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67" w:rsidRPr="007C7FCD" w:rsidRDefault="00891567" w:rsidP="00730039">
      <w:pPr>
        <w:pStyle w:val="BodyText"/>
        <w:ind w:right="-7" w:firstLine="426"/>
        <w:jc w:val="right"/>
        <w:rPr>
          <w:rFonts w:ascii="GHEA Grapalat" w:hAnsi="GHEA Grapalat" w:cs="Sylfaen"/>
          <w:i/>
          <w:sz w:val="18"/>
          <w:lang w:val="af-ZA"/>
        </w:rPr>
      </w:pP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730039">
      <w:pPr>
        <w:pStyle w:val="BodyText"/>
        <w:ind w:right="-7" w:firstLine="426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730039">
      <w:pPr>
        <w:pStyle w:val="BodyText"/>
        <w:ind w:right="-7" w:firstLine="426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C7FCD" w:rsidRDefault="00891567" w:rsidP="00730039">
      <w:pPr>
        <w:pStyle w:val="BodyText"/>
        <w:spacing w:after="0"/>
        <w:ind w:right="-7" w:firstLine="426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730039">
      <w:pPr>
        <w:pStyle w:val="BodyText"/>
        <w:spacing w:after="0"/>
        <w:ind w:right="-7" w:firstLine="426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730039">
      <w:pPr>
        <w:pStyle w:val="BodyText"/>
        <w:ind w:right="-7" w:firstLine="426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9A4CF5" w:rsidP="00730039">
      <w:pPr>
        <w:pStyle w:val="BodyText"/>
        <w:ind w:right="-7" w:firstLine="426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hy-AM"/>
        </w:rPr>
        <w:t>ՄՌԱԳԿ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7C7FCD">
        <w:rPr>
          <w:rFonts w:ascii="GHEA Grapalat" w:hAnsi="GHEA Grapalat" w:cs="Sylfaen"/>
          <w:i/>
          <w:sz w:val="22"/>
        </w:rPr>
        <w:t>ՇՀԱՊՁԲ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16</w:t>
      </w:r>
      <w:r>
        <w:rPr>
          <w:rFonts w:ascii="GHEA Grapalat" w:hAnsi="GHEA Grapalat" w:cs="Sylfaen"/>
          <w:i/>
          <w:sz w:val="22"/>
          <w:lang w:val="af-ZA"/>
        </w:rPr>
        <w:t>/01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730039">
      <w:pPr>
        <w:pStyle w:val="BodyText"/>
        <w:ind w:right="-7" w:firstLine="426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730039">
      <w:pPr>
        <w:pStyle w:val="BodyText"/>
        <w:ind w:right="-7" w:firstLine="426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9A4CF5">
        <w:rPr>
          <w:rFonts w:ascii="GHEA Grapalat" w:hAnsi="GHEA Grapalat" w:cs="Sylfaen"/>
          <w:i/>
          <w:sz w:val="22"/>
          <w:lang w:val="hy-AM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9A4CF5">
        <w:rPr>
          <w:rFonts w:ascii="GHEA Grapalat" w:hAnsi="GHEA Grapalat" w:cs="Times Armenian"/>
          <w:i/>
          <w:sz w:val="22"/>
          <w:lang w:val="hy-AM"/>
        </w:rPr>
        <w:t>նույեմբերի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7C0452">
        <w:rPr>
          <w:rFonts w:ascii="GHEA Grapalat" w:hAnsi="GHEA Grapalat" w:cs="Times Armenian"/>
          <w:i/>
          <w:sz w:val="22"/>
          <w:lang w:val="hy-AM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7C0452">
        <w:rPr>
          <w:rFonts w:ascii="GHEA Grapalat" w:hAnsi="GHEA Grapalat" w:cs="Sylfaen"/>
          <w:i/>
          <w:sz w:val="22"/>
          <w:lang w:val="hy-AM"/>
        </w:rPr>
        <w:t xml:space="preserve">ՇՀ-01 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890323" w:rsidRDefault="00096865" w:rsidP="00890323">
      <w:pPr>
        <w:pStyle w:val="BodyText"/>
        <w:ind w:right="-7" w:firstLine="426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096865" w:rsidRPr="00890323" w:rsidRDefault="007C0452" w:rsidP="00890323">
      <w:pPr>
        <w:pStyle w:val="BodyText"/>
        <w:tabs>
          <w:tab w:val="left" w:pos="5968"/>
        </w:tabs>
        <w:ind w:right="-7" w:firstLine="426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890323">
        <w:rPr>
          <w:rFonts w:ascii="GHEA Grapalat" w:hAnsi="GHEA Grapalat" w:cs="Sylfaen"/>
          <w:b/>
          <w:sz w:val="28"/>
          <w:szCs w:val="28"/>
          <w:lang w:val="af-ZA"/>
        </w:rPr>
        <w:t>«</w:t>
      </w:r>
      <w:r w:rsidRPr="00890323">
        <w:rPr>
          <w:rFonts w:ascii="GHEA Grapalat" w:hAnsi="GHEA Grapalat" w:cs="Sylfaen"/>
          <w:b/>
          <w:sz w:val="28"/>
          <w:szCs w:val="28"/>
        </w:rPr>
        <w:t>ՄԻՋՈՒԿԱՅԻՆ</w:t>
      </w:r>
      <w:r w:rsidRPr="0089032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00072B">
        <w:rPr>
          <w:rFonts w:ascii="GHEA Grapalat" w:hAnsi="GHEA Grapalat" w:cs="Sylfaen"/>
          <w:b/>
          <w:sz w:val="28"/>
          <w:szCs w:val="28"/>
          <w:lang w:val="hy-AM"/>
        </w:rPr>
        <w:t>ԵՎ</w:t>
      </w:r>
      <w:r w:rsidRPr="0089032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890323">
        <w:rPr>
          <w:rFonts w:ascii="GHEA Grapalat" w:hAnsi="GHEA Grapalat" w:cs="Sylfaen"/>
          <w:b/>
          <w:sz w:val="28"/>
          <w:szCs w:val="28"/>
        </w:rPr>
        <w:t>ՌԱԴԻԱՑԻՈՆ</w:t>
      </w:r>
      <w:r w:rsidRPr="0089032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890323">
        <w:rPr>
          <w:rFonts w:ascii="GHEA Grapalat" w:hAnsi="GHEA Grapalat" w:cs="Sylfaen"/>
          <w:b/>
          <w:sz w:val="28"/>
          <w:szCs w:val="28"/>
        </w:rPr>
        <w:t>ԱՆՎՏԱՆԳՈՒԹՅԱՆ</w:t>
      </w:r>
      <w:r w:rsidRPr="0089032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890323">
        <w:rPr>
          <w:rFonts w:ascii="GHEA Grapalat" w:hAnsi="GHEA Grapalat" w:cs="Sylfaen"/>
          <w:b/>
          <w:sz w:val="28"/>
          <w:szCs w:val="28"/>
        </w:rPr>
        <w:t>ԳԻՏԱՏԵԽՆԻԿԱԿԱՆ</w:t>
      </w:r>
      <w:r w:rsidRPr="00890323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890323">
        <w:rPr>
          <w:rFonts w:ascii="GHEA Grapalat" w:hAnsi="GHEA Grapalat" w:cs="Sylfaen"/>
          <w:b/>
          <w:sz w:val="28"/>
          <w:szCs w:val="28"/>
        </w:rPr>
        <w:t>ԿԵՆՏՐՈՆ</w:t>
      </w:r>
      <w:r w:rsidRPr="00890323">
        <w:rPr>
          <w:rFonts w:ascii="GHEA Grapalat" w:hAnsi="GHEA Grapalat" w:cs="Sylfaen"/>
          <w:b/>
          <w:sz w:val="28"/>
          <w:szCs w:val="28"/>
          <w:lang w:val="af-ZA"/>
        </w:rPr>
        <w:t xml:space="preserve">» </w:t>
      </w:r>
      <w:r w:rsidRPr="00890323">
        <w:rPr>
          <w:rFonts w:ascii="GHEA Grapalat" w:hAnsi="GHEA Grapalat" w:cs="Sylfaen"/>
          <w:b/>
          <w:sz w:val="28"/>
          <w:szCs w:val="28"/>
        </w:rPr>
        <w:t>ՓԲԸ</w:t>
      </w: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 w:cs="Sylfaen"/>
          <w:lang w:val="af-ZA"/>
        </w:rPr>
      </w:pPr>
    </w:p>
    <w:p w:rsidR="00096865" w:rsidRPr="0000072B" w:rsidRDefault="007C0452" w:rsidP="00730039">
      <w:pPr>
        <w:pStyle w:val="BodyText"/>
        <w:ind w:right="-7" w:firstLine="426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00072B">
        <w:rPr>
          <w:rFonts w:ascii="GHEA Grapalat" w:hAnsi="GHEA Grapalat" w:cs="Sylfaen"/>
          <w:sz w:val="20"/>
          <w:szCs w:val="20"/>
          <w:lang w:val="af-ZA"/>
        </w:rPr>
        <w:t>«</w:t>
      </w:r>
      <w:r w:rsidRPr="007C0452">
        <w:rPr>
          <w:rFonts w:ascii="GHEA Grapalat" w:hAnsi="GHEA Grapalat" w:cs="Sylfaen"/>
          <w:sz w:val="20"/>
          <w:szCs w:val="20"/>
        </w:rPr>
        <w:t>ՄԻՋՈՒԿԱՅԻՆ</w:t>
      </w:r>
      <w:r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և</w:t>
      </w:r>
      <w:r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ՌԱԴԻԱՑԻՈՆ</w:t>
      </w:r>
      <w:r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ԱՆՎՏԱՆԳՈՒԹՅԱՆ</w:t>
      </w:r>
      <w:r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ԳԻՏԱՏԵԽՆԻԿԱԿԱՆ</w:t>
      </w:r>
      <w:r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ԿԵՆՏՐՈՆ</w:t>
      </w:r>
      <w:r w:rsidRPr="0000072B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7C0452">
        <w:rPr>
          <w:rFonts w:ascii="GHEA Grapalat" w:hAnsi="GHEA Grapalat" w:cs="Sylfaen"/>
          <w:sz w:val="20"/>
          <w:szCs w:val="20"/>
        </w:rPr>
        <w:t>ՓԲԸ</w:t>
      </w:r>
      <w:r w:rsidR="00EE622E" w:rsidRPr="0000072B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  <w:r w:rsidR="00EE622E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ԿԱՐԻՔՆԵՐԻ</w:t>
      </w:r>
      <w:r w:rsidR="00EE622E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ՀԱՄԱՐ</w:t>
      </w:r>
      <w:r w:rsidR="00EE622E" w:rsidRPr="0000072B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00072B">
        <w:rPr>
          <w:rFonts w:ascii="GHEA Grapalat" w:hAnsi="GHEA Grapalat" w:cs="Sylfaen"/>
          <w:sz w:val="20"/>
          <w:szCs w:val="20"/>
          <w:lang w:val="af-ZA"/>
        </w:rPr>
        <w:t>«</w:t>
      </w:r>
      <w:r w:rsidRPr="007C0452">
        <w:rPr>
          <w:rFonts w:ascii="GHEA Grapalat" w:hAnsi="GHEA Grapalat" w:cs="Sylfaen"/>
          <w:sz w:val="20"/>
          <w:szCs w:val="20"/>
        </w:rPr>
        <w:t>ՎԱՌԵԼԻՔԻ</w:t>
      </w:r>
      <w:r w:rsidRPr="0000072B">
        <w:rPr>
          <w:rFonts w:ascii="GHEA Grapalat" w:hAnsi="GHEA Grapalat" w:cs="Sylfaen"/>
          <w:sz w:val="20"/>
          <w:szCs w:val="20"/>
          <w:lang w:val="af-ZA"/>
        </w:rPr>
        <w:t>»</w:t>
      </w:r>
      <w:r w:rsidR="00EE622E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ՁԵՌՔԲԵՐՄԱՆ</w:t>
      </w:r>
      <w:r w:rsidR="00EE622E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ՆՊԱՏԱԿՈՎ</w:t>
      </w:r>
      <w:r w:rsidR="00EE622E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ՀԱՅՏԱՐԱՐՎԱԾ</w:t>
      </w:r>
      <w:r w:rsidR="00EE622E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0007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lang w:val="af-ZA"/>
        </w:rPr>
      </w:pPr>
    </w:p>
    <w:p w:rsidR="00890323" w:rsidRPr="0000072B" w:rsidRDefault="00890323" w:rsidP="00730039">
      <w:pPr>
        <w:ind w:firstLine="426"/>
        <w:rPr>
          <w:rFonts w:ascii="GHEA Grapalat" w:hAnsi="GHEA Grapalat" w:cs="Sylfaen"/>
          <w:i/>
          <w:sz w:val="20"/>
          <w:lang w:val="af-ZA"/>
        </w:rPr>
      </w:pPr>
    </w:p>
    <w:p w:rsidR="00041C7A" w:rsidRPr="007C7FCD" w:rsidRDefault="007B2754" w:rsidP="00730039">
      <w:pPr>
        <w:ind w:firstLine="426"/>
        <w:rPr>
          <w:rFonts w:ascii="GHEA Grapalat" w:hAnsi="GHEA Grapalat" w:cs="Sylfaen"/>
          <w:i/>
          <w:sz w:val="20"/>
          <w:lang w:val="af-ZA"/>
        </w:rPr>
      </w:pPr>
      <w:r w:rsidRPr="0000072B">
        <w:rPr>
          <w:rFonts w:ascii="GHEA Grapalat" w:hAnsi="GHEA Grapalat" w:cs="Sylfaen"/>
          <w:i/>
          <w:sz w:val="20"/>
          <w:lang w:val="af-ZA"/>
        </w:rPr>
        <w:br w:type="page"/>
      </w:r>
      <w:r w:rsidR="0040258E" w:rsidRPr="007C7FCD">
        <w:rPr>
          <w:rFonts w:ascii="GHEA Grapalat" w:hAnsi="GHEA Grapalat" w:cs="Sylfaen"/>
          <w:i/>
          <w:sz w:val="20"/>
        </w:rPr>
        <w:lastRenderedPageBreak/>
        <w:t>Հարգելի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730039">
      <w:pPr>
        <w:ind w:firstLine="426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7C0452" w:rsidP="00730039">
      <w:pPr>
        <w:ind w:firstLine="426"/>
        <w:jc w:val="center"/>
        <w:rPr>
          <w:rFonts w:ascii="GHEA Grapalat" w:hAnsi="GHEA Grapalat"/>
          <w:sz w:val="20"/>
          <w:lang w:val="af-ZA"/>
        </w:rPr>
      </w:pPr>
      <w:r w:rsidRPr="007C0452">
        <w:rPr>
          <w:rFonts w:ascii="GHEA Grapalat" w:hAnsi="GHEA Grapalat" w:cs="Sylfaen"/>
          <w:sz w:val="20"/>
          <w:szCs w:val="20"/>
          <w:lang w:val="af-ZA"/>
        </w:rPr>
        <w:t>«</w:t>
      </w:r>
      <w:r w:rsidRPr="007C0452">
        <w:rPr>
          <w:rFonts w:ascii="GHEA Grapalat" w:hAnsi="GHEA Grapalat" w:cs="Sylfaen"/>
          <w:sz w:val="20"/>
          <w:szCs w:val="20"/>
        </w:rPr>
        <w:t>ՄԻՋՈՒԿԱՅԻՆ</w:t>
      </w:r>
      <w:r w:rsidRPr="007C045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և</w:t>
      </w:r>
      <w:r w:rsidRPr="007C045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ՌԱԴԻԱՑԻՈՆ</w:t>
      </w:r>
      <w:r w:rsidRPr="007C045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ԱՆՎՏԱՆԳՈՒԹՅԱՆ</w:t>
      </w:r>
      <w:r w:rsidRPr="007C045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ԳԻՏԱՏԵԽՆԻԿԱԿԱՆ</w:t>
      </w:r>
      <w:r w:rsidRPr="007C045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0452">
        <w:rPr>
          <w:rFonts w:ascii="GHEA Grapalat" w:hAnsi="GHEA Grapalat" w:cs="Sylfaen"/>
          <w:sz w:val="20"/>
          <w:szCs w:val="20"/>
        </w:rPr>
        <w:t>ԿԵՆՏՐՈՆ</w:t>
      </w:r>
      <w:r w:rsidRPr="007C0452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7C0452">
        <w:rPr>
          <w:rFonts w:ascii="GHEA Grapalat" w:hAnsi="GHEA Grapalat" w:cs="Sylfaen"/>
          <w:sz w:val="20"/>
          <w:szCs w:val="20"/>
        </w:rPr>
        <w:t>ՓԲԸ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  <w:lang w:val="af-ZA"/>
        </w:rPr>
        <w:t>-</w:t>
      </w:r>
      <w:r w:rsidR="00C0639F" w:rsidRPr="007C7FCD">
        <w:rPr>
          <w:rFonts w:ascii="GHEA Grapalat" w:hAnsi="GHEA Grapalat"/>
          <w:sz w:val="20"/>
        </w:rPr>
        <w:t>Ի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</w:rPr>
        <w:t>Կ</w:t>
      </w:r>
      <w:r w:rsidR="00C0639F" w:rsidRPr="007C7FCD">
        <w:rPr>
          <w:rFonts w:ascii="GHEA Grapalat" w:hAnsi="GHEA Grapalat" w:cs="Sylfaen"/>
          <w:sz w:val="20"/>
        </w:rPr>
        <w:t>ԱՐԻՔՆԵՐԻ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ՀԱՄԱՐ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0452">
        <w:rPr>
          <w:rFonts w:ascii="GHEA Grapalat" w:hAnsi="GHEA Grapalat" w:cs="Sylfaen"/>
          <w:sz w:val="20"/>
          <w:szCs w:val="20"/>
          <w:lang w:val="af-ZA"/>
        </w:rPr>
        <w:t>«</w:t>
      </w:r>
      <w:r w:rsidRPr="007C0452">
        <w:rPr>
          <w:rFonts w:ascii="GHEA Grapalat" w:hAnsi="GHEA Grapalat" w:cs="Sylfaen"/>
          <w:sz w:val="20"/>
          <w:szCs w:val="20"/>
        </w:rPr>
        <w:t>ՎԱՌԵԼԻՔԻ</w:t>
      </w:r>
      <w:r w:rsidRPr="007C0452">
        <w:rPr>
          <w:rFonts w:ascii="GHEA Grapalat" w:hAnsi="GHEA Grapalat" w:cs="Sylfaen"/>
          <w:sz w:val="20"/>
          <w:szCs w:val="20"/>
          <w:lang w:val="af-ZA"/>
        </w:rPr>
        <w:t>»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  <w:proofErr w:type="gramEnd"/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730039">
      <w:pPr>
        <w:ind w:firstLine="426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523F7">
      <w:pPr>
        <w:ind w:firstLine="142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523F7">
      <w:pPr>
        <w:ind w:left="284" w:firstLine="142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5B6F82" w:rsidRDefault="00096865" w:rsidP="000523F7">
      <w:pPr>
        <w:ind w:left="284" w:firstLine="142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5B6F82" w:rsidRDefault="00096865" w:rsidP="000523F7">
      <w:pPr>
        <w:ind w:left="284" w:firstLine="142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523F7">
      <w:pPr>
        <w:ind w:left="284" w:firstLine="142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523F7">
      <w:pPr>
        <w:ind w:left="284" w:firstLine="142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523F7">
      <w:pPr>
        <w:ind w:left="284" w:firstLine="142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7C0452" w:rsidP="00730039">
      <w:pPr>
        <w:pStyle w:val="BodyTextIndent"/>
        <w:spacing w:line="240" w:lineRule="auto"/>
        <w:ind w:firstLine="426"/>
        <w:rPr>
          <w:rFonts w:ascii="GHEA Grapalat" w:hAnsi="GHEA Grapalat"/>
          <w:i w:val="0"/>
          <w:lang w:val="af-ZA"/>
        </w:rPr>
      </w:pPr>
      <w:r w:rsidRPr="007C0452">
        <w:rPr>
          <w:rFonts w:ascii="GHEA Grapalat" w:hAnsi="GHEA Grapalat"/>
          <w:i w:val="0"/>
          <w:lang w:val="af-ZA"/>
        </w:rPr>
        <w:t>«ՄԻՋՈՒԿԱՅԻՆ և ՌԱԴԻԱՑԻՈՆ ԱՆՎՏԱՆԳՈՒԹ</w:t>
      </w:r>
      <w:r>
        <w:rPr>
          <w:rFonts w:ascii="GHEA Grapalat" w:hAnsi="GHEA Grapalat"/>
          <w:i w:val="0"/>
          <w:lang w:val="af-ZA"/>
        </w:rPr>
        <w:t>ՅԱՆ ԳԻՏԱՏԵԽՆԻԿԱԿԱՆ ԿԵՆՏՐՈՆ» ՓԲԸ</w:t>
      </w:r>
      <w:r w:rsidR="00096865" w:rsidRPr="007C7FCD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0452">
        <w:rPr>
          <w:rFonts w:ascii="GHEA Grapalat" w:hAnsi="GHEA Grapalat"/>
          <w:i w:val="0"/>
          <w:lang w:val="af-ZA"/>
        </w:rPr>
        <w:t>«ՎԱՌԵԼԻՔԻ»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7C0452">
        <w:rPr>
          <w:rFonts w:ascii="GHEA Grapalat" w:hAnsi="GHEA Grapalat" w:cs="Times Armenian"/>
          <w:i w:val="0"/>
          <w:lang w:val="af-ZA"/>
        </w:rPr>
        <w:t>ՄՌԱԳԿ-ՇՀԱՊՁԲ-16/01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730039">
      <w:pPr>
        <w:pStyle w:val="BodyTextIndent"/>
        <w:spacing w:line="240" w:lineRule="auto"/>
        <w:ind w:firstLine="426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30039" w:rsidRDefault="00270308" w:rsidP="00730039">
      <w:pPr>
        <w:pStyle w:val="BodyTextIndent"/>
        <w:spacing w:line="240" w:lineRule="auto"/>
        <w:ind w:firstLine="426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7C0452">
        <w:rPr>
          <w:rFonts w:ascii="GHEA Grapalat" w:hAnsi="GHEA Grapalat"/>
          <w:i w:val="0"/>
          <w:lang w:val="hy-AM"/>
        </w:rPr>
        <w:t>ք. Երևան, Տիգրան Մեծի 4, 6-րդ հարկ</w:t>
      </w:r>
      <w:r w:rsidR="007C0452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>հասցեով</w:t>
      </w:r>
      <w:r w:rsidR="007C0452">
        <w:rPr>
          <w:rFonts w:ascii="GHEA Grapalat" w:hAnsi="GHEA Grapalat"/>
          <w:i w:val="0"/>
          <w:lang w:val="hy-AM"/>
        </w:rPr>
        <w:t>,</w:t>
      </w:r>
      <w:r w:rsidR="00730039"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</w:t>
      </w:r>
      <w:r w:rsidR="00284B67" w:rsidRPr="00CC6771">
        <w:rPr>
          <w:rFonts w:ascii="GHEA Grapalat" w:hAnsi="GHEA Grapalat"/>
          <w:b/>
          <w:i w:val="0"/>
          <w:lang w:val="af-ZA"/>
        </w:rPr>
        <w:t>7</w:t>
      </w:r>
      <w:r w:rsidR="008136A2" w:rsidRPr="00CC6771">
        <w:rPr>
          <w:rFonts w:ascii="GHEA Grapalat" w:hAnsi="GHEA Grapalat"/>
          <w:b/>
          <w:i w:val="0"/>
          <w:lang w:val="af-ZA"/>
        </w:rPr>
        <w:t>-րդ</w:t>
      </w:r>
      <w:r w:rsidR="008136A2" w:rsidRPr="007C7FCD">
        <w:rPr>
          <w:rFonts w:ascii="GHEA Grapalat" w:hAnsi="GHEA Grapalat"/>
          <w:i w:val="0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</w:t>
      </w:r>
      <w:r w:rsidR="00284B67" w:rsidRPr="00CC6771">
        <w:rPr>
          <w:rFonts w:ascii="GHEA Grapalat" w:hAnsi="GHEA Grapalat"/>
          <w:b/>
          <w:i w:val="0"/>
          <w:lang w:val="af-ZA"/>
        </w:rPr>
        <w:t>15:00</w:t>
      </w:r>
      <w:r w:rsidR="008136A2" w:rsidRPr="00CC6771">
        <w:rPr>
          <w:rFonts w:ascii="GHEA Grapalat" w:hAnsi="GHEA Grapalat"/>
          <w:b/>
          <w:i w:val="0"/>
          <w:lang w:val="af-ZA"/>
        </w:rPr>
        <w:t>-ը</w:t>
      </w:r>
      <w:r w:rsidR="008136A2" w:rsidRPr="007C7FCD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7C7FCD" w:rsidRDefault="008136A2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30039">
        <w:rPr>
          <w:rFonts w:ascii="GHEA Grapalat" w:hAnsi="GHEA Grapalat" w:cs="Sylfaen"/>
          <w:sz w:val="20"/>
          <w:lang w:val="hy-AM"/>
        </w:rPr>
        <w:t>Ար</w:t>
      </w:r>
      <w:r w:rsidR="00096865" w:rsidRPr="00730039">
        <w:rPr>
          <w:rFonts w:ascii="GHEA Grapalat" w:hAnsi="GHEA Grapalat" w:cs="Times Armenian"/>
          <w:sz w:val="20"/>
          <w:lang w:val="hy-AM"/>
        </w:rPr>
        <w:t>գ</w:t>
      </w:r>
      <w:r w:rsidR="00096865" w:rsidRPr="00730039">
        <w:rPr>
          <w:rFonts w:ascii="GHEA Grapalat" w:hAnsi="GHEA Grapalat" w:cs="Sylfaen"/>
          <w:sz w:val="20"/>
          <w:lang w:val="hy-AM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30039">
        <w:rPr>
          <w:rFonts w:ascii="GHEA Grapalat" w:hAnsi="GHEA Grapalat" w:cs="Sylfaen"/>
          <w:sz w:val="20"/>
          <w:lang w:val="hy-AM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30039">
        <w:rPr>
          <w:rFonts w:ascii="GHEA Grapalat" w:hAnsi="GHEA Grapalat" w:cs="Sylfaen"/>
          <w:sz w:val="20"/>
          <w:lang w:val="hy-AM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30039">
        <w:rPr>
          <w:rFonts w:ascii="GHEA Grapalat" w:hAnsi="GHEA Grapalat" w:cs="Sylfaen"/>
          <w:sz w:val="20"/>
          <w:lang w:val="hy-AM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30039">
        <w:rPr>
          <w:rFonts w:ascii="GHEA Grapalat" w:hAnsi="GHEA Grapalat" w:cs="Sylfaen"/>
          <w:sz w:val="20"/>
          <w:lang w:val="hy-AM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Times Armenian"/>
          <w:sz w:val="20"/>
          <w:lang w:val="hy-AM"/>
        </w:rPr>
        <w:t>գ</w:t>
      </w:r>
      <w:r w:rsidR="00096865" w:rsidRPr="00730039">
        <w:rPr>
          <w:rFonts w:ascii="GHEA Grapalat" w:hAnsi="GHEA Grapalat" w:cs="Sylfaen"/>
          <w:sz w:val="20"/>
          <w:lang w:val="hy-AM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Times Armenian"/>
          <w:sz w:val="20"/>
          <w:lang w:val="hy-AM"/>
        </w:rPr>
        <w:t>գ</w:t>
      </w:r>
      <w:r w:rsidR="00096865" w:rsidRPr="00730039">
        <w:rPr>
          <w:rFonts w:ascii="GHEA Grapalat" w:hAnsi="GHEA Grapalat" w:cs="Sylfaen"/>
          <w:sz w:val="20"/>
          <w:lang w:val="hy-AM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30039">
        <w:rPr>
          <w:rFonts w:ascii="GHEA Grapalat" w:hAnsi="GHEA Grapalat" w:cs="Sylfaen"/>
          <w:sz w:val="20"/>
          <w:lang w:val="hy-AM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30039">
        <w:rPr>
          <w:rFonts w:ascii="GHEA Grapalat" w:hAnsi="GHEA Grapalat" w:cs="Sylfaen"/>
          <w:sz w:val="20"/>
          <w:lang w:val="hy-AM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Times Armenian"/>
          <w:sz w:val="20"/>
          <w:lang w:val="hy-AM"/>
        </w:rPr>
        <w:t>գ</w:t>
      </w:r>
      <w:r w:rsidR="00096865" w:rsidRPr="00730039">
        <w:rPr>
          <w:rFonts w:ascii="GHEA Grapalat" w:hAnsi="GHEA Grapalat" w:cs="Sylfaen"/>
          <w:sz w:val="20"/>
          <w:lang w:val="hy-AM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կար</w:t>
      </w:r>
      <w:r w:rsidR="00096865" w:rsidRPr="00730039">
        <w:rPr>
          <w:rFonts w:ascii="GHEA Grapalat" w:hAnsi="GHEA Grapalat" w:cs="Times Armenian"/>
          <w:sz w:val="20"/>
          <w:lang w:val="hy-AM"/>
        </w:rPr>
        <w:t>գ</w:t>
      </w:r>
      <w:r w:rsidR="00096865" w:rsidRPr="00730039">
        <w:rPr>
          <w:rFonts w:ascii="GHEA Grapalat" w:hAnsi="GHEA Grapalat" w:cs="Sylfaen"/>
          <w:sz w:val="20"/>
          <w:lang w:val="hy-AM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30039">
        <w:rPr>
          <w:rFonts w:ascii="GHEA Grapalat" w:hAnsi="GHEA Grapalat" w:cs="Sylfaen"/>
          <w:sz w:val="20"/>
          <w:lang w:val="hy-AM"/>
        </w:rPr>
        <w:t>կոնսորցիումով</w:t>
      </w:r>
      <w:r w:rsidR="00730039">
        <w:rPr>
          <w:rFonts w:ascii="GHEA Grapalat" w:hAnsi="GHEA Grapalat" w:cs="Times Armenia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Times Armenian"/>
          <w:sz w:val="20"/>
          <w:lang w:val="hy-AM"/>
        </w:rPr>
        <w:t>գ</w:t>
      </w:r>
      <w:r w:rsidR="00096865" w:rsidRPr="00730039">
        <w:rPr>
          <w:rFonts w:ascii="GHEA Grapalat" w:hAnsi="GHEA Grapalat" w:cs="Sylfaen"/>
          <w:sz w:val="20"/>
          <w:lang w:val="hy-AM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Times Armenian"/>
          <w:sz w:val="20"/>
          <w:lang w:val="hy-AM"/>
        </w:rPr>
        <w:t>գ</w:t>
      </w:r>
      <w:r w:rsidR="00096865" w:rsidRPr="00730039">
        <w:rPr>
          <w:rFonts w:ascii="GHEA Grapalat" w:hAnsi="GHEA Grapalat" w:cs="Sylfaen"/>
          <w:sz w:val="20"/>
          <w:lang w:val="hy-AM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30039">
        <w:rPr>
          <w:rFonts w:ascii="GHEA Grapalat" w:hAnsi="GHEA Grapalat" w:cs="Sylfaen"/>
          <w:sz w:val="20"/>
          <w:lang w:val="hy-AM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730039">
      <w:pPr>
        <w:pStyle w:val="BodyTextIndent"/>
        <w:spacing w:line="240" w:lineRule="auto"/>
        <w:ind w:firstLine="426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 xml:space="preserve">` </w:t>
      </w:r>
      <w:r w:rsidR="00284B67" w:rsidRPr="00CC6771">
        <w:rPr>
          <w:rFonts w:ascii="GHEA Grapalat" w:hAnsi="GHEA Grapalat"/>
          <w:b/>
          <w:i w:val="0"/>
          <w:lang w:val="af-ZA"/>
        </w:rPr>
        <w:t>17/11/2016</w:t>
      </w:r>
      <w:r w:rsidRPr="00CC6771">
        <w:rPr>
          <w:rFonts w:ascii="GHEA Grapalat" w:hAnsi="GHEA Grapalat"/>
          <w:b/>
          <w:i w:val="0"/>
          <w:lang w:val="af-ZA"/>
        </w:rPr>
        <w:t xml:space="preserve"> ժամը </w:t>
      </w:r>
      <w:r w:rsidR="00284B67" w:rsidRPr="00CC6771">
        <w:rPr>
          <w:rFonts w:ascii="GHEA Grapalat" w:hAnsi="GHEA Grapalat"/>
          <w:b/>
          <w:i w:val="0"/>
          <w:lang w:val="af-ZA"/>
        </w:rPr>
        <w:t>15:00</w:t>
      </w:r>
      <w:r w:rsidRPr="007C7FCD">
        <w:rPr>
          <w:rFonts w:ascii="GHEA Grapalat" w:hAnsi="GHEA Grapalat"/>
          <w:i w:val="0"/>
          <w:lang w:val="af-ZA"/>
        </w:rPr>
        <w:t xml:space="preserve">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7C7FCD" w:rsidRDefault="008136A2" w:rsidP="00730039">
      <w:pPr>
        <w:pStyle w:val="BodyTextIndent"/>
        <w:spacing w:line="240" w:lineRule="auto"/>
        <w:ind w:firstLine="426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730039">
      <w:pPr>
        <w:pStyle w:val="BodyTextIndent"/>
        <w:spacing w:line="240" w:lineRule="auto"/>
        <w:ind w:firstLine="426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730039">
      <w:pPr>
        <w:pStyle w:val="BodyTextIndent"/>
        <w:spacing w:line="240" w:lineRule="auto"/>
        <w:ind w:firstLine="426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="00730039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</w:p>
    <w:p w:rsidR="00284B67" w:rsidRDefault="00284B67" w:rsidP="00284B67">
      <w:pPr>
        <w:pStyle w:val="BodyTextIndent2"/>
        <w:ind w:left="567" w:firstLine="0"/>
        <w:jc w:val="lef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«</w:t>
      </w:r>
      <w:r w:rsidRPr="005D71B5">
        <w:rPr>
          <w:rFonts w:ascii="GHEA Grapalat" w:hAnsi="GHEA Grapalat"/>
        </w:rPr>
        <w:t>ՄԻՋՈՒԿԱՅԻՆ ԵՎ ՌԱԴԻԱՑՒՈՆ ԱՆՎՏԱՆԳՈՒԹՅԱՆ ԳԻՏԱՏԵԽՆԻԿԱԿԱՆ ԿԵՆՏՐՈՆ» ՓԲԸ</w:t>
      </w:r>
      <w:r>
        <w:rPr>
          <w:rFonts w:ascii="GHEA Grapalat" w:hAnsi="GHEA Grapalat"/>
        </w:rPr>
        <w:t xml:space="preserve"> էլեկտրոնային փոստի հասցեն է` </w:t>
      </w:r>
      <w:hyperlink r:id="rId7" w:history="1">
        <w:r w:rsidRPr="00845A7C">
          <w:rPr>
            <w:rStyle w:val="Hyperlink"/>
            <w:rFonts w:ascii="GHEA Grapalat" w:hAnsi="GHEA Grapalat"/>
          </w:rPr>
          <w:t>e.dashtoyan@nrsc.am</w:t>
        </w:r>
      </w:hyperlink>
      <w:r>
        <w:rPr>
          <w:rFonts w:ascii="GHEA Grapalat" w:hAnsi="GHEA Grapalat"/>
        </w:rPr>
        <w:t xml:space="preserve"> </w:t>
      </w:r>
      <w:r w:rsidRPr="005D71B5">
        <w:rPr>
          <w:rFonts w:ascii="GHEA Grapalat" w:hAnsi="GHEA Grapalat"/>
        </w:rPr>
        <w:t>,</w:t>
      </w:r>
    </w:p>
    <w:p w:rsidR="00F5653D" w:rsidRPr="007C7FCD" w:rsidRDefault="00284B67" w:rsidP="00284B67">
      <w:pPr>
        <w:pStyle w:val="BodyTextIndent2"/>
        <w:ind w:firstLine="426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Հ</w:t>
      </w:r>
      <w:r w:rsidRPr="005D71B5">
        <w:rPr>
          <w:rFonts w:ascii="GHEA Grapalat" w:hAnsi="GHEA Grapalat"/>
        </w:rPr>
        <w:t xml:space="preserve">եռախոսահամարն է` </w:t>
      </w:r>
      <w:r>
        <w:rPr>
          <w:rFonts w:ascii="GHEA Grapalat" w:hAnsi="GHEA Grapalat"/>
        </w:rPr>
        <w:t>+37410 54 17 19</w:t>
      </w:r>
      <w:r w:rsidRPr="005D71B5">
        <w:rPr>
          <w:rFonts w:ascii="GHEA Grapalat" w:hAnsi="GHEA Grapalat"/>
        </w:rPr>
        <w:t>:</w:t>
      </w:r>
    </w:p>
    <w:p w:rsidR="00096865" w:rsidRPr="007C7FCD" w:rsidRDefault="00F5653D" w:rsidP="00730039">
      <w:pPr>
        <w:ind w:firstLine="426"/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730039">
      <w:pPr>
        <w:pStyle w:val="Heading3"/>
        <w:ind w:firstLine="426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730039">
      <w:pPr>
        <w:pStyle w:val="Heading3"/>
        <w:ind w:firstLine="426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="00284B67" w:rsidRPr="007C7FCD">
        <w:rPr>
          <w:rFonts w:ascii="GHEA Grapalat" w:hAnsi="GHEA Grapalat" w:cs="Sylfaen"/>
          <w:b/>
          <w:i w:val="0"/>
        </w:rPr>
        <w:t>ԳՆՄԱՆ</w:t>
      </w:r>
      <w:r w:rsidR="00284B67" w:rsidRPr="007C7FCD">
        <w:rPr>
          <w:rFonts w:ascii="GHEA Grapalat" w:hAnsi="GHEA Grapalat" w:cs="Times Armenian"/>
          <w:b/>
          <w:i w:val="0"/>
          <w:lang w:val="af-ZA"/>
        </w:rPr>
        <w:t xml:space="preserve"> </w:t>
      </w:r>
      <w:proofErr w:type="gramStart"/>
      <w:r w:rsidR="00284B67" w:rsidRPr="007C7FCD">
        <w:rPr>
          <w:rFonts w:ascii="GHEA Grapalat" w:hAnsi="GHEA Grapalat" w:cs="Times Armenian"/>
          <w:b/>
          <w:i w:val="0"/>
          <w:lang w:val="af-ZA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  <w:proofErr w:type="gramEnd"/>
    </w:p>
    <w:p w:rsidR="00284B67" w:rsidRPr="005D71B5" w:rsidRDefault="00284B67" w:rsidP="00284B67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D71B5">
        <w:rPr>
          <w:rFonts w:ascii="GHEA Grapalat" w:hAnsi="GHEA Grapalat" w:cs="Sylfaen"/>
          <w:b/>
        </w:rPr>
        <w:t>Գնման</w:t>
      </w:r>
      <w:r w:rsidRPr="005D71B5">
        <w:rPr>
          <w:rFonts w:ascii="GHEA Grapalat" w:hAnsi="GHEA Grapalat" w:cs="Sylfaen"/>
          <w:b/>
          <w:lang w:val="af-ZA"/>
        </w:rPr>
        <w:t xml:space="preserve"> </w:t>
      </w:r>
      <w:r w:rsidRPr="005D71B5">
        <w:rPr>
          <w:rFonts w:ascii="GHEA Grapalat" w:hAnsi="GHEA Grapalat" w:cs="Sylfaen"/>
          <w:b/>
        </w:rPr>
        <w:t>առարկա</w:t>
      </w:r>
      <w:r w:rsidRPr="005D71B5">
        <w:rPr>
          <w:rFonts w:ascii="GHEA Grapalat" w:hAnsi="GHEA Grapalat" w:cs="Sylfaen"/>
          <w:b/>
          <w:lang w:val="af-ZA"/>
        </w:rPr>
        <w:t xml:space="preserve"> </w:t>
      </w:r>
      <w:r w:rsidRPr="005D71B5">
        <w:rPr>
          <w:rFonts w:ascii="GHEA Grapalat" w:hAnsi="GHEA Grapalat" w:cs="Sylfaen"/>
          <w:b/>
        </w:rPr>
        <w:t>է</w:t>
      </w:r>
      <w:r w:rsidRPr="005D71B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D71B5">
        <w:rPr>
          <w:rFonts w:ascii="GHEA Grapalat" w:hAnsi="GHEA Grapalat" w:cs="Sylfaen"/>
          <w:b/>
        </w:rPr>
        <w:t>հանդիսանում</w:t>
      </w:r>
      <w:r w:rsidRPr="005D71B5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>«</w:t>
      </w:r>
      <w:proofErr w:type="gramEnd"/>
      <w:r>
        <w:rPr>
          <w:rFonts w:ascii="GHEA Grapalat" w:hAnsi="GHEA Grapalat" w:cs="Sylfaen"/>
          <w:b/>
          <w:lang w:val="af-ZA"/>
        </w:rPr>
        <w:t xml:space="preserve">Միջուկային և ռադիացւոն անվտանգության գիտատեխնիկական կենտրոն» ՓԲԸ </w:t>
      </w:r>
      <w:r w:rsidRPr="005D71B5">
        <w:rPr>
          <w:rFonts w:ascii="GHEA Grapalat" w:hAnsi="GHEA Grapalat"/>
          <w:b/>
          <w:lang w:val="af-ZA"/>
        </w:rPr>
        <w:t xml:space="preserve"> </w:t>
      </w:r>
      <w:r w:rsidRPr="005D71B5">
        <w:rPr>
          <w:rFonts w:ascii="GHEA Grapalat" w:hAnsi="GHEA Grapalat" w:cs="Sylfaen"/>
          <w:b/>
        </w:rPr>
        <w:t>կարիքների</w:t>
      </w:r>
      <w:r w:rsidRPr="005D71B5">
        <w:rPr>
          <w:rFonts w:ascii="GHEA Grapalat" w:hAnsi="GHEA Grapalat" w:cs="Times Armenian"/>
          <w:b/>
          <w:lang w:val="af-ZA"/>
        </w:rPr>
        <w:t xml:space="preserve"> </w:t>
      </w:r>
      <w:r w:rsidRPr="005D71B5">
        <w:rPr>
          <w:rFonts w:ascii="GHEA Grapalat" w:hAnsi="GHEA Grapalat" w:cs="Sylfaen"/>
          <w:b/>
        </w:rPr>
        <w:t>համար</w:t>
      </w:r>
      <w:r w:rsidRPr="005D71B5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af-ZA"/>
        </w:rPr>
        <w:t>Վառելիքի»</w:t>
      </w:r>
      <w:r w:rsidRPr="005D71B5">
        <w:rPr>
          <w:rFonts w:ascii="GHEA Grapalat" w:hAnsi="GHEA Grapalat"/>
          <w:b/>
          <w:lang w:val="af-ZA"/>
        </w:rPr>
        <w:t xml:space="preserve"> </w:t>
      </w:r>
      <w:r w:rsidRPr="005D71B5">
        <w:rPr>
          <w:rFonts w:ascii="GHEA Grapalat" w:hAnsi="GHEA Grapalat"/>
          <w:b/>
        </w:rPr>
        <w:t>ձեռքբերումը</w:t>
      </w:r>
      <w:r w:rsidRPr="005D71B5">
        <w:rPr>
          <w:rFonts w:ascii="GHEA Grapalat" w:hAnsi="GHEA Grapalat"/>
          <w:b/>
          <w:lang w:val="af-ZA"/>
        </w:rPr>
        <w:t xml:space="preserve">, </w:t>
      </w:r>
      <w:r w:rsidRPr="005D71B5">
        <w:rPr>
          <w:rFonts w:ascii="GHEA Grapalat" w:hAnsi="GHEA Grapalat"/>
          <w:b/>
        </w:rPr>
        <w:t>որոնք</w:t>
      </w:r>
      <w:r w:rsidRPr="005D71B5">
        <w:rPr>
          <w:rFonts w:ascii="GHEA Grapalat" w:hAnsi="GHEA Grapalat"/>
          <w:b/>
          <w:lang w:val="af-ZA"/>
        </w:rPr>
        <w:t xml:space="preserve"> </w:t>
      </w:r>
      <w:r w:rsidRPr="005D71B5">
        <w:rPr>
          <w:rFonts w:ascii="GHEA Grapalat" w:hAnsi="GHEA Grapalat"/>
          <w:b/>
        </w:rPr>
        <w:t>խմբավորված</w:t>
      </w:r>
      <w:r w:rsidRPr="005D71B5">
        <w:rPr>
          <w:rFonts w:ascii="GHEA Grapalat" w:hAnsi="GHEA Grapalat"/>
          <w:b/>
          <w:lang w:val="af-ZA"/>
        </w:rPr>
        <w:t xml:space="preserve">  </w:t>
      </w:r>
      <w:r w:rsidRPr="005D71B5">
        <w:rPr>
          <w:rFonts w:ascii="GHEA Grapalat" w:hAnsi="GHEA Grapalat"/>
          <w:b/>
        </w:rPr>
        <w:t>են</w:t>
      </w:r>
      <w:r w:rsidRPr="005D71B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1 (մեկ)</w:t>
      </w:r>
      <w:r w:rsidRPr="005D71B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չափաբաժ</w:t>
      </w:r>
      <w:r>
        <w:rPr>
          <w:rFonts w:ascii="GHEA Grapalat" w:hAnsi="GHEA Grapalat" w:cs="Sylfaen"/>
          <w:b/>
          <w:lang w:val="hy-AM"/>
        </w:rPr>
        <w:t>նի</w:t>
      </w:r>
      <w:r w:rsidRPr="005D71B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84B67" w:rsidRPr="005D71B5" w:rsidTr="00C450F8">
        <w:tc>
          <w:tcPr>
            <w:tcW w:w="1530" w:type="dxa"/>
            <w:vAlign w:val="center"/>
          </w:tcPr>
          <w:p w:rsidR="00284B67" w:rsidRPr="005D71B5" w:rsidRDefault="00284B67" w:rsidP="00C450F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D71B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84B67" w:rsidRPr="005D71B5" w:rsidRDefault="00284B67" w:rsidP="00C450F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D71B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84B67" w:rsidRPr="005D71B5" w:rsidTr="00C450F8">
        <w:tc>
          <w:tcPr>
            <w:tcW w:w="1530" w:type="dxa"/>
            <w:vAlign w:val="center"/>
          </w:tcPr>
          <w:p w:rsidR="00284B67" w:rsidRPr="005D71B5" w:rsidRDefault="00284B67" w:rsidP="00C450F8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D71B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84B67" w:rsidRPr="00815136" w:rsidRDefault="00284B67" w:rsidP="00C450F8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>Պրեմիում տեսակի բենզին</w:t>
            </w:r>
          </w:p>
        </w:tc>
      </w:tr>
    </w:tbl>
    <w:p w:rsidR="00284B67" w:rsidRDefault="00284B67" w:rsidP="00284B67">
      <w:pPr>
        <w:rPr>
          <w:lang w:val="af-ZA"/>
        </w:rPr>
      </w:pPr>
    </w:p>
    <w:p w:rsidR="00284B67" w:rsidRPr="00284B67" w:rsidRDefault="00284B67" w:rsidP="00284B67">
      <w:pPr>
        <w:rPr>
          <w:lang w:val="af-ZA"/>
        </w:rPr>
      </w:pPr>
    </w:p>
    <w:p w:rsidR="00096865" w:rsidRPr="007C7FCD" w:rsidRDefault="00284B67" w:rsidP="00730039">
      <w:pPr>
        <w:pStyle w:val="BodyTextIndent2"/>
        <w:ind w:firstLine="426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</w:rPr>
        <w:t>Վառելիքի»</w:t>
      </w:r>
      <w:r w:rsidR="00096865"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CE627B" w:rsidRPr="007C7FCD" w:rsidRDefault="00CE627B" w:rsidP="00730039">
      <w:pPr>
        <w:ind w:firstLine="426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730039">
      <w:pPr>
        <w:ind w:firstLine="426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730039">
      <w:pPr>
        <w:ind w:firstLine="426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730039">
      <w:pPr>
        <w:ind w:firstLine="426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730039">
      <w:pPr>
        <w:ind w:firstLine="426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730039">
      <w:pPr>
        <w:ind w:firstLine="426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730039">
      <w:pPr>
        <w:ind w:firstLine="426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730039">
      <w:pPr>
        <w:ind w:firstLine="426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890323" w:rsidRPr="00815136">
        <w:rPr>
          <w:rFonts w:ascii="GHEA Grapalat" w:hAnsi="GHEA Grapalat" w:cs="Sylfaen"/>
          <w:sz w:val="20"/>
          <w:u w:val="single"/>
          <w:lang w:val="hy-AM"/>
        </w:rPr>
        <w:t>կտրոնային տեսակով վառելիքի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917A17" w:rsidP="00730039">
      <w:pPr>
        <w:ind w:firstLine="426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730039">
      <w:pPr>
        <w:ind w:firstLine="426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730039">
      <w:pPr>
        <w:ind w:firstLine="426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730039">
      <w:pPr>
        <w:ind w:firstLine="426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730039">
      <w:pPr>
        <w:ind w:firstLine="426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655879" w:rsidP="00730039">
      <w:pPr>
        <w:pStyle w:val="norm"/>
        <w:spacing w:line="276" w:lineRule="auto"/>
        <w:ind w:firstLine="426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284B6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284B6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730039">
      <w:pPr>
        <w:ind w:firstLine="426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730039">
      <w:pPr>
        <w:ind w:firstLine="426"/>
        <w:jc w:val="both"/>
        <w:rPr>
          <w:rFonts w:ascii="GHEA Grapalat" w:hAnsi="GHEA Grapalat" w:cs="Arial"/>
          <w:sz w:val="20"/>
          <w:lang w:val="pt-BR"/>
        </w:rPr>
      </w:pPr>
    </w:p>
    <w:p w:rsidR="00096865" w:rsidRPr="00CC6771" w:rsidRDefault="00096865" w:rsidP="00730039">
      <w:pPr>
        <w:ind w:firstLine="426"/>
        <w:jc w:val="both"/>
        <w:rPr>
          <w:rFonts w:ascii="GHEA Grapalat" w:hAnsi="GHEA Grapalat" w:cs="Tahoma"/>
          <w:sz w:val="20"/>
          <w:lang w:val="pt-BR"/>
        </w:rPr>
      </w:pPr>
      <w:r w:rsidRPr="00CC6771">
        <w:rPr>
          <w:rFonts w:ascii="GHEA Grapalat" w:hAnsi="GHEA Grapalat" w:cs="Arial Armenian"/>
          <w:sz w:val="20"/>
          <w:lang w:val="pt-BR"/>
        </w:rPr>
        <w:t xml:space="preserve">3) </w:t>
      </w:r>
      <w:r w:rsidR="00AE634B" w:rsidRPr="007C7FCD">
        <w:rPr>
          <w:rFonts w:ascii="GHEA Grapalat" w:hAnsi="GHEA Grapalat" w:cs="Arial Armenia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CC6771">
        <w:rPr>
          <w:rFonts w:ascii="GHEA Grapalat" w:hAnsi="GHEA Grapalat" w:cs="Arial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CC6771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FC5616" w:rsidRPr="00CC6771" w:rsidRDefault="00FC5616" w:rsidP="00730039">
      <w:pPr>
        <w:ind w:firstLine="426"/>
        <w:jc w:val="both"/>
        <w:rPr>
          <w:rFonts w:ascii="GHEA Grapalat" w:hAnsi="GHEA Grapalat" w:cs="Arial Armenian"/>
          <w:sz w:val="20"/>
          <w:lang w:val="pt-BR"/>
        </w:rPr>
      </w:pPr>
    </w:p>
    <w:p w:rsidR="00096865" w:rsidRPr="0000072B" w:rsidRDefault="00096865" w:rsidP="00730039">
      <w:pPr>
        <w:ind w:firstLine="426"/>
        <w:jc w:val="both"/>
        <w:rPr>
          <w:rFonts w:ascii="GHEA Grapalat" w:hAnsi="GHEA Grapalat" w:cs="Tahoma"/>
          <w:sz w:val="20"/>
          <w:lang w:val="pt-BR"/>
        </w:rPr>
      </w:pPr>
      <w:r w:rsidRPr="007C7FCD">
        <w:rPr>
          <w:rFonts w:ascii="GHEA Grapalat" w:hAnsi="GHEA Grapalat" w:cs="Sylfaen"/>
          <w:sz w:val="20"/>
        </w:rPr>
        <w:t>Որակավորման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չ</w:t>
      </w:r>
      <w:r w:rsidRPr="007C7FCD">
        <w:rPr>
          <w:rFonts w:ascii="GHEA Grapalat" w:hAnsi="GHEA Grapalat" w:cs="Sylfaen"/>
          <w:sz w:val="20"/>
          <w:lang w:val="ru-RU"/>
        </w:rPr>
        <w:t>ափանիշներից</w:t>
      </w:r>
      <w:r w:rsidRPr="0000072B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00072B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մեկին</w:t>
      </w:r>
      <w:r w:rsidRPr="0000072B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չբավարարելու</w:t>
      </w:r>
      <w:r w:rsidRPr="0000072B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00072B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00072B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00072B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մերժվում</w:t>
      </w:r>
      <w:r w:rsidRPr="0000072B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056ECC" w:rsidRPr="0000072B" w:rsidRDefault="00056ECC" w:rsidP="00730039">
      <w:pPr>
        <w:ind w:firstLine="426"/>
        <w:jc w:val="both"/>
        <w:rPr>
          <w:rFonts w:ascii="GHEA Grapalat" w:hAnsi="GHEA Grapalat" w:cs="Arial Armenian"/>
          <w:sz w:val="20"/>
          <w:lang w:val="pt-BR"/>
        </w:rPr>
      </w:pPr>
    </w:p>
    <w:p w:rsidR="00096865" w:rsidRPr="0000072B" w:rsidRDefault="00096865" w:rsidP="00730039">
      <w:pPr>
        <w:ind w:firstLine="426"/>
        <w:jc w:val="both"/>
        <w:rPr>
          <w:rFonts w:ascii="GHEA Grapalat" w:hAnsi="GHEA Grapalat"/>
          <w:b/>
          <w:sz w:val="20"/>
          <w:lang w:val="pt-BR"/>
        </w:rPr>
      </w:pPr>
    </w:p>
    <w:p w:rsidR="00056ECC" w:rsidRPr="0000072B" w:rsidRDefault="00056ECC" w:rsidP="00730039">
      <w:pPr>
        <w:ind w:firstLine="426"/>
        <w:jc w:val="center"/>
        <w:rPr>
          <w:rFonts w:ascii="GHEA Grapalat" w:hAnsi="GHEA Grapalat" w:cs="Arial"/>
          <w:b/>
          <w:sz w:val="20"/>
          <w:lang w:val="pt-BR"/>
        </w:rPr>
      </w:pPr>
      <w:r w:rsidRPr="0000072B">
        <w:rPr>
          <w:rFonts w:ascii="GHEA Grapalat" w:hAnsi="GHEA Grapalat"/>
          <w:b/>
          <w:sz w:val="20"/>
          <w:lang w:val="pt-BR"/>
        </w:rPr>
        <w:t xml:space="preserve">3.  </w:t>
      </w:r>
      <w:proofErr w:type="gramStart"/>
      <w:r w:rsidRPr="007C7FCD">
        <w:rPr>
          <w:rFonts w:ascii="GHEA Grapalat" w:hAnsi="GHEA Grapalat" w:cs="Sylfaen"/>
          <w:b/>
          <w:sz w:val="20"/>
        </w:rPr>
        <w:t>ՀՐԱՎԵՐԻ</w:t>
      </w:r>
      <w:r w:rsidRPr="0000072B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00072B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00072B">
        <w:rPr>
          <w:rFonts w:ascii="GHEA Grapalat" w:hAnsi="GHEA Grapalat" w:cs="Arial"/>
          <w:b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00072B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00072B">
        <w:rPr>
          <w:rFonts w:ascii="GHEA Grapalat" w:hAnsi="GHEA Grapalat" w:cs="Arial"/>
          <w:b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00072B">
        <w:rPr>
          <w:rFonts w:ascii="GHEA Grapalat" w:hAnsi="GHEA Grapalat" w:cs="Arial"/>
          <w:b/>
          <w:sz w:val="20"/>
          <w:lang w:val="pt-BR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00072B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056ECC" w:rsidRPr="0000072B" w:rsidRDefault="00056ECC" w:rsidP="00730039">
      <w:pPr>
        <w:ind w:firstLine="426"/>
        <w:jc w:val="center"/>
        <w:rPr>
          <w:rFonts w:ascii="GHEA Grapalat" w:hAnsi="GHEA Grapalat"/>
          <w:b/>
          <w:sz w:val="20"/>
          <w:lang w:val="pt-BR"/>
        </w:rPr>
      </w:pPr>
    </w:p>
    <w:p w:rsidR="00056ECC" w:rsidRPr="0000072B" w:rsidRDefault="00056ECC" w:rsidP="00730039">
      <w:pPr>
        <w:ind w:firstLine="426"/>
        <w:jc w:val="both"/>
        <w:rPr>
          <w:rFonts w:ascii="GHEA Grapalat" w:hAnsi="GHEA Grapalat"/>
          <w:sz w:val="20"/>
          <w:lang w:val="pt-BR"/>
        </w:rPr>
      </w:pPr>
      <w:r w:rsidRPr="0000072B">
        <w:rPr>
          <w:rFonts w:ascii="GHEA Grapalat" w:hAnsi="GHEA Grapalat"/>
          <w:sz w:val="20"/>
          <w:lang w:val="pt-BR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00072B">
        <w:rPr>
          <w:rFonts w:ascii="GHEA Grapalat" w:hAnsi="GHEA Grapalat" w:cs="Arial"/>
          <w:sz w:val="20"/>
          <w:lang w:val="pt-BR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00072B">
        <w:rPr>
          <w:rFonts w:ascii="GHEA Grapalat" w:hAnsi="GHEA Grapalat" w:cs="Arial"/>
          <w:sz w:val="20"/>
          <w:lang w:val="pt-BR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00072B" w:rsidRDefault="00056ECC" w:rsidP="00730039">
      <w:pPr>
        <w:autoSpaceDE w:val="0"/>
        <w:autoSpaceDN w:val="0"/>
        <w:adjustRightInd w:val="0"/>
        <w:ind w:firstLine="426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00072B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00072B">
        <w:rPr>
          <w:rFonts w:ascii="GHEA Grapalat" w:hAnsi="GHEA Grapalat"/>
          <w:sz w:val="20"/>
          <w:lang w:val="pt-BR"/>
        </w:rPr>
        <w:t xml:space="preserve"> </w:t>
      </w:r>
    </w:p>
    <w:p w:rsidR="00056ECC" w:rsidRPr="0000072B" w:rsidRDefault="00056ECC" w:rsidP="00730039">
      <w:pPr>
        <w:ind w:firstLine="426"/>
        <w:jc w:val="both"/>
        <w:rPr>
          <w:rFonts w:ascii="GHEA Grapalat" w:hAnsi="GHEA Grapalat"/>
          <w:sz w:val="20"/>
          <w:lang w:val="pt-BR"/>
        </w:rPr>
      </w:pPr>
      <w:r w:rsidRPr="0000072B">
        <w:rPr>
          <w:rFonts w:ascii="GHEA Grapalat" w:hAnsi="GHEA Grapalat"/>
          <w:sz w:val="20"/>
          <w:lang w:val="pt-BR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00072B">
        <w:rPr>
          <w:rFonts w:ascii="GHEA Grapalat" w:hAnsi="GHEA Grapalat" w:cs="Arial"/>
          <w:sz w:val="20"/>
          <w:lang w:val="pt-BR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00072B">
        <w:rPr>
          <w:rFonts w:ascii="GHEA Grapalat" w:hAnsi="GHEA Grapalat" w:cs="Arial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00072B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00072B" w:rsidRDefault="00056ECC" w:rsidP="00730039">
      <w:pPr>
        <w:autoSpaceDE w:val="0"/>
        <w:autoSpaceDN w:val="0"/>
        <w:adjustRightInd w:val="0"/>
        <w:ind w:firstLine="426"/>
        <w:jc w:val="both"/>
        <w:rPr>
          <w:rFonts w:ascii="GHEA Grapalat" w:hAnsi="GHEA Grapalat" w:cs="Arial Unicode"/>
          <w:sz w:val="20"/>
          <w:lang w:val="pt-BR"/>
        </w:rPr>
      </w:pPr>
      <w:r w:rsidRPr="0000072B">
        <w:rPr>
          <w:rFonts w:ascii="GHEA Grapalat" w:hAnsi="GHEA Grapalat" w:cs="Arial Unicode"/>
          <w:sz w:val="20"/>
          <w:lang w:val="pt-BR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00072B">
        <w:rPr>
          <w:rFonts w:ascii="GHEA Grapalat" w:hAnsi="GHEA Grapalat" w:cs="Arial Unicode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00072B">
        <w:rPr>
          <w:rFonts w:ascii="GHEA Grapalat" w:hAnsi="GHEA Grapalat" w:cs="Arial Unicode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</w:p>
    <w:p w:rsidR="00056ECC" w:rsidRPr="0000072B" w:rsidRDefault="00056ECC" w:rsidP="00730039">
      <w:pPr>
        <w:autoSpaceDE w:val="0"/>
        <w:autoSpaceDN w:val="0"/>
        <w:adjustRightInd w:val="0"/>
        <w:ind w:firstLine="426"/>
        <w:jc w:val="both"/>
        <w:rPr>
          <w:rFonts w:ascii="GHEA Grapalat" w:hAnsi="GHEA Grapalat" w:cs="Arial Unicode"/>
          <w:sz w:val="20"/>
          <w:lang w:val="pt-BR"/>
        </w:rPr>
      </w:pPr>
      <w:r w:rsidRPr="0000072B">
        <w:rPr>
          <w:rFonts w:ascii="GHEA Grapalat" w:hAnsi="GHEA Grapalat" w:cs="Arial Unicode"/>
          <w:sz w:val="20"/>
          <w:lang w:val="pt-BR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</w:p>
    <w:p w:rsidR="00056ECC" w:rsidRPr="0000072B" w:rsidRDefault="00056ECC" w:rsidP="00730039">
      <w:pPr>
        <w:autoSpaceDE w:val="0"/>
        <w:autoSpaceDN w:val="0"/>
        <w:adjustRightInd w:val="0"/>
        <w:ind w:firstLine="426"/>
        <w:jc w:val="both"/>
        <w:rPr>
          <w:rFonts w:ascii="GHEA Grapalat" w:hAnsi="GHEA Grapalat" w:cs="Arial Unicode"/>
          <w:sz w:val="20"/>
          <w:lang w:val="pt-BR"/>
        </w:rPr>
      </w:pPr>
      <w:r w:rsidRPr="0000072B">
        <w:rPr>
          <w:rFonts w:ascii="GHEA Grapalat" w:hAnsi="GHEA Grapalat" w:cs="Arial Unicode"/>
          <w:sz w:val="20"/>
          <w:lang w:val="pt-BR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00072B">
        <w:rPr>
          <w:rFonts w:ascii="GHEA Grapalat" w:hAnsi="GHEA Grapalat" w:cs="Arial Unicode"/>
          <w:sz w:val="20"/>
          <w:lang w:val="pt-BR"/>
        </w:rPr>
        <w:t xml:space="preserve"> </w:t>
      </w:r>
    </w:p>
    <w:p w:rsidR="00096865" w:rsidRPr="0000072B" w:rsidRDefault="00096865" w:rsidP="00730039">
      <w:pPr>
        <w:ind w:firstLine="426"/>
        <w:jc w:val="center"/>
        <w:rPr>
          <w:rFonts w:ascii="GHEA Grapalat" w:hAnsi="GHEA Grapalat"/>
          <w:b/>
          <w:sz w:val="20"/>
          <w:lang w:val="pt-BR"/>
        </w:rPr>
      </w:pPr>
    </w:p>
    <w:p w:rsidR="00056ECC" w:rsidRPr="0000072B" w:rsidRDefault="00056ECC" w:rsidP="00730039">
      <w:pPr>
        <w:ind w:firstLine="426"/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00072B" w:rsidRDefault="00C0639F" w:rsidP="00730039">
      <w:pPr>
        <w:ind w:firstLine="426"/>
        <w:jc w:val="center"/>
        <w:rPr>
          <w:rFonts w:ascii="GHEA Grapalat" w:hAnsi="GHEA Grapalat" w:cs="Arial"/>
          <w:b/>
          <w:sz w:val="20"/>
          <w:lang w:val="pt-BR"/>
        </w:rPr>
      </w:pPr>
      <w:r w:rsidRPr="0000072B">
        <w:rPr>
          <w:rFonts w:ascii="GHEA Grapalat" w:hAnsi="GHEA Grapalat"/>
          <w:b/>
          <w:sz w:val="20"/>
          <w:lang w:val="pt-BR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00072B">
        <w:rPr>
          <w:rFonts w:ascii="GHEA Grapalat" w:hAnsi="GHEA Grapalat" w:cs="Arial"/>
          <w:b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00072B">
        <w:rPr>
          <w:rFonts w:ascii="GHEA Grapalat" w:hAnsi="GHEA Grapalat" w:cs="Arial"/>
          <w:b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00072B" w:rsidRDefault="00C0639F" w:rsidP="00730039">
      <w:pPr>
        <w:ind w:firstLine="426"/>
        <w:jc w:val="center"/>
        <w:rPr>
          <w:rFonts w:ascii="GHEA Grapalat" w:hAnsi="GHEA Grapalat"/>
          <w:b/>
          <w:sz w:val="20"/>
          <w:lang w:val="pt-BR"/>
        </w:rPr>
      </w:pPr>
      <w:r w:rsidRPr="0000072B">
        <w:rPr>
          <w:rFonts w:ascii="GHEA Grapalat" w:hAnsi="GHEA Grapalat"/>
          <w:b/>
          <w:sz w:val="20"/>
          <w:lang w:val="pt-BR"/>
        </w:rPr>
        <w:t xml:space="preserve">  </w:t>
      </w:r>
    </w:p>
    <w:p w:rsidR="00096865" w:rsidRPr="0000072B" w:rsidRDefault="00096865" w:rsidP="00730039">
      <w:pPr>
        <w:ind w:firstLine="426"/>
        <w:jc w:val="both"/>
        <w:rPr>
          <w:rFonts w:ascii="GHEA Grapalat" w:hAnsi="GHEA Grapalat"/>
          <w:sz w:val="20"/>
          <w:lang w:val="pt-BR"/>
        </w:rPr>
      </w:pPr>
      <w:r w:rsidRPr="0000072B">
        <w:rPr>
          <w:rFonts w:ascii="GHEA Grapalat" w:hAnsi="GHEA Grapalat"/>
          <w:sz w:val="20"/>
          <w:lang w:val="pt-BR"/>
        </w:rPr>
        <w:t>4</w:t>
      </w:r>
      <w:r w:rsidRPr="0000072B">
        <w:rPr>
          <w:rFonts w:ascii="GHEA Grapalat" w:hAnsi="GHEA Grapalat" w:cs="Sylfaen"/>
          <w:sz w:val="20"/>
          <w:lang w:val="pt-BR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00072B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00072B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00072B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00072B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00072B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00072B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00072B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00072B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00072B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00072B">
        <w:rPr>
          <w:rFonts w:ascii="GHEA Grapalat" w:hAnsi="GHEA Grapalat"/>
          <w:sz w:val="20"/>
          <w:lang w:val="pt-BR"/>
        </w:rPr>
        <w:t xml:space="preserve"> </w:t>
      </w:r>
    </w:p>
    <w:p w:rsidR="00096865" w:rsidRPr="0000072B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pt-BR"/>
        </w:rPr>
      </w:pPr>
      <w:r w:rsidRPr="007C7FCD">
        <w:rPr>
          <w:rFonts w:ascii="GHEA Grapalat" w:hAnsi="GHEA Grapalat" w:cs="Sylfaen"/>
          <w:b/>
          <w:i/>
        </w:rPr>
        <w:lastRenderedPageBreak/>
        <w:t>Մասնակիցները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00072B">
        <w:rPr>
          <w:rFonts w:ascii="GHEA Grapalat" w:hAnsi="GHEA Grapalat"/>
          <w:b/>
          <w:i/>
          <w:lang w:val="pt-BR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00072B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00072B">
        <w:rPr>
          <w:rFonts w:ascii="GHEA Grapalat" w:hAnsi="GHEA Grapalat" w:cs="Sylfaen"/>
          <w:szCs w:val="24"/>
          <w:lang w:val="pt-BR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00072B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pt-BR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00072B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pt-BR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00072B">
        <w:rPr>
          <w:rFonts w:ascii="GHEA Grapalat" w:hAnsi="GHEA Grapalat" w:cs="Sylfaen"/>
          <w:szCs w:val="24"/>
          <w:lang w:val="pt-BR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00072B">
        <w:rPr>
          <w:rFonts w:ascii="GHEA Grapalat" w:hAnsi="GHEA Grapalat" w:cs="Sylfaen"/>
          <w:szCs w:val="24"/>
          <w:lang w:val="pt-BR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00072B" w:rsidRDefault="00CC6771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pt-BR"/>
        </w:rPr>
      </w:pPr>
      <w:r w:rsidRPr="0000072B">
        <w:rPr>
          <w:rFonts w:ascii="GHEA Grapalat" w:hAnsi="GHEA Grapalat" w:cs="Sylfaen"/>
          <w:szCs w:val="24"/>
          <w:lang w:val="pt-BR"/>
        </w:rPr>
        <w:t>4.2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հայտերն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անհրաժեշտ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ոչ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ուշ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, </w:t>
      </w:r>
      <w:r w:rsidR="00096865" w:rsidRPr="007C7FCD">
        <w:rPr>
          <w:rFonts w:ascii="GHEA Grapalat" w:hAnsi="GHEA Grapalat" w:cs="Sylfaen"/>
          <w:szCs w:val="24"/>
          <w:lang w:val="ru-RU"/>
        </w:rPr>
        <w:t>քան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հրավերը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տեղեկագրում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>
        <w:rPr>
          <w:rFonts w:ascii="GHEA Grapalat" w:hAnsi="GHEA Grapalat" w:cs="Sylfaen"/>
          <w:szCs w:val="24"/>
          <w:lang w:val="hy-AM"/>
        </w:rPr>
        <w:t>7-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օրվա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ժամը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15:00-</w:t>
      </w:r>
      <w:r w:rsidR="00096865" w:rsidRPr="007C7FCD">
        <w:rPr>
          <w:rFonts w:ascii="GHEA Grapalat" w:hAnsi="GHEA Grapalat" w:cs="Sylfaen"/>
          <w:szCs w:val="24"/>
          <w:lang w:val="ru-RU"/>
        </w:rPr>
        <w:t>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, </w:t>
      </w:r>
      <w:r w:rsidRPr="00CC6771">
        <w:rPr>
          <w:rFonts w:ascii="GHEA Grapalat" w:hAnsi="GHEA Grapalat" w:cs="Sylfaen"/>
          <w:szCs w:val="24"/>
          <w:lang w:val="en-US"/>
        </w:rPr>
        <w:t>ք</w:t>
      </w:r>
      <w:r w:rsidRPr="0000072B">
        <w:rPr>
          <w:rFonts w:ascii="GHEA Grapalat" w:hAnsi="GHEA Grapalat" w:cs="Sylfaen"/>
          <w:szCs w:val="24"/>
          <w:lang w:val="pt-BR"/>
        </w:rPr>
        <w:t xml:space="preserve">. </w:t>
      </w:r>
      <w:r w:rsidRPr="00CC6771">
        <w:rPr>
          <w:rFonts w:ascii="GHEA Grapalat" w:hAnsi="GHEA Grapalat" w:cs="Sylfaen"/>
          <w:szCs w:val="24"/>
          <w:lang w:val="en-US"/>
        </w:rPr>
        <w:t>Երևան</w:t>
      </w:r>
      <w:r w:rsidRPr="0000072B">
        <w:rPr>
          <w:rFonts w:ascii="GHEA Grapalat" w:hAnsi="GHEA Grapalat" w:cs="Sylfaen"/>
          <w:szCs w:val="24"/>
          <w:lang w:val="pt-BR"/>
        </w:rPr>
        <w:t xml:space="preserve">, </w:t>
      </w:r>
      <w:r w:rsidRPr="00CC6771">
        <w:rPr>
          <w:rFonts w:ascii="GHEA Grapalat" w:hAnsi="GHEA Grapalat" w:cs="Sylfaen"/>
          <w:szCs w:val="24"/>
          <w:lang w:val="en-US"/>
        </w:rPr>
        <w:t>Տիգրան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CC6771">
        <w:rPr>
          <w:rFonts w:ascii="GHEA Grapalat" w:hAnsi="GHEA Grapalat" w:cs="Sylfaen"/>
          <w:szCs w:val="24"/>
          <w:lang w:val="en-US"/>
        </w:rPr>
        <w:t>Մեծի</w:t>
      </w:r>
      <w:r w:rsidRPr="0000072B">
        <w:rPr>
          <w:rFonts w:ascii="GHEA Grapalat" w:hAnsi="GHEA Grapalat" w:cs="Sylfaen"/>
          <w:szCs w:val="24"/>
          <w:lang w:val="pt-BR"/>
        </w:rPr>
        <w:t xml:space="preserve"> 4, 6-</w:t>
      </w:r>
      <w:r w:rsidRPr="00CC6771">
        <w:rPr>
          <w:rFonts w:ascii="GHEA Grapalat" w:hAnsi="GHEA Grapalat" w:cs="Sylfaen"/>
          <w:szCs w:val="24"/>
          <w:lang w:val="en-US"/>
        </w:rPr>
        <w:t>րդ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CC6771">
        <w:rPr>
          <w:rFonts w:ascii="GHEA Grapalat" w:hAnsi="GHEA Grapalat" w:cs="Sylfaen"/>
          <w:szCs w:val="24"/>
          <w:lang w:val="en-US"/>
        </w:rPr>
        <w:t>հարկ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հասցեով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 </w:t>
      </w:r>
      <w:r w:rsidR="00096865" w:rsidRPr="007C7FCD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հայտերը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ստանում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և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հայտերի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Էմիլյա Դաշտոյանին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Հայտերը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կողմից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են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` </w:t>
      </w:r>
      <w:r w:rsidR="00096865" w:rsidRPr="007C7FCD">
        <w:rPr>
          <w:rFonts w:ascii="GHEA Grapalat" w:hAnsi="GHEA Grapalat" w:cs="Sylfaen"/>
          <w:szCs w:val="24"/>
          <w:lang w:val="ru-RU"/>
        </w:rPr>
        <w:t>ըստ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ստացման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00072B">
        <w:rPr>
          <w:rFonts w:ascii="GHEA Grapalat" w:hAnsi="GHEA Grapalat" w:cs="Sylfaen"/>
          <w:szCs w:val="24"/>
          <w:lang w:val="pt-BR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00072B">
        <w:rPr>
          <w:rFonts w:ascii="GHEA Grapalat" w:hAnsi="GHEA Grapalat" w:cs="Sylfaen"/>
          <w:szCs w:val="24"/>
          <w:lang w:val="pt-BR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00072B">
        <w:rPr>
          <w:rFonts w:ascii="GHEA Grapalat" w:hAnsi="GHEA Grapalat" w:cs="Sylfaen"/>
          <w:szCs w:val="24"/>
          <w:lang w:val="pt-BR"/>
        </w:rPr>
        <w:t>: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Մասնակցի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պահանջով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հայտի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Հայտերը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հետո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հայտերը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չեն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և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դրանք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` </w:t>
      </w:r>
      <w:r w:rsidR="00096865" w:rsidRPr="007C7FCD">
        <w:rPr>
          <w:rFonts w:ascii="GHEA Grapalat" w:hAnsi="GHEA Grapalat" w:cs="Sylfaen"/>
          <w:szCs w:val="24"/>
          <w:lang w:val="ru-RU"/>
        </w:rPr>
        <w:t>ստանալու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օրվան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հաջորդող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երեք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օրվա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կողմից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00072B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pt-BR"/>
        </w:rPr>
      </w:pPr>
      <w:r w:rsidRPr="0000072B">
        <w:rPr>
          <w:rFonts w:ascii="GHEA Grapalat" w:hAnsi="GHEA Grapalat" w:cs="Sylfaen"/>
          <w:szCs w:val="24"/>
          <w:lang w:val="pt-BR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00072B">
        <w:rPr>
          <w:rFonts w:ascii="GHEA Grapalat" w:hAnsi="GHEA Grapalat" w:cs="Sylfaen"/>
          <w:szCs w:val="24"/>
          <w:lang w:val="pt-BR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</w:t>
      </w:r>
      <w:r w:rsidR="005E7A25" w:rsidRPr="0000072B">
        <w:rPr>
          <w:rFonts w:ascii="GHEA Grapalat" w:hAnsi="GHEA Grapalat" w:cs="Sylfaen"/>
          <w:szCs w:val="24"/>
          <w:lang w:val="pt-BR"/>
        </w:rPr>
        <w:t>`</w:t>
      </w:r>
    </w:p>
    <w:p w:rsidR="005E7A25" w:rsidRPr="0000072B" w:rsidRDefault="005E7A25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5E7A25" w:rsidRPr="0000072B" w:rsidRDefault="005E7A25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5537FD" w:rsidRPr="0000072B" w:rsidRDefault="005E7A25" w:rsidP="00CC6771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5537FD" w:rsidRPr="0000072B" w:rsidRDefault="005537FD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5E7A25" w:rsidRPr="0000072B" w:rsidRDefault="005537FD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00072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00072B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096865" w:rsidRPr="007C7FCD" w:rsidRDefault="002A157B" w:rsidP="00730039">
      <w:pPr>
        <w:pStyle w:val="BodyTextIndent2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730039">
      <w:pPr>
        <w:pStyle w:val="BodyTextIndent2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730039">
      <w:pPr>
        <w:pStyle w:val="BodyTextIndent2"/>
        <w:ind w:firstLine="426"/>
        <w:rPr>
          <w:rFonts w:ascii="GHEA Grapalat" w:hAnsi="GHEA Grapalat"/>
        </w:rPr>
      </w:pPr>
    </w:p>
    <w:p w:rsidR="00096865" w:rsidRPr="007C7FCD" w:rsidRDefault="00C0639F" w:rsidP="00730039">
      <w:pPr>
        <w:pStyle w:val="BodyTextIndent"/>
        <w:ind w:firstLine="426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730039">
      <w:pPr>
        <w:pStyle w:val="BodyTextIndent"/>
        <w:ind w:firstLine="426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730039">
      <w:pPr>
        <w:pStyle w:val="BodyTextIndent"/>
        <w:ind w:firstLine="426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730039">
      <w:pPr>
        <w:pStyle w:val="BodyTextIndent"/>
        <w:spacing w:line="240" w:lineRule="auto"/>
        <w:ind w:firstLine="426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"/>
        <w:spacing w:line="240" w:lineRule="auto"/>
        <w:ind w:firstLine="426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730039">
      <w:pPr>
        <w:ind w:firstLine="426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C6771" w:rsidRPr="00CC6771">
        <w:rPr>
          <w:rFonts w:ascii="GHEA Grapalat" w:hAnsi="GHEA Grapalat" w:cs="Sylfaen"/>
          <w:b/>
          <w:sz w:val="20"/>
          <w:lang w:val="af-ZA"/>
        </w:rPr>
        <w:t>7</w:t>
      </w:r>
      <w:r w:rsidRPr="00CC6771">
        <w:rPr>
          <w:rFonts w:ascii="GHEA Grapalat" w:hAnsi="GHEA Grapalat" w:cs="Sylfaen"/>
          <w:b/>
          <w:sz w:val="20"/>
          <w:lang w:val="af-ZA"/>
        </w:rPr>
        <w:t>-</w:t>
      </w:r>
      <w:r w:rsidRPr="00CC6771">
        <w:rPr>
          <w:rFonts w:ascii="GHEA Grapalat" w:hAnsi="GHEA Grapalat" w:cs="Sylfaen"/>
          <w:b/>
          <w:sz w:val="20"/>
          <w:lang w:val="ru-RU"/>
        </w:rPr>
        <w:t>րդ</w:t>
      </w:r>
      <w:r w:rsidRPr="00CC6771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CC6771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CC6771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CC6771">
        <w:rPr>
          <w:rFonts w:ascii="GHEA Grapalat" w:hAnsi="GHEA Grapalat" w:cs="Sylfaen"/>
          <w:sz w:val="20"/>
          <w:lang w:val="af-ZA"/>
        </w:rPr>
        <w:t xml:space="preserve"> </w:t>
      </w:r>
      <w:r w:rsidR="00CC6771" w:rsidRPr="00CC6771">
        <w:rPr>
          <w:rFonts w:ascii="GHEA Grapalat" w:hAnsi="GHEA Grapalat" w:cs="Sylfaen"/>
          <w:b/>
          <w:sz w:val="20"/>
          <w:lang w:val="af-ZA"/>
        </w:rPr>
        <w:t>15:00</w:t>
      </w:r>
      <w:r w:rsidRPr="00CC6771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CC6771" w:rsidRPr="00CC6771">
        <w:rPr>
          <w:rFonts w:ascii="GHEA Grapalat" w:hAnsi="GHEA Grapalat" w:cs="Sylfaen"/>
          <w:sz w:val="20"/>
          <w:lang w:val="af-ZA"/>
        </w:rPr>
        <w:t>ք. Երևան, Տիգրան Մեծի 4, 6-րդ հարկ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730039">
      <w:pPr>
        <w:pStyle w:val="BodyTextIndent"/>
        <w:spacing w:line="240" w:lineRule="auto"/>
        <w:ind w:firstLine="426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CC6771">
        <w:rPr>
          <w:rFonts w:ascii="GHEA Grapalat" w:hAnsi="GHEA Grapalat" w:cs="Sylfaen"/>
          <w:i w:val="0"/>
          <w:szCs w:val="24"/>
          <w:lang w:val="hy-AM"/>
        </w:rPr>
        <w:t>կենտրոնական բանկի կողմից սահմանված</w:t>
      </w:r>
      <w:r w:rsidR="007B40D2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5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"/>
        <w:spacing w:line="240" w:lineRule="auto"/>
        <w:ind w:firstLine="426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730039">
      <w:pPr>
        <w:pStyle w:val="BodyTextIndent"/>
        <w:spacing w:line="240" w:lineRule="auto"/>
        <w:ind w:firstLine="426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730039">
      <w:pPr>
        <w:ind w:firstLine="426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 w:eastAsia="x-none"/>
        </w:rPr>
        <w:t>6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 w:eastAsia="x-none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 w:eastAsia="x-none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 w:eastAsia="x-none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 w:eastAsia="x-none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 w:eastAsia="x-none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730039">
      <w:pPr>
        <w:ind w:firstLine="426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 w:eastAsia="x-none"/>
        </w:rPr>
        <w:t>Պ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 w:eastAsia="x-none"/>
        </w:rPr>
        <w:t>Մ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 w:eastAsia="x-none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 w:eastAsia="x-none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 w:eastAsia="x-none"/>
        </w:rPr>
        <w:t>Մ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B2678" w:rsidRPr="007C7FCD" w:rsidRDefault="00EB267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CC677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1037F" w:rsidRPr="007C7FCD" w:rsidRDefault="0061037F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00072B" w:rsidRDefault="00204011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00072B" w:rsidRDefault="001D2161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00072B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00072B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00072B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00072B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00072B">
          <w:rPr>
            <w:rFonts w:ascii="GHEA Grapalat" w:hAnsi="GHEA Grapalat" w:cs="Sylfaen"/>
            <w:szCs w:val="24"/>
          </w:rPr>
          <w:t>www.gnumner.am</w:t>
        </w:r>
      </w:hyperlink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00072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00072B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CC6771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C6771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ind w:firstLine="426"/>
        <w:rPr>
          <w:rFonts w:ascii="GHEA Grapalat" w:hAnsi="GHEA Grapalat"/>
        </w:rPr>
      </w:pPr>
    </w:p>
    <w:p w:rsidR="00096865" w:rsidRPr="007C7FCD" w:rsidRDefault="00C0639F" w:rsidP="00730039">
      <w:pPr>
        <w:pStyle w:val="BodyTextIndent2"/>
        <w:ind w:firstLine="426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730039">
      <w:pPr>
        <w:pStyle w:val="BodyTextIndent2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730039">
      <w:pPr>
        <w:ind w:firstLine="426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 w:eastAsia="x-none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9"/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F52B26" w:rsidRPr="007C7FCD" w:rsidRDefault="00E24C40" w:rsidP="00730039">
      <w:pPr>
        <w:ind w:firstLine="426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7C7FCD" w:rsidRDefault="00F52B26" w:rsidP="00730039">
      <w:pPr>
        <w:ind w:firstLine="426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730039">
      <w:pPr>
        <w:ind w:firstLine="426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730039">
      <w:pPr>
        <w:ind w:firstLine="426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 w:eastAsia="x-none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10"/>
      </w:r>
      <w:r w:rsidR="005C3094" w:rsidRPr="007C7FCD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6E7922" w:rsidRPr="007C7FCD" w:rsidRDefault="006E7922" w:rsidP="00730039">
      <w:pPr>
        <w:ind w:firstLine="426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  <w:lang w:eastAsia="x-none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7C7FCD" w:rsidRDefault="005C3094" w:rsidP="00730039">
      <w:pPr>
        <w:pStyle w:val="BodyTextIndent2"/>
        <w:spacing w:line="240" w:lineRule="auto"/>
        <w:ind w:firstLine="426"/>
        <w:rPr>
          <w:rFonts w:ascii="GHEA Grapalat" w:hAnsi="GHEA Grapalat" w:cs="Sylfaen"/>
        </w:rPr>
      </w:pP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lastRenderedPageBreak/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ind w:firstLine="426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CC6771">
        <w:rPr>
          <w:rFonts w:ascii="GHEA Grapalat" w:hAnsi="GHEA Grapalat"/>
          <w:b/>
          <w:lang w:val="hy-AM"/>
        </w:rPr>
        <w:t>5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730039">
      <w:pPr>
        <w:ind w:firstLine="426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730039">
      <w:pPr>
        <w:ind w:firstLine="426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072B" w:rsidRDefault="0000072B">
      <w:pPr>
        <w:rPr>
          <w:rFonts w:ascii="GHEA Grapalat" w:hAnsi="GHEA Grapalat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br w:type="page"/>
      </w:r>
    </w:p>
    <w:p w:rsidR="00096865" w:rsidRPr="007C7FCD" w:rsidRDefault="00C0639F" w:rsidP="00730039">
      <w:pPr>
        <w:ind w:firstLine="426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pStyle w:val="BodyTextIndent"/>
        <w:spacing w:line="240" w:lineRule="auto"/>
        <w:ind w:firstLine="426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C55D1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730039">
      <w:pPr>
        <w:pStyle w:val="BodyTextIndent"/>
        <w:ind w:firstLine="426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730039">
      <w:pPr>
        <w:pStyle w:val="BodyTextIndent"/>
        <w:ind w:firstLine="426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730039">
      <w:pPr>
        <w:pStyle w:val="BodyText"/>
        <w:ind w:right="-7" w:firstLine="426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b/>
          <w:szCs w:val="22"/>
          <w:lang w:val="af-ZA"/>
        </w:rPr>
      </w:pPr>
      <w:proofErr w:type="gramStart"/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  <w:proofErr w:type="gramEnd"/>
    </w:p>
    <w:p w:rsidR="00096865" w:rsidRPr="007C7FCD" w:rsidRDefault="00096865" w:rsidP="00730039">
      <w:pPr>
        <w:pStyle w:val="BodyText"/>
        <w:ind w:right="-7" w:firstLine="426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730039">
      <w:pPr>
        <w:pStyle w:val="BodyText"/>
        <w:ind w:right="-7" w:firstLine="426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823BF3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B61B60" w:rsidRPr="007C7FCD" w:rsidRDefault="003F0A4B" w:rsidP="00E231C1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231C1" w:rsidRPr="005D71B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231C1">
        <w:rPr>
          <w:rFonts w:ascii="GHEA Grapalat" w:hAnsi="GHEA Grapalat" w:cs="Sylfaen"/>
          <w:sz w:val="20"/>
          <w:szCs w:val="24"/>
          <w:lang w:val="hy-AM" w:eastAsia="en-US"/>
        </w:rPr>
        <w:t>կտրոնային ձևով մատակարարվող վառելիք</w:t>
      </w:r>
      <w:r w:rsidR="00E231C1" w:rsidRPr="005D71B5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3721A" w:rsidRPr="007C7FCD" w:rsidRDefault="00F73C0F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730039">
      <w:pPr>
        <w:pStyle w:val="BodyTextIndent2"/>
        <w:spacing w:line="240" w:lineRule="auto"/>
        <w:ind w:firstLine="426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730039">
      <w:pPr>
        <w:ind w:firstLine="426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lastRenderedPageBreak/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pStyle w:val="BodyTextIndent"/>
        <w:ind w:firstLine="426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proofErr w:type="gramStart"/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proofErr w:type="gramEnd"/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730039">
      <w:pPr>
        <w:ind w:firstLine="426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730039">
      <w:pPr>
        <w:pStyle w:val="norm"/>
        <w:spacing w:line="276" w:lineRule="auto"/>
        <w:ind w:firstLine="426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proofErr w:type="gramStart"/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proofErr w:type="gramEnd"/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730039">
      <w:pPr>
        <w:ind w:firstLine="426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7C7FCD">
        <w:rPr>
          <w:rFonts w:ascii="GHEA Grapalat" w:hAnsi="GHEA Grapalat" w:cs="Sylfaen"/>
          <w:sz w:val="20"/>
          <w:lang w:val="es-ES"/>
        </w:rPr>
        <w:t>----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30039">
      <w:pPr>
        <w:pStyle w:val="BodyTextIndent"/>
        <w:spacing w:line="240" w:lineRule="auto"/>
        <w:ind w:firstLine="426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lastRenderedPageBreak/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730039">
      <w:pPr>
        <w:pStyle w:val="BodyTextIndent"/>
        <w:spacing w:line="240" w:lineRule="auto"/>
        <w:ind w:firstLine="426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77114A" w:rsidRPr="007C7FCD" w:rsidRDefault="0077114A" w:rsidP="00730039">
      <w:pPr>
        <w:pStyle w:val="BodyTextIndent"/>
        <w:ind w:firstLine="426"/>
        <w:rPr>
          <w:rFonts w:ascii="GHEA Grapalat" w:hAnsi="GHEA Grapalat"/>
          <w:lang w:val="es-ES"/>
        </w:rPr>
      </w:pPr>
    </w:p>
    <w:p w:rsidR="0000072B" w:rsidRDefault="0000072B">
      <w:pPr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</w:p>
    <w:p w:rsidR="00096865" w:rsidRPr="007C7FCD" w:rsidRDefault="00096865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E231C1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 w:rsidRPr="00763505">
        <w:rPr>
          <w:rFonts w:ascii="GHEA Grapalat" w:hAnsi="GHEA Grapalat" w:cs="Sylfaen"/>
          <w:b/>
          <w:lang w:val="es-ES"/>
        </w:rPr>
        <w:t>ՄՌԱԳԿ-ՇՀԱՊՁԲ-16/</w:t>
      </w:r>
      <w:proofErr w:type="gramStart"/>
      <w:r w:rsidRPr="00763505">
        <w:rPr>
          <w:rFonts w:ascii="GHEA Grapalat" w:hAnsi="GHEA Grapalat" w:cs="Sylfaen"/>
          <w:b/>
          <w:lang w:val="es-ES"/>
        </w:rPr>
        <w:t>01</w:t>
      </w:r>
      <w:r w:rsidR="00096865" w:rsidRPr="00763505">
        <w:rPr>
          <w:rFonts w:ascii="GHEA Grapalat" w:hAnsi="GHEA Grapalat" w:cs="Sylfaen"/>
          <w:b/>
          <w:lang w:val="es-ES"/>
        </w:rPr>
        <w:t xml:space="preserve"> </w:t>
      </w:r>
      <w:r w:rsidR="00096865" w:rsidRPr="007C7FCD">
        <w:rPr>
          <w:rFonts w:ascii="GHEA Grapalat" w:hAnsi="GHEA Grapalat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096865" w:rsidRPr="007C7FCD" w:rsidRDefault="00546418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730039">
      <w:pPr>
        <w:pStyle w:val="BodyTextIndent3"/>
        <w:tabs>
          <w:tab w:val="left" w:pos="1080"/>
        </w:tabs>
        <w:ind w:firstLine="426"/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730039">
      <w:pPr>
        <w:pStyle w:val="Heading6"/>
        <w:ind w:firstLine="42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</w:t>
      </w:r>
      <w:proofErr w:type="gramStart"/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  Հ</w:t>
      </w:r>
      <w:proofErr w:type="gramEnd"/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E231C1" w:rsidP="00730039">
      <w:pPr>
        <w:spacing w:line="276" w:lineRule="auto"/>
        <w:ind w:firstLine="426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hy-AM"/>
        </w:rPr>
        <w:t>«Մ</w:t>
      </w:r>
      <w:r w:rsidRPr="00E231C1">
        <w:rPr>
          <w:rFonts w:ascii="GHEA Grapalat" w:hAnsi="GHEA Grapalat"/>
          <w:sz w:val="22"/>
          <w:szCs w:val="22"/>
          <w:u w:val="single"/>
          <w:lang w:val="es-ES"/>
        </w:rPr>
        <w:t xml:space="preserve">իջուկային </w:t>
      </w:r>
      <w:r>
        <w:rPr>
          <w:rFonts w:ascii="GHEA Grapalat" w:hAnsi="GHEA Grapalat"/>
          <w:sz w:val="22"/>
          <w:szCs w:val="22"/>
          <w:u w:val="single"/>
          <w:lang w:val="hy-AM"/>
        </w:rPr>
        <w:t>և</w:t>
      </w:r>
      <w:r w:rsidRPr="00E231C1">
        <w:rPr>
          <w:rFonts w:ascii="GHEA Grapalat" w:hAnsi="GHEA Grapalat"/>
          <w:sz w:val="22"/>
          <w:szCs w:val="22"/>
          <w:u w:val="single"/>
          <w:lang w:val="es-ES"/>
        </w:rPr>
        <w:t xml:space="preserve"> ռադիացւոն անվտանգության գիտատեխնիկական կենտրոն» ՓԲԸ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4A1B13" w:rsidRPr="007C7FCD" w:rsidRDefault="00096865" w:rsidP="00730039">
      <w:pPr>
        <w:spacing w:line="276" w:lineRule="auto"/>
        <w:ind w:firstLine="426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="00E231C1">
        <w:rPr>
          <w:rFonts w:ascii="GHEA Grapalat" w:hAnsi="GHEA Grapalat"/>
          <w:sz w:val="22"/>
          <w:szCs w:val="22"/>
          <w:u w:val="single"/>
          <w:lang w:val="hy-AM"/>
        </w:rPr>
        <w:t>«Մ</w:t>
      </w:r>
      <w:r w:rsidR="00E231C1" w:rsidRPr="00E231C1">
        <w:rPr>
          <w:rFonts w:ascii="GHEA Grapalat" w:hAnsi="GHEA Grapalat"/>
          <w:sz w:val="22"/>
          <w:szCs w:val="22"/>
          <w:u w:val="single"/>
          <w:lang w:val="es-ES"/>
        </w:rPr>
        <w:t xml:space="preserve">իջուկային </w:t>
      </w:r>
      <w:r w:rsidR="00E231C1">
        <w:rPr>
          <w:rFonts w:ascii="GHEA Grapalat" w:hAnsi="GHEA Grapalat"/>
          <w:sz w:val="22"/>
          <w:szCs w:val="22"/>
          <w:u w:val="single"/>
          <w:lang w:val="hy-AM"/>
        </w:rPr>
        <w:t>և</w:t>
      </w:r>
      <w:r w:rsidR="00E231C1" w:rsidRPr="00E231C1">
        <w:rPr>
          <w:rFonts w:ascii="GHEA Grapalat" w:hAnsi="GHEA Grapalat"/>
          <w:sz w:val="22"/>
          <w:szCs w:val="22"/>
          <w:u w:val="single"/>
          <w:lang w:val="es-ES"/>
        </w:rPr>
        <w:t xml:space="preserve"> ռադիացւոն անվտանգության գիտատեխնիկական կենտրոն» ՓԲԸ</w:t>
      </w:r>
      <w:r w:rsidR="00E231C1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="00E231C1">
        <w:rPr>
          <w:rFonts w:ascii="GHEA Grapalat" w:hAnsi="GHEA Grapalat"/>
          <w:sz w:val="22"/>
          <w:szCs w:val="22"/>
          <w:lang w:val="hy-AM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231C1" w:rsidRPr="00E231C1">
        <w:rPr>
          <w:rFonts w:ascii="GHEA Grapalat" w:hAnsi="GHEA Grapalat"/>
          <w:sz w:val="20"/>
          <w:szCs w:val="20"/>
          <w:lang w:val="es-ES"/>
        </w:rPr>
        <w:t>ՄՌԱԳԿ-ՇՀԱՊՁԲ-16/01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7C7FCD" w:rsidRDefault="00096865" w:rsidP="00730039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proofErr w:type="gramEnd"/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730039">
      <w:pPr>
        <w:spacing w:line="276" w:lineRule="auto"/>
        <w:ind w:firstLine="426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proofErr w:type="gramEnd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730039">
      <w:pPr>
        <w:spacing w:line="360" w:lineRule="auto"/>
        <w:ind w:firstLine="426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7C7FCD" w:rsidRDefault="00EE5367" w:rsidP="00730039">
      <w:pPr>
        <w:spacing w:line="276" w:lineRule="auto"/>
        <w:ind w:firstLine="426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730039">
      <w:pPr>
        <w:spacing w:line="276" w:lineRule="auto"/>
        <w:ind w:firstLine="426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730039">
      <w:pPr>
        <w:pStyle w:val="BodyTextIndent2"/>
        <w:spacing w:before="120" w:line="276" w:lineRule="auto"/>
        <w:ind w:firstLine="426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730039">
      <w:pPr>
        <w:pStyle w:val="BodyTextIndent2"/>
        <w:spacing w:before="120" w:line="276" w:lineRule="auto"/>
        <w:ind w:firstLine="426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730039">
      <w:pPr>
        <w:pStyle w:val="BodyTextIndent2"/>
        <w:spacing w:before="120" w:line="276" w:lineRule="auto"/>
        <w:ind w:firstLine="426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730039">
      <w:pPr>
        <w:pStyle w:val="BodyTextIndent2"/>
        <w:spacing w:before="120" w:line="276" w:lineRule="auto"/>
        <w:ind w:firstLine="426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763505">
      <w:pPr>
        <w:pStyle w:val="BodyTextIndent2"/>
        <w:spacing w:line="276" w:lineRule="auto"/>
        <w:ind w:firstLine="426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</w:t>
      </w:r>
      <w:r w:rsidR="00763505">
        <w:rPr>
          <w:rFonts w:ascii="GHEA Grapalat" w:hAnsi="GHEA Grapalat" w:cs="Arial"/>
          <w:vertAlign w:val="superscript"/>
          <w:lang w:val="hy-AM"/>
        </w:rPr>
        <w:t xml:space="preserve">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EE5367" w:rsidRPr="007C7FCD" w:rsidRDefault="00EE5367" w:rsidP="00730039">
      <w:pPr>
        <w:pStyle w:val="BodyTextIndent2"/>
        <w:spacing w:before="120" w:line="276" w:lineRule="auto"/>
        <w:ind w:firstLine="426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730039">
      <w:pPr>
        <w:pStyle w:val="BodyTextIndent2"/>
        <w:spacing w:before="120" w:line="276" w:lineRule="auto"/>
        <w:ind w:firstLine="426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730039">
      <w:pPr>
        <w:pStyle w:val="BodyTextIndent2"/>
        <w:spacing w:before="120" w:line="276" w:lineRule="auto"/>
        <w:ind w:firstLine="426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</w:t>
      </w:r>
      <w:proofErr w:type="gramStart"/>
      <w:r w:rsidRPr="007C7FCD">
        <w:rPr>
          <w:rFonts w:ascii="GHEA Grapalat" w:hAnsi="GHEA Grapalat" w:cs="Sylfaen"/>
          <w:lang w:val="es-ES"/>
        </w:rPr>
        <w:t>են)  …</w:t>
      </w:r>
      <w:proofErr w:type="gramEnd"/>
      <w:r w:rsidRPr="007C7FCD">
        <w:rPr>
          <w:rFonts w:ascii="GHEA Grapalat" w:hAnsi="GHEA Grapalat" w:cs="Sylfaen"/>
          <w:lang w:val="es-ES"/>
        </w:rPr>
        <w:t>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730039">
      <w:pPr>
        <w:pStyle w:val="BodyTextIndent2"/>
        <w:spacing w:before="120" w:line="276" w:lineRule="auto"/>
        <w:ind w:firstLine="426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730039">
      <w:pPr>
        <w:pStyle w:val="BodyTextIndent2"/>
        <w:spacing w:line="276" w:lineRule="auto"/>
        <w:ind w:firstLine="426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="00E231C1" w:rsidRPr="00E231C1">
        <w:rPr>
          <w:rFonts w:ascii="GHEA Grapalat" w:hAnsi="GHEA Grapalat"/>
          <w:lang w:val="es-ES"/>
        </w:rPr>
        <w:t>ՄՌԱԳԿ-ՇՀԱՊՁԲ-16/01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730039">
      <w:pPr>
        <w:spacing w:line="276" w:lineRule="auto"/>
        <w:ind w:firstLine="426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95099" w:rsidRPr="007C7FCD" w:rsidRDefault="00F95099" w:rsidP="00730039">
      <w:pPr>
        <w:spacing w:line="276" w:lineRule="auto"/>
        <w:ind w:firstLine="426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730039">
      <w:pPr>
        <w:spacing w:line="276" w:lineRule="auto"/>
        <w:ind w:firstLine="426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730039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730039">
      <w:pPr>
        <w:spacing w:line="276" w:lineRule="auto"/>
        <w:ind w:firstLine="426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730039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730039">
      <w:pPr>
        <w:spacing w:line="276" w:lineRule="auto"/>
        <w:ind w:left="567" w:firstLine="426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16"/>
          <w:szCs w:val="16"/>
          <w:lang w:val="hy-AM"/>
        </w:rPr>
      </w:pPr>
    </w:p>
    <w:p w:rsidR="0000072B" w:rsidRDefault="0000072B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096865" w:rsidRPr="007C7FCD" w:rsidRDefault="00096865" w:rsidP="0000072B">
      <w:pPr>
        <w:pStyle w:val="BodyTextIndent3"/>
        <w:ind w:firstLine="0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763505" w:rsidRPr="007C7FCD" w:rsidRDefault="00763505" w:rsidP="0000072B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«</w:t>
      </w:r>
      <w:r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>»</w:t>
      </w:r>
      <w:r w:rsidRPr="00763505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763505" w:rsidP="0000072B">
      <w:pPr>
        <w:pStyle w:val="BodyTextIndent3"/>
        <w:ind w:firstLine="426"/>
        <w:jc w:val="right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730039">
      <w:pPr>
        <w:ind w:firstLine="42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730039">
      <w:pPr>
        <w:pStyle w:val="BodyTextIndent"/>
        <w:spacing w:line="276" w:lineRule="auto"/>
        <w:ind w:firstLine="426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730039">
      <w:pPr>
        <w:pStyle w:val="BodyTextIndent"/>
        <w:spacing w:line="276" w:lineRule="auto"/>
        <w:ind w:firstLine="426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763505" w:rsidP="00730039">
      <w:pPr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«</w:t>
      </w:r>
      <w:r w:rsidRPr="00763505">
        <w:rPr>
          <w:rFonts w:ascii="GHEA Grapalat" w:hAnsi="GHEA Grapalat" w:cs="Sylfaen"/>
          <w:b/>
          <w:sz w:val="20"/>
          <w:lang w:val="es-ES"/>
        </w:rPr>
        <w:t>ՄՌԱԳԿ-ՇՀԱՊՁԲ-16/01</w:t>
      </w:r>
      <w:r>
        <w:rPr>
          <w:rFonts w:ascii="GHEA Grapalat" w:hAnsi="GHEA Grapalat" w:cs="Sylfaen"/>
          <w:b/>
          <w:lang w:val="es-ES"/>
        </w:rPr>
        <w:t xml:space="preserve">»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730039">
      <w:pPr>
        <w:ind w:firstLine="426"/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730039">
      <w:pPr>
        <w:spacing w:line="360" w:lineRule="auto"/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730039">
      <w:pPr>
        <w:spacing w:line="360" w:lineRule="auto"/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730039">
      <w:pPr>
        <w:ind w:firstLine="426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730039">
      <w:pPr>
        <w:spacing w:line="360" w:lineRule="auto"/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730039">
      <w:pPr>
        <w:ind w:firstLine="426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730039">
      <w:pPr>
        <w:spacing w:line="360" w:lineRule="auto"/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730039">
      <w:pPr>
        <w:spacing w:line="360" w:lineRule="auto"/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730039">
      <w:pPr>
        <w:ind w:left="720"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730039">
      <w:pPr>
        <w:ind w:firstLine="426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053494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382270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382270"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763505" w:rsidRPr="007C7FCD" w:rsidRDefault="00763505" w:rsidP="00763505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 w:rsidRPr="00763505">
        <w:rPr>
          <w:rFonts w:ascii="GHEA Grapalat" w:hAnsi="GHEA Grapalat" w:cs="Sylfaen"/>
          <w:b/>
          <w:lang w:val="es-ES"/>
        </w:rPr>
        <w:t>ՄՌԱԳԿ-ՇՀԱՊՁԲ-16/</w:t>
      </w:r>
      <w:proofErr w:type="gramStart"/>
      <w:r w:rsidRPr="00763505">
        <w:rPr>
          <w:rFonts w:ascii="GHEA Grapalat" w:hAnsi="GHEA Grapalat" w:cs="Sylfaen"/>
          <w:b/>
          <w:lang w:val="es-ES"/>
        </w:rPr>
        <w:t xml:space="preserve">01 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382270" w:rsidRPr="007C7FCD" w:rsidRDefault="00763505" w:rsidP="00763505">
      <w:pPr>
        <w:pStyle w:val="BodyTextIndent3"/>
        <w:ind w:firstLine="426"/>
        <w:jc w:val="right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382270" w:rsidRPr="007C7FCD" w:rsidRDefault="00382270" w:rsidP="00730039">
      <w:pPr>
        <w:ind w:firstLine="426"/>
        <w:rPr>
          <w:rFonts w:ascii="GHEA Grapalat" w:hAnsi="GHEA Grapalat"/>
          <w:lang w:val="hy-AM"/>
        </w:rPr>
      </w:pPr>
    </w:p>
    <w:p w:rsidR="00382270" w:rsidRPr="007C7FCD" w:rsidRDefault="00382270" w:rsidP="00730039">
      <w:pPr>
        <w:ind w:firstLine="426"/>
        <w:rPr>
          <w:rFonts w:ascii="GHEA Grapalat" w:hAnsi="GHEA Grapalat"/>
          <w:lang w:val="hy-AM"/>
        </w:rPr>
      </w:pPr>
    </w:p>
    <w:p w:rsidR="00382270" w:rsidRPr="007C7FCD" w:rsidRDefault="00382270" w:rsidP="00730039">
      <w:pPr>
        <w:ind w:firstLine="42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730039">
      <w:pPr>
        <w:ind w:firstLine="42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730039">
      <w:pPr>
        <w:ind w:firstLine="426"/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730039">
      <w:pPr>
        <w:ind w:left="709" w:firstLine="42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730039">
      <w:pPr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763505">
        <w:rPr>
          <w:rFonts w:ascii="GHEA Grapalat" w:hAnsi="GHEA Grapalat" w:cs="Sylfaen"/>
          <w:b/>
          <w:sz w:val="20"/>
          <w:lang w:val="hy-AM"/>
        </w:rPr>
        <w:t>«</w:t>
      </w:r>
      <w:r w:rsidR="00763505" w:rsidRPr="00763505">
        <w:rPr>
          <w:rFonts w:ascii="GHEA Grapalat" w:hAnsi="GHEA Grapalat" w:cs="Sylfaen"/>
          <w:b/>
          <w:sz w:val="20"/>
          <w:lang w:val="es-ES"/>
        </w:rPr>
        <w:t>ՄՌԱԳԿ-ՇՀԱՊՁԲ-16/01</w:t>
      </w:r>
      <w:r w:rsidR="00763505">
        <w:rPr>
          <w:rFonts w:ascii="GHEA Grapalat" w:hAnsi="GHEA Grapalat" w:cs="Sylfaen"/>
          <w:b/>
          <w:lang w:val="es-ES"/>
        </w:rPr>
        <w:t>»</w:t>
      </w:r>
      <w:r w:rsidR="00763505">
        <w:rPr>
          <w:rFonts w:ascii="GHEA Grapalat" w:hAnsi="GHEA Grapalat" w:cs="Sylfaen"/>
          <w:b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730039">
      <w:pPr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730039">
      <w:pPr>
        <w:ind w:firstLine="426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730039">
      <w:pPr>
        <w:ind w:left="720"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730039">
      <w:pPr>
        <w:ind w:firstLine="426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FA02E4" w:rsidRPr="0000072B" w:rsidRDefault="00FA02E4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566DD9" w:rsidRPr="0000072B" w:rsidRDefault="00566DD9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763505" w:rsidRPr="00763505" w:rsidRDefault="006407AE" w:rsidP="00763505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«</w:t>
      </w:r>
      <w:r w:rsidR="00763505"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>»</w:t>
      </w:r>
      <w:r w:rsidR="00763505" w:rsidRPr="00763505">
        <w:rPr>
          <w:rFonts w:ascii="GHEA Grapalat" w:hAnsi="GHEA Grapalat" w:cs="Sylfaen"/>
          <w:b/>
          <w:lang w:val="es-ES"/>
        </w:rPr>
        <w:t xml:space="preserve"> </w:t>
      </w:r>
      <w:r w:rsidR="00763505" w:rsidRPr="00763505">
        <w:rPr>
          <w:rFonts w:ascii="GHEA Grapalat" w:hAnsi="GHEA Grapalat"/>
          <w:b/>
          <w:lang w:val="es-ES"/>
        </w:rPr>
        <w:t xml:space="preserve"> </w:t>
      </w:r>
      <w:r w:rsidR="00763505" w:rsidRPr="00763505">
        <w:rPr>
          <w:rFonts w:ascii="GHEA Grapalat" w:hAnsi="GHEA Grapalat" w:cs="Sylfaen"/>
          <w:b/>
          <w:lang w:val="es-ES"/>
        </w:rPr>
        <w:t>ծածկագրով</w:t>
      </w:r>
    </w:p>
    <w:p w:rsidR="00096865" w:rsidRPr="00763505" w:rsidRDefault="00763505" w:rsidP="00763505">
      <w:pPr>
        <w:ind w:firstLine="426"/>
        <w:jc w:val="right"/>
        <w:rPr>
          <w:rFonts w:ascii="GHEA Grapalat" w:hAnsi="GHEA Grapalat"/>
          <w:sz w:val="20"/>
          <w:szCs w:val="20"/>
          <w:lang w:val="hy-AM"/>
        </w:rPr>
      </w:pPr>
      <w:r w:rsidRPr="00763505">
        <w:rPr>
          <w:rFonts w:ascii="GHEA Grapalat" w:hAnsi="GHEA Grapalat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763505">
        <w:rPr>
          <w:rFonts w:ascii="GHEA Grapalat" w:hAnsi="GHEA Grapalat" w:cs="Sylfaen"/>
          <w:b/>
          <w:sz w:val="20"/>
          <w:szCs w:val="20"/>
          <w:lang w:val="es-ES"/>
        </w:rPr>
        <w:t>հրավերի</w:t>
      </w:r>
    </w:p>
    <w:p w:rsidR="00096865" w:rsidRPr="007C7FCD" w:rsidRDefault="00096865" w:rsidP="00730039">
      <w:pPr>
        <w:ind w:firstLine="426"/>
        <w:rPr>
          <w:rFonts w:ascii="GHEA Grapalat" w:hAnsi="GHEA Grapalat"/>
          <w:lang w:val="hy-AM"/>
        </w:rPr>
      </w:pPr>
    </w:p>
    <w:p w:rsidR="00096865" w:rsidRPr="007C7FCD" w:rsidRDefault="009174A9" w:rsidP="00730039">
      <w:pPr>
        <w:ind w:firstLine="42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730039">
      <w:pPr>
        <w:spacing w:line="276" w:lineRule="auto"/>
        <w:ind w:firstLine="426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730039">
      <w:pPr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763505">
        <w:rPr>
          <w:rFonts w:ascii="GHEA Grapalat" w:hAnsi="GHEA Grapalat" w:cs="Sylfaen"/>
          <w:lang w:val="hy-AM"/>
        </w:rPr>
        <w:t>«</w:t>
      </w:r>
      <w:r w:rsidR="00763505" w:rsidRPr="00763505">
        <w:rPr>
          <w:rFonts w:ascii="GHEA Grapalat" w:hAnsi="GHEA Grapalat" w:cs="Sylfaen"/>
          <w:b/>
          <w:sz w:val="20"/>
          <w:lang w:val="es-ES"/>
        </w:rPr>
        <w:t>ՄՌԱԳԿ-ՇՀԱՊՁԲ-16/01</w:t>
      </w:r>
      <w:r w:rsidR="00763505">
        <w:rPr>
          <w:rFonts w:ascii="GHEA Grapalat" w:hAnsi="GHEA Grapalat" w:cs="Sylfaen"/>
          <w:b/>
          <w:sz w:val="20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 xml:space="preserve">  ծածկագրով  </w:t>
      </w:r>
    </w:p>
    <w:p w:rsidR="00566DD9" w:rsidRPr="007C7FCD" w:rsidRDefault="00566DD9" w:rsidP="00730039">
      <w:pPr>
        <w:ind w:firstLine="426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730039">
      <w:pPr>
        <w:ind w:left="-66"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730039">
      <w:pPr>
        <w:ind w:left="-66" w:firstLine="42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left="720"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6407AE" w:rsidRPr="007C7FCD" w:rsidRDefault="00096865" w:rsidP="006407AE">
      <w:pPr>
        <w:pStyle w:val="BodyTextIndent3"/>
        <w:ind w:firstLine="426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763505" w:rsidRPr="00763505" w:rsidRDefault="006407AE" w:rsidP="00763505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«</w:t>
      </w:r>
      <w:r w:rsidR="00763505"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>»</w:t>
      </w:r>
      <w:r w:rsidR="00763505" w:rsidRPr="00763505">
        <w:rPr>
          <w:rFonts w:ascii="GHEA Grapalat" w:hAnsi="GHEA Grapalat" w:cs="Sylfaen"/>
          <w:b/>
          <w:lang w:val="es-ES"/>
        </w:rPr>
        <w:t xml:space="preserve"> </w:t>
      </w:r>
      <w:r w:rsidR="00763505" w:rsidRPr="00763505">
        <w:rPr>
          <w:rFonts w:ascii="GHEA Grapalat" w:hAnsi="GHEA Grapalat"/>
          <w:b/>
          <w:lang w:val="es-ES"/>
        </w:rPr>
        <w:t xml:space="preserve"> </w:t>
      </w:r>
      <w:r w:rsidR="00763505" w:rsidRPr="00763505">
        <w:rPr>
          <w:rFonts w:ascii="GHEA Grapalat" w:hAnsi="GHEA Grapalat" w:cs="Sylfaen"/>
          <w:b/>
          <w:lang w:val="es-ES"/>
        </w:rPr>
        <w:t>ծածկագրով</w:t>
      </w:r>
    </w:p>
    <w:p w:rsidR="00DF5A5F" w:rsidRPr="007C7FCD" w:rsidRDefault="00763505" w:rsidP="00763505">
      <w:pPr>
        <w:pStyle w:val="BodyTextIndent3"/>
        <w:ind w:firstLine="426"/>
        <w:jc w:val="right"/>
        <w:rPr>
          <w:rFonts w:ascii="GHEA Grapalat" w:hAnsi="GHEA Grapalat"/>
          <w:b/>
          <w:lang w:val="hy-AM"/>
        </w:rPr>
      </w:pPr>
      <w:r w:rsidRPr="0076350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lang w:val="es-ES"/>
        </w:rPr>
        <w:t xml:space="preserve"> </w:t>
      </w:r>
      <w:r w:rsidRPr="00763505">
        <w:rPr>
          <w:rFonts w:ascii="GHEA Grapalat" w:hAnsi="GHEA Grapalat" w:cs="Sylfaen"/>
          <w:b/>
          <w:lang w:val="es-ES"/>
        </w:rPr>
        <w:t>հրավերի</w:t>
      </w:r>
    </w:p>
    <w:p w:rsidR="00DF5A5F" w:rsidRPr="007C7FCD" w:rsidRDefault="00DF5A5F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left="-66" w:firstLine="42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730039">
      <w:pPr>
        <w:ind w:firstLine="426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730039">
      <w:pPr>
        <w:ind w:firstLine="426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407AE">
        <w:rPr>
          <w:rFonts w:ascii="GHEA Grapalat" w:hAnsi="GHEA Grapalat" w:cs="Sylfaen"/>
          <w:b/>
          <w:lang w:val="hy-AM"/>
        </w:rPr>
        <w:t>«</w:t>
      </w:r>
      <w:r w:rsidR="006407AE" w:rsidRPr="00763505">
        <w:rPr>
          <w:rFonts w:ascii="GHEA Grapalat" w:hAnsi="GHEA Grapalat" w:cs="Sylfaen"/>
          <w:b/>
          <w:sz w:val="20"/>
          <w:szCs w:val="20"/>
          <w:lang w:val="es-ES"/>
        </w:rPr>
        <w:t>ՄՌԱԳԿ-ՇՀԱՊՁԲ-16/01</w:t>
      </w:r>
      <w:r w:rsidR="006407AE">
        <w:rPr>
          <w:rFonts w:ascii="GHEA Grapalat" w:hAnsi="GHEA Grapalat" w:cs="Sylfaen"/>
          <w:b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 xml:space="preserve">  ծածկագրով  </w:t>
      </w:r>
    </w:p>
    <w:p w:rsidR="00BD61D8" w:rsidRPr="007C7FCD" w:rsidRDefault="00BD61D8" w:rsidP="00730039">
      <w:pPr>
        <w:ind w:firstLine="426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730039">
      <w:pPr>
        <w:ind w:left="-66" w:firstLine="42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tabs>
          <w:tab w:val="left" w:pos="1134"/>
        </w:tabs>
        <w:ind w:firstLine="426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730039">
      <w:pPr>
        <w:ind w:firstLine="426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730039">
      <w:pPr>
        <w:ind w:firstLine="426"/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763505" w:rsidRPr="00763505" w:rsidRDefault="006407AE" w:rsidP="006407AE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«</w:t>
      </w:r>
      <w:r w:rsidR="00763505"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>»</w:t>
      </w:r>
      <w:r w:rsidR="00763505" w:rsidRPr="00763505">
        <w:rPr>
          <w:rFonts w:ascii="GHEA Grapalat" w:hAnsi="GHEA Grapalat" w:cs="Sylfaen"/>
          <w:b/>
          <w:lang w:val="es-ES"/>
        </w:rPr>
        <w:t xml:space="preserve"> </w:t>
      </w:r>
      <w:r w:rsidR="00763505" w:rsidRPr="00763505">
        <w:rPr>
          <w:rFonts w:ascii="GHEA Grapalat" w:hAnsi="GHEA Grapalat"/>
          <w:b/>
          <w:lang w:val="es-ES"/>
        </w:rPr>
        <w:t xml:space="preserve"> </w:t>
      </w:r>
      <w:r w:rsidR="00763505" w:rsidRPr="00763505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763505" w:rsidP="006407AE">
      <w:pPr>
        <w:ind w:firstLine="426"/>
        <w:jc w:val="right"/>
        <w:rPr>
          <w:rFonts w:ascii="GHEA Grapalat" w:hAnsi="GHEA Grapalat"/>
          <w:lang w:val="hy-AM"/>
        </w:rPr>
      </w:pPr>
      <w:r w:rsidRPr="00763505">
        <w:rPr>
          <w:rFonts w:ascii="GHEA Grapalat" w:hAnsi="GHEA Grapalat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763505">
        <w:rPr>
          <w:rFonts w:ascii="GHEA Grapalat" w:hAnsi="GHEA Grapalat" w:cs="Sylfaen"/>
          <w:b/>
          <w:sz w:val="20"/>
          <w:szCs w:val="20"/>
          <w:lang w:val="es-ES"/>
        </w:rPr>
        <w:t>հրավերի</w:t>
      </w:r>
    </w:p>
    <w:p w:rsidR="00096865" w:rsidRPr="007C7FCD" w:rsidRDefault="00096865" w:rsidP="00730039">
      <w:pPr>
        <w:ind w:left="-66" w:firstLine="42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730039">
      <w:pPr>
        <w:ind w:left="-66" w:firstLine="42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730039">
      <w:pPr>
        <w:ind w:firstLine="426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730039">
      <w:pPr>
        <w:pStyle w:val="IndexHeading"/>
        <w:ind w:firstLine="426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407AE" w:rsidRPr="006407AE">
        <w:rPr>
          <w:rFonts w:ascii="GHEA Grapalat" w:hAnsi="GHEA Grapalat" w:cs="Sylfaen"/>
          <w:lang w:val="hy-AM"/>
        </w:rPr>
        <w:t>«ՄՌԱԳԿ-ՇՀԱՊՁԲ-16/01»</w:t>
      </w:r>
      <w:r w:rsidRPr="007C7FCD">
        <w:rPr>
          <w:rFonts w:ascii="GHEA Grapalat" w:hAnsi="GHEA Grapalat" w:cs="Sylfaen"/>
          <w:lang w:val="hy-AM"/>
        </w:rPr>
        <w:t xml:space="preserve">  ծածկագրով    </w:t>
      </w:r>
    </w:p>
    <w:p w:rsidR="0035228F" w:rsidRPr="007C7FCD" w:rsidRDefault="0035228F" w:rsidP="00730039">
      <w:pPr>
        <w:ind w:left="1440" w:firstLine="426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730039">
      <w:pPr>
        <w:ind w:left="-66"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730039">
      <w:pPr>
        <w:tabs>
          <w:tab w:val="left" w:pos="1134"/>
        </w:tabs>
        <w:ind w:firstLine="426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left="-66"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763505" w:rsidRPr="00763505" w:rsidRDefault="006407AE" w:rsidP="00763505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«</w:t>
      </w:r>
      <w:r w:rsidR="00763505"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>»</w:t>
      </w:r>
      <w:r w:rsidR="00763505" w:rsidRPr="00763505">
        <w:rPr>
          <w:rFonts w:ascii="GHEA Grapalat" w:hAnsi="GHEA Grapalat" w:cs="Sylfaen"/>
          <w:b/>
          <w:lang w:val="es-ES"/>
        </w:rPr>
        <w:t xml:space="preserve"> </w:t>
      </w:r>
      <w:r w:rsidR="00763505" w:rsidRPr="00763505">
        <w:rPr>
          <w:rFonts w:ascii="GHEA Grapalat" w:hAnsi="GHEA Grapalat"/>
          <w:b/>
          <w:lang w:val="es-ES"/>
        </w:rPr>
        <w:t xml:space="preserve"> </w:t>
      </w:r>
      <w:r w:rsidR="00763505" w:rsidRPr="00763505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763505" w:rsidP="00763505">
      <w:pPr>
        <w:pStyle w:val="BodyTextIndent3"/>
        <w:ind w:firstLine="426"/>
        <w:jc w:val="right"/>
        <w:rPr>
          <w:rFonts w:ascii="GHEA Grapalat" w:hAnsi="GHEA Grapalat"/>
          <w:b/>
          <w:lang w:val="hy-AM"/>
        </w:rPr>
      </w:pPr>
      <w:r w:rsidRPr="0076350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lang w:val="es-ES"/>
        </w:rPr>
        <w:t xml:space="preserve"> </w:t>
      </w:r>
      <w:r w:rsidRPr="00763505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730039">
      <w:pPr>
        <w:ind w:firstLine="426"/>
        <w:rPr>
          <w:rFonts w:ascii="GHEA Grapalat" w:hAnsi="GHEA Grapalat"/>
          <w:lang w:val="hy-AM"/>
        </w:rPr>
      </w:pP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730039">
      <w:pPr>
        <w:ind w:firstLine="42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730039">
      <w:pPr>
        <w:ind w:firstLine="426"/>
        <w:rPr>
          <w:rFonts w:ascii="GHEA Grapalat" w:hAnsi="GHEA Grapalat"/>
          <w:lang w:val="hy-AM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407AE">
        <w:rPr>
          <w:rFonts w:ascii="GHEA Grapalat" w:hAnsi="GHEA Grapalat"/>
          <w:lang w:val="hy-AM"/>
        </w:rPr>
        <w:t xml:space="preserve">«ՄՌԱԳԿ-ՇՀԱՊՁԲ-16/01»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730039">
      <w:pPr>
        <w:keepNext/>
        <w:ind w:firstLine="426"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730039">
      <w:pPr>
        <w:keepNext/>
        <w:ind w:firstLine="426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730039">
      <w:pPr>
        <w:ind w:firstLine="426"/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C7FCD" w:rsidTr="006407AE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6407AE">
            <w:pPr>
              <w:ind w:firstLine="34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6407AE">
            <w:pPr>
              <w:ind w:firstLine="34"/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6407AE">
            <w:pPr>
              <w:ind w:firstLine="34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proofErr w:type="gramStart"/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6407AE">
            <w:pPr>
              <w:ind w:firstLine="34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6407AE">
            <w:pPr>
              <w:ind w:firstLine="34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407AE" w:rsidRDefault="00A65118" w:rsidP="006407AE">
            <w:pPr>
              <w:ind w:firstLine="34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</w:t>
            </w:r>
            <w:r w:rsidR="006407AE">
              <w:rPr>
                <w:rFonts w:ascii="GHEA Grapalat" w:hAnsi="GHEA Grapalat"/>
                <w:b/>
                <w:bCs/>
                <w:sz w:val="20"/>
                <w:lang w:val="hy-AM"/>
              </w:rPr>
              <w:t>Հ</w:t>
            </w:r>
            <w:r w:rsidR="006407AE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  <w:r w:rsidR="006407AE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6407AE">
            <w:pPr>
              <w:ind w:firstLine="34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6407AE">
            <w:pPr>
              <w:ind w:firstLine="34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 w:rsidTr="006407AE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730039">
            <w:pPr>
              <w:ind w:firstLine="426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730039">
            <w:pPr>
              <w:ind w:firstLine="426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730039">
            <w:pPr>
              <w:ind w:firstLine="426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730039">
            <w:pPr>
              <w:ind w:firstLine="426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730039">
            <w:pPr>
              <w:ind w:firstLine="426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730039">
            <w:pPr>
              <w:ind w:firstLine="426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407AE" w:rsidRPr="007C7FCD" w:rsidTr="006407AE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AE" w:rsidRPr="006407AE" w:rsidRDefault="006407AE" w:rsidP="006407AE">
            <w:pPr>
              <w:rPr>
                <w:rFonts w:ascii="GHEA Grapalat" w:hAnsi="GHEA Grapalat"/>
                <w:sz w:val="18"/>
                <w:lang w:val="hy-AM"/>
              </w:rPr>
            </w:pPr>
            <w:r w:rsidRPr="006407AE">
              <w:rPr>
                <w:rFonts w:ascii="GHEA Grapalat" w:hAnsi="GHEA Grapalat"/>
                <w:sz w:val="20"/>
                <w:u w:val="single"/>
                <w:lang w:val="hy-AM"/>
              </w:rPr>
              <w:t>Պրեմիում տեսակի բենզին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407AE" w:rsidRPr="007C7FCD" w:rsidTr="006407AE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AE" w:rsidRPr="007C7FCD" w:rsidRDefault="006407AE" w:rsidP="006407AE">
            <w:pPr>
              <w:ind w:firstLine="426"/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AE" w:rsidRPr="007C7FCD" w:rsidRDefault="006407AE" w:rsidP="006407AE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730039">
      <w:pPr>
        <w:ind w:right="309" w:firstLine="426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730039">
      <w:pPr>
        <w:ind w:firstLine="426"/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730039">
      <w:pPr>
        <w:ind w:firstLine="426"/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730039">
      <w:pPr>
        <w:ind w:firstLine="426"/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730039">
      <w:pPr>
        <w:ind w:left="720"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730039">
      <w:pPr>
        <w:ind w:firstLine="426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00072B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35228F" w:rsidRPr="0000072B" w:rsidRDefault="0035228F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35228F" w:rsidRPr="0000072B" w:rsidRDefault="0035228F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35228F" w:rsidRPr="0000072B" w:rsidRDefault="0035228F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6407AE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F0025D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F0025D" w:rsidRPr="007C7FCD">
        <w:rPr>
          <w:rFonts w:ascii="GHEA Grapalat" w:hAnsi="GHEA Grapalat" w:cs="Arial"/>
          <w:b/>
          <w:lang w:val="hy-AM"/>
        </w:rPr>
        <w:t xml:space="preserve"> 4.1</w:t>
      </w:r>
    </w:p>
    <w:p w:rsidR="00763505" w:rsidRPr="00763505" w:rsidRDefault="006407AE" w:rsidP="00763505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«</w:t>
      </w:r>
      <w:r w:rsidR="00763505"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>»</w:t>
      </w:r>
      <w:r w:rsidR="00763505" w:rsidRPr="00763505">
        <w:rPr>
          <w:rFonts w:ascii="GHEA Grapalat" w:hAnsi="GHEA Grapalat" w:cs="Sylfaen"/>
          <w:b/>
          <w:lang w:val="es-ES"/>
        </w:rPr>
        <w:t xml:space="preserve"> </w:t>
      </w:r>
      <w:r w:rsidR="00763505" w:rsidRPr="00763505">
        <w:rPr>
          <w:rFonts w:ascii="GHEA Grapalat" w:hAnsi="GHEA Grapalat"/>
          <w:b/>
          <w:lang w:val="es-ES"/>
        </w:rPr>
        <w:t xml:space="preserve"> </w:t>
      </w:r>
      <w:r w:rsidR="00763505" w:rsidRPr="00763505">
        <w:rPr>
          <w:rFonts w:ascii="GHEA Grapalat" w:hAnsi="GHEA Grapalat" w:cs="Sylfaen"/>
          <w:b/>
          <w:lang w:val="es-ES"/>
        </w:rPr>
        <w:t>ծածկագրով</w:t>
      </w:r>
    </w:p>
    <w:p w:rsidR="00F0025D" w:rsidRPr="007C7FCD" w:rsidRDefault="00763505" w:rsidP="00763505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  <w:r w:rsidRPr="0076350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lang w:val="es-ES"/>
        </w:rPr>
        <w:t xml:space="preserve"> </w:t>
      </w:r>
      <w:r w:rsidRPr="00763505">
        <w:rPr>
          <w:rFonts w:ascii="GHEA Grapalat" w:hAnsi="GHEA Grapalat" w:cs="Sylfaen"/>
          <w:b/>
          <w:lang w:val="es-ES"/>
        </w:rPr>
        <w:t>հրավերի</w:t>
      </w: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ind w:left="-66" w:firstLine="42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730039">
      <w:pPr>
        <w:ind w:left="-66" w:firstLine="42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730039">
      <w:pPr>
        <w:ind w:firstLine="42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730039">
      <w:pPr>
        <w:ind w:firstLine="426"/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730039">
      <w:pPr>
        <w:pStyle w:val="IndexHeading"/>
        <w:ind w:firstLine="426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730039">
      <w:pPr>
        <w:pStyle w:val="IndexHeading"/>
        <w:ind w:firstLine="426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730039">
      <w:pPr>
        <w:ind w:firstLine="426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407AE" w:rsidP="00730039">
      <w:pPr>
        <w:pStyle w:val="BodyTextIndent3"/>
        <w:ind w:firstLine="426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>»</w:t>
      </w:r>
      <w:r w:rsidR="0035228F" w:rsidRPr="007C7FCD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GHEA Grapalat" w:hAnsi="GHEA Grapalat" w:cs="Sylfaen"/>
          <w:b/>
          <w:lang w:val="hy-AM"/>
        </w:rPr>
        <w:t>«</w:t>
      </w:r>
      <w:r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>»</w:t>
      </w:r>
      <w:r w:rsidR="00627943" w:rsidRPr="007C7FCD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730039">
      <w:pPr>
        <w:spacing w:line="360" w:lineRule="auto"/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730039">
      <w:pPr>
        <w:ind w:firstLine="426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730039">
      <w:pPr>
        <w:ind w:firstLine="426"/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730039">
      <w:pPr>
        <w:ind w:firstLine="426"/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730039">
      <w:pPr>
        <w:ind w:firstLine="426"/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730039">
      <w:pPr>
        <w:ind w:firstLine="426"/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730039">
      <w:pPr>
        <w:ind w:firstLine="426"/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730039">
      <w:pPr>
        <w:ind w:firstLine="426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730039">
      <w:pPr>
        <w:pStyle w:val="BodyTextIndent3"/>
        <w:ind w:firstLine="426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763505" w:rsidRPr="00763505" w:rsidRDefault="00763505" w:rsidP="00763505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 w:rsidRPr="00763505">
        <w:rPr>
          <w:rFonts w:ascii="GHEA Grapalat" w:hAnsi="GHEA Grapalat" w:cs="Sylfaen"/>
          <w:b/>
          <w:lang w:val="es-ES"/>
        </w:rPr>
        <w:t>ՄՌԱԳԿ-ՇՀԱՊՁԲ-16/</w:t>
      </w:r>
      <w:proofErr w:type="gramStart"/>
      <w:r w:rsidRPr="00763505">
        <w:rPr>
          <w:rFonts w:ascii="GHEA Grapalat" w:hAnsi="GHEA Grapalat" w:cs="Sylfaen"/>
          <w:b/>
          <w:lang w:val="es-ES"/>
        </w:rPr>
        <w:t xml:space="preserve">01 </w:t>
      </w:r>
      <w:r w:rsidRPr="00763505">
        <w:rPr>
          <w:rFonts w:ascii="GHEA Grapalat" w:hAnsi="GHEA Grapalat"/>
          <w:b/>
          <w:lang w:val="es-ES"/>
        </w:rPr>
        <w:t xml:space="preserve"> </w:t>
      </w:r>
      <w:r w:rsidRPr="00763505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3D1FFF" w:rsidRPr="007C7FCD" w:rsidRDefault="00763505" w:rsidP="00763505">
      <w:pPr>
        <w:pStyle w:val="BodyTextIndent3"/>
        <w:ind w:firstLine="426"/>
        <w:jc w:val="right"/>
        <w:rPr>
          <w:rFonts w:ascii="GHEA Grapalat" w:hAnsi="GHEA Grapalat"/>
          <w:b/>
          <w:lang w:val="hy-AM"/>
        </w:rPr>
      </w:pPr>
      <w:r w:rsidRPr="0076350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lang w:val="es-ES"/>
        </w:rPr>
        <w:t xml:space="preserve"> </w:t>
      </w:r>
      <w:r w:rsidRPr="00763505">
        <w:rPr>
          <w:rFonts w:ascii="GHEA Grapalat" w:hAnsi="GHEA Grapalat" w:cs="Sylfaen"/>
          <w:b/>
          <w:lang w:val="es-ES"/>
        </w:rPr>
        <w:t>հրավերի</w:t>
      </w: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730039">
      <w:pPr>
        <w:ind w:left="-66" w:firstLine="42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730039">
      <w:pPr>
        <w:ind w:left="-66" w:firstLine="42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730039">
      <w:pPr>
        <w:ind w:firstLine="42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730039">
      <w:pPr>
        <w:ind w:firstLine="426"/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730039">
      <w:pPr>
        <w:pStyle w:val="IndexHeading"/>
        <w:ind w:firstLine="426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730039">
      <w:pPr>
        <w:pStyle w:val="IndexHeading"/>
        <w:ind w:firstLine="426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730039">
      <w:pPr>
        <w:ind w:firstLine="426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407AE" w:rsidP="00730039">
      <w:pPr>
        <w:pStyle w:val="BodyTextIndent3"/>
        <w:ind w:firstLine="426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 xml:space="preserve">»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730039">
      <w:pPr>
        <w:pStyle w:val="BodyTextIndent"/>
        <w:spacing w:line="276" w:lineRule="auto"/>
        <w:ind w:firstLine="426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730039">
      <w:pPr>
        <w:pStyle w:val="BodyTextIndent"/>
        <w:spacing w:line="276" w:lineRule="auto"/>
        <w:ind w:firstLine="426"/>
        <w:rPr>
          <w:rFonts w:ascii="GHEA Grapalat" w:hAnsi="GHEA Grapalat"/>
          <w:lang w:val="hy-AM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730039">
      <w:pPr>
        <w:ind w:firstLine="426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730039">
      <w:pPr>
        <w:ind w:firstLine="426"/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730039">
      <w:pPr>
        <w:ind w:firstLine="426"/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730039">
      <w:pPr>
        <w:pStyle w:val="BodyTextIndent3"/>
        <w:ind w:firstLine="426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730039">
      <w:pPr>
        <w:pStyle w:val="BodyTextIndent3"/>
        <w:ind w:firstLine="426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730039">
      <w:pPr>
        <w:ind w:firstLine="426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763505" w:rsidRPr="00763505" w:rsidRDefault="00763505" w:rsidP="00763505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 w:rsidRPr="00763505">
        <w:rPr>
          <w:rFonts w:ascii="GHEA Grapalat" w:hAnsi="GHEA Grapalat" w:cs="Sylfaen"/>
          <w:b/>
          <w:lang w:val="es-ES"/>
        </w:rPr>
        <w:t>ՄՌԱԳԿ-ՇՀԱՊՁԲ-16/</w:t>
      </w:r>
      <w:proofErr w:type="gramStart"/>
      <w:r w:rsidRPr="00763505">
        <w:rPr>
          <w:rFonts w:ascii="GHEA Grapalat" w:hAnsi="GHEA Grapalat" w:cs="Sylfaen"/>
          <w:b/>
          <w:lang w:val="es-ES"/>
        </w:rPr>
        <w:t xml:space="preserve">01 </w:t>
      </w:r>
      <w:r w:rsidRPr="00763505">
        <w:rPr>
          <w:rFonts w:ascii="GHEA Grapalat" w:hAnsi="GHEA Grapalat"/>
          <w:b/>
          <w:lang w:val="es-ES"/>
        </w:rPr>
        <w:t xml:space="preserve"> </w:t>
      </w:r>
      <w:r w:rsidRPr="00763505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096865" w:rsidRPr="007C7FCD" w:rsidRDefault="00763505" w:rsidP="00763505">
      <w:pPr>
        <w:pStyle w:val="BodyTextIndent3"/>
        <w:ind w:firstLine="426"/>
        <w:jc w:val="right"/>
        <w:rPr>
          <w:rFonts w:ascii="GHEA Grapalat" w:hAnsi="GHEA Grapalat"/>
          <w:szCs w:val="24"/>
          <w:lang w:val="hy-AM"/>
        </w:rPr>
      </w:pPr>
      <w:r w:rsidRPr="0076350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lang w:val="es-ES"/>
        </w:rPr>
        <w:t xml:space="preserve"> </w:t>
      </w:r>
      <w:r w:rsidRPr="00763505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730039">
      <w:pPr>
        <w:ind w:firstLine="426"/>
        <w:rPr>
          <w:rFonts w:ascii="GHEA Grapalat" w:hAnsi="GHEA Grapalat"/>
          <w:lang w:val="hy-AM"/>
        </w:rPr>
      </w:pPr>
    </w:p>
    <w:p w:rsidR="00096865" w:rsidRPr="007C7FCD" w:rsidRDefault="00096865" w:rsidP="00730039">
      <w:pPr>
        <w:ind w:firstLine="426"/>
        <w:rPr>
          <w:rFonts w:ascii="GHEA Grapalat" w:hAnsi="GHEA Grapalat"/>
          <w:lang w:val="hy-AM"/>
        </w:rPr>
      </w:pPr>
    </w:p>
    <w:p w:rsidR="00096865" w:rsidRPr="007C7FCD" w:rsidRDefault="00096865" w:rsidP="00730039">
      <w:pPr>
        <w:ind w:firstLine="426"/>
        <w:rPr>
          <w:rFonts w:ascii="GHEA Grapalat" w:hAnsi="GHEA Grapalat"/>
          <w:lang w:val="hy-AM"/>
        </w:rPr>
      </w:pPr>
    </w:p>
    <w:p w:rsidR="00096865" w:rsidRPr="007C7FCD" w:rsidRDefault="00096865" w:rsidP="00730039">
      <w:pPr>
        <w:ind w:firstLine="426"/>
        <w:rPr>
          <w:rFonts w:ascii="GHEA Grapalat" w:hAnsi="GHEA Grapalat"/>
          <w:lang w:val="hy-AM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6407AE" w:rsidRPr="006407AE">
        <w:rPr>
          <w:rFonts w:ascii="GHEA Grapalat" w:hAnsi="GHEA Grapalat"/>
          <w:szCs w:val="28"/>
          <w:lang w:val="hy-AM"/>
        </w:rPr>
        <w:t>«ՄՌԱԳԿ-ՇՀԱՊՁԲ-16/01»</w:t>
      </w:r>
    </w:p>
    <w:p w:rsidR="00096865" w:rsidRPr="007C7FCD" w:rsidRDefault="0057425F" w:rsidP="00730039">
      <w:pPr>
        <w:ind w:firstLine="426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73003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1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left="720" w:firstLine="426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firstLine="426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730039">
      <w:pPr>
        <w:ind w:firstLine="426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00072B" w:rsidRDefault="00F54060" w:rsidP="00730039">
      <w:pPr>
        <w:ind w:firstLine="426"/>
        <w:rPr>
          <w:lang w:val="hy-AM"/>
        </w:rPr>
      </w:pPr>
    </w:p>
    <w:p w:rsidR="005011F5" w:rsidRPr="0000072B" w:rsidRDefault="005011F5" w:rsidP="00730039">
      <w:pPr>
        <w:ind w:firstLine="426"/>
        <w:rPr>
          <w:lang w:val="hy-AM"/>
        </w:rPr>
      </w:pPr>
    </w:p>
    <w:p w:rsidR="005011F5" w:rsidRPr="0000072B" w:rsidRDefault="005011F5" w:rsidP="00730039">
      <w:pPr>
        <w:ind w:firstLine="426"/>
        <w:rPr>
          <w:lang w:val="hy-AM"/>
        </w:rPr>
      </w:pPr>
    </w:p>
    <w:p w:rsidR="005011F5" w:rsidRPr="0000072B" w:rsidRDefault="005011F5" w:rsidP="00730039">
      <w:pPr>
        <w:ind w:firstLine="426"/>
        <w:rPr>
          <w:lang w:val="hy-AM"/>
        </w:rPr>
      </w:pPr>
    </w:p>
    <w:p w:rsidR="0000072B" w:rsidRDefault="0000072B">
      <w:pPr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</w:p>
    <w:p w:rsidR="003500D1" w:rsidRPr="007C7FCD" w:rsidRDefault="003500D1" w:rsidP="00730039">
      <w:pPr>
        <w:ind w:firstLine="426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763505" w:rsidRPr="00763505" w:rsidRDefault="003B367F" w:rsidP="00763505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«</w:t>
      </w:r>
      <w:r w:rsidR="00763505" w:rsidRPr="00763505">
        <w:rPr>
          <w:rFonts w:ascii="GHEA Grapalat" w:hAnsi="GHEA Grapalat" w:cs="Sylfaen"/>
          <w:b/>
          <w:lang w:val="es-ES"/>
        </w:rPr>
        <w:t>ՄՌԱԳԿ-ՇՀԱՊՁԲ-16/01</w:t>
      </w:r>
      <w:r>
        <w:rPr>
          <w:rFonts w:ascii="GHEA Grapalat" w:hAnsi="GHEA Grapalat" w:cs="Sylfaen"/>
          <w:b/>
          <w:lang w:val="hy-AM"/>
        </w:rPr>
        <w:t>»</w:t>
      </w:r>
      <w:r w:rsidR="00763505" w:rsidRPr="00763505">
        <w:rPr>
          <w:rFonts w:ascii="GHEA Grapalat" w:hAnsi="GHEA Grapalat" w:cs="Sylfaen"/>
          <w:b/>
          <w:lang w:val="es-ES"/>
        </w:rPr>
        <w:t xml:space="preserve"> </w:t>
      </w:r>
      <w:r w:rsidR="00763505" w:rsidRPr="00763505">
        <w:rPr>
          <w:rFonts w:ascii="GHEA Grapalat" w:hAnsi="GHEA Grapalat"/>
          <w:b/>
          <w:lang w:val="es-ES"/>
        </w:rPr>
        <w:t xml:space="preserve"> </w:t>
      </w:r>
      <w:r w:rsidR="00763505" w:rsidRPr="00763505">
        <w:rPr>
          <w:rFonts w:ascii="GHEA Grapalat" w:hAnsi="GHEA Grapalat" w:cs="Sylfaen"/>
          <w:b/>
          <w:lang w:val="es-ES"/>
        </w:rPr>
        <w:t>ծածկագրով</w:t>
      </w:r>
    </w:p>
    <w:p w:rsidR="003500D1" w:rsidRPr="007C7FCD" w:rsidRDefault="00763505" w:rsidP="00763505">
      <w:pPr>
        <w:ind w:firstLine="426"/>
        <w:jc w:val="right"/>
        <w:rPr>
          <w:rFonts w:ascii="GHEA Grapalat" w:hAnsi="GHEA Grapalat"/>
          <w:i/>
          <w:sz w:val="20"/>
          <w:lang w:val="hy-AM"/>
        </w:rPr>
      </w:pPr>
      <w:r w:rsidRPr="00763505">
        <w:rPr>
          <w:rFonts w:ascii="GHEA Grapalat" w:hAnsi="GHEA Grapalat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763505">
        <w:rPr>
          <w:rFonts w:ascii="GHEA Grapalat" w:hAnsi="GHEA Grapalat" w:cs="Sylfaen"/>
          <w:b/>
          <w:sz w:val="20"/>
          <w:szCs w:val="20"/>
          <w:lang w:val="es-ES"/>
        </w:rPr>
        <w:t>հրավերի</w:t>
      </w:r>
    </w:p>
    <w:p w:rsidR="003500D1" w:rsidRPr="007C7FCD" w:rsidRDefault="003500D1" w:rsidP="00730039">
      <w:pPr>
        <w:tabs>
          <w:tab w:val="left" w:pos="2268"/>
        </w:tabs>
        <w:ind w:left="-284" w:firstLine="426"/>
        <w:jc w:val="right"/>
        <w:rPr>
          <w:rFonts w:ascii="GHEA Grapalat" w:hAnsi="GHEA Grapalat"/>
          <w:lang w:val="hy-AM"/>
        </w:rPr>
      </w:pPr>
    </w:p>
    <w:p w:rsidR="003B367F" w:rsidRDefault="003B367F" w:rsidP="00730039">
      <w:pPr>
        <w:ind w:left="-142" w:firstLine="426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Times Armenian"/>
          <w:b/>
          <w:sz w:val="22"/>
          <w:lang w:val="hy-AM"/>
        </w:rPr>
        <w:t>ՎԱՌԵԼԻՔԻ</w:t>
      </w:r>
      <w:r w:rsidRPr="005D71B5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730039">
      <w:pPr>
        <w:ind w:left="-142" w:firstLine="426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730039">
      <w:pPr>
        <w:ind w:left="-142" w:firstLine="426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="003B367F">
        <w:rPr>
          <w:rFonts w:ascii="GHEA Grapalat" w:hAnsi="GHEA Grapalat" w:cs="Sylfaen"/>
          <w:b/>
          <w:lang w:val="hy-AM"/>
        </w:rPr>
        <w:t>«</w:t>
      </w:r>
      <w:r w:rsidR="003B367F" w:rsidRPr="00763505">
        <w:rPr>
          <w:rFonts w:ascii="GHEA Grapalat" w:hAnsi="GHEA Grapalat" w:cs="Sylfaen"/>
          <w:b/>
          <w:sz w:val="20"/>
          <w:szCs w:val="20"/>
          <w:lang w:val="es-ES"/>
        </w:rPr>
        <w:t>ՄՌԱԳԿ-ՇՀԱՊՁԲ-16/01</w:t>
      </w:r>
      <w:r w:rsidR="003B367F">
        <w:rPr>
          <w:rFonts w:ascii="GHEA Grapalat" w:hAnsi="GHEA Grapalat" w:cs="Sylfaen"/>
          <w:b/>
          <w:lang w:val="hy-AM"/>
        </w:rPr>
        <w:t>»</w:t>
      </w:r>
    </w:p>
    <w:p w:rsidR="00C62C86" w:rsidRPr="007C7FCD" w:rsidRDefault="00C62C86" w:rsidP="00730039">
      <w:pPr>
        <w:ind w:left="720" w:firstLine="426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730039">
      <w:pPr>
        <w:ind w:firstLine="426"/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730039">
      <w:pPr>
        <w:tabs>
          <w:tab w:val="left" w:pos="720"/>
          <w:tab w:val="left" w:pos="1440"/>
          <w:tab w:val="left" w:pos="8865"/>
        </w:tabs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730039">
      <w:pPr>
        <w:tabs>
          <w:tab w:val="left" w:pos="720"/>
          <w:tab w:val="left" w:pos="1440"/>
          <w:tab w:val="left" w:pos="8865"/>
        </w:tabs>
        <w:ind w:firstLine="426"/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3B367F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«Միջուկային և ռադիացիոն անվտանգության գիտատեխնիկական կենտրոն» ՓԲԸ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sz w:val="20"/>
          <w:lang w:val="hy-AM"/>
        </w:rPr>
        <w:t xml:space="preserve">-ն, ի դեմս </w:t>
      </w:r>
      <w:r>
        <w:rPr>
          <w:rFonts w:ascii="GHEA Grapalat" w:hAnsi="GHEA Grapalat"/>
          <w:sz w:val="20"/>
          <w:lang w:val="hy-AM"/>
        </w:rPr>
        <w:t>Արմեն Ամիրջան</w:t>
      </w:r>
      <w:r w:rsidRPr="005D71B5">
        <w:rPr>
          <w:rFonts w:ascii="GHEA Grapalat" w:hAnsi="GHEA Grapalat"/>
          <w:sz w:val="20"/>
          <w:lang w:val="hy-AM"/>
        </w:rPr>
        <w:t>յանի</w:t>
      </w:r>
      <w:r w:rsidR="00C62C86" w:rsidRPr="007C7FCD">
        <w:rPr>
          <w:rFonts w:ascii="GHEA Grapalat" w:hAnsi="GHEA Grapalat"/>
          <w:sz w:val="20"/>
          <w:lang w:val="hy-AM"/>
        </w:rPr>
        <w:t xml:space="preserve">, որը գործում է   </w:t>
      </w:r>
      <w:r>
        <w:rPr>
          <w:rFonts w:ascii="GHEA Grapalat" w:hAnsi="GHEA Grapalat"/>
          <w:sz w:val="20"/>
          <w:lang w:val="hy-AM"/>
        </w:rPr>
        <w:t>Ընկերության կանոնադրության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sz w:val="20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3B367F" w:rsidRPr="003B367F">
        <w:rPr>
          <w:rFonts w:ascii="GHEA Grapalat" w:hAnsi="GHEA Grapalat" w:cs="Sylfaen"/>
          <w:b/>
          <w:sz w:val="20"/>
          <w:u w:val="single"/>
          <w:lang w:val="hy-AM"/>
        </w:rPr>
        <w:t>Պրեմիում տեսակի բենզին</w:t>
      </w:r>
      <w:r w:rsidR="003B367F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3B367F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</w:t>
      </w:r>
      <w:r w:rsidR="003B367F" w:rsidRPr="004820A9">
        <w:rPr>
          <w:rFonts w:ascii="GHEA Grapalat" w:hAnsi="GHEA Grapalat"/>
          <w:sz w:val="20"/>
          <w:lang w:val="hy-AM"/>
        </w:rPr>
        <w:t>Գնորդն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իրեն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մատակարարված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Ապրանքի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դիմաց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վճարում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է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ՀՀ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դրամով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անկանխիկ</w:t>
      </w:r>
      <w:r w:rsidR="003B367F" w:rsidRPr="0007276B">
        <w:rPr>
          <w:rFonts w:ascii="GHEA Grapalat" w:hAnsi="GHEA Grapalat"/>
          <w:sz w:val="20"/>
          <w:lang w:val="hy-AM"/>
        </w:rPr>
        <w:t xml:space="preserve">` </w:t>
      </w:r>
      <w:r w:rsidR="003B367F" w:rsidRPr="004820A9">
        <w:rPr>
          <w:rFonts w:ascii="GHEA Grapalat" w:hAnsi="GHEA Grapalat"/>
          <w:sz w:val="20"/>
          <w:lang w:val="hy-AM"/>
        </w:rPr>
        <w:t>դրամական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միջոցները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Վաճառողի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հաշվարկային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հաշվին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փոխանցելու</w:t>
      </w:r>
      <w:r w:rsidR="003B367F" w:rsidRPr="0007276B">
        <w:rPr>
          <w:rFonts w:ascii="GHEA Grapalat" w:hAnsi="GHEA Grapalat"/>
          <w:sz w:val="20"/>
          <w:lang w:val="hy-AM"/>
        </w:rPr>
        <w:t xml:space="preserve"> </w:t>
      </w:r>
      <w:r w:rsidR="003B367F" w:rsidRPr="004820A9">
        <w:rPr>
          <w:rFonts w:ascii="GHEA Grapalat" w:hAnsi="GHEA Grapalat"/>
          <w:sz w:val="20"/>
          <w:lang w:val="hy-AM"/>
        </w:rPr>
        <w:t>միջոցով</w:t>
      </w:r>
      <w:r w:rsidR="003B367F" w:rsidRPr="0007276B">
        <w:rPr>
          <w:rFonts w:ascii="GHEA Grapalat" w:hAnsi="GHEA Grapalat"/>
          <w:sz w:val="20"/>
          <w:lang w:val="hy-AM"/>
        </w:rPr>
        <w:t xml:space="preserve">։ </w:t>
      </w:r>
      <w:r w:rsidR="003B367F" w:rsidRPr="003B367F">
        <w:rPr>
          <w:rFonts w:ascii="GHEA Grapalat" w:hAnsi="GHEA Grapalat"/>
          <w:b/>
          <w:sz w:val="20"/>
          <w:lang w:val="hy-AM"/>
        </w:rPr>
        <w:t>Դրամական միջոցների փոխանցումը կատարվում է հանձման-ընդունման արձանագրության հիման վրա, այն ստորագրելուց 7 աշխատանքային օրվա ընթացքում</w:t>
      </w:r>
      <w:r w:rsidRPr="003B367F">
        <w:rPr>
          <w:rFonts w:ascii="GHEA Grapalat" w:hAnsi="GHEA Grapalat"/>
          <w:b/>
          <w:sz w:val="20"/>
          <w:lang w:val="hy-AM"/>
        </w:rPr>
        <w:t>։</w:t>
      </w:r>
    </w:p>
    <w:p w:rsidR="00C62C86" w:rsidRPr="003B367F" w:rsidRDefault="00C62C86" w:rsidP="00730039">
      <w:pPr>
        <w:ind w:firstLine="426"/>
        <w:jc w:val="both"/>
        <w:rPr>
          <w:rFonts w:ascii="GHEA Grapalat" w:hAnsi="GHEA Grapalat" w:cs="Sylfaen"/>
          <w:b/>
          <w:i/>
          <w:sz w:val="20"/>
          <w:u w:val="single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3B367F">
        <w:rPr>
          <w:rFonts w:ascii="GHEA Grapalat" w:hAnsi="GHEA Grapalat" w:cs="Sylfaen"/>
          <w:sz w:val="20"/>
          <w:lang w:val="hy-AM"/>
        </w:rPr>
        <w:t>2 /երկու/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3B367F">
        <w:rPr>
          <w:rFonts w:ascii="GHEA Grapalat" w:hAnsi="GHEA Grapalat"/>
          <w:sz w:val="20"/>
          <w:lang w:val="hy-AM"/>
        </w:rPr>
        <w:t xml:space="preserve">5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730039">
      <w:pPr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lastRenderedPageBreak/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730039">
      <w:pPr>
        <w:tabs>
          <w:tab w:val="left" w:pos="1276"/>
        </w:tabs>
        <w:ind w:firstLine="426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730039">
      <w:pPr>
        <w:tabs>
          <w:tab w:val="left" w:pos="1276"/>
        </w:tabs>
        <w:ind w:firstLine="426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730039">
      <w:pPr>
        <w:pStyle w:val="norm"/>
        <w:spacing w:line="240" w:lineRule="auto"/>
        <w:ind w:firstLine="426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00072B" w:rsidRDefault="007A78D7" w:rsidP="00730039">
      <w:pPr>
        <w:tabs>
          <w:tab w:val="num" w:pos="0"/>
          <w:tab w:val="left" w:pos="720"/>
          <w:tab w:val="num" w:pos="90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730039">
      <w:pPr>
        <w:ind w:firstLine="426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00072B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730039">
      <w:pPr>
        <w:tabs>
          <w:tab w:val="num" w:pos="0"/>
          <w:tab w:val="left" w:pos="720"/>
          <w:tab w:val="num" w:pos="900"/>
        </w:tabs>
        <w:ind w:firstLine="426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730039">
      <w:pPr>
        <w:tabs>
          <w:tab w:val="left" w:pos="720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730039">
      <w:pPr>
        <w:tabs>
          <w:tab w:val="left" w:pos="1276"/>
        </w:tabs>
        <w:ind w:firstLine="426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730039">
      <w:pPr>
        <w:tabs>
          <w:tab w:val="left" w:pos="1276"/>
        </w:tabs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tabs>
          <w:tab w:val="left" w:pos="1276"/>
        </w:tabs>
        <w:ind w:firstLine="426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730039">
      <w:pPr>
        <w:tabs>
          <w:tab w:val="left" w:pos="1276"/>
        </w:tabs>
        <w:ind w:firstLine="426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hy-AM"/>
        </w:rPr>
      </w:pPr>
    </w:p>
    <w:p w:rsidR="0000072B" w:rsidRDefault="0000072B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i/>
          <w:sz w:val="20"/>
          <w:lang w:val="hy-AM"/>
        </w:rPr>
      </w:pPr>
      <w:r w:rsidRPr="0000072B">
        <w:rPr>
          <w:rFonts w:ascii="GHEA Grapalat" w:hAnsi="GHEA Grapalat"/>
          <w:i/>
          <w:sz w:val="20"/>
          <w:lang w:val="hy-AM"/>
        </w:rPr>
        <w:t>N</w:t>
      </w:r>
      <w:r w:rsidR="0000072B" w:rsidRPr="0000072B">
        <w:rPr>
          <w:rFonts w:ascii="GHEA Grapalat" w:hAnsi="GHEA Grapalat"/>
          <w:i/>
          <w:sz w:val="20"/>
          <w:lang w:val="hy-AM"/>
        </w:rPr>
        <w:t xml:space="preserve"> «ՄՌԱԳԿ-ՇՀԱՊՁԲ-16/01»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7C7FCD" w:rsidRDefault="00C62C86" w:rsidP="00730039">
      <w:pPr>
        <w:ind w:firstLine="426"/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ind w:firstLine="426"/>
        <w:jc w:val="center"/>
        <w:rPr>
          <w:rFonts w:ascii="GHEA Grapalat" w:hAnsi="GHEA Grapalat"/>
          <w:sz w:val="20"/>
          <w:lang w:val="hy-AM"/>
        </w:rPr>
      </w:pPr>
    </w:p>
    <w:p w:rsidR="00C62C86" w:rsidRPr="003B367F" w:rsidRDefault="003B367F" w:rsidP="003B367F">
      <w:pPr>
        <w:ind w:left="-142" w:firstLine="426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Times Armenian"/>
          <w:b/>
          <w:sz w:val="22"/>
          <w:lang w:val="hy-AM"/>
        </w:rPr>
        <w:t>ՎԱՌԵԼԻՔԻ</w:t>
      </w:r>
      <w:r w:rsidRPr="005D71B5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730039">
      <w:pPr>
        <w:ind w:firstLine="426"/>
        <w:jc w:val="center"/>
        <w:rPr>
          <w:rFonts w:ascii="GHEA Grapalat" w:hAnsi="GHEA Grapalat"/>
          <w:sz w:val="20"/>
          <w:lang w:val="es-ES"/>
        </w:rPr>
      </w:pPr>
    </w:p>
    <w:p w:rsidR="00C62C86" w:rsidRPr="003B367F" w:rsidRDefault="00C62C86" w:rsidP="00730039">
      <w:pPr>
        <w:ind w:firstLine="426"/>
        <w:jc w:val="center"/>
        <w:rPr>
          <w:rFonts w:ascii="GHEA Grapalat" w:hAnsi="GHEA Grapalat"/>
          <w:b/>
          <w:lang w:val="hy-AM"/>
        </w:rPr>
      </w:pPr>
      <w:r w:rsidRPr="003B367F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3B367F">
        <w:rPr>
          <w:rFonts w:ascii="GHEA Grapalat" w:hAnsi="GHEA Grapalat"/>
          <w:b/>
          <w:lang w:val="hy-AM"/>
        </w:rPr>
        <w:t>ԲՆՈՒԹԱԳԻՐ</w:t>
      </w:r>
      <w:r w:rsidR="006125F6" w:rsidRPr="003B367F">
        <w:rPr>
          <w:rFonts w:ascii="GHEA Grapalat" w:hAnsi="GHEA Grapalat"/>
          <w:b/>
          <w:lang w:val="hy-AM"/>
        </w:rPr>
        <w:t>*</w:t>
      </w:r>
    </w:p>
    <w:p w:rsidR="003B367F" w:rsidRPr="003B367F" w:rsidRDefault="003B367F" w:rsidP="00730039">
      <w:pPr>
        <w:ind w:firstLine="426"/>
        <w:jc w:val="center"/>
        <w:rPr>
          <w:rFonts w:ascii="GHEA Grapalat" w:hAnsi="GHEA Grapalat"/>
          <w:b/>
          <w:lang w:val="hy-AM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685"/>
        <w:gridCol w:w="6225"/>
      </w:tblGrid>
      <w:tr w:rsidR="003B367F" w:rsidRPr="00673ED3" w:rsidTr="00C450F8">
        <w:trPr>
          <w:trHeight w:val="142"/>
        </w:trPr>
        <w:tc>
          <w:tcPr>
            <w:tcW w:w="684" w:type="dxa"/>
            <w:shd w:val="clear" w:color="auto" w:fill="BFBFBF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685" w:type="dxa"/>
            <w:shd w:val="clear" w:color="auto" w:fill="BFBFBF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Ապրանքի անվանումը</w:t>
            </w:r>
          </w:p>
        </w:tc>
        <w:tc>
          <w:tcPr>
            <w:tcW w:w="6225" w:type="dxa"/>
            <w:shd w:val="clear" w:color="auto" w:fill="BFBFBF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ԲԵՆԶԻՆ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</w:rPr>
              <w:t>ՊՐԵՄԻՈՒՄ</w:t>
            </w:r>
          </w:p>
        </w:tc>
      </w:tr>
      <w:tr w:rsidR="003B367F" w:rsidRPr="00673ED3" w:rsidTr="00C450F8">
        <w:trPr>
          <w:trHeight w:val="78"/>
        </w:trPr>
        <w:tc>
          <w:tcPr>
            <w:tcW w:w="684" w:type="dxa"/>
            <w:vMerge w:val="restart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2685" w:type="dxa"/>
            <w:vMerge w:val="restart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Հիմնական տեխնիկական ցուցանիշներ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Օկտանային թիվը`</w:t>
            </w:r>
          </w:p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որոշված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հետազոտական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մեթոդով՝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ոչ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պակաս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95,</w:t>
            </w:r>
          </w:p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շարժիչային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մեթոդով՝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ոչ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պակաս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85,</w:t>
            </w:r>
          </w:p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B367F" w:rsidRPr="0000072B" w:rsidTr="00C450F8">
        <w:trPr>
          <w:trHeight w:val="62"/>
        </w:trPr>
        <w:tc>
          <w:tcPr>
            <w:tcW w:w="684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85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Խտությունը`15</w:t>
            </w:r>
            <w:r w:rsidRPr="00673ED3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0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C-ում` 720-775կգ/մ</w:t>
            </w:r>
            <w:r w:rsidRPr="00673ED3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3</w:t>
            </w:r>
          </w:p>
        </w:tc>
      </w:tr>
      <w:tr w:rsidR="003B367F" w:rsidRPr="0000072B" w:rsidTr="00C450F8">
        <w:trPr>
          <w:trHeight w:val="84"/>
        </w:trPr>
        <w:tc>
          <w:tcPr>
            <w:tcW w:w="684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85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>ենզինի հագեցած գոլորշիների ճնշումը` 45-100 կՊա,</w:t>
            </w:r>
          </w:p>
        </w:tc>
      </w:tr>
      <w:tr w:rsidR="003B367F" w:rsidRPr="0000072B" w:rsidTr="00C450F8">
        <w:trPr>
          <w:trHeight w:val="84"/>
        </w:trPr>
        <w:tc>
          <w:tcPr>
            <w:tcW w:w="684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85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>ծմբի պարունակությունը 10 մգ/կգ-ից ոչ ավելի,</w:t>
            </w:r>
          </w:p>
        </w:tc>
      </w:tr>
      <w:tr w:rsidR="003B367F" w:rsidRPr="0000072B" w:rsidTr="00C450F8">
        <w:trPr>
          <w:trHeight w:val="84"/>
        </w:trPr>
        <w:tc>
          <w:tcPr>
            <w:tcW w:w="684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85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>թվածնի զանգվածային մասը 2,7%-ից ոչ ավելի,</w:t>
            </w:r>
          </w:p>
        </w:tc>
      </w:tr>
      <w:tr w:rsidR="003B367F" w:rsidRPr="0000072B" w:rsidTr="00C450F8">
        <w:trPr>
          <w:trHeight w:val="84"/>
        </w:trPr>
        <w:tc>
          <w:tcPr>
            <w:tcW w:w="684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85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Օ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>քսիդիչների ծավալային մասը, ոչ ավելի` մեթանոլ-3%, էթանոլ-5%, իզոպրոպիլ սպիրտ-10%, իզոբուտիլ սպիրտ-10%, եռաբութիլ սպիրտ-7%, եթերներ (C5 և ավելի)-15%, այլ օքսիդիչներ-10%,</w:t>
            </w:r>
          </w:p>
        </w:tc>
      </w:tr>
      <w:tr w:rsidR="003B367F" w:rsidRPr="0000072B" w:rsidTr="00C450F8">
        <w:trPr>
          <w:trHeight w:val="84"/>
        </w:trPr>
        <w:tc>
          <w:tcPr>
            <w:tcW w:w="684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85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Բենզոլի ծավալային մասը `1%-ից ոչ ավել</w:t>
            </w:r>
          </w:p>
        </w:tc>
      </w:tr>
      <w:tr w:rsidR="003B367F" w:rsidRPr="00673ED3" w:rsidTr="00C450F8">
        <w:trPr>
          <w:trHeight w:val="52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Ստանդարտը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 xml:space="preserve">ՀՀ կառ.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Pr="00673ED3">
              <w:rPr>
                <w:rFonts w:ascii="GHEA Grapalat" w:hAnsi="GHEA Grapalat"/>
                <w:sz w:val="20"/>
                <w:szCs w:val="20"/>
              </w:rPr>
              <w:t>րոշում 16.06.2005թ. N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894-Ն տեխնիկական կանոնակարգ</w:t>
            </w:r>
          </w:p>
        </w:tc>
      </w:tr>
      <w:tr w:rsidR="003B367F" w:rsidRPr="00673ED3" w:rsidTr="00C450F8">
        <w:trPr>
          <w:trHeight w:val="106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Պայմանական նշաները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«Վախենում է կրակից»</w:t>
            </w:r>
          </w:p>
        </w:tc>
      </w:tr>
      <w:tr w:rsidR="003B367F" w:rsidRPr="00673ED3" w:rsidTr="00C450F8">
        <w:trPr>
          <w:trHeight w:val="155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Տեղափոխման անվտանգությունը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Հրավտանգ</w:t>
            </w:r>
          </w:p>
        </w:tc>
      </w:tr>
      <w:tr w:rsidR="003B367F" w:rsidRPr="0000072B" w:rsidTr="00C450F8">
        <w:trPr>
          <w:trHeight w:val="106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Անվտանգությունը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ըստ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2004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.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նոյեմբերի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11-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N 1592-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որոշմամբ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հաստատված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«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Ներքին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այրման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շարժիչային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վառելիքների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տեխնիկական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կանոնակարգի</w:t>
            </w:r>
            <w:r w:rsidRPr="00673ED3">
              <w:rPr>
                <w:rFonts w:ascii="GHEA Grapalat" w:hAnsi="GHEA Grapalat"/>
                <w:sz w:val="20"/>
                <w:szCs w:val="20"/>
                <w:lang w:val="pt-BR"/>
              </w:rPr>
              <w:t>»</w:t>
            </w:r>
          </w:p>
        </w:tc>
      </w:tr>
      <w:tr w:rsidR="003B367F" w:rsidRPr="0000072B" w:rsidTr="00C450F8">
        <w:trPr>
          <w:trHeight w:val="209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Անվտանգությունը շրջակա միջավայի համար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Կապարի պարունակությունը` ոչ ավելի 0,005գ/լ</w:t>
            </w:r>
          </w:p>
        </w:tc>
      </w:tr>
      <w:tr w:rsidR="003B367F" w:rsidRPr="00673ED3" w:rsidTr="00C450F8">
        <w:trPr>
          <w:trHeight w:val="52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Տեսքը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Մաքուր և պարզ</w:t>
            </w:r>
          </w:p>
        </w:tc>
      </w:tr>
      <w:tr w:rsidR="003B367F" w:rsidRPr="00673ED3" w:rsidTr="00C450F8">
        <w:trPr>
          <w:trHeight w:val="52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Մատակարարում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Կտրոնային</w:t>
            </w:r>
          </w:p>
        </w:tc>
      </w:tr>
      <w:tr w:rsidR="003B367F" w:rsidRPr="00673ED3" w:rsidTr="00C450F8">
        <w:trPr>
          <w:trHeight w:val="103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</w:tr>
      <w:tr w:rsidR="003B367F" w:rsidRPr="00673ED3" w:rsidTr="00C450F8">
        <w:trPr>
          <w:trHeight w:val="62"/>
        </w:trPr>
        <w:tc>
          <w:tcPr>
            <w:tcW w:w="684" w:type="dxa"/>
            <w:vMerge w:val="restart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2685" w:type="dxa"/>
            <w:vMerge w:val="restart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մատակարարման քանակը 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մեկ</w:t>
            </w:r>
          </w:p>
        </w:tc>
      </w:tr>
      <w:tr w:rsidR="003B367F" w:rsidRPr="00673ED3" w:rsidTr="00C450F8">
        <w:trPr>
          <w:trHeight w:val="110"/>
        </w:trPr>
        <w:tc>
          <w:tcPr>
            <w:tcW w:w="684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85" w:type="dxa"/>
            <w:vMerge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</w:tr>
      <w:tr w:rsidR="003B367F" w:rsidRPr="0000072B" w:rsidTr="00C450F8">
        <w:trPr>
          <w:trHeight w:val="110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կտրոնների վավերականությունը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Կտրոնները ստանալու օրվանից հաշված 365 օր</w:t>
            </w:r>
          </w:p>
        </w:tc>
      </w:tr>
      <w:tr w:rsidR="003B367F" w:rsidRPr="0000072B" w:rsidTr="00C450F8">
        <w:trPr>
          <w:trHeight w:val="110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2685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մատակարարման վայրը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ք. Երևան, Տիգրան Մեծի 4, 6-րդ հարկ</w:t>
            </w:r>
          </w:p>
        </w:tc>
      </w:tr>
      <w:tr w:rsidR="003B367F" w:rsidRPr="0000072B" w:rsidTr="00C450F8">
        <w:trPr>
          <w:trHeight w:val="110"/>
        </w:trPr>
        <w:tc>
          <w:tcPr>
            <w:tcW w:w="684" w:type="dxa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268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>վճարման ժամկետը</w:t>
            </w:r>
          </w:p>
        </w:tc>
        <w:tc>
          <w:tcPr>
            <w:tcW w:w="6225" w:type="dxa"/>
            <w:vAlign w:val="center"/>
          </w:tcPr>
          <w:p w:rsidR="003B367F" w:rsidRPr="00673ED3" w:rsidRDefault="003B367F" w:rsidP="00C450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հանձնման-ընդունման արձանագրությունը ստորագրելուց հետո</w:t>
            </w:r>
            <w:r w:rsidRPr="00673ED3">
              <w:rPr>
                <w:rFonts w:ascii="GHEA Grapalat" w:hAnsi="GHEA Grapalat"/>
                <w:sz w:val="20"/>
                <w:szCs w:val="20"/>
                <w:lang w:val="hy-AM"/>
              </w:rPr>
              <w:t xml:space="preserve"> 7 աշխատանքային օրվա ընթացքում</w:t>
            </w:r>
          </w:p>
        </w:tc>
      </w:tr>
    </w:tbl>
    <w:p w:rsidR="003B367F" w:rsidRPr="003B367F" w:rsidRDefault="003B367F" w:rsidP="00730039">
      <w:pPr>
        <w:ind w:firstLine="426"/>
        <w:jc w:val="center"/>
        <w:rPr>
          <w:rFonts w:ascii="GHEA Grapalat" w:hAnsi="GHEA Grapalat"/>
          <w:b/>
          <w:lang w:val="hy-AM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2"/>
          <w:szCs w:val="22"/>
          <w:lang w:val="es-ES"/>
        </w:rPr>
      </w:pPr>
    </w:p>
    <w:p w:rsidR="006125F6" w:rsidRPr="003B367F" w:rsidRDefault="006125F6" w:rsidP="00730039">
      <w:pPr>
        <w:ind w:firstLine="426"/>
        <w:rPr>
          <w:rFonts w:ascii="GHEA Grapalat" w:hAnsi="GHEA Grapalat"/>
          <w:sz w:val="22"/>
          <w:szCs w:val="22"/>
          <w:lang w:val="es-ES"/>
        </w:rPr>
      </w:pPr>
      <w:r w:rsidRPr="003B367F">
        <w:rPr>
          <w:rFonts w:ascii="GHEA Grapalat" w:hAnsi="GHEA Grapalat"/>
          <w:sz w:val="22"/>
          <w:szCs w:val="22"/>
          <w:lang w:val="es-ES"/>
        </w:rPr>
        <w:t xml:space="preserve">* </w:t>
      </w:r>
      <w:r>
        <w:rPr>
          <w:rFonts w:ascii="GHEA Grapalat" w:hAnsi="GHEA Grapalat"/>
          <w:sz w:val="22"/>
          <w:szCs w:val="22"/>
        </w:rPr>
        <w:t>Մատակարարումն</w:t>
      </w:r>
      <w:r w:rsidRPr="003B367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իրականացվում</w:t>
      </w:r>
      <w:r w:rsidRPr="003B367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 w:rsidRPr="003B367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մատակարարի</w:t>
      </w:r>
      <w:r w:rsidRPr="003B367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կողմից</w:t>
      </w:r>
      <w:r w:rsidRPr="003B367F">
        <w:rPr>
          <w:rFonts w:ascii="GHEA Grapalat" w:hAnsi="GHEA Grapalat"/>
          <w:sz w:val="22"/>
          <w:szCs w:val="22"/>
          <w:lang w:val="es-ES"/>
        </w:rPr>
        <w:t>`</w:t>
      </w:r>
      <w:r w:rsidR="003B367F" w:rsidRPr="003B367F">
        <w:rPr>
          <w:lang w:val="es-ES"/>
        </w:rPr>
        <w:t xml:space="preserve"> </w:t>
      </w:r>
      <w:r w:rsidR="003B367F" w:rsidRPr="003B367F">
        <w:rPr>
          <w:rFonts w:ascii="GHEA Grapalat" w:hAnsi="GHEA Grapalat"/>
          <w:sz w:val="22"/>
          <w:szCs w:val="22"/>
          <w:lang w:val="es-ES"/>
        </w:rPr>
        <w:t>ք. Երևան, Տիգրան Մեծի 4, 6-րդ հարկ</w:t>
      </w:r>
      <w:r w:rsidRPr="003B367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հասցեով</w:t>
      </w:r>
      <w:r w:rsidRPr="003B367F">
        <w:rPr>
          <w:rFonts w:ascii="GHEA Grapalat" w:hAnsi="GHEA Grapalat"/>
          <w:sz w:val="22"/>
          <w:szCs w:val="22"/>
          <w:lang w:val="es-ES"/>
        </w:rPr>
        <w:t>:</w:t>
      </w:r>
    </w:p>
    <w:p w:rsidR="006125F6" w:rsidRPr="003B367F" w:rsidRDefault="006125F6" w:rsidP="00730039">
      <w:pPr>
        <w:ind w:left="360" w:firstLine="426"/>
        <w:rPr>
          <w:rFonts w:ascii="GHEA Grapalat" w:hAnsi="GHEA Grapalat"/>
          <w:sz w:val="22"/>
          <w:szCs w:val="22"/>
          <w:lang w:val="es-ES"/>
        </w:rPr>
      </w:pPr>
    </w:p>
    <w:p w:rsidR="00C62C86" w:rsidRPr="003B367F" w:rsidRDefault="00C62C86" w:rsidP="00730039">
      <w:pPr>
        <w:ind w:firstLine="426"/>
        <w:rPr>
          <w:rFonts w:ascii="GHEA Grapalat" w:hAnsi="GHEA Grapalat"/>
          <w:sz w:val="22"/>
          <w:szCs w:val="22"/>
          <w:lang w:val="es-ES"/>
        </w:rPr>
      </w:pPr>
    </w:p>
    <w:p w:rsidR="00C62C86" w:rsidRPr="003B367F" w:rsidRDefault="00C62C86" w:rsidP="00730039">
      <w:pPr>
        <w:ind w:left="360" w:firstLine="426"/>
        <w:rPr>
          <w:rFonts w:ascii="GHEA Grapalat" w:hAnsi="GHEA Grapalat"/>
          <w:sz w:val="22"/>
          <w:szCs w:val="22"/>
          <w:lang w:val="es-ES"/>
        </w:rPr>
      </w:pPr>
    </w:p>
    <w:p w:rsidR="00C62C86" w:rsidRPr="003B367F" w:rsidRDefault="00C62C86" w:rsidP="00730039">
      <w:pPr>
        <w:ind w:firstLine="426"/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  <w:proofErr w:type="gramEnd"/>
          </w:p>
        </w:tc>
        <w:tc>
          <w:tcPr>
            <w:tcW w:w="760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gramStart"/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  <w:proofErr w:type="gramEnd"/>
          </w:p>
        </w:tc>
      </w:tr>
    </w:tbl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620159" w:rsidRPr="007C7FCD" w:rsidRDefault="00620159" w:rsidP="00730039">
      <w:pPr>
        <w:ind w:firstLine="426"/>
        <w:jc w:val="right"/>
        <w:rPr>
          <w:rFonts w:ascii="GHEA Grapalat" w:hAnsi="GHEA Grapalat"/>
          <w:sz w:val="20"/>
        </w:rPr>
      </w:pPr>
    </w:p>
    <w:p w:rsidR="00325133" w:rsidRPr="007C7FCD" w:rsidRDefault="00325133" w:rsidP="00730039">
      <w:pPr>
        <w:ind w:firstLine="426"/>
        <w:jc w:val="right"/>
        <w:rPr>
          <w:rFonts w:ascii="GHEA Grapalat" w:hAnsi="GHEA Grapalat"/>
          <w:sz w:val="20"/>
        </w:rPr>
      </w:pPr>
    </w:p>
    <w:p w:rsidR="00325133" w:rsidRPr="007C7FCD" w:rsidRDefault="00325133" w:rsidP="00730039">
      <w:pPr>
        <w:ind w:firstLine="426"/>
        <w:jc w:val="right"/>
        <w:rPr>
          <w:rFonts w:ascii="GHEA Grapalat" w:hAnsi="GHEA Grapalat"/>
          <w:sz w:val="20"/>
        </w:rPr>
      </w:pPr>
    </w:p>
    <w:p w:rsidR="00325133" w:rsidRPr="007C7FCD" w:rsidRDefault="00325133" w:rsidP="00730039">
      <w:pPr>
        <w:ind w:firstLine="426"/>
        <w:jc w:val="right"/>
        <w:rPr>
          <w:rFonts w:ascii="GHEA Grapalat" w:hAnsi="GHEA Grapalat"/>
          <w:sz w:val="20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</w:rPr>
      </w:pPr>
    </w:p>
    <w:p w:rsidR="00786F44" w:rsidRDefault="00786F44" w:rsidP="00730039">
      <w:pPr>
        <w:ind w:firstLine="426"/>
        <w:jc w:val="right"/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786F44" w:rsidRPr="00786F44" w:rsidRDefault="00786F44" w:rsidP="00786F44">
      <w:pPr>
        <w:rPr>
          <w:rFonts w:ascii="GHEA Grapalat" w:hAnsi="GHEA Grapalat"/>
          <w:sz w:val="20"/>
          <w:lang w:val="es-ES"/>
        </w:rPr>
      </w:pPr>
    </w:p>
    <w:p w:rsidR="0000072B" w:rsidRDefault="00786F44" w:rsidP="0000072B">
      <w:pPr>
        <w:tabs>
          <w:tab w:val="left" w:pos="6195"/>
        </w:tabs>
        <w:ind w:firstLine="426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</w:p>
    <w:p w:rsidR="0000072B" w:rsidRDefault="0000072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br w:type="page"/>
      </w:r>
    </w:p>
    <w:p w:rsidR="00C62C86" w:rsidRPr="0000072B" w:rsidRDefault="00C62C86" w:rsidP="0000072B">
      <w:pPr>
        <w:tabs>
          <w:tab w:val="left" w:pos="6195"/>
        </w:tabs>
        <w:ind w:firstLine="426"/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00072B">
        <w:rPr>
          <w:rFonts w:ascii="GHEA Grapalat" w:hAnsi="GHEA Grapalat"/>
          <w:sz w:val="20"/>
          <w:lang w:val="es-ES"/>
        </w:rPr>
        <w:t xml:space="preserve"> N 2</w:t>
      </w:r>
    </w:p>
    <w:p w:rsidR="00C62C86" w:rsidRPr="0000072B" w:rsidRDefault="00C62C86" w:rsidP="0000072B">
      <w:pPr>
        <w:ind w:firstLine="426"/>
        <w:jc w:val="right"/>
        <w:rPr>
          <w:rFonts w:ascii="GHEA Grapalat" w:hAnsi="GHEA Grapalat"/>
          <w:sz w:val="20"/>
          <w:lang w:val="es-ES"/>
        </w:rPr>
      </w:pPr>
      <w:r w:rsidRPr="0000072B">
        <w:rPr>
          <w:rFonts w:ascii="GHEA Grapalat" w:hAnsi="GHEA Grapalat" w:cs="Sylfaen"/>
          <w:sz w:val="20"/>
          <w:lang w:val="es-ES"/>
        </w:rPr>
        <w:t xml:space="preserve">&lt;&lt;     &gt;&gt; &lt;&lt;     &gt;&gt; </w:t>
      </w:r>
      <w:proofErr w:type="gramStart"/>
      <w:r w:rsidRPr="0000072B">
        <w:rPr>
          <w:rFonts w:ascii="GHEA Grapalat" w:hAnsi="GHEA Grapalat" w:cs="Sylfaen"/>
          <w:sz w:val="20"/>
          <w:lang w:val="es-ES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00072B">
        <w:rPr>
          <w:rFonts w:ascii="GHEA Grapalat" w:hAnsi="GHEA Grapalat" w:cs="Sylfaen"/>
          <w:sz w:val="20"/>
          <w:lang w:val="es-ES"/>
        </w:rPr>
        <w:t>.</w:t>
      </w:r>
      <w:r w:rsidRPr="0000072B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00072B">
        <w:rPr>
          <w:rFonts w:ascii="GHEA Grapalat" w:hAnsi="GHEA Grapalat"/>
          <w:sz w:val="20"/>
          <w:lang w:val="es-ES"/>
        </w:rPr>
        <w:t xml:space="preserve"> </w:t>
      </w:r>
    </w:p>
    <w:p w:rsidR="0000072B" w:rsidRPr="007C7FCD" w:rsidRDefault="0000072B" w:rsidP="0000072B">
      <w:pPr>
        <w:ind w:firstLine="426"/>
        <w:jc w:val="right"/>
        <w:rPr>
          <w:rFonts w:ascii="GHEA Grapalat" w:hAnsi="GHEA Grapalat"/>
          <w:i/>
          <w:sz w:val="20"/>
          <w:lang w:val="hy-AM"/>
        </w:rPr>
      </w:pPr>
      <w:r w:rsidRPr="0000072B">
        <w:rPr>
          <w:rFonts w:ascii="GHEA Grapalat" w:hAnsi="GHEA Grapalat"/>
          <w:i/>
          <w:sz w:val="20"/>
          <w:lang w:val="hy-AM"/>
        </w:rPr>
        <w:t>N «ՄՌԱԳԿ-ՇՀԱՊՁԲ-16/01»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00072B" w:rsidRDefault="00C62C86" w:rsidP="00730039">
      <w:pPr>
        <w:ind w:firstLine="426"/>
        <w:jc w:val="right"/>
        <w:rPr>
          <w:rFonts w:ascii="GHEA Grapalat" w:hAnsi="GHEA Grapalat"/>
          <w:i/>
          <w:sz w:val="20"/>
          <w:lang w:val="hy-AM"/>
        </w:rPr>
      </w:pPr>
    </w:p>
    <w:p w:rsidR="00C62C86" w:rsidRPr="0000072B" w:rsidRDefault="00C62C86" w:rsidP="00730039">
      <w:pPr>
        <w:tabs>
          <w:tab w:val="left" w:pos="9540"/>
        </w:tabs>
        <w:ind w:firstLine="426"/>
        <w:rPr>
          <w:rFonts w:ascii="GHEA Grapalat" w:hAnsi="GHEA Grapalat"/>
          <w:sz w:val="20"/>
          <w:lang w:val="es-ES"/>
        </w:rPr>
      </w:pPr>
    </w:p>
    <w:p w:rsidR="00C62C86" w:rsidRPr="0000072B" w:rsidRDefault="00C62C86" w:rsidP="00730039">
      <w:pPr>
        <w:tabs>
          <w:tab w:val="left" w:pos="9540"/>
        </w:tabs>
        <w:ind w:firstLine="426"/>
        <w:rPr>
          <w:rFonts w:ascii="GHEA Grapalat" w:hAnsi="GHEA Grapalat"/>
          <w:sz w:val="20"/>
          <w:lang w:val="es-ES"/>
        </w:rPr>
      </w:pPr>
    </w:p>
    <w:p w:rsidR="00C62C86" w:rsidRPr="0000072B" w:rsidRDefault="00C62C86" w:rsidP="00730039">
      <w:pPr>
        <w:ind w:firstLine="426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00072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786F44">
        <w:rPr>
          <w:rFonts w:ascii="GHEA Grapalat" w:hAnsi="GHEA Grapalat" w:cs="Sylfaen"/>
          <w:b/>
          <w:sz w:val="22"/>
          <w:szCs w:val="22"/>
          <w:lang w:val="hy-AM"/>
        </w:rPr>
        <w:t xml:space="preserve">ՎԱՌԵԼԻՔԻ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00072B" w:rsidRDefault="00C62C86" w:rsidP="00730039">
      <w:pPr>
        <w:tabs>
          <w:tab w:val="left" w:pos="9540"/>
        </w:tabs>
        <w:ind w:firstLine="426"/>
        <w:rPr>
          <w:rFonts w:ascii="GHEA Grapalat" w:hAnsi="GHEA Grapalat"/>
          <w:sz w:val="20"/>
          <w:lang w:val="es-ES"/>
        </w:rPr>
      </w:pPr>
    </w:p>
    <w:p w:rsidR="00C62C86" w:rsidRPr="0000072B" w:rsidRDefault="00C62C86" w:rsidP="00730039">
      <w:pPr>
        <w:ind w:firstLine="426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730039">
      <w:pPr>
        <w:ind w:firstLine="426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730039">
      <w:pPr>
        <w:ind w:firstLine="426"/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1046" w:type="dxa"/>
        <w:jc w:val="center"/>
        <w:tblLayout w:type="fixed"/>
        <w:tblLook w:val="0000" w:firstRow="0" w:lastRow="0" w:firstColumn="0" w:lastColumn="0" w:noHBand="0" w:noVBand="0"/>
      </w:tblPr>
      <w:tblGrid>
        <w:gridCol w:w="400"/>
        <w:gridCol w:w="1908"/>
        <w:gridCol w:w="1013"/>
        <w:gridCol w:w="1002"/>
        <w:gridCol w:w="545"/>
        <w:gridCol w:w="728"/>
        <w:gridCol w:w="727"/>
        <w:gridCol w:w="595"/>
        <w:gridCol w:w="621"/>
        <w:gridCol w:w="784"/>
        <w:gridCol w:w="654"/>
        <w:gridCol w:w="699"/>
        <w:gridCol w:w="590"/>
        <w:gridCol w:w="774"/>
        <w:gridCol w:w="6"/>
      </w:tblGrid>
      <w:tr w:rsidR="00C62C86" w:rsidRPr="007C7FCD" w:rsidTr="00786F44">
        <w:trPr>
          <w:trHeight w:val="480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786F44"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786F44" w:rsidRPr="007C7FCD" w:rsidTr="00786F44">
        <w:trPr>
          <w:gridAfter w:val="1"/>
          <w:wAfter w:w="6" w:type="dxa"/>
          <w:trHeight w:val="381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rPr>
                <w:rFonts w:ascii="GHEA Grapalat" w:hAnsi="GHEA Grapalat" w:cs="Arial LatArm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8"/>
              <w:rPr>
                <w:rFonts w:ascii="GHEA Grapalat" w:hAnsi="GHEA Grapalat" w:cs="Arial LatArm"/>
                <w:sz w:val="20"/>
              </w:rPr>
            </w:pPr>
          </w:p>
        </w:tc>
      </w:tr>
      <w:tr w:rsidR="00786F44" w:rsidRPr="007C7FCD" w:rsidTr="00786F44">
        <w:trPr>
          <w:gridAfter w:val="1"/>
          <w:wAfter w:w="6" w:type="dxa"/>
          <w:cantSplit/>
          <w:trHeight w:val="1134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rPr>
                <w:rFonts w:ascii="GHEA Grapalat" w:hAnsi="GHEA Grapalat" w:cs="Arial LatArm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rPr>
                <w:rFonts w:ascii="GHEA Grapalat" w:hAnsi="GHEA Grapalat" w:cs="Arial LatArm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51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786F44" w:rsidRPr="007C7FCD" w:rsidTr="00786F44">
        <w:trPr>
          <w:gridAfter w:val="1"/>
          <w:wAfter w:w="6" w:type="dxa"/>
          <w:trHeight w:val="208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786F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786F44" w:rsidRPr="007C7FCD" w:rsidTr="00786F44">
        <w:trPr>
          <w:gridAfter w:val="1"/>
          <w:wAfter w:w="7" w:type="dxa"/>
          <w:cantSplit/>
          <w:trHeight w:val="113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831C87" w:rsidRDefault="00831C87" w:rsidP="00730039">
            <w:pPr>
              <w:tabs>
                <w:tab w:val="left" w:pos="7695"/>
              </w:tabs>
              <w:ind w:firstLine="426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Պրեմիում տեսակի բենզին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31C87" w:rsidRDefault="00831C87" w:rsidP="00831C8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86F44" w:rsidRDefault="00786F44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86F44" w:rsidRDefault="00786F44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86F44" w:rsidRDefault="00786F44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86F44" w:rsidRDefault="00786F44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86F44" w:rsidRDefault="00786F44" w:rsidP="00730039">
            <w:pPr>
              <w:ind w:firstLine="426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86F44" w:rsidRDefault="00786F44" w:rsidP="00730039">
            <w:pPr>
              <w:ind w:firstLine="42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86F44" w:rsidRDefault="00786F44" w:rsidP="00786F44">
            <w:pPr>
              <w:ind w:right="113" w:firstLine="42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31C87" w:rsidRDefault="00C62C86" w:rsidP="00786F44">
            <w:pPr>
              <w:ind w:right="113" w:firstLine="426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831C87" w:rsidRDefault="00831C87" w:rsidP="00786F44">
            <w:pPr>
              <w:ind w:right="113" w:firstLine="426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2500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786F44">
            <w:pPr>
              <w:ind w:right="113" w:firstLine="426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86F44" w:rsidRPr="007C7FCD" w:rsidTr="00786F44">
        <w:trPr>
          <w:gridAfter w:val="1"/>
          <w:wAfter w:w="6" w:type="dxa"/>
          <w:trHeight w:val="332"/>
          <w:jc w:val="center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86F44">
            <w:pPr>
              <w:ind w:firstLine="85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gramStart"/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  <w:proofErr w:type="gramEnd"/>
          </w:p>
        </w:tc>
        <w:tc>
          <w:tcPr>
            <w:tcW w:w="760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gramStart"/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  <w:proofErr w:type="gramEnd"/>
          </w:p>
        </w:tc>
      </w:tr>
    </w:tbl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es-ES"/>
        </w:rPr>
      </w:pPr>
    </w:p>
    <w:p w:rsidR="0000072B" w:rsidRDefault="0000072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br w:type="page"/>
      </w:r>
    </w:p>
    <w:p w:rsidR="00C62C86" w:rsidRPr="007C7FCD" w:rsidRDefault="00C62C86" w:rsidP="0000072B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7C7FCD" w:rsidRDefault="00C62C86" w:rsidP="0000072B">
      <w:pPr>
        <w:ind w:firstLine="426"/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  <w:lang w:val="es-ES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00072B" w:rsidRPr="007C7FCD" w:rsidRDefault="0000072B" w:rsidP="0000072B">
      <w:pPr>
        <w:ind w:firstLine="426"/>
        <w:jc w:val="right"/>
        <w:rPr>
          <w:rFonts w:ascii="GHEA Grapalat" w:hAnsi="GHEA Grapalat"/>
          <w:i/>
          <w:sz w:val="20"/>
          <w:lang w:val="hy-AM"/>
        </w:rPr>
      </w:pPr>
      <w:r w:rsidRPr="0000072B">
        <w:rPr>
          <w:rFonts w:ascii="GHEA Grapalat" w:hAnsi="GHEA Grapalat"/>
          <w:i/>
          <w:sz w:val="20"/>
          <w:lang w:val="hy-AM"/>
        </w:rPr>
        <w:t>N «ՄՌԱԳԿ-ՇՀԱՊՁԲ-16/01»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00072B" w:rsidRDefault="00C62C86" w:rsidP="00730039">
      <w:pPr>
        <w:tabs>
          <w:tab w:val="left" w:pos="9540"/>
        </w:tabs>
        <w:ind w:firstLine="426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730039">
      <w:pPr>
        <w:tabs>
          <w:tab w:val="left" w:pos="9540"/>
        </w:tabs>
        <w:ind w:firstLine="426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730039">
      <w:pPr>
        <w:tabs>
          <w:tab w:val="left" w:pos="9540"/>
        </w:tabs>
        <w:ind w:firstLine="426"/>
        <w:rPr>
          <w:rFonts w:ascii="GHEA Grapalat" w:hAnsi="GHEA Grapalat"/>
          <w:sz w:val="20"/>
          <w:lang w:val="es-ES"/>
        </w:rPr>
      </w:pPr>
    </w:p>
    <w:p w:rsidR="00C62C86" w:rsidRPr="007C7FCD" w:rsidRDefault="0000072B" w:rsidP="00730039">
      <w:pPr>
        <w:ind w:firstLine="426"/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ՎԱՌԵԼԻՔԻ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730039">
      <w:pPr>
        <w:tabs>
          <w:tab w:val="left" w:pos="9540"/>
        </w:tabs>
        <w:ind w:firstLine="426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730039">
      <w:pPr>
        <w:ind w:firstLine="426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730039">
      <w:pPr>
        <w:ind w:firstLine="426"/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730039">
      <w:pPr>
        <w:ind w:firstLine="426"/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406"/>
        <w:gridCol w:w="567"/>
        <w:gridCol w:w="567"/>
        <w:gridCol w:w="567"/>
        <w:gridCol w:w="567"/>
        <w:gridCol w:w="567"/>
        <w:gridCol w:w="567"/>
        <w:gridCol w:w="567"/>
        <w:gridCol w:w="636"/>
        <w:gridCol w:w="622"/>
        <w:gridCol w:w="636"/>
        <w:gridCol w:w="546"/>
        <w:gridCol w:w="820"/>
        <w:gridCol w:w="993"/>
      </w:tblGrid>
      <w:tr w:rsidR="00C62C86" w:rsidRPr="0000072B" w:rsidTr="001E3EAD">
        <w:trPr>
          <w:cantSplit/>
          <w:trHeight w:val="597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1E3EAD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831C87">
            <w:pPr>
              <w:ind w:right="-1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831C87"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1E3EAD" w:rsidRPr="007C7FCD" w:rsidTr="001E3EAD">
        <w:trPr>
          <w:cantSplit/>
          <w:trHeight w:val="179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1E3EAD">
            <w:pPr>
              <w:ind w:left="-394" w:right="1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831C87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E3EA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E3EA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E3EA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E3EA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1E3EA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E3EA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E3EA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1E3EA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E3EA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E3EA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1E3EA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E3EAD" w:rsidRDefault="00C62C86" w:rsidP="001E3EAD">
            <w:pPr>
              <w:ind w:left="-394" w:right="1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1E3EAD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1E3EAD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1E3EAD" w:rsidRPr="007C7FCD" w:rsidTr="001E3EAD">
        <w:trPr>
          <w:cantSplit/>
          <w:trHeight w:val="113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Pr="007C7FCD" w:rsidRDefault="00831C87" w:rsidP="001E3EAD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7" w:rsidRPr="007C7FCD" w:rsidRDefault="00831C87" w:rsidP="00831C87">
            <w:pPr>
              <w:widowControl w:val="0"/>
              <w:ind w:firstLine="426"/>
              <w:rPr>
                <w:rFonts w:ascii="GHEA Grapalat" w:hAnsi="GHEA Grapalat" w:cs="Arial"/>
                <w:sz w:val="20"/>
                <w:lang w:val="pt-BR"/>
              </w:rPr>
            </w:pPr>
          </w:p>
          <w:p w:rsidR="00831C87" w:rsidRPr="007C7FCD" w:rsidRDefault="00831C87" w:rsidP="001E3EAD">
            <w:pPr>
              <w:widowControl w:val="0"/>
              <w:ind w:firstLine="15"/>
              <w:rPr>
                <w:rFonts w:ascii="GHEA Grapalat" w:hAnsi="GHEA Grapalat" w:cs="Arial"/>
                <w:sz w:val="20"/>
                <w:lang w:val="pt-BR"/>
              </w:rPr>
            </w:pPr>
          </w:p>
          <w:p w:rsidR="00831C87" w:rsidRPr="007C7FCD" w:rsidRDefault="001E3EAD" w:rsidP="001E3EAD">
            <w:pPr>
              <w:widowControl w:val="0"/>
              <w:ind w:firstLine="15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Պրեմիում տեսակի բենզին</w:t>
            </w:r>
          </w:p>
          <w:p w:rsidR="00831C87" w:rsidRPr="007C7FCD" w:rsidRDefault="00831C87" w:rsidP="001E3EAD">
            <w:pPr>
              <w:widowControl w:val="0"/>
              <w:ind w:firstLine="15"/>
              <w:rPr>
                <w:rFonts w:ascii="GHEA Grapalat" w:hAnsi="GHEA Grapalat" w:cs="Arial"/>
                <w:sz w:val="20"/>
                <w:lang w:val="pt-BR"/>
              </w:rPr>
            </w:pPr>
          </w:p>
          <w:p w:rsidR="00831C87" w:rsidRPr="007C7FCD" w:rsidRDefault="00831C87" w:rsidP="001E3EAD">
            <w:pPr>
              <w:widowControl w:val="0"/>
              <w:ind w:firstLine="15"/>
              <w:rPr>
                <w:rFonts w:ascii="GHEA Grapalat" w:hAnsi="GHEA Grapalat" w:cs="Arial"/>
                <w:sz w:val="20"/>
                <w:lang w:val="pt-BR"/>
              </w:rPr>
            </w:pPr>
          </w:p>
          <w:p w:rsidR="00831C87" w:rsidRPr="007C7FCD" w:rsidRDefault="00831C87" w:rsidP="001E3EAD">
            <w:pPr>
              <w:widowControl w:val="0"/>
              <w:ind w:firstLine="15"/>
              <w:rPr>
                <w:rFonts w:ascii="GHEA Grapalat" w:hAnsi="GHEA Grapalat" w:cs="Arial"/>
                <w:sz w:val="20"/>
                <w:lang w:val="pt-BR"/>
              </w:rPr>
            </w:pPr>
          </w:p>
          <w:p w:rsidR="00831C87" w:rsidRPr="007C7FCD" w:rsidRDefault="00831C87" w:rsidP="001E3EAD">
            <w:pPr>
              <w:widowControl w:val="0"/>
              <w:ind w:firstLine="15"/>
              <w:rPr>
                <w:rFonts w:ascii="GHEA Grapalat" w:hAnsi="GHEA Grapalat" w:cs="Arial"/>
                <w:sz w:val="20"/>
                <w:lang w:val="pt-BR"/>
              </w:rPr>
            </w:pPr>
          </w:p>
          <w:p w:rsidR="00831C87" w:rsidRPr="007C7FCD" w:rsidRDefault="00831C87" w:rsidP="00831C87">
            <w:pPr>
              <w:widowControl w:val="0"/>
              <w:ind w:firstLine="426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Default="00831C87" w:rsidP="00831C87">
            <w:pPr>
              <w:jc w:val="center"/>
            </w:pPr>
            <w:r w:rsidRPr="00401DB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7" w:rsidRPr="00831C87" w:rsidRDefault="00831C87" w:rsidP="00831C87">
            <w:pPr>
              <w:ind w:firstLine="1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C87" w:rsidRPr="001E3EAD" w:rsidRDefault="001E3EAD" w:rsidP="001E3EAD">
            <w:pPr>
              <w:ind w:left="113" w:right="28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1E3EAD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100</w:t>
            </w:r>
            <w:r w:rsidRPr="001E3EAD">
              <w:rPr>
                <w:rFonts w:ascii="GHEA Grapalat" w:hAnsi="GHEA Grapalat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831C87" w:rsidRPr="001E3EAD" w:rsidRDefault="001E3EAD" w:rsidP="001E3EAD">
            <w:pPr>
              <w:ind w:right="28" w:firstLine="10"/>
              <w:jc w:val="center"/>
              <w:rPr>
                <w:rFonts w:ascii="GHEA Grapalat" w:hAnsi="GHEA Grapalat"/>
                <w:b/>
                <w:lang w:val="pt-BR"/>
              </w:rPr>
            </w:pPr>
            <w:r w:rsidRPr="001E3EAD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100</w:t>
            </w:r>
            <w:r w:rsidRPr="001E3EAD">
              <w:rPr>
                <w:rFonts w:ascii="GHEA Grapalat" w:hAnsi="GHEA Grapalat" w:cs="Arial"/>
                <w:b/>
                <w:sz w:val="18"/>
                <w:szCs w:val="18"/>
              </w:rPr>
              <w:t>%</w:t>
            </w:r>
          </w:p>
        </w:tc>
      </w:tr>
    </w:tbl>
    <w:p w:rsidR="00C62C86" w:rsidRPr="00831C87" w:rsidRDefault="00C62C86" w:rsidP="00730039">
      <w:pPr>
        <w:ind w:firstLine="426"/>
        <w:jc w:val="right"/>
        <w:rPr>
          <w:rFonts w:ascii="GHEA Grapalat" w:hAnsi="GHEA Grapalat"/>
          <w:sz w:val="20"/>
          <w:lang w:val="pt-BR"/>
        </w:rPr>
      </w:pPr>
    </w:p>
    <w:p w:rsidR="00C62C86" w:rsidRPr="00831C87" w:rsidRDefault="00C62C86" w:rsidP="00730039">
      <w:pPr>
        <w:ind w:firstLine="426"/>
        <w:rPr>
          <w:rFonts w:ascii="GHEA Grapalat" w:hAnsi="GHEA Grapalat"/>
          <w:i/>
          <w:sz w:val="18"/>
          <w:szCs w:val="18"/>
          <w:lang w:val="pt-BR"/>
        </w:rPr>
      </w:pPr>
      <w:r w:rsidRPr="00831C87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831C87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831C87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831C87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831C87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831C87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831C87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831C87" w:rsidRDefault="00C62C86" w:rsidP="00730039">
      <w:pPr>
        <w:ind w:firstLine="426"/>
        <w:jc w:val="right"/>
        <w:rPr>
          <w:rFonts w:ascii="GHEA Grapalat" w:hAnsi="GHEA Grapalat"/>
          <w:sz w:val="20"/>
          <w:lang w:val="pt-BR"/>
        </w:rPr>
      </w:pPr>
    </w:p>
    <w:p w:rsidR="00C62C86" w:rsidRPr="00831C87" w:rsidRDefault="00C62C86" w:rsidP="00730039">
      <w:pPr>
        <w:ind w:firstLine="426"/>
        <w:rPr>
          <w:rFonts w:ascii="GHEA Grapalat" w:hAnsi="GHEA Grapalat"/>
          <w:sz w:val="20"/>
          <w:lang w:val="pt-BR"/>
        </w:rPr>
      </w:pPr>
    </w:p>
    <w:p w:rsidR="00C62C86" w:rsidRPr="00831C87" w:rsidRDefault="00C62C86" w:rsidP="00730039">
      <w:pPr>
        <w:ind w:firstLine="426"/>
        <w:rPr>
          <w:rFonts w:ascii="GHEA Grapalat" w:hAnsi="GHEA Grapalat"/>
          <w:sz w:val="20"/>
          <w:lang w:val="pt-BR"/>
        </w:rPr>
      </w:pPr>
    </w:p>
    <w:p w:rsidR="00C62C86" w:rsidRPr="00831C87" w:rsidRDefault="00C62C86" w:rsidP="00730039">
      <w:pPr>
        <w:ind w:firstLine="426"/>
        <w:rPr>
          <w:rFonts w:ascii="GHEA Grapalat" w:hAnsi="GHEA Grapalat"/>
          <w:sz w:val="20"/>
          <w:lang w:val="pt-BR"/>
        </w:rPr>
      </w:pPr>
    </w:p>
    <w:p w:rsidR="00C62C86" w:rsidRPr="00831C87" w:rsidRDefault="00C62C86" w:rsidP="00730039">
      <w:pPr>
        <w:ind w:firstLine="426"/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831C87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C62C86" w:rsidRPr="00831C87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C62C86" w:rsidRPr="00831C87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C62C86" w:rsidRPr="00831C87" w:rsidRDefault="00C62C86" w:rsidP="00730039">
            <w:pPr>
              <w:ind w:firstLine="426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C62C86" w:rsidRPr="00831C87" w:rsidRDefault="00C62C86" w:rsidP="00730039">
            <w:pPr>
              <w:ind w:firstLine="426"/>
              <w:rPr>
                <w:rFonts w:ascii="GHEA Grapalat" w:hAnsi="GHEA Grapalat"/>
                <w:lang w:val="pt-BR"/>
              </w:rPr>
            </w:pPr>
          </w:p>
          <w:p w:rsidR="00C62C86" w:rsidRPr="00831C87" w:rsidRDefault="00C62C86" w:rsidP="00730039">
            <w:pPr>
              <w:ind w:firstLine="426"/>
              <w:jc w:val="center"/>
              <w:rPr>
                <w:rFonts w:ascii="GHEA Grapalat" w:hAnsi="GHEA Grapalat"/>
                <w:lang w:val="pt-BR"/>
              </w:rPr>
            </w:pPr>
            <w:r w:rsidRPr="00831C87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730039">
            <w:pPr>
              <w:spacing w:line="360" w:lineRule="auto"/>
              <w:ind w:firstLine="426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730039">
            <w:pPr>
              <w:ind w:firstLine="426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730039">
      <w:pPr>
        <w:ind w:firstLine="426"/>
        <w:rPr>
          <w:rFonts w:ascii="GHEA Grapalat" w:hAnsi="GHEA Grapalat"/>
          <w:sz w:val="20"/>
          <w:lang w:val="ru-RU"/>
        </w:rPr>
      </w:pPr>
    </w:p>
    <w:p w:rsidR="0000072B" w:rsidRDefault="0000072B">
      <w:pPr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br w:type="page"/>
      </w:r>
    </w:p>
    <w:p w:rsidR="00C62C86" w:rsidRPr="007C7FCD" w:rsidRDefault="00C62C86" w:rsidP="0000072B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00072B">
      <w:pPr>
        <w:ind w:firstLine="426"/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00072B" w:rsidRPr="007C7FCD" w:rsidRDefault="0000072B" w:rsidP="0000072B">
      <w:pPr>
        <w:ind w:firstLine="426"/>
        <w:jc w:val="right"/>
        <w:rPr>
          <w:rFonts w:ascii="GHEA Grapalat" w:hAnsi="GHEA Grapalat"/>
          <w:i/>
          <w:sz w:val="20"/>
          <w:lang w:val="hy-AM"/>
        </w:rPr>
      </w:pPr>
      <w:r w:rsidRPr="0000072B">
        <w:rPr>
          <w:rFonts w:ascii="GHEA Grapalat" w:hAnsi="GHEA Grapalat"/>
          <w:i/>
          <w:sz w:val="20"/>
          <w:lang w:val="hy-AM"/>
        </w:rPr>
        <w:t>N «ՄՌԱԳԿ-ՇՀԱՊՁԲ-16/01»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620159" w:rsidRPr="0000072B" w:rsidRDefault="00620159" w:rsidP="00730039">
      <w:pPr>
        <w:ind w:left="-142" w:firstLine="426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5104"/>
      </w:tblGrid>
      <w:tr w:rsidR="00A31923" w:rsidRPr="0000072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730039">
      <w:pPr>
        <w:ind w:firstLine="426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730039">
      <w:pPr>
        <w:ind w:firstLine="426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730039">
      <w:pPr>
        <w:ind w:firstLine="426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730039">
      <w:pPr>
        <w:ind w:firstLine="426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730039">
      <w:pPr>
        <w:pStyle w:val="BodyTextIndent"/>
        <w:spacing w:line="240" w:lineRule="auto"/>
        <w:ind w:firstLine="426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 xml:space="preserve">§        ¦ §                     </w:t>
      </w:r>
      <w:proofErr w:type="gramStart"/>
      <w:r w:rsidRPr="007C7FCD">
        <w:rPr>
          <w:i w:val="0"/>
          <w:iCs/>
          <w:sz w:val="22"/>
          <w:szCs w:val="22"/>
          <w:lang w:val="es-ES"/>
        </w:rPr>
        <w:t>¦  20</w:t>
      </w:r>
      <w:proofErr w:type="gramEnd"/>
      <w:r w:rsidRPr="007C7FCD">
        <w:rPr>
          <w:i w:val="0"/>
          <w:iCs/>
          <w:sz w:val="22"/>
          <w:szCs w:val="22"/>
          <w:lang w:val="es-ES"/>
        </w:rPr>
        <w:t xml:space="preserve">    Ã.</w:t>
      </w:r>
    </w:p>
    <w:p w:rsidR="00A31923" w:rsidRPr="007C7FCD" w:rsidRDefault="00A31923" w:rsidP="00730039">
      <w:pPr>
        <w:pStyle w:val="BodyTextIndent"/>
        <w:spacing w:line="240" w:lineRule="auto"/>
        <w:ind w:firstLine="426"/>
        <w:rPr>
          <w:iCs/>
          <w:lang w:val="es-ES"/>
        </w:rPr>
      </w:pPr>
    </w:p>
    <w:p w:rsidR="00A31923" w:rsidRPr="007C7FCD" w:rsidRDefault="00A31923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730039">
      <w:pPr>
        <w:ind w:firstLine="426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730039">
      <w:pPr>
        <w:pStyle w:val="BodyTextIndent"/>
        <w:spacing w:line="240" w:lineRule="auto"/>
        <w:ind w:firstLine="426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730039">
      <w:pPr>
        <w:pStyle w:val="BodyTextIndent"/>
        <w:spacing w:line="240" w:lineRule="auto"/>
        <w:ind w:firstLine="426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Պայմանագրի շրջանակներում Պայմանագրի </w:t>
      </w:r>
      <w:proofErr w:type="gramStart"/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  մատակարարել</w:t>
      </w:r>
      <w:proofErr w:type="gramEnd"/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է հետևյալ ապրանքները՝</w:t>
      </w:r>
    </w:p>
    <w:p w:rsidR="005B2079" w:rsidRPr="007C7FCD" w:rsidRDefault="005B2079" w:rsidP="00730039">
      <w:pPr>
        <w:pStyle w:val="BodyTextIndent"/>
        <w:spacing w:line="240" w:lineRule="auto"/>
        <w:ind w:firstLine="426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03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1166"/>
        <w:gridCol w:w="1333"/>
        <w:gridCol w:w="1666"/>
        <w:gridCol w:w="1167"/>
        <w:gridCol w:w="1666"/>
        <w:gridCol w:w="1167"/>
        <w:gridCol w:w="1000"/>
        <w:gridCol w:w="836"/>
      </w:tblGrid>
      <w:tr w:rsidR="00A31923" w:rsidRPr="007C7FCD" w:rsidTr="0000072B">
        <w:trPr>
          <w:trHeight w:val="226"/>
        </w:trPr>
        <w:tc>
          <w:tcPr>
            <w:tcW w:w="333" w:type="dxa"/>
            <w:vMerge w:val="restart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001" w:type="dxa"/>
            <w:gridSpan w:val="8"/>
            <w:shd w:val="clear" w:color="auto" w:fill="auto"/>
            <w:vAlign w:val="center"/>
          </w:tcPr>
          <w:p w:rsidR="00A31923" w:rsidRPr="007C7FCD" w:rsidRDefault="00A31923" w:rsidP="00730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 w:rsidTr="0000072B">
        <w:trPr>
          <w:trHeight w:val="240"/>
        </w:trPr>
        <w:tc>
          <w:tcPr>
            <w:tcW w:w="333" w:type="dxa"/>
            <w:vMerge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</w:t>
            </w:r>
            <w:proofErr w:type="gramEnd"/>
            <w:r w:rsidRPr="007C7FCD">
              <w:rPr>
                <w:rFonts w:ascii="GHEA Grapalat" w:hAnsi="GHEA Grapalat"/>
                <w:sz w:val="18"/>
                <w:szCs w:val="18"/>
              </w:rPr>
              <w:t xml:space="preserve"> համառոտ շարադրանքը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 w:rsidTr="0000072B">
        <w:trPr>
          <w:trHeight w:val="1041"/>
        </w:trPr>
        <w:tc>
          <w:tcPr>
            <w:tcW w:w="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 w:rsidTr="0000072B">
        <w:trPr>
          <w:trHeight w:val="240"/>
        </w:trPr>
        <w:tc>
          <w:tcPr>
            <w:tcW w:w="333" w:type="dxa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 w:rsidTr="0000072B">
        <w:trPr>
          <w:trHeight w:val="296"/>
        </w:trPr>
        <w:tc>
          <w:tcPr>
            <w:tcW w:w="333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1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333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6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1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6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1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000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833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 w:rsidTr="0000072B">
        <w:trPr>
          <w:trHeight w:val="296"/>
        </w:trPr>
        <w:tc>
          <w:tcPr>
            <w:tcW w:w="333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1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333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6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1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6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166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1000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  <w:tc>
          <w:tcPr>
            <w:tcW w:w="833" w:type="dxa"/>
            <w:shd w:val="clear" w:color="auto" w:fill="auto"/>
          </w:tcPr>
          <w:p w:rsidR="00A31923" w:rsidRPr="007C7FCD" w:rsidRDefault="00A31923" w:rsidP="00730039">
            <w:pPr>
              <w:pStyle w:val="NormalWeb"/>
              <w:spacing w:before="0" w:beforeAutospacing="0" w:after="0" w:afterAutospacing="0"/>
              <w:ind w:firstLine="426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730039">
      <w:pPr>
        <w:ind w:firstLine="426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730039">
      <w:pPr>
        <w:ind w:firstLine="426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730039">
            <w:pPr>
              <w:ind w:firstLine="426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730039">
            <w:pPr>
              <w:ind w:firstLine="426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730039">
            <w:pPr>
              <w:ind w:firstLine="426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730039">
      <w:pPr>
        <w:ind w:left="-142" w:firstLine="426"/>
        <w:jc w:val="center"/>
        <w:rPr>
          <w:rFonts w:ascii="GHEA Grapalat" w:hAnsi="GHEA Grapalat" w:cs="Sylfaen"/>
          <w:b/>
        </w:rPr>
      </w:pPr>
    </w:p>
    <w:p w:rsidR="005B2079" w:rsidRPr="0000072B" w:rsidRDefault="005B2079" w:rsidP="00730039">
      <w:pPr>
        <w:ind w:firstLine="426"/>
        <w:jc w:val="right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00072B">
        <w:rPr>
          <w:rFonts w:ascii="GHEA Grapalat" w:hAnsi="GHEA Grapalat" w:cs="Sylfaen"/>
          <w:sz w:val="20"/>
          <w:lang w:val="pt-BR"/>
        </w:rPr>
        <w:t xml:space="preserve"> 4.1</w:t>
      </w:r>
    </w:p>
    <w:p w:rsidR="005B2079" w:rsidRPr="0000072B" w:rsidRDefault="005B2079" w:rsidP="00730039">
      <w:pPr>
        <w:ind w:firstLine="426"/>
        <w:jc w:val="right"/>
        <w:rPr>
          <w:rFonts w:ascii="GHEA Grapalat" w:hAnsi="GHEA Grapalat"/>
          <w:sz w:val="20"/>
          <w:lang w:val="pt-BR"/>
        </w:rPr>
      </w:pPr>
      <w:r w:rsidRPr="0000072B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00072B">
        <w:rPr>
          <w:rFonts w:ascii="GHEA Grapalat" w:hAnsi="GHEA Grapalat" w:cs="Sylfaen"/>
          <w:sz w:val="20"/>
          <w:lang w:val="pt-BR"/>
        </w:rPr>
        <w:t>.</w:t>
      </w:r>
      <w:r w:rsidRPr="0000072B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00072B">
        <w:rPr>
          <w:rFonts w:ascii="GHEA Grapalat" w:hAnsi="GHEA Grapalat"/>
          <w:sz w:val="20"/>
          <w:lang w:val="pt-BR"/>
        </w:rPr>
        <w:t xml:space="preserve"> </w:t>
      </w:r>
    </w:p>
    <w:p w:rsidR="00620159" w:rsidRPr="0000072B" w:rsidRDefault="005B2079" w:rsidP="00730039">
      <w:pPr>
        <w:ind w:left="-142" w:firstLine="426"/>
        <w:jc w:val="right"/>
        <w:rPr>
          <w:rFonts w:ascii="GHEA Grapalat" w:hAnsi="GHEA Grapalat" w:cs="Sylfaen"/>
          <w:b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00072B">
        <w:rPr>
          <w:rFonts w:ascii="GHEA Grapalat" w:hAnsi="GHEA Grapalat"/>
          <w:sz w:val="20"/>
          <w:lang w:val="pt-BR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00072B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00072B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00072B" w:rsidRDefault="00620159" w:rsidP="00730039">
      <w:pPr>
        <w:ind w:left="-142" w:firstLine="426"/>
        <w:jc w:val="center"/>
        <w:rPr>
          <w:rFonts w:ascii="GHEA Grapalat" w:hAnsi="GHEA Grapalat" w:cs="Sylfaen"/>
          <w:b/>
          <w:lang w:val="pt-BR"/>
        </w:rPr>
      </w:pPr>
    </w:p>
    <w:p w:rsidR="00620159" w:rsidRPr="0000072B" w:rsidRDefault="00620159" w:rsidP="00730039">
      <w:pPr>
        <w:ind w:left="-142" w:firstLine="426"/>
        <w:jc w:val="center"/>
        <w:rPr>
          <w:rFonts w:ascii="GHEA Grapalat" w:hAnsi="GHEA Grapalat" w:cs="Sylfaen"/>
          <w:b/>
          <w:lang w:val="pt-BR"/>
        </w:rPr>
      </w:pPr>
    </w:p>
    <w:p w:rsidR="001B1D56" w:rsidRPr="0000072B" w:rsidRDefault="005B2079" w:rsidP="00730039">
      <w:pPr>
        <w:ind w:firstLine="426"/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00072B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5B2079" w:rsidRPr="00D745B2" w:rsidRDefault="001B1D56" w:rsidP="00D745B2">
      <w:pPr>
        <w:tabs>
          <w:tab w:val="left" w:pos="360"/>
          <w:tab w:val="left" w:pos="540"/>
          <w:tab w:val="left" w:pos="2250"/>
        </w:tabs>
        <w:spacing w:line="276" w:lineRule="auto"/>
        <w:ind w:firstLine="426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  <w:r w:rsidR="005B2079"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5B2079" w:rsidRPr="007C7FCD" w:rsidRDefault="005B2079" w:rsidP="00730039">
      <w:pPr>
        <w:tabs>
          <w:tab w:val="left" w:pos="360"/>
          <w:tab w:val="left" w:pos="540"/>
        </w:tabs>
        <w:ind w:firstLine="426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730039">
      <w:pPr>
        <w:tabs>
          <w:tab w:val="left" w:pos="360"/>
          <w:tab w:val="left" w:pos="540"/>
        </w:tabs>
        <w:ind w:left="-540" w:firstLine="426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730039">
      <w:pPr>
        <w:tabs>
          <w:tab w:val="left" w:pos="360"/>
          <w:tab w:val="left" w:pos="540"/>
        </w:tabs>
        <w:ind w:right="-360" w:firstLine="426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730039">
      <w:pPr>
        <w:tabs>
          <w:tab w:val="left" w:pos="360"/>
          <w:tab w:val="left" w:pos="540"/>
        </w:tabs>
        <w:ind w:right="-360" w:firstLine="426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730039">
      <w:pPr>
        <w:tabs>
          <w:tab w:val="left" w:pos="360"/>
          <w:tab w:val="left" w:pos="540"/>
        </w:tabs>
        <w:ind w:firstLine="426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730039">
      <w:pPr>
        <w:tabs>
          <w:tab w:val="left" w:pos="360"/>
          <w:tab w:val="left" w:pos="540"/>
        </w:tabs>
        <w:spacing w:line="360" w:lineRule="auto"/>
        <w:ind w:firstLine="426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730039">
      <w:pPr>
        <w:tabs>
          <w:tab w:val="left" w:pos="2972"/>
        </w:tabs>
        <w:ind w:firstLine="426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5"/>
        <w:gridCol w:w="2071"/>
        <w:gridCol w:w="1782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730039">
            <w:pPr>
              <w:ind w:firstLine="426"/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730039">
      <w:pPr>
        <w:tabs>
          <w:tab w:val="left" w:pos="360"/>
          <w:tab w:val="left" w:pos="540"/>
        </w:tabs>
        <w:ind w:firstLine="426"/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730039">
      <w:pPr>
        <w:tabs>
          <w:tab w:val="left" w:pos="360"/>
          <w:tab w:val="left" w:pos="540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730039">
      <w:pPr>
        <w:tabs>
          <w:tab w:val="left" w:pos="360"/>
          <w:tab w:val="left" w:pos="540"/>
        </w:tabs>
        <w:ind w:firstLine="426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730039">
      <w:pPr>
        <w:ind w:firstLine="426"/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730039">
      <w:pPr>
        <w:ind w:firstLine="426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730039">
      <w:pPr>
        <w:ind w:firstLine="426"/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730039">
      <w:pPr>
        <w:ind w:firstLine="426"/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730039">
      <w:pPr>
        <w:tabs>
          <w:tab w:val="left" w:pos="360"/>
          <w:tab w:val="left" w:pos="540"/>
        </w:tabs>
        <w:ind w:firstLine="426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730039">
      <w:pPr>
        <w:tabs>
          <w:tab w:val="left" w:pos="360"/>
          <w:tab w:val="left" w:pos="540"/>
        </w:tabs>
        <w:ind w:firstLine="426"/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730039">
            <w:pPr>
              <w:tabs>
                <w:tab w:val="left" w:pos="360"/>
                <w:tab w:val="left" w:pos="540"/>
              </w:tabs>
              <w:ind w:firstLine="4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730039">
            <w:pPr>
              <w:tabs>
                <w:tab w:val="left" w:pos="360"/>
                <w:tab w:val="left" w:pos="540"/>
              </w:tabs>
              <w:ind w:firstLine="4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730039">
      <w:pPr>
        <w:tabs>
          <w:tab w:val="left" w:pos="360"/>
          <w:tab w:val="left" w:pos="540"/>
        </w:tabs>
        <w:ind w:firstLine="426"/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730039">
      <w:pPr>
        <w:tabs>
          <w:tab w:val="left" w:pos="360"/>
          <w:tab w:val="left" w:pos="540"/>
        </w:tabs>
        <w:ind w:firstLine="426"/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730039">
            <w:pPr>
              <w:ind w:firstLine="426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730039">
            <w:pPr>
              <w:ind w:firstLine="426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730039">
            <w:pPr>
              <w:ind w:firstLine="426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730039">
            <w:pPr>
              <w:ind w:firstLine="426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730039">
            <w:pPr>
              <w:ind w:firstLine="426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730039">
            <w:pPr>
              <w:ind w:firstLine="426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730039">
            <w:pPr>
              <w:ind w:firstLine="426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730039">
            <w:pPr>
              <w:ind w:firstLine="426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730039">
            <w:pPr>
              <w:ind w:firstLine="426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B0CCD" w:rsidRPr="007C7FCD" w:rsidRDefault="001B0CCD" w:rsidP="0000072B">
      <w:pPr>
        <w:rPr>
          <w:rFonts w:ascii="GHEA Grapalat" w:hAnsi="GHEA Grapalat" w:cs="Sylfaen"/>
          <w:b/>
        </w:rPr>
        <w:sectPr w:rsidR="001B0CCD" w:rsidRPr="007C7FCD" w:rsidSect="00786F44">
          <w:footerReference w:type="default" r:id="rId12"/>
          <w:pgSz w:w="11906" w:h="16838" w:code="9"/>
          <w:pgMar w:top="720" w:right="662" w:bottom="533" w:left="1138" w:header="562" w:footer="562" w:gutter="0"/>
          <w:cols w:space="720"/>
        </w:sectPr>
      </w:pPr>
    </w:p>
    <w:p w:rsidR="00747DFF" w:rsidRPr="007C7FCD" w:rsidRDefault="00747DFF" w:rsidP="000A193A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763505" w:rsidRPr="00763505" w:rsidRDefault="00763505" w:rsidP="000A193A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 w:rsidRPr="00763505">
        <w:rPr>
          <w:rFonts w:ascii="GHEA Grapalat" w:hAnsi="GHEA Grapalat" w:cs="Sylfaen"/>
          <w:b/>
          <w:lang w:val="es-ES"/>
        </w:rPr>
        <w:t>ՄՌԱԳԿ-ՇՀԱՊՁԲ-16/</w:t>
      </w:r>
      <w:proofErr w:type="gramStart"/>
      <w:r w:rsidRPr="00763505">
        <w:rPr>
          <w:rFonts w:ascii="GHEA Grapalat" w:hAnsi="GHEA Grapalat" w:cs="Sylfaen"/>
          <w:b/>
          <w:lang w:val="es-ES"/>
        </w:rPr>
        <w:t xml:space="preserve">01 </w:t>
      </w:r>
      <w:r w:rsidRPr="00763505">
        <w:rPr>
          <w:rFonts w:ascii="GHEA Grapalat" w:hAnsi="GHEA Grapalat"/>
          <w:b/>
          <w:lang w:val="es-ES"/>
        </w:rPr>
        <w:t xml:space="preserve"> </w:t>
      </w:r>
      <w:r w:rsidRPr="00763505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596555" w:rsidRPr="007C7FCD" w:rsidRDefault="00763505" w:rsidP="000A193A">
      <w:pPr>
        <w:ind w:firstLine="426"/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 w:rsidRPr="00763505">
        <w:rPr>
          <w:rFonts w:ascii="GHEA Grapalat" w:hAnsi="GHEA Grapalat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763505">
        <w:rPr>
          <w:rFonts w:ascii="GHEA Grapalat" w:hAnsi="GHEA Grapalat" w:cs="Sylfaen"/>
          <w:b/>
          <w:sz w:val="20"/>
          <w:szCs w:val="20"/>
          <w:lang w:val="es-ES"/>
        </w:rPr>
        <w:t>հրավերի</w:t>
      </w:r>
    </w:p>
    <w:p w:rsidR="00747DFF" w:rsidRPr="00763505" w:rsidRDefault="00747DFF" w:rsidP="00730039">
      <w:pPr>
        <w:ind w:firstLine="426"/>
        <w:jc w:val="center"/>
        <w:rPr>
          <w:rFonts w:ascii="GHEA Grapalat" w:hAnsi="GHEA Grapalat" w:cs="GHEA Grapalat"/>
          <w:sz w:val="22"/>
          <w:szCs w:val="22"/>
          <w:lang w:val="es-ES"/>
        </w:rPr>
      </w:pPr>
    </w:p>
    <w:p w:rsidR="00747DFF" w:rsidRPr="007C7FCD" w:rsidRDefault="00747DFF" w:rsidP="00730039">
      <w:pPr>
        <w:ind w:firstLine="426"/>
        <w:jc w:val="center"/>
        <w:rPr>
          <w:rFonts w:ascii="GHEA Grapalat" w:hAnsi="GHEA Grapalat" w:cs="GHEA Grapalat"/>
          <w:sz w:val="22"/>
          <w:szCs w:val="22"/>
          <w:lang w:val="hy-AM"/>
        </w:rPr>
      </w:pPr>
      <w:bookmarkStart w:id="0" w:name="_GoBack"/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bookmarkEnd w:id="0"/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</w:p>
    <w:p w:rsidR="00747DFF" w:rsidRPr="001E3EAD" w:rsidRDefault="00747DFF" w:rsidP="00730039">
      <w:pPr>
        <w:ind w:firstLine="426"/>
        <w:rPr>
          <w:rFonts w:ascii="GHEA Grapalat" w:hAnsi="GHEA Grapalat" w:cs="GHEA Grapalat"/>
          <w:sz w:val="20"/>
          <w:szCs w:val="20"/>
          <w:lang w:val="hy-AM"/>
        </w:rPr>
      </w:pPr>
      <w:r w:rsidRPr="001E3EAD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1E3EAD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30039">
      <w:pPr>
        <w:ind w:firstLine="426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="001E3EAD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</w:t>
      </w:r>
      <w:r w:rsidR="001E3EAD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747DFF" w:rsidRPr="001E3EAD" w:rsidRDefault="00747DFF" w:rsidP="00730039">
      <w:pPr>
        <w:ind w:firstLine="426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30039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30039">
      <w:pPr>
        <w:ind w:firstLine="426"/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30039">
      <w:pPr>
        <w:numPr>
          <w:ilvl w:val="0"/>
          <w:numId w:val="2"/>
        </w:numPr>
        <w:ind w:firstLine="426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1E3EAD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1E3EAD" w:rsidRPr="001E3EAD">
        <w:rPr>
          <w:rFonts w:ascii="GHEA Grapalat" w:hAnsi="GHEA Grapalat" w:cs="GHEA Grapalat"/>
          <w:sz w:val="20"/>
          <w:szCs w:val="20"/>
          <w:lang w:val="pt-BR"/>
        </w:rPr>
        <w:t>«Միջուկային և ռադիացիոն անվտանգության գիտատեխնիկական կենտրոն» ՓԲԸ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1E3EAD">
        <w:rPr>
          <w:rFonts w:ascii="GHEA Grapalat" w:hAnsi="GHEA Grapalat" w:cs="GHEA Grapalat"/>
          <w:sz w:val="20"/>
          <w:szCs w:val="20"/>
          <w:lang w:val="hy-AM"/>
        </w:rPr>
        <w:t xml:space="preserve">Վառելիքի 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E3EAD" w:rsidRPr="001E3EAD">
        <w:rPr>
          <w:rFonts w:ascii="GHEA Grapalat" w:hAnsi="GHEA Grapalat" w:cs="GHEA Grapalat"/>
          <w:sz w:val="20"/>
          <w:szCs w:val="20"/>
          <w:lang w:val="pt-BR"/>
        </w:rPr>
        <w:t>ՄՌԱԳԿ-ՇՀԱՊՁԲ-16/01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1E3EAD">
        <w:rPr>
          <w:rFonts w:ascii="GHEA Grapalat" w:hAnsi="GHEA Grapalat" w:cs="GHEA Grapalat"/>
          <w:sz w:val="20"/>
          <w:szCs w:val="20"/>
          <w:lang w:val="hy-AM"/>
        </w:rPr>
        <w:t>Շրջանակային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1E3EAD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1E3EAD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1E3EAD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1E3EAD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1E3EAD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1E3EAD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1E3EAD">
      <w:pPr>
        <w:numPr>
          <w:ilvl w:val="0"/>
          <w:numId w:val="2"/>
        </w:numPr>
        <w:ind w:left="0" w:firstLine="426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1E3EAD">
      <w:pPr>
        <w:ind w:firstLine="426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1E3EAD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511B3C" w:rsidRDefault="00511B3C" w:rsidP="00730039">
      <w:pPr>
        <w:ind w:firstLine="426"/>
        <w:jc w:val="center"/>
        <w:rPr>
          <w:rFonts w:ascii="GHEA Grapalat" w:hAnsi="GHEA Grapalat" w:cs="GHEA Grapalat"/>
          <w:b/>
          <w:sz w:val="20"/>
          <w:szCs w:val="20"/>
        </w:rPr>
      </w:pPr>
    </w:p>
    <w:p w:rsidR="00511B3C" w:rsidRDefault="00511B3C" w:rsidP="00730039">
      <w:pPr>
        <w:ind w:firstLine="426"/>
        <w:jc w:val="center"/>
        <w:rPr>
          <w:rFonts w:ascii="GHEA Grapalat" w:hAnsi="GHEA Grapalat" w:cs="GHEA Grapalat"/>
          <w:b/>
          <w:sz w:val="20"/>
          <w:szCs w:val="20"/>
        </w:rPr>
      </w:pPr>
    </w:p>
    <w:p w:rsidR="000A193A" w:rsidRDefault="000A193A">
      <w:pPr>
        <w:rPr>
          <w:rFonts w:ascii="GHEA Grapalat" w:hAnsi="GHEA Grapalat" w:cs="GHEA Grapalat"/>
          <w:b/>
          <w:sz w:val="20"/>
          <w:szCs w:val="20"/>
        </w:rPr>
      </w:pPr>
      <w:r>
        <w:rPr>
          <w:rFonts w:ascii="GHEA Grapalat" w:hAnsi="GHEA Grapalat" w:cs="GHEA Grapalat"/>
          <w:b/>
          <w:sz w:val="20"/>
          <w:szCs w:val="20"/>
        </w:rPr>
        <w:br w:type="page"/>
      </w:r>
    </w:p>
    <w:p w:rsidR="00747DFF" w:rsidRPr="007C7FCD" w:rsidRDefault="00747DFF" w:rsidP="00730039">
      <w:pPr>
        <w:ind w:firstLine="426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lastRenderedPageBreak/>
        <w:t>3. Ընկերության հասցեն, բանկային վավերապայմանները`</w:t>
      </w:r>
    </w:p>
    <w:p w:rsidR="00747DFF" w:rsidRPr="007C7FCD" w:rsidRDefault="00747DFF" w:rsidP="00730039">
      <w:pPr>
        <w:tabs>
          <w:tab w:val="left" w:pos="1723"/>
        </w:tabs>
        <w:ind w:firstLine="426"/>
        <w:rPr>
          <w:rFonts w:ascii="GHEA Grapalat" w:hAnsi="GHEA Grapalat" w:cs="GHEA Grapalat"/>
          <w:sz w:val="20"/>
          <w:szCs w:val="20"/>
        </w:rPr>
      </w:pPr>
    </w:p>
    <w:p w:rsidR="00511B3C" w:rsidRDefault="00511B3C"/>
    <w:p w:rsidR="00511B3C" w:rsidRPr="00511B3C" w:rsidRDefault="00511B3C" w:rsidP="00511B3C">
      <w:pPr>
        <w:tabs>
          <w:tab w:val="left" w:pos="6413"/>
        </w:tabs>
      </w:pPr>
      <w:r>
        <w:tab/>
      </w:r>
    </w:p>
    <w:tbl>
      <w:tblPr>
        <w:tblpPr w:leftFromText="180" w:rightFromText="180" w:vertAnchor="text" w:tblpY="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05"/>
      </w:tblGrid>
      <w:tr w:rsidR="00747DFF" w:rsidRPr="00C450F8" w:rsidTr="00C450F8">
        <w:trPr>
          <w:trHeight w:val="113"/>
        </w:trPr>
        <w:tc>
          <w:tcPr>
            <w:tcW w:w="4505" w:type="dxa"/>
            <w:shd w:val="clear" w:color="auto" w:fill="auto"/>
          </w:tcPr>
          <w:p w:rsidR="00511B3C" w:rsidRPr="00C450F8" w:rsidRDefault="00747DFF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</w:rPr>
              <w:t>Ընկերության անվանումը`</w:t>
            </w:r>
          </w:p>
        </w:tc>
      </w:tr>
      <w:tr w:rsidR="00511B3C" w:rsidRPr="00C450F8" w:rsidTr="00C450F8">
        <w:trPr>
          <w:trHeight w:val="147"/>
        </w:trPr>
        <w:tc>
          <w:tcPr>
            <w:tcW w:w="4505" w:type="dxa"/>
            <w:shd w:val="clear" w:color="auto" w:fill="auto"/>
          </w:tcPr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</w:rPr>
              <w:t>Հասցեն`</w:t>
            </w:r>
          </w:p>
        </w:tc>
      </w:tr>
      <w:tr w:rsidR="00511B3C" w:rsidRPr="00C450F8" w:rsidTr="00C450F8">
        <w:trPr>
          <w:trHeight w:val="113"/>
        </w:trPr>
        <w:tc>
          <w:tcPr>
            <w:tcW w:w="4505" w:type="dxa"/>
            <w:shd w:val="clear" w:color="auto" w:fill="auto"/>
          </w:tcPr>
          <w:p w:rsidR="00511B3C" w:rsidRPr="00C450F8" w:rsidRDefault="00511B3C" w:rsidP="00C450F8">
            <w:pPr>
              <w:pStyle w:val="ListParagraph"/>
              <w:spacing w:line="276" w:lineRule="auto"/>
              <w:ind w:left="0"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  <w:lang w:eastAsia="en-US"/>
              </w:rPr>
              <w:t>Սպասարկող բանկի անվանումը,</w:t>
            </w:r>
          </w:p>
        </w:tc>
      </w:tr>
      <w:tr w:rsidR="00511B3C" w:rsidRPr="00C450F8" w:rsidTr="00C450F8">
        <w:trPr>
          <w:trHeight w:val="113"/>
        </w:trPr>
        <w:tc>
          <w:tcPr>
            <w:tcW w:w="4505" w:type="dxa"/>
            <w:shd w:val="clear" w:color="auto" w:fill="auto"/>
          </w:tcPr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</w:rPr>
              <w:t>Հ/Հ</w:t>
            </w:r>
          </w:p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511B3C" w:rsidRPr="00C450F8" w:rsidTr="00C450F8">
        <w:trPr>
          <w:trHeight w:val="177"/>
        </w:trPr>
        <w:tc>
          <w:tcPr>
            <w:tcW w:w="4505" w:type="dxa"/>
            <w:shd w:val="clear" w:color="auto" w:fill="auto"/>
          </w:tcPr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</w:rPr>
              <w:t>ՀՎՀՀ</w:t>
            </w:r>
          </w:p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511B3C" w:rsidRPr="00C450F8" w:rsidTr="00C450F8">
        <w:trPr>
          <w:trHeight w:val="227"/>
        </w:trPr>
        <w:tc>
          <w:tcPr>
            <w:tcW w:w="4505" w:type="dxa"/>
            <w:shd w:val="clear" w:color="auto" w:fill="auto"/>
          </w:tcPr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</w:rPr>
              <w:t>տնօրեն`</w:t>
            </w:r>
          </w:p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  <w:lang w:val="hy-AM"/>
              </w:rPr>
              <w:t>_____________________________</w:t>
            </w:r>
          </w:p>
        </w:tc>
      </w:tr>
      <w:tr w:rsidR="00511B3C" w:rsidRPr="00C450F8" w:rsidTr="00C450F8">
        <w:trPr>
          <w:trHeight w:val="113"/>
        </w:trPr>
        <w:tc>
          <w:tcPr>
            <w:tcW w:w="4505" w:type="dxa"/>
            <w:shd w:val="clear" w:color="auto" w:fill="auto"/>
          </w:tcPr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</w:rPr>
              <w:t>(ստորագրություն)</w:t>
            </w:r>
          </w:p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511B3C" w:rsidRPr="00C450F8" w:rsidTr="00C450F8">
        <w:trPr>
          <w:trHeight w:val="227"/>
        </w:trPr>
        <w:tc>
          <w:tcPr>
            <w:tcW w:w="4505" w:type="dxa"/>
            <w:shd w:val="clear" w:color="auto" w:fill="auto"/>
          </w:tcPr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</w:rPr>
              <w:t>գլխ. հաշվապահ`</w:t>
            </w:r>
          </w:p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  <w:lang w:val="hy-AM"/>
              </w:rPr>
              <w:t>___________________________________</w:t>
            </w:r>
          </w:p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511B3C" w:rsidRPr="00C450F8" w:rsidTr="00C450F8">
        <w:trPr>
          <w:trHeight w:val="113"/>
        </w:trPr>
        <w:tc>
          <w:tcPr>
            <w:tcW w:w="4505" w:type="dxa"/>
            <w:shd w:val="clear" w:color="auto" w:fill="auto"/>
          </w:tcPr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r w:rsidRPr="00C450F8">
              <w:rPr>
                <w:rFonts w:ascii="GHEA Grapalat" w:hAnsi="GHEA Grapalat" w:cs="GHEA Grapalat"/>
                <w:sz w:val="18"/>
                <w:szCs w:val="18"/>
              </w:rPr>
              <w:t>(ստորագրություն)</w:t>
            </w:r>
          </w:p>
        </w:tc>
      </w:tr>
      <w:tr w:rsidR="00511B3C" w:rsidRPr="00C450F8" w:rsidTr="00C450F8">
        <w:trPr>
          <w:trHeight w:val="113"/>
        </w:trPr>
        <w:tc>
          <w:tcPr>
            <w:tcW w:w="4505" w:type="dxa"/>
            <w:shd w:val="clear" w:color="auto" w:fill="auto"/>
          </w:tcPr>
          <w:p w:rsidR="00511B3C" w:rsidRPr="00C450F8" w:rsidRDefault="00511B3C" w:rsidP="00C450F8">
            <w:pPr>
              <w:spacing w:line="276" w:lineRule="auto"/>
              <w:ind w:firstLine="426"/>
              <w:rPr>
                <w:rFonts w:ascii="GHEA Grapalat" w:hAnsi="GHEA Grapalat" w:cs="GHEA Grapalat"/>
                <w:sz w:val="18"/>
                <w:szCs w:val="18"/>
              </w:rPr>
            </w:pPr>
            <w:proofErr w:type="gramStart"/>
            <w:r w:rsidRPr="00C450F8">
              <w:rPr>
                <w:rFonts w:ascii="GHEA Grapalat" w:hAnsi="GHEA Grapalat" w:cs="GHEA Grapalat"/>
                <w:sz w:val="18"/>
                <w:szCs w:val="18"/>
              </w:rPr>
              <w:t>Կ.Տ</w:t>
            </w:r>
            <w:proofErr w:type="gramEnd"/>
          </w:p>
        </w:tc>
      </w:tr>
    </w:tbl>
    <w:p w:rsidR="003C6F16" w:rsidRPr="00511B3C" w:rsidRDefault="003C6F16" w:rsidP="00730039">
      <w:pPr>
        <w:pStyle w:val="msonormalcxspmiddlecxsplast"/>
        <w:tabs>
          <w:tab w:val="left" w:pos="540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30039">
      <w:pPr>
        <w:tabs>
          <w:tab w:val="left" w:pos="2115"/>
        </w:tabs>
        <w:ind w:firstLine="426"/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3. Ընկերություն (այսուհետ` </w:t>
            </w:r>
            <w:proofErr w:type="gramStart"/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proofErr w:type="gramEnd"/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proofErr w:type="gramStart"/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</w:t>
            </w:r>
            <w:proofErr w:type="gramEnd"/>
            <w:r w:rsidRPr="007C7FCD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gramStart"/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  <w:proofErr w:type="gramEnd"/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15.</w:t>
            </w:r>
            <w:proofErr w:type="gramStart"/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proofErr w:type="gramEnd"/>
            <w:r w:rsidRPr="007C7FCD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 w:rsidTr="00511B3C">
        <w:trPr>
          <w:trHeight w:val="77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 w:rsidP="00511B3C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747DFF" w:rsidRPr="007C7FCD" w:rsidRDefault="00747DFF" w:rsidP="00511B3C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511B3C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</w:t>
            </w:r>
            <w:r w:rsidR="00747DFF" w:rsidRPr="007C7FC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47DFF"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="00747DFF"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="00747DFF"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="00747DFF"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 w:rsidP="00730039">
            <w:pPr>
              <w:ind w:firstLine="426"/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30039">
      <w:pPr>
        <w:pStyle w:val="ListParagraph"/>
        <w:tabs>
          <w:tab w:val="left" w:pos="540"/>
        </w:tabs>
        <w:autoSpaceDE w:val="0"/>
        <w:autoSpaceDN w:val="0"/>
        <w:adjustRightInd w:val="0"/>
        <w:ind w:left="0" w:firstLine="426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30039">
      <w:pPr>
        <w:ind w:firstLine="426"/>
        <w:rPr>
          <w:vanish/>
        </w:rPr>
      </w:pPr>
    </w:p>
    <w:p w:rsidR="00747DFF" w:rsidRPr="007C7FCD" w:rsidRDefault="00747DFF" w:rsidP="00730039">
      <w:pPr>
        <w:ind w:firstLine="426"/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30039">
      <w:pPr>
        <w:ind w:firstLine="426"/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30039">
      <w:pPr>
        <w:ind w:firstLine="426"/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left="-588"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 w:rsidP="00730039">
            <w:pPr>
              <w:ind w:left="-588"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 w:rsidP="00730039">
            <w:pPr>
              <w:ind w:left="-588"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 w:rsidP="00730039">
            <w:pPr>
              <w:ind w:left="-588"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pStyle w:val="ListParagraph"/>
              <w:numPr>
                <w:ilvl w:val="0"/>
                <w:numId w:val="4"/>
              </w:numPr>
              <w:ind w:firstLine="42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pStyle w:val="ListParagraph"/>
              <w:numPr>
                <w:ilvl w:val="0"/>
                <w:numId w:val="4"/>
              </w:numPr>
              <w:ind w:firstLine="42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left="132"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pStyle w:val="ListParagraph"/>
              <w:numPr>
                <w:ilvl w:val="0"/>
                <w:numId w:val="4"/>
              </w:numPr>
              <w:ind w:firstLine="42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</w:t>
            </w:r>
            <w:proofErr w:type="gramStart"/>
            <w:r w:rsidRPr="007C7FCD">
              <w:rPr>
                <w:rFonts w:ascii="GHEA Grapalat" w:hAnsi="GHEA Grapalat"/>
                <w:sz w:val="20"/>
                <w:szCs w:val="20"/>
              </w:rPr>
              <w:t>անհրաժեշտության:Լրացվում</w:t>
            </w:r>
            <w:proofErr w:type="gramEnd"/>
            <w:r w:rsidRPr="007C7FCD">
              <w:rPr>
                <w:rFonts w:ascii="GHEA Grapalat" w:hAnsi="GHEA Grapalat"/>
                <w:sz w:val="20"/>
                <w:szCs w:val="20"/>
              </w:rPr>
              <w:t xml:space="preserve">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left="252"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 w:rsidP="00730039">
            <w:pPr>
              <w:ind w:firstLine="426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30039">
            <w:pPr>
              <w:ind w:firstLine="42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30039">
      <w:pPr>
        <w:pStyle w:val="BodyTextIndent"/>
        <w:ind w:firstLine="426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30039">
      <w:pPr>
        <w:pStyle w:val="BodyTextIndent"/>
        <w:ind w:firstLine="426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9D0688" w:rsidP="00730039">
      <w:pPr>
        <w:pStyle w:val="BodyTextIndent"/>
        <w:ind w:firstLine="426"/>
        <w:jc w:val="right"/>
        <w:rPr>
          <w:rFonts w:ascii="GHEA Grapalat" w:hAnsi="GHEA Grapalat" w:cs="Arial"/>
          <w:i w:val="0"/>
          <w:lang w:val="en-US"/>
        </w:rPr>
      </w:pPr>
      <w:r>
        <w:rPr>
          <w:rFonts w:ascii="GHEA Grapalat" w:hAnsi="GHEA Grapalat" w:cs="Sylfaen"/>
          <w:i w:val="0"/>
          <w:lang w:val="hy-AM"/>
        </w:rPr>
        <w:br w:type="page"/>
      </w:r>
      <w:r w:rsidR="00096865"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763505" w:rsidRPr="00763505" w:rsidRDefault="00763505" w:rsidP="00763505">
      <w:pPr>
        <w:pStyle w:val="BodyTextIndent3"/>
        <w:ind w:firstLine="426"/>
        <w:jc w:val="right"/>
        <w:rPr>
          <w:rFonts w:ascii="GHEA Grapalat" w:hAnsi="GHEA Grapalat" w:cs="Arial"/>
          <w:b/>
          <w:lang w:val="es-ES"/>
        </w:rPr>
      </w:pPr>
      <w:r w:rsidRPr="00763505">
        <w:rPr>
          <w:rFonts w:ascii="GHEA Grapalat" w:hAnsi="GHEA Grapalat" w:cs="Sylfaen"/>
          <w:b/>
          <w:lang w:val="es-ES"/>
        </w:rPr>
        <w:t>ՄՌԱԳԿ-ՇՀԱՊՁԲ-16/</w:t>
      </w:r>
      <w:proofErr w:type="gramStart"/>
      <w:r w:rsidRPr="00763505">
        <w:rPr>
          <w:rFonts w:ascii="GHEA Grapalat" w:hAnsi="GHEA Grapalat" w:cs="Sylfaen"/>
          <w:b/>
          <w:lang w:val="es-ES"/>
        </w:rPr>
        <w:t xml:space="preserve">01 </w:t>
      </w:r>
      <w:r w:rsidRPr="00763505">
        <w:rPr>
          <w:rFonts w:ascii="GHEA Grapalat" w:hAnsi="GHEA Grapalat"/>
          <w:b/>
          <w:lang w:val="es-ES"/>
        </w:rPr>
        <w:t xml:space="preserve"> </w:t>
      </w:r>
      <w:r w:rsidRPr="00763505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096865" w:rsidRPr="007C7FCD" w:rsidRDefault="00763505" w:rsidP="00763505">
      <w:pPr>
        <w:ind w:firstLine="426"/>
        <w:jc w:val="both"/>
        <w:rPr>
          <w:rFonts w:ascii="GHEA Grapalat" w:hAnsi="GHEA Grapalat"/>
          <w:lang w:val="hy-AM"/>
        </w:rPr>
      </w:pPr>
      <w:r w:rsidRPr="00763505">
        <w:rPr>
          <w:rFonts w:ascii="GHEA Grapalat" w:hAnsi="GHEA Grapalat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76350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763505">
        <w:rPr>
          <w:rFonts w:ascii="GHEA Grapalat" w:hAnsi="GHEA Grapalat" w:cs="Sylfaen"/>
          <w:b/>
          <w:sz w:val="20"/>
          <w:szCs w:val="20"/>
          <w:lang w:val="es-ES"/>
        </w:rPr>
        <w:t>հրավերի</w:t>
      </w:r>
    </w:p>
    <w:p w:rsidR="00096865" w:rsidRPr="007C7FCD" w:rsidRDefault="00096865" w:rsidP="00730039">
      <w:pPr>
        <w:tabs>
          <w:tab w:val="left" w:pos="8491"/>
        </w:tabs>
        <w:ind w:firstLine="426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730039">
      <w:pPr>
        <w:ind w:firstLine="426"/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730039">
            <w:pPr>
              <w:ind w:firstLine="426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730039">
            <w:pPr>
              <w:ind w:firstLine="426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left="1019"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proofErr w:type="gramStart"/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</w:t>
            </w:r>
            <w:proofErr w:type="gramEnd"/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</w:t>
            </w:r>
            <w:proofErr w:type="gramStart"/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_(</w:t>
            </w:r>
            <w:proofErr w:type="gramEnd"/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left="679" w:firstLine="426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left="1019"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</w:t>
            </w:r>
            <w:proofErr w:type="gramEnd"/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730039">
            <w:pPr>
              <w:ind w:firstLine="426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)`</w:t>
            </w:r>
            <w:proofErr w:type="gramEnd"/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proofErr w:type="gramStart"/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</w:t>
            </w:r>
            <w:proofErr w:type="gramEnd"/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left="679"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proofErr w:type="gramStart"/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proofErr w:type="gramEnd"/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left="1019"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73003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730039">
            <w:pPr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730039">
            <w:pPr>
              <w:pStyle w:val="NormalWeb"/>
              <w:spacing w:before="0" w:beforeAutospacing="0" w:after="0" w:afterAutospacing="0"/>
              <w:ind w:firstLine="426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730039">
      <w:pPr>
        <w:ind w:firstLine="426"/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730039">
      <w:pPr>
        <w:ind w:firstLine="426"/>
        <w:rPr>
          <w:rFonts w:ascii="GHEA Grapalat" w:hAnsi="GHEA Grapalat"/>
          <w:lang w:val="es-ES"/>
        </w:rPr>
      </w:pPr>
    </w:p>
    <w:p w:rsidR="001F386B" w:rsidRPr="005358F5" w:rsidRDefault="001F386B" w:rsidP="00730039">
      <w:pPr>
        <w:ind w:left="720" w:firstLine="426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786F44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2B" w:rsidRDefault="0000072B">
      <w:r>
        <w:separator/>
      </w:r>
    </w:p>
  </w:endnote>
  <w:endnote w:type="continuationSeparator" w:id="0">
    <w:p w:rsidR="0000072B" w:rsidRDefault="0000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2B" w:rsidRDefault="0000072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4229">
      <w:rPr>
        <w:noProof/>
      </w:rPr>
      <w:t>51</w:t>
    </w:r>
    <w:r>
      <w:rPr>
        <w:noProof/>
      </w:rPr>
      <w:fldChar w:fldCharType="end"/>
    </w:r>
  </w:p>
  <w:p w:rsidR="0000072B" w:rsidRDefault="0000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2B" w:rsidRDefault="0000072B">
      <w:r>
        <w:separator/>
      </w:r>
    </w:p>
  </w:footnote>
  <w:footnote w:type="continuationSeparator" w:id="0">
    <w:p w:rsidR="0000072B" w:rsidRDefault="0000072B">
      <w:r>
        <w:continuationSeparator/>
      </w:r>
    </w:p>
  </w:footnote>
  <w:footnote w:id="1">
    <w:p w:rsidR="0000072B" w:rsidRPr="006C16C4" w:rsidRDefault="0000072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00072B" w:rsidRPr="00671CD2" w:rsidRDefault="0000072B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00072B" w:rsidRDefault="0000072B">
      <w:pPr>
        <w:pStyle w:val="FootnoteText"/>
      </w:pPr>
    </w:p>
  </w:footnote>
  <w:footnote w:id="3">
    <w:p w:rsidR="0000072B" w:rsidRPr="008B6FBF" w:rsidRDefault="0000072B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Մասնակիցը սույն կետով նախատեսված հայտարարությունը հայտով ներկայացնում է, եթե առաջարկում է </w:t>
      </w:r>
      <w:proofErr w:type="gramStart"/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մատակարարել  Եվրասիական</w:t>
      </w:r>
      <w:proofErr w:type="gramEnd"/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տնտեսական միության անդամ երկրների արտադրության ապրանք:</w:t>
      </w:r>
    </w:p>
  </w:footnote>
  <w:footnote w:id="4">
    <w:p w:rsidR="0000072B" w:rsidRPr="006C16C4" w:rsidRDefault="0000072B" w:rsidP="007B40D2">
      <w:pPr>
        <w:pStyle w:val="FootnoteText"/>
        <w:jc w:val="both"/>
      </w:pPr>
    </w:p>
  </w:footnote>
  <w:footnote w:id="5">
    <w:p w:rsidR="0000072B" w:rsidRPr="006C16C4" w:rsidRDefault="0000072B">
      <w:pPr>
        <w:pStyle w:val="FootnoteText"/>
      </w:pPr>
    </w:p>
  </w:footnote>
  <w:footnote w:id="6">
    <w:p w:rsidR="0000072B" w:rsidRDefault="0000072B">
      <w:pPr>
        <w:pStyle w:val="FootnoteText"/>
      </w:pPr>
    </w:p>
  </w:footnote>
  <w:footnote w:id="7">
    <w:p w:rsidR="0000072B" w:rsidRDefault="0000072B">
      <w:pPr>
        <w:pStyle w:val="FootnoteText"/>
      </w:pPr>
    </w:p>
  </w:footnote>
  <w:footnote w:id="8">
    <w:p w:rsidR="0000072B" w:rsidRPr="006C16C4" w:rsidRDefault="0000072B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00072B" w:rsidRDefault="0000072B">
      <w:pPr>
        <w:pStyle w:val="FootnoteText"/>
      </w:pPr>
    </w:p>
  </w:footnote>
  <w:footnote w:id="10">
    <w:p w:rsidR="0000072B" w:rsidRPr="00E24C40" w:rsidRDefault="0000072B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00072B" w:rsidRPr="00E24C40" w:rsidRDefault="0000072B" w:rsidP="00E24C40">
      <w:pPr>
        <w:pStyle w:val="FootnoteText"/>
        <w:rPr>
          <w:rFonts w:ascii="Sylfaen" w:hAnsi="Sylfaen"/>
        </w:rPr>
      </w:pPr>
    </w:p>
    <w:p w:rsidR="0000072B" w:rsidRDefault="0000072B">
      <w:pPr>
        <w:pStyle w:val="FootnoteText"/>
      </w:pPr>
    </w:p>
  </w:footnote>
  <w:footnote w:id="11">
    <w:p w:rsidR="0000072B" w:rsidRDefault="0000072B">
      <w:pPr>
        <w:pStyle w:val="FootnoteText"/>
      </w:pPr>
    </w:p>
  </w:footnote>
  <w:footnote w:id="12">
    <w:p w:rsidR="0000072B" w:rsidRPr="00196336" w:rsidRDefault="0000072B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00072B" w:rsidRPr="006C16C4" w:rsidRDefault="0000072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00072B" w:rsidRDefault="0000072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00072B" w:rsidRPr="006D26BE" w:rsidRDefault="0000072B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Մասնակիցը սույն կետով նախատեսված հայտարարությունը հայտով ներկայացնում է, եթե առաջարկում է </w:t>
      </w:r>
      <w:proofErr w:type="gramStart"/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մատակարարել  Եվրասիական</w:t>
      </w:r>
      <w:proofErr w:type="gramEnd"/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տնտեսական միության անդամ երկրների արտադրության ապրանք:</w:t>
      </w:r>
    </w:p>
  </w:footnote>
  <w:footnote w:id="16">
    <w:p w:rsidR="0000072B" w:rsidRPr="006C16C4" w:rsidRDefault="0000072B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</w:t>
      </w:r>
      <w:proofErr w:type="gramStart"/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են  կոնսորցիումի</w:t>
      </w:r>
      <w:proofErr w:type="gramEnd"/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առանձին անդամների կողմից` համաձայն կոնսորցիումի պայմանագրով տվյալ անդամի ստանձնած պարտավորության:</w:t>
      </w:r>
    </w:p>
  </w:footnote>
  <w:footnote w:id="17">
    <w:p w:rsidR="0000072B" w:rsidRPr="009E3356" w:rsidRDefault="0000072B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00072B" w:rsidRPr="00873805" w:rsidRDefault="0000072B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00072B" w:rsidRPr="007C7FCD" w:rsidRDefault="0000072B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00072B" w:rsidRPr="007131F4" w:rsidRDefault="0000072B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0072B" w:rsidRPr="00FA02E4" w:rsidRDefault="0000072B">
      <w:pPr>
        <w:pStyle w:val="FootnoteText"/>
        <w:rPr>
          <w:lang w:val="hy-AM"/>
        </w:rPr>
      </w:pPr>
    </w:p>
  </w:footnote>
  <w:footnote w:id="20">
    <w:p w:rsidR="0000072B" w:rsidRPr="006407AE" w:rsidRDefault="0000072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00072B" w:rsidRPr="006407AE" w:rsidRDefault="0000072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0072B" w:rsidRPr="006407AE" w:rsidRDefault="0000072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0072B" w:rsidRPr="0000072B" w:rsidRDefault="0000072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1">
    <w:p w:rsidR="0000072B" w:rsidRPr="0000072B" w:rsidRDefault="0000072B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00072B" w:rsidRPr="007C7FCD" w:rsidRDefault="0000072B">
      <w:pPr>
        <w:pStyle w:val="FootnoteText"/>
      </w:pPr>
    </w:p>
    <w:p w:rsidR="0000072B" w:rsidRDefault="0000072B">
      <w:pPr>
        <w:pStyle w:val="FootnoteText"/>
      </w:pPr>
    </w:p>
  </w:footnote>
  <w:footnote w:id="22">
    <w:p w:rsidR="0000072B" w:rsidRPr="001569ED" w:rsidRDefault="0000072B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3">
    <w:p w:rsidR="0000072B" w:rsidRPr="00607F23" w:rsidRDefault="0000072B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0072B" w:rsidRDefault="0000072B">
      <w:pPr>
        <w:pStyle w:val="FootnoteText"/>
      </w:pPr>
    </w:p>
  </w:footnote>
  <w:footnote w:id="24">
    <w:p w:rsidR="0000072B" w:rsidRDefault="0000072B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00072B" w:rsidRDefault="0000072B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00072B" w:rsidRDefault="0000072B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00072B" w:rsidRPr="00327217" w:rsidRDefault="0000072B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72B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23F7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49A9"/>
    <w:rsid w:val="00095120"/>
    <w:rsid w:val="00096865"/>
    <w:rsid w:val="000978BB"/>
    <w:rsid w:val="00097CCF"/>
    <w:rsid w:val="000A193A"/>
    <w:rsid w:val="000A37CE"/>
    <w:rsid w:val="000B43C7"/>
    <w:rsid w:val="000B5281"/>
    <w:rsid w:val="000B68C3"/>
    <w:rsid w:val="000B6ADC"/>
    <w:rsid w:val="000C20AC"/>
    <w:rsid w:val="000C36C6"/>
    <w:rsid w:val="000C55D1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3EAD"/>
    <w:rsid w:val="001E50C3"/>
    <w:rsid w:val="001E540B"/>
    <w:rsid w:val="001F386B"/>
    <w:rsid w:val="001F4ACC"/>
    <w:rsid w:val="0020107D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84B67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367F"/>
    <w:rsid w:val="003B64C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1B3C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2485"/>
    <w:rsid w:val="005B3443"/>
    <w:rsid w:val="005B6F82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07AE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D6859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039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3505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86F44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754"/>
    <w:rsid w:val="007B2A1A"/>
    <w:rsid w:val="007B40D2"/>
    <w:rsid w:val="007C045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2FD7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1C8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18D"/>
    <w:rsid w:val="008715A0"/>
    <w:rsid w:val="00873F7D"/>
    <w:rsid w:val="0088162C"/>
    <w:rsid w:val="00881D04"/>
    <w:rsid w:val="008820ED"/>
    <w:rsid w:val="00883063"/>
    <w:rsid w:val="00886035"/>
    <w:rsid w:val="00890323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4CF5"/>
    <w:rsid w:val="009B6312"/>
    <w:rsid w:val="009B6A60"/>
    <w:rsid w:val="009D0688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450F8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C6771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62B55"/>
    <w:rsid w:val="00D716D6"/>
    <w:rsid w:val="00D7328B"/>
    <w:rsid w:val="00D745B2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4229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31C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45DB0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03E2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39B78"/>
  <w15:chartTrackingRefBased/>
  <w15:docId w15:val="{BAF52087-40A4-4691-8923-1FC534D0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table" w:styleId="TableClassic1">
    <w:name w:val="Table Classic 1"/>
    <w:basedOn w:val="TableNormal"/>
    <w:rsid w:val="00511B3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11B3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11B3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dashtoyan@nrsc.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51</Pages>
  <Words>11920</Words>
  <Characters>93438</Characters>
  <Application>Microsoft Office Word</Application>
  <DocSecurity>0</DocSecurity>
  <Lines>778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Հրավեր-ՄՌԱԳԿ-ՇՀԱՊՁԲ-16/01</vt:lpstr>
    </vt:vector>
  </TitlesOfParts>
  <Company/>
  <LinksUpToDate>false</LinksUpToDate>
  <CharactersWithSpaces>105148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2949203</vt:i4>
      </vt:variant>
      <vt:variant>
        <vt:i4>0</vt:i4>
      </vt:variant>
      <vt:variant>
        <vt:i4>0</vt:i4>
      </vt:variant>
      <vt:variant>
        <vt:i4>5</vt:i4>
      </vt:variant>
      <vt:variant>
        <vt:lpwstr>mailto:e.dashtoyan@nrsc.am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Հրավեր-ՄՌԱԳԿ-ՇՀԱՊՁԲ-16/01</dc:title>
  <dc:subject/>
  <dc:creator>EDashtoyan</dc:creator>
  <cp:keywords>ՄՌԱԳԿ-ՇՀԱՊՁԲ-16/01;Բենզին</cp:keywords>
  <dc:description/>
  <cp:lastModifiedBy>Emilia Dashtoyan</cp:lastModifiedBy>
  <cp:revision>3</cp:revision>
  <cp:lastPrinted>2016-11-08T07:01:00Z</cp:lastPrinted>
  <dcterms:created xsi:type="dcterms:W3CDTF">2016-11-07T14:18:00Z</dcterms:created>
  <dcterms:modified xsi:type="dcterms:W3CDTF">2016-11-08T07:02:00Z</dcterms:modified>
</cp:coreProperties>
</file>