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542EAC">
        <w:rPr>
          <w:rFonts w:ascii="Sylfaen" w:hAnsi="Sylfaen"/>
          <w:lang w:val="hy-AM"/>
        </w:rPr>
        <w:t>№</w:t>
      </w:r>
      <w:r w:rsidR="00542EAC">
        <w:rPr>
          <w:rFonts w:ascii="Sylfaen" w:hAnsi="Sylfaen"/>
        </w:rPr>
        <w:t>110</w:t>
      </w:r>
      <w:r w:rsidR="00542EAC">
        <w:rPr>
          <w:rFonts w:ascii="Sylfaen" w:hAnsi="Sylfaen"/>
          <w:lang w:val="hy-AM"/>
        </w:rPr>
        <w:t>/</w:t>
      </w:r>
      <w:r w:rsidR="00542EAC" w:rsidRPr="00937228">
        <w:rPr>
          <w:rFonts w:ascii="Sylfaen" w:hAnsi="Sylfaen"/>
          <w:lang w:val="hy-AM"/>
        </w:rPr>
        <w:t>G</w:t>
      </w:r>
      <w:r w:rsidR="00542EAC">
        <w:rPr>
          <w:rFonts w:ascii="Sylfaen" w:hAnsi="Sylfaen"/>
          <w:lang w:val="hy-AM"/>
        </w:rPr>
        <w:t>A</w:t>
      </w:r>
      <w:r w:rsidR="00542EAC" w:rsidRPr="00937228">
        <w:rPr>
          <w:rFonts w:ascii="Sylfaen" w:hAnsi="Sylfaen"/>
          <w:lang w:val="hy-AM"/>
        </w:rPr>
        <w:t>rm</w:t>
      </w:r>
      <w:r w:rsidR="00542EAC">
        <w:rPr>
          <w:rFonts w:ascii="Sylfaen" w:hAnsi="Sylfaen"/>
          <w:lang w:val="hy-AM"/>
        </w:rPr>
        <w:t>/</w:t>
      </w:r>
      <w:r w:rsidR="00542EAC" w:rsidRPr="00937228">
        <w:rPr>
          <w:rFonts w:ascii="Sylfaen" w:hAnsi="Sylfaen"/>
          <w:lang w:val="hy-AM"/>
        </w:rPr>
        <w:t>1</w:t>
      </w:r>
      <w:r w:rsidR="00542EAC">
        <w:rPr>
          <w:rFonts w:ascii="Sylfaen" w:hAnsi="Sylfaen"/>
          <w:lang w:val="hy-AM"/>
        </w:rPr>
        <w:t>6</w:t>
      </w:r>
      <w:r w:rsidR="00542EAC" w:rsidRPr="00937228">
        <w:rPr>
          <w:rFonts w:ascii="Sylfaen" w:hAnsi="Sylfaen"/>
          <w:lang w:val="hy-AM"/>
        </w:rPr>
        <w:t>_2.1-</w:t>
      </w:r>
      <w:r w:rsidR="00542EAC">
        <w:rPr>
          <w:rFonts w:ascii="Sylfaen" w:hAnsi="Sylfaen"/>
        </w:rPr>
        <w:t>210</w:t>
      </w:r>
      <w:r w:rsidR="00542EAC">
        <w:rPr>
          <w:rFonts w:ascii="Sylfaen" w:hAnsi="Sylfaen"/>
          <w:lang w:val="hy-AM"/>
        </w:rPr>
        <w:t>/</w:t>
      </w:r>
      <w:r w:rsidR="00542EAC">
        <w:rPr>
          <w:rFonts w:ascii="Sylfaen" w:hAnsi="Sylfaen"/>
        </w:rPr>
        <w:t>20</w:t>
      </w:r>
      <w:r w:rsidR="00542EAC" w:rsidRPr="00937228">
        <w:rPr>
          <w:rFonts w:ascii="Sylfaen" w:hAnsi="Sylfaen"/>
          <w:lang w:val="hy-AM"/>
        </w:rPr>
        <w:t>.0</w:t>
      </w:r>
      <w:r w:rsidR="00542EAC">
        <w:rPr>
          <w:rFonts w:ascii="Sylfaen" w:hAnsi="Sylfaen"/>
        </w:rPr>
        <w:t>9</w:t>
      </w:r>
      <w:r w:rsidR="00542EAC">
        <w:rPr>
          <w:rFonts w:ascii="Sylfaen" w:hAnsi="Sylfaen"/>
          <w:lang w:val="hy-AM"/>
        </w:rPr>
        <w:t>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542EAC" w:rsidRPr="00542EAC">
        <w:rPr>
          <w:rFonts w:ascii="Sylfaen" w:eastAsia="Times New Roman" w:hAnsi="Sylfaen" w:cs="Sylfaen"/>
          <w:sz w:val="24"/>
          <w:szCs w:val="24"/>
          <w:lang w:val="hy-AM" w:eastAsia="ru-RU"/>
        </w:rPr>
        <w:t>«Գազպրոմ Արմենիա» ՓԲԸ աշխատանքի պաշտպանության,էկոլոգիական և որակի կառավարման OHSAS 18001, ISO9001, ISO 1400 ստանդարտների ներդրում» ծառայությունների</w:t>
      </w:r>
      <w:r w:rsidR="006E34F4" w:rsidRPr="00542EAC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542EAC">
        <w:rPr>
          <w:rFonts w:ascii="Sylfaen" w:hAnsi="Sylfaen" w:cs="Sylfaen"/>
          <w:lang w:val="en-US"/>
        </w:rPr>
        <w:t>3</w:t>
      </w:r>
      <w:r w:rsidR="00DF0822">
        <w:rPr>
          <w:rFonts w:ascii="Sylfaen" w:hAnsi="Sylfaen" w:cs="Sylfaen"/>
          <w:lang w:val="en-US"/>
        </w:rPr>
        <w:t>1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542EAC">
        <w:rPr>
          <w:rFonts w:ascii="Sylfaen" w:hAnsi="Sylfaen" w:cs="Sylfaen"/>
          <w:lang w:val="en-US"/>
        </w:rPr>
        <w:t>10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542EAC" w:rsidRDefault="00385206" w:rsidP="00542EAC">
      <w:pPr>
        <w:rPr>
          <w:rFonts w:ascii="Arial Armenian" w:hAnsi="Arial Armenian"/>
          <w:lang w:val="af-ZA"/>
        </w:rPr>
      </w:pPr>
      <w:r w:rsidRPr="00914E5A">
        <w:rPr>
          <w:rFonts w:ascii="Sylfaen" w:hAnsi="Sylfaen" w:cs="Sylfaen"/>
          <w:lang w:val="hy-AM"/>
        </w:rPr>
        <w:t xml:space="preserve">4. Ընտրված մասնակցի (մասնակիցների) անվանումը և հասցեն՝ </w:t>
      </w:r>
      <w:r w:rsidR="00DF0822" w:rsidRPr="00DF0822">
        <w:rPr>
          <w:rFonts w:ascii="Sylfaen" w:hAnsi="Sylfaen" w:cs="Sylfaen"/>
          <w:lang w:val="hy-AM"/>
        </w:rPr>
        <w:t>«</w:t>
      </w:r>
      <w:r w:rsidR="00542EAC" w:rsidRPr="00542EAC">
        <w:rPr>
          <w:rFonts w:ascii="Sylfaen" w:hAnsi="Sylfaen" w:cs="Sylfaen"/>
          <w:lang w:val="hy-AM"/>
        </w:rPr>
        <w:t>Էմ էս Քոնսալթինգ</w:t>
      </w:r>
      <w:r w:rsidR="00DF0822" w:rsidRPr="00DF0822">
        <w:rPr>
          <w:rFonts w:ascii="Sylfaen" w:hAnsi="Sylfaen" w:cs="Sylfaen"/>
          <w:lang w:val="hy-AM"/>
        </w:rPr>
        <w:t>» ՍՊԸ</w:t>
      </w:r>
      <w:r w:rsidR="00DF0822" w:rsidRPr="00542EAC">
        <w:rPr>
          <w:rFonts w:ascii="Sylfaen" w:hAnsi="Sylfaen" w:cs="Sylfaen"/>
          <w:lang w:val="hy-AM"/>
        </w:rPr>
        <w:t xml:space="preserve">, </w:t>
      </w:r>
      <w:r w:rsidR="00542EAC" w:rsidRPr="00542EAC">
        <w:rPr>
          <w:rFonts w:ascii="Sylfaen" w:hAnsi="Sylfaen" w:cs="Sylfaen"/>
          <w:lang w:val="hy-AM"/>
        </w:rPr>
        <w:t>ՀՀ. ք.  Երևան, Նորք,9 փող. 11 տուն</w:t>
      </w:r>
      <w:r w:rsidR="00DF0822" w:rsidRPr="00542EAC">
        <w:rPr>
          <w:rFonts w:ascii="Sylfaen" w:hAnsi="Sylfaen" w:cs="Sylfaen"/>
          <w:lang w:val="hy-AM"/>
        </w:rPr>
        <w:t>:</w:t>
      </w: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542EAC" w:rsidRPr="0078585A">
        <w:rPr>
          <w:rFonts w:ascii="Sylfaen" w:hAnsi="Sylfaen"/>
          <w:lang w:val="hy-AM"/>
        </w:rPr>
        <w:t>13</w:t>
      </w:r>
      <w:r w:rsidR="00542EAC">
        <w:rPr>
          <w:rFonts w:ascii="Sylfaen" w:hAnsi="Sylfaen"/>
        </w:rPr>
        <w:t xml:space="preserve"> </w:t>
      </w:r>
      <w:r w:rsidR="00542EAC" w:rsidRPr="0078585A">
        <w:rPr>
          <w:rFonts w:ascii="Sylfaen" w:hAnsi="Sylfaen"/>
          <w:lang w:val="hy-AM"/>
        </w:rPr>
        <w:t>950</w:t>
      </w:r>
      <w:r w:rsidR="00542EAC">
        <w:rPr>
          <w:rFonts w:ascii="Sylfaen" w:hAnsi="Sylfaen"/>
        </w:rPr>
        <w:t xml:space="preserve"> </w:t>
      </w:r>
      <w:r w:rsidR="00542EAC" w:rsidRPr="0078585A">
        <w:rPr>
          <w:rFonts w:ascii="Sylfaen" w:hAnsi="Sylfaen"/>
          <w:lang w:val="hy-AM"/>
        </w:rPr>
        <w:t>000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1D73B4"/>
    <w:rsid w:val="00385206"/>
    <w:rsid w:val="003860FC"/>
    <w:rsid w:val="004E26CF"/>
    <w:rsid w:val="005326EB"/>
    <w:rsid w:val="00542EAC"/>
    <w:rsid w:val="006E34F4"/>
    <w:rsid w:val="008D231C"/>
    <w:rsid w:val="00914E5A"/>
    <w:rsid w:val="00B2395A"/>
    <w:rsid w:val="00CC2C08"/>
    <w:rsid w:val="00DF0822"/>
    <w:rsid w:val="00E57D94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7</cp:revision>
  <dcterms:created xsi:type="dcterms:W3CDTF">2015-02-28T10:28:00Z</dcterms:created>
  <dcterms:modified xsi:type="dcterms:W3CDTF">2016-10-31T12:00:00Z</dcterms:modified>
</cp:coreProperties>
</file>