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255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5"/>
        <w:gridCol w:w="85"/>
        <w:gridCol w:w="267"/>
        <w:gridCol w:w="171"/>
        <w:gridCol w:w="805"/>
        <w:gridCol w:w="188"/>
        <w:gridCol w:w="473"/>
        <w:gridCol w:w="38"/>
        <w:gridCol w:w="18"/>
        <w:gridCol w:w="432"/>
        <w:gridCol w:w="29"/>
        <w:gridCol w:w="225"/>
        <w:gridCol w:w="327"/>
        <w:gridCol w:w="235"/>
        <w:gridCol w:w="113"/>
        <w:gridCol w:w="168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90"/>
        <w:gridCol w:w="81"/>
        <w:gridCol w:w="549"/>
        <w:gridCol w:w="87"/>
        <w:gridCol w:w="173"/>
        <w:gridCol w:w="144"/>
        <w:gridCol w:w="6"/>
        <w:gridCol w:w="127"/>
        <w:gridCol w:w="235"/>
        <w:gridCol w:w="40"/>
        <w:gridCol w:w="264"/>
        <w:gridCol w:w="388"/>
        <w:gridCol w:w="380"/>
        <w:gridCol w:w="42"/>
        <w:gridCol w:w="539"/>
        <w:gridCol w:w="15"/>
        <w:gridCol w:w="82"/>
        <w:gridCol w:w="522"/>
        <w:gridCol w:w="1271"/>
        <w:gridCol w:w="2651"/>
        <w:gridCol w:w="2651"/>
        <w:gridCol w:w="2651"/>
        <w:gridCol w:w="2651"/>
        <w:gridCol w:w="2651"/>
        <w:gridCol w:w="2651"/>
        <w:gridCol w:w="2656"/>
      </w:tblGrid>
      <w:tr w:rsidR="0035175F" w:rsidTr="0035175F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35175F" w:rsidTr="0035175F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35175F" w:rsidTr="0035175F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35175F" w:rsidTr="0035175F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5175F" w:rsidRDefault="0064680C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ՀՊՏՀ-ՇՀԱՇ</w:t>
            </w:r>
            <w:r w:rsidR="00C26D0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ՁԲ-16/3-6</w:t>
            </w:r>
          </w:p>
        </w:tc>
      </w:tr>
      <w:tr w:rsidR="0035175F" w:rsidTr="0035175F">
        <w:trPr>
          <w:gridAfter w:val="7"/>
          <w:wAfter w:w="18562" w:type="dxa"/>
          <w:trHeight w:val="319"/>
        </w:trPr>
        <w:tc>
          <w:tcPr>
            <w:tcW w:w="11693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5F" w:rsidRDefault="0035175F" w:rsidP="006D726C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="0064680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ՀՊՏՀ-ՇՀԱՇ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ՁԲ-16/3-</w:t>
            </w:r>
            <w:r w:rsidR="00C26D0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ծածկագրով հայտարարված գնման ընթացակարգի արդյունքում կնքված պայմանագրի մասին տեղեկատվությունը։</w:t>
            </w:r>
          </w:p>
        </w:tc>
      </w:tr>
      <w:tr w:rsidR="0035175F" w:rsidTr="0035175F">
        <w:trPr>
          <w:gridAfter w:val="7"/>
          <w:wAfter w:w="18562" w:type="dxa"/>
          <w:trHeight w:val="192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35175F" w:rsidTr="0035175F">
        <w:trPr>
          <w:gridAfter w:val="7"/>
          <w:wAfter w:w="18562" w:type="dxa"/>
          <w:trHeight w:val="35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1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1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20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35175F" w:rsidTr="0035175F">
        <w:trPr>
          <w:gridAfter w:val="7"/>
          <w:wAfter w:w="18562" w:type="dxa"/>
          <w:trHeight w:val="38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5175F" w:rsidRPr="00C26D09" w:rsidTr="0035175F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09" w:rsidRDefault="00C26D09" w:rsidP="00C26D09">
            <w:pPr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Դիպլոմի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հավելվածի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տպագրություն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</w:p>
          <w:p w:rsidR="0035175F" w:rsidRPr="0035175F" w:rsidRDefault="0035175F">
            <w:pPr>
              <w:rPr>
                <w:rFonts w:ascii="Sylfaen" w:hAnsi="Sylfaen" w:cs="Calibri"/>
                <w:color w:val="000000"/>
                <w:lang w:val="af-ZA"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09" w:rsidRDefault="00C26D09" w:rsidP="00C26D09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Ï·</w:t>
            </w:r>
          </w:p>
          <w:p w:rsidR="0035175F" w:rsidRDefault="0035175F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09" w:rsidRDefault="00C26D09" w:rsidP="00C26D09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300</w:t>
            </w:r>
          </w:p>
          <w:p w:rsidR="0035175F" w:rsidRDefault="0035175F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09" w:rsidRDefault="00C26D09" w:rsidP="00C26D09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300</w:t>
            </w:r>
          </w:p>
          <w:p w:rsidR="0035175F" w:rsidRDefault="0035175F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09" w:rsidRDefault="00C26D09" w:rsidP="00C26D0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795000</w:t>
            </w:r>
          </w:p>
          <w:p w:rsidR="0035175F" w:rsidRDefault="0035175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09" w:rsidRDefault="00C26D09" w:rsidP="00C26D0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795000</w:t>
            </w:r>
          </w:p>
          <w:p w:rsidR="0035175F" w:rsidRDefault="0035175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09" w:rsidRPr="00C26D09" w:rsidRDefault="00C26D09" w:rsidP="00C26D09">
            <w:pPr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A4:</w:t>
            </w:r>
            <w:r>
              <w:rPr>
                <w:rFonts w:ascii="Sylfaen" w:hAnsi="Sylfaen" w:cs="Sylfaen"/>
                <w:sz w:val="20"/>
                <w:szCs w:val="20"/>
              </w:rPr>
              <w:t>Թուղթը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Կավճապատ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115 </w:t>
            </w:r>
            <w:r>
              <w:rPr>
                <w:rFonts w:ascii="Sylfaen" w:hAnsi="Sylfaen" w:cs="Sylfaen"/>
                <w:sz w:val="20"/>
                <w:szCs w:val="20"/>
              </w:rPr>
              <w:t>գր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Խտությամբ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>:</w:t>
            </w:r>
            <w:r>
              <w:rPr>
                <w:rFonts w:ascii="Sylfaen" w:hAnsi="Sylfaen" w:cs="Sylfaen"/>
                <w:sz w:val="20"/>
                <w:szCs w:val="20"/>
              </w:rPr>
              <w:t>Տպագրությունը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Իրիսային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գելիոշիրային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ցանց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' </w:t>
            </w:r>
            <w:r>
              <w:rPr>
                <w:rFonts w:ascii="Sylfaen" w:hAnsi="Sylfaen" w:cs="Sylfaen"/>
                <w:sz w:val="20"/>
                <w:szCs w:val="20"/>
              </w:rPr>
              <w:t>անկանոն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չնդհատվող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մանրագծերով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կառուցված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ցանց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որը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հատվածում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սահուն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խտանալով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պատկերում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&lt;</w:t>
            </w:r>
            <w:r>
              <w:rPr>
                <w:rFonts w:ascii="Sylfaen" w:hAnsi="Sylfaen" w:cs="Sylfaen"/>
                <w:sz w:val="20"/>
                <w:szCs w:val="20"/>
              </w:rPr>
              <w:t>ՀՊՏՀ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&gt; </w:t>
            </w:r>
            <w:r>
              <w:rPr>
                <w:rFonts w:ascii="Sylfaen" w:hAnsi="Sylfaen" w:cs="Sylfaen"/>
                <w:sz w:val="20"/>
                <w:szCs w:val="20"/>
              </w:rPr>
              <w:t>գրիֆ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>:</w:t>
            </w:r>
            <w:r>
              <w:rPr>
                <w:rFonts w:ascii="Sylfaen" w:hAnsi="Sylfaen" w:cs="Sylfaen"/>
                <w:sz w:val="20"/>
                <w:szCs w:val="20"/>
              </w:rPr>
              <w:t>նմուշը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համաձայնեցնել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նմուշի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հետ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>.</w:t>
            </w:r>
          </w:p>
          <w:p w:rsidR="0035175F" w:rsidRPr="0035175F" w:rsidRDefault="0035175F">
            <w:pPr>
              <w:jc w:val="center"/>
              <w:rPr>
                <w:rFonts w:ascii="Sylfaen" w:hAnsi="Sylfaen" w:cs="Calibri"/>
                <w:sz w:val="16"/>
                <w:szCs w:val="18"/>
                <w:lang w:val="af-ZA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09" w:rsidRPr="00C26D09" w:rsidRDefault="00C26D09" w:rsidP="00C26D09">
            <w:pPr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A4:</w:t>
            </w:r>
            <w:r>
              <w:rPr>
                <w:rFonts w:ascii="Sylfaen" w:hAnsi="Sylfaen" w:cs="Sylfaen"/>
                <w:sz w:val="20"/>
                <w:szCs w:val="20"/>
              </w:rPr>
              <w:t>Թուղթը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Կավճապատ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115 </w:t>
            </w:r>
            <w:r>
              <w:rPr>
                <w:rFonts w:ascii="Sylfaen" w:hAnsi="Sylfaen" w:cs="Sylfaen"/>
                <w:sz w:val="20"/>
                <w:szCs w:val="20"/>
              </w:rPr>
              <w:t>գր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Խտությամբ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>:</w:t>
            </w:r>
            <w:r>
              <w:rPr>
                <w:rFonts w:ascii="Sylfaen" w:hAnsi="Sylfaen" w:cs="Sylfaen"/>
                <w:sz w:val="20"/>
                <w:szCs w:val="20"/>
              </w:rPr>
              <w:t>Տպագրությունը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Իրիսային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գելիոշիրային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ցանց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' </w:t>
            </w:r>
            <w:r>
              <w:rPr>
                <w:rFonts w:ascii="Sylfaen" w:hAnsi="Sylfaen" w:cs="Sylfaen"/>
                <w:sz w:val="20"/>
                <w:szCs w:val="20"/>
              </w:rPr>
              <w:t>անկանոն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չնդհատվող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մանրագծերով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կառուցված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ցանց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որը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հատվածում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սահուն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խտանալով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պատկերում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&lt;</w:t>
            </w:r>
            <w:r>
              <w:rPr>
                <w:rFonts w:ascii="Sylfaen" w:hAnsi="Sylfaen" w:cs="Sylfaen"/>
                <w:sz w:val="20"/>
                <w:szCs w:val="20"/>
              </w:rPr>
              <w:t>ՀՊՏՀ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&gt; </w:t>
            </w:r>
            <w:r>
              <w:rPr>
                <w:rFonts w:ascii="Sylfaen" w:hAnsi="Sylfaen" w:cs="Sylfaen"/>
                <w:sz w:val="20"/>
                <w:szCs w:val="20"/>
              </w:rPr>
              <w:t>գրիֆ</w:t>
            </w:r>
            <w:r w:rsidRPr="00C26D09">
              <w:rPr>
                <w:rFonts w:ascii="Times LatArm" w:hAnsi="Times LatArm" w:cs="Arial"/>
                <w:sz w:val="20"/>
                <w:szCs w:val="20"/>
                <w:lang w:val="af-ZA"/>
              </w:rPr>
              <w:t>:.</w:t>
            </w:r>
          </w:p>
          <w:p w:rsidR="0035175F" w:rsidRDefault="003517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35175F" w:rsidRPr="00C26D09" w:rsidTr="0035175F">
        <w:trPr>
          <w:gridAfter w:val="7"/>
          <w:wAfter w:w="18562" w:type="dxa"/>
          <w:trHeight w:val="226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Pr="00D9082E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35175F" w:rsidRPr="00C26D09" w:rsidTr="0035175F">
        <w:trPr>
          <w:gridAfter w:val="7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Pr="00090919" w:rsidRDefault="0035175F">
            <w:pPr>
              <w:rPr>
                <w:lang w:val="af-ZA"/>
              </w:rPr>
            </w:pPr>
          </w:p>
        </w:tc>
      </w:tr>
      <w:tr w:rsidR="0035175F" w:rsidRPr="00C26D09" w:rsidTr="0035175F">
        <w:trPr>
          <w:gridAfter w:val="7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ֆինանսօավորման աղբյուրը` ըստ բյուջետային ծախսերի գործառական դասակարգման</w:t>
            </w:r>
          </w:p>
        </w:tc>
      </w:tr>
      <w:tr w:rsidR="0035175F" w:rsidTr="0035175F">
        <w:trPr>
          <w:gridAfter w:val="7"/>
          <w:wAfter w:w="18562" w:type="dxa"/>
          <w:trHeight w:val="191"/>
        </w:trPr>
        <w:tc>
          <w:tcPr>
            <w:tcW w:w="2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35175F" w:rsidTr="0035175F">
        <w:trPr>
          <w:gridAfter w:val="7"/>
          <w:wAfter w:w="18562" w:type="dxa"/>
          <w:trHeight w:val="148"/>
        </w:trPr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/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/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/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/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/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/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175F" w:rsidRDefault="0035175F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35175F" w:rsidTr="0035175F">
        <w:trPr>
          <w:gridAfter w:val="7"/>
          <w:wAfter w:w="18562" w:type="dxa"/>
          <w:trHeight w:val="282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175F" w:rsidRDefault="00D9082E" w:rsidP="00C26D09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27</w:t>
            </w:r>
            <w:r w:rsidR="0035175F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.</w:t>
            </w:r>
            <w:r w:rsidR="00C26D09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1</w:t>
            </w:r>
            <w:r w:rsidR="0035175F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0</w:t>
            </w:r>
            <w:r w:rsidR="0035175F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35175F" w:rsidTr="0035175F">
        <w:trPr>
          <w:gridAfter w:val="7"/>
          <w:wAfter w:w="18562" w:type="dxa"/>
          <w:trHeight w:val="296"/>
        </w:trPr>
        <w:tc>
          <w:tcPr>
            <w:tcW w:w="3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5F" w:rsidRDefault="0035175F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5175F" w:rsidTr="0035175F">
        <w:trPr>
          <w:gridAfter w:val="7"/>
          <w:wAfter w:w="18562" w:type="dxa"/>
          <w:trHeight w:val="261"/>
        </w:trPr>
        <w:tc>
          <w:tcPr>
            <w:tcW w:w="335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/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35175F" w:rsidTr="0035175F">
        <w:trPr>
          <w:gridAfter w:val="7"/>
          <w:wAfter w:w="18562" w:type="dxa"/>
          <w:trHeight w:val="148"/>
        </w:trPr>
        <w:tc>
          <w:tcPr>
            <w:tcW w:w="335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35175F" w:rsidTr="0035175F">
        <w:trPr>
          <w:gridAfter w:val="7"/>
          <w:wAfter w:w="18562" w:type="dxa"/>
          <w:trHeight w:val="12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35175F" w:rsidTr="0035175F">
        <w:trPr>
          <w:gridAfter w:val="7"/>
          <w:wAfter w:w="18562" w:type="dxa"/>
          <w:trHeight w:val="289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4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35175F" w:rsidTr="0035175F">
        <w:trPr>
          <w:gridAfter w:val="7"/>
          <w:wAfter w:w="18562" w:type="dxa"/>
          <w:trHeight w:val="2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5F" w:rsidRDefault="00351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36011A" w:rsidTr="0036011A">
        <w:trPr>
          <w:gridAfter w:val="7"/>
          <w:wAfter w:w="18562" w:type="dxa"/>
          <w:trHeight w:val="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11A" w:rsidRDefault="0036011A" w:rsidP="00352DCF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Pr="0036011A" w:rsidRDefault="0036011A" w:rsidP="0036011A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r>
              <w:rPr>
                <w:rFonts w:ascii="Sylfaen" w:hAnsi="Sylfaen"/>
              </w:rPr>
              <w:t xml:space="preserve">Ոսկան Երևանցի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C26D09" w:rsidP="0036011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570000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C26D09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570000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C26D09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114000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C26D09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114000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C26D09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684000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C26D0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684000</w:t>
            </w:r>
          </w:p>
        </w:tc>
      </w:tr>
      <w:tr w:rsidR="0036011A" w:rsidTr="0035175F">
        <w:trPr>
          <w:gridAfter w:val="1"/>
          <w:wAfter w:w="2656" w:type="dxa"/>
          <w:trHeight w:val="480"/>
        </w:trPr>
        <w:tc>
          <w:tcPr>
            <w:tcW w:w="2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/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36011A" w:rsidTr="0035175F">
        <w:trPr>
          <w:trHeight w:val="27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36011A" w:rsidTr="0035175F">
        <w:trPr>
          <w:gridAfter w:val="2"/>
          <w:wAfter w:w="5307" w:type="dxa"/>
          <w:trHeight w:val="27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55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36011A" w:rsidTr="0035175F">
        <w:trPr>
          <w:gridAfter w:val="7"/>
          <w:wAfter w:w="18562" w:type="dxa"/>
          <w:trHeight w:val="1800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6011A" w:rsidTr="0035175F">
        <w:trPr>
          <w:gridAfter w:val="7"/>
          <w:wAfter w:w="18562" w:type="dxa"/>
          <w:trHeight w:val="665"/>
        </w:trPr>
        <w:tc>
          <w:tcPr>
            <w:tcW w:w="2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6011A" w:rsidTr="0035175F">
        <w:trPr>
          <w:gridAfter w:val="7"/>
          <w:wAfter w:w="18562" w:type="dxa"/>
          <w:trHeight w:val="510"/>
        </w:trPr>
        <w:tc>
          <w:tcPr>
            <w:tcW w:w="11693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6011A" w:rsidTr="0035175F">
        <w:trPr>
          <w:gridAfter w:val="1"/>
          <w:wAfter w:w="2656" w:type="dxa"/>
          <w:trHeight w:val="795"/>
        </w:trPr>
        <w:tc>
          <w:tcPr>
            <w:tcW w:w="14344" w:type="dxa"/>
            <w:gridSpan w:val="4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/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180000</w:t>
            </w:r>
          </w:p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216000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216000</w:t>
            </w:r>
          </w:p>
        </w:tc>
      </w:tr>
      <w:tr w:rsidR="0036011A" w:rsidTr="0035175F">
        <w:trPr>
          <w:gridAfter w:val="1"/>
          <w:wAfter w:w="2656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011A" w:rsidRPr="00C26D09" w:rsidRDefault="00C26D09" w:rsidP="00C26D0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26D09">
              <w:rPr>
                <w:rFonts w:ascii="Sylfaen" w:hAnsi="Sylfaen" w:cs="Calibri"/>
                <w:color w:val="000000"/>
                <w:sz w:val="20"/>
                <w:szCs w:val="20"/>
              </w:rPr>
              <w:t>10.11.2016թ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36011A" w:rsidRDefault="0036011A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36011A" w:rsidTr="00C26D09">
        <w:trPr>
          <w:gridAfter w:val="2"/>
          <w:wAfter w:w="5307" w:type="dxa"/>
          <w:trHeight w:val="705"/>
        </w:trPr>
        <w:tc>
          <w:tcPr>
            <w:tcW w:w="556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Pr="00C26D09" w:rsidRDefault="00C26D09" w:rsidP="00C26D0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26D09">
              <w:rPr>
                <w:rFonts w:ascii="Sylfaen" w:hAnsi="Sylfaen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C26D09" w:rsidP="00C26D0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</w:tr>
      <w:tr w:rsidR="0036011A" w:rsidTr="00C26D09">
        <w:trPr>
          <w:gridAfter w:val="2"/>
          <w:wAfter w:w="5307" w:type="dxa"/>
          <w:trHeight w:val="525"/>
        </w:trPr>
        <w:tc>
          <w:tcPr>
            <w:tcW w:w="556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Pr="00C26D09" w:rsidRDefault="0036011A" w:rsidP="00C26D0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 w:rsidP="00C26D0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</w:tr>
      <w:tr w:rsidR="0036011A" w:rsidTr="00090919">
        <w:trPr>
          <w:gridAfter w:val="1"/>
          <w:wAfter w:w="2656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11A" w:rsidRPr="00C26D09" w:rsidRDefault="00C26D09" w:rsidP="00C26D0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26D09">
              <w:rPr>
                <w:rFonts w:ascii="Sylfaen" w:hAnsi="Sylfaen" w:cs="Calibri"/>
                <w:color w:val="000000"/>
                <w:sz w:val="20"/>
                <w:szCs w:val="20"/>
              </w:rPr>
              <w:t>10.11.2016թ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36011A" w:rsidTr="00090919">
        <w:trPr>
          <w:gridAfter w:val="1"/>
          <w:wAfter w:w="2656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11A" w:rsidRPr="00090919" w:rsidRDefault="00C26D09" w:rsidP="00C26D0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11.11.2016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36011A" w:rsidTr="00090919">
        <w:trPr>
          <w:gridAfter w:val="1"/>
          <w:wAfter w:w="2656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11A" w:rsidRPr="00090919" w:rsidRDefault="00C26D09" w:rsidP="00C26D0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26D09">
              <w:rPr>
                <w:rFonts w:ascii="Sylfaen" w:hAnsi="Sylfaen" w:cs="Calibri"/>
                <w:color w:val="000000"/>
                <w:sz w:val="20"/>
                <w:szCs w:val="20"/>
              </w:rPr>
              <w:t>16.11.2016թ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36011A" w:rsidTr="0035175F">
        <w:trPr>
          <w:gridAfter w:val="7"/>
          <w:wAfter w:w="18562" w:type="dxa"/>
          <w:trHeight w:val="457"/>
        </w:trPr>
        <w:tc>
          <w:tcPr>
            <w:tcW w:w="11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9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/>
        </w:tc>
      </w:tr>
      <w:tr w:rsidR="0036011A" w:rsidTr="0035175F">
        <w:trPr>
          <w:gridAfter w:val="7"/>
          <w:wAfter w:w="18562" w:type="dxa"/>
          <w:trHeight w:val="340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/>
        </w:tc>
      </w:tr>
      <w:tr w:rsidR="0036011A" w:rsidTr="0035175F">
        <w:trPr>
          <w:gridAfter w:val="7"/>
          <w:wAfter w:w="18562" w:type="dxa"/>
          <w:trHeight w:val="430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36011A" w:rsidTr="0035175F">
        <w:trPr>
          <w:gridAfter w:val="7"/>
          <w:wAfter w:w="18562" w:type="dxa"/>
          <w:trHeight w:val="889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36011A" w:rsidTr="00090919">
        <w:trPr>
          <w:gridAfter w:val="7"/>
          <w:wAfter w:w="18562" w:type="dxa"/>
          <w:trHeight w:val="250"/>
        </w:trPr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C26D09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6D726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1Arzo Ani" w:hAnsi="1Arzo Ani"/>
              </w:rPr>
              <w:t xml:space="preserve">§ </w:t>
            </w:r>
            <w:r>
              <w:rPr>
                <w:rFonts w:ascii="Sylfaen" w:hAnsi="Sylfaen"/>
              </w:rPr>
              <w:t xml:space="preserve">Ոսկան Երևանցի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C26D09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ՀՊՏՀ-ՇՀԱՇՁԲ-16/3-6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11A" w:rsidRPr="00090919" w:rsidRDefault="00C26D09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16.11.2016թ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11A" w:rsidRPr="00090919" w:rsidRDefault="00C26D09" w:rsidP="00090919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13.12.2016թ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C26D09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684000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C26D09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684000</w:t>
            </w:r>
          </w:p>
        </w:tc>
      </w:tr>
      <w:tr w:rsidR="0036011A" w:rsidTr="0035175F">
        <w:trPr>
          <w:gridAfter w:val="7"/>
          <w:wAfter w:w="18562" w:type="dxa"/>
          <w:trHeight w:val="25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36011A" w:rsidRPr="00C26D09" w:rsidTr="006D726C">
        <w:trPr>
          <w:gridAfter w:val="7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36011A" w:rsidTr="00090919">
        <w:trPr>
          <w:gridAfter w:val="7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C26D09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6D726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1Arzo Ani" w:hAnsi="1Arzo Ani"/>
              </w:rPr>
              <w:t xml:space="preserve">§ </w:t>
            </w:r>
            <w:r>
              <w:rPr>
                <w:rFonts w:ascii="Sylfaen" w:hAnsi="Sylfaen"/>
              </w:rPr>
              <w:t xml:space="preserve">Ոսկան Երևանցի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6D726C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 , Նոր Նորքի 1-ին զանգված, Ս.Սաֆարյան 11/1Ա  093.82.04.82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1A" w:rsidRDefault="006D726C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vp.printhouse@gmail.com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011A" w:rsidRDefault="00090919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163078300056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11A" w:rsidRDefault="006D726C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02502806</w:t>
            </w:r>
          </w:p>
        </w:tc>
      </w:tr>
      <w:tr w:rsidR="0036011A" w:rsidTr="0035175F">
        <w:trPr>
          <w:gridAfter w:val="7"/>
          <w:wAfter w:w="18562" w:type="dxa"/>
          <w:trHeight w:val="394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36011A" w:rsidTr="0035175F">
        <w:trPr>
          <w:gridAfter w:val="7"/>
          <w:wAfter w:w="18562" w:type="dxa"/>
          <w:trHeight w:val="105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36011A" w:rsidTr="0035175F">
        <w:trPr>
          <w:gridAfter w:val="7"/>
          <w:wAfter w:w="18562" w:type="dxa"/>
          <w:trHeight w:val="1042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/>
        </w:tc>
      </w:tr>
      <w:tr w:rsidR="0036011A" w:rsidTr="0035175F">
        <w:trPr>
          <w:gridAfter w:val="7"/>
          <w:wAfter w:w="18562" w:type="dxa"/>
          <w:trHeight w:val="826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/>
        </w:tc>
      </w:tr>
      <w:tr w:rsidR="0036011A" w:rsidTr="0035175F">
        <w:trPr>
          <w:gridAfter w:val="7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/>
        </w:tc>
      </w:tr>
      <w:tr w:rsidR="0036011A" w:rsidTr="0035175F">
        <w:trPr>
          <w:gridAfter w:val="7"/>
          <w:wAfter w:w="18562" w:type="dxa"/>
          <w:trHeight w:val="313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011A" w:rsidTr="0035175F">
        <w:trPr>
          <w:gridAfter w:val="7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36011A" w:rsidTr="0035175F">
        <w:trPr>
          <w:gridAfter w:val="7"/>
          <w:wAfter w:w="18562" w:type="dxa"/>
          <w:trHeight w:val="340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36011A" w:rsidTr="0035175F">
        <w:trPr>
          <w:gridAfter w:val="7"/>
          <w:wAfter w:w="18562" w:type="dxa"/>
          <w:trHeight w:val="636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11A" w:rsidRDefault="0036011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35175F" w:rsidRDefault="0035175F" w:rsidP="0035175F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35175F" w:rsidRDefault="0035175F" w:rsidP="0035175F">
      <w:pPr>
        <w:rPr>
          <w:lang w:val="af-ZA"/>
        </w:rPr>
      </w:pPr>
    </w:p>
    <w:p w:rsidR="00E855AF" w:rsidRPr="0035175F" w:rsidRDefault="009D4F48">
      <w:pPr>
        <w:rPr>
          <w:lang w:val="af-ZA"/>
        </w:rPr>
      </w:pPr>
      <w:r>
        <w:rPr>
          <w:lang w:val="af-ZA"/>
        </w:rPr>
        <w:t xml:space="preserve"> </w:t>
      </w:r>
      <w:bookmarkStart w:id="0" w:name="_GoBack"/>
      <w:bookmarkEnd w:id="0"/>
    </w:p>
    <w:sectPr w:rsidR="00E855AF" w:rsidRPr="00351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CB"/>
    <w:rsid w:val="0001152D"/>
    <w:rsid w:val="00090919"/>
    <w:rsid w:val="002A71CB"/>
    <w:rsid w:val="0035175F"/>
    <w:rsid w:val="0036011A"/>
    <w:rsid w:val="00366FDD"/>
    <w:rsid w:val="0064680C"/>
    <w:rsid w:val="006D726C"/>
    <w:rsid w:val="009D4F48"/>
    <w:rsid w:val="00C26D09"/>
    <w:rsid w:val="00D9082E"/>
    <w:rsid w:val="00E26B1F"/>
    <w:rsid w:val="00E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7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7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4</cp:revision>
  <cp:lastPrinted>2016-11-15T12:54:00Z</cp:lastPrinted>
  <dcterms:created xsi:type="dcterms:W3CDTF">2016-07-18T12:17:00Z</dcterms:created>
  <dcterms:modified xsi:type="dcterms:W3CDTF">2016-11-15T12:58:00Z</dcterms:modified>
</cp:coreProperties>
</file>