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E3" w:rsidRPr="0063314D" w:rsidRDefault="00E250E3" w:rsidP="0063314D">
      <w:pPr>
        <w:jc w:val="both"/>
        <w:rPr>
          <w:rFonts w:ascii="Arial LatArm" w:hAnsi="Arial LatArm"/>
          <w:color w:val="FF0000"/>
          <w:sz w:val="28"/>
          <w:szCs w:val="28"/>
        </w:rPr>
      </w:pPr>
      <w:r w:rsidRPr="00D62F8F">
        <w:rPr>
          <w:rFonts w:ascii="Tahoma" w:hAnsi="Tahoma" w:cs="Tahoma"/>
          <w:color w:val="FF0000"/>
          <w:sz w:val="28"/>
          <w:szCs w:val="28"/>
          <w:lang w:val="en-US"/>
        </w:rPr>
        <w:t xml:space="preserve">Չափաբաժին </w:t>
      </w:r>
      <w:r>
        <w:rPr>
          <w:rFonts w:ascii="Tahoma" w:hAnsi="Tahoma" w:cs="Tahoma"/>
          <w:color w:val="FF0000"/>
          <w:sz w:val="28"/>
          <w:szCs w:val="28"/>
          <w:lang w:val="en-US"/>
        </w:rPr>
        <w:t>4</w:t>
      </w:r>
      <w:r w:rsidRPr="00D62F8F">
        <w:rPr>
          <w:rFonts w:ascii="Tahoma" w:hAnsi="Tahoma" w:cs="Tahoma"/>
          <w:color w:val="FF0000"/>
          <w:sz w:val="28"/>
          <w:szCs w:val="28"/>
          <w:lang w:val="en-US"/>
        </w:rPr>
        <w:t xml:space="preserve"> ` </w:t>
      </w:r>
      <w:r w:rsidRPr="0063314D">
        <w:rPr>
          <w:rFonts w:ascii="Arial LatArm" w:hAnsi="Arial LatArm"/>
          <w:color w:val="FF0000"/>
          <w:sz w:val="28"/>
          <w:szCs w:val="28"/>
        </w:rPr>
        <w:t>½³ñ¹³ñ³ÝùÇ ½³Ý³½³Ý å³ñ³·³Ý»ñ(</w:t>
      </w:r>
      <w:r w:rsidRPr="0063314D">
        <w:rPr>
          <w:rFonts w:ascii="Tahoma" w:hAnsi="Tahoma" w:cs="Tahoma"/>
          <w:color w:val="FF0000"/>
          <w:sz w:val="28"/>
          <w:szCs w:val="28"/>
        </w:rPr>
        <w:t>Եղնիկ</w:t>
      </w:r>
      <w:r w:rsidRPr="0063314D">
        <w:rPr>
          <w:rFonts w:ascii="Arial LatArm" w:hAnsi="Arial LatArm" w:cs="Arial LatArm"/>
          <w:color w:val="FF0000"/>
          <w:sz w:val="28"/>
          <w:szCs w:val="28"/>
        </w:rPr>
        <w:t>)</w:t>
      </w:r>
    </w:p>
    <w:p w:rsidR="00E250E3" w:rsidRDefault="00E250E3" w:rsidP="0063314D">
      <w:pPr>
        <w:rPr>
          <w:rFonts w:ascii="Sylfaen" w:hAnsi="Sylfaen"/>
          <w:b/>
          <w:bCs/>
          <w:sz w:val="28"/>
          <w:szCs w:val="28"/>
          <w:lang w:val="en-US"/>
        </w:rPr>
      </w:pPr>
    </w:p>
    <w:p w:rsidR="00E250E3" w:rsidRDefault="00E250E3" w:rsidP="0063314D">
      <w:pPr>
        <w:rPr>
          <w:rFonts w:ascii="Sylfaen" w:hAnsi="Sylfaen"/>
          <w:b/>
          <w:bCs/>
          <w:sz w:val="28"/>
          <w:szCs w:val="28"/>
          <w:lang w:val="en-US"/>
        </w:rPr>
      </w:pPr>
    </w:p>
    <w:p w:rsidR="00E250E3" w:rsidRPr="0063314D" w:rsidRDefault="00E250E3" w:rsidP="0063314D">
      <w:pPr>
        <w:rPr>
          <w:rFonts w:ascii="Sylfaen" w:hAnsi="Sylfaen"/>
          <w:b/>
          <w:bCs/>
          <w:sz w:val="28"/>
          <w:szCs w:val="28"/>
          <w:lang w:val="en-US"/>
        </w:rPr>
      </w:pPr>
      <w:r w:rsidRPr="0063314D">
        <w:rPr>
          <w:rFonts w:ascii="Sylfaen" w:hAnsi="Sylfaen"/>
          <w:b/>
          <w:bCs/>
          <w:sz w:val="28"/>
          <w:szCs w:val="28"/>
        </w:rPr>
        <w:t>2 հատ</w:t>
      </w:r>
      <w:r w:rsidRPr="0063314D">
        <w:rPr>
          <w:rFonts w:ascii="Sylfaen" w:hAnsi="Sylfaen"/>
          <w:b/>
          <w:bCs/>
          <w:sz w:val="28"/>
          <w:szCs w:val="28"/>
          <w:lang w:val="en-US"/>
        </w:rPr>
        <w:t xml:space="preserve">ը`       </w:t>
      </w:r>
    </w:p>
    <w:p w:rsidR="00E250E3" w:rsidRPr="001D08FF" w:rsidRDefault="00E250E3" w:rsidP="0063314D">
      <w:pPr>
        <w:rPr>
          <w:rFonts w:ascii="Sylfaen" w:hAnsi="Sylfaen"/>
          <w:b/>
          <w:bCs/>
          <w:sz w:val="24"/>
          <w:szCs w:val="24"/>
        </w:rPr>
      </w:pPr>
      <w:r w:rsidRPr="003137E7">
        <w:rPr>
          <w:rFonts w:ascii="Sylfaen" w:hAnsi="Sylfaen"/>
          <w:b/>
          <w:bCs/>
          <w:sz w:val="24"/>
          <w:szCs w:val="24"/>
        </w:rPr>
        <w:t>Ակրիլային</w:t>
      </w:r>
      <w:r w:rsidRPr="001D08FF">
        <w:rPr>
          <w:rFonts w:ascii="Sylfaen" w:hAnsi="Sylfaen"/>
          <w:b/>
          <w:bCs/>
          <w:sz w:val="24"/>
          <w:szCs w:val="24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լուսադիոդային</w:t>
      </w:r>
      <w:r w:rsidRPr="001D08FF">
        <w:rPr>
          <w:rFonts w:ascii="Sylfaen" w:hAnsi="Sylfaen"/>
          <w:b/>
          <w:bCs/>
          <w:sz w:val="24"/>
          <w:szCs w:val="24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կերպար</w:t>
      </w:r>
      <w:r w:rsidRPr="001D08FF">
        <w:rPr>
          <w:rFonts w:ascii="Sylfaen" w:hAnsi="Sylfaen"/>
          <w:b/>
          <w:bCs/>
          <w:sz w:val="24"/>
          <w:szCs w:val="24"/>
        </w:rPr>
        <w:t xml:space="preserve"> "</w:t>
      </w:r>
      <w:r w:rsidRPr="003137E7">
        <w:rPr>
          <w:rFonts w:ascii="Sylfaen" w:hAnsi="Sylfaen"/>
          <w:b/>
          <w:bCs/>
          <w:sz w:val="24"/>
          <w:szCs w:val="24"/>
        </w:rPr>
        <w:t>Եղնիկ</w:t>
      </w:r>
      <w:r w:rsidRPr="001D08FF">
        <w:rPr>
          <w:rFonts w:ascii="Sylfaen" w:hAnsi="Sylfaen"/>
          <w:b/>
          <w:bCs/>
          <w:sz w:val="24"/>
          <w:szCs w:val="24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մայրիկ</w:t>
      </w:r>
      <w:r w:rsidRPr="001D08FF">
        <w:rPr>
          <w:rFonts w:ascii="Sylfaen" w:hAnsi="Sylfaen"/>
          <w:b/>
          <w:bCs/>
          <w:sz w:val="24"/>
          <w:szCs w:val="24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շագանակագույն</w:t>
      </w:r>
      <w:r w:rsidRPr="001D08FF">
        <w:rPr>
          <w:rFonts w:ascii="Sylfaen" w:hAnsi="Sylfaen"/>
          <w:b/>
          <w:bCs/>
          <w:sz w:val="24"/>
          <w:szCs w:val="24"/>
        </w:rPr>
        <w:t xml:space="preserve">" </w:t>
      </w:r>
    </w:p>
    <w:p w:rsidR="00E250E3" w:rsidRPr="001D08FF" w:rsidRDefault="00E250E3" w:rsidP="0063314D">
      <w:p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Ակրիլային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լուսադիոդային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կերպար</w:t>
      </w:r>
      <w:r w:rsidRPr="001D08FF">
        <w:rPr>
          <w:rFonts w:ascii="Sylfaen" w:hAnsi="Sylfaen"/>
          <w:sz w:val="24"/>
          <w:szCs w:val="24"/>
        </w:rPr>
        <w:t xml:space="preserve"> «</w:t>
      </w:r>
      <w:r w:rsidRPr="003137E7">
        <w:rPr>
          <w:rFonts w:ascii="Sylfaen" w:hAnsi="Sylfaen"/>
          <w:sz w:val="24"/>
          <w:szCs w:val="24"/>
        </w:rPr>
        <w:t>Եղնիկ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մայրիկ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շագանակագույն</w:t>
      </w:r>
      <w:r w:rsidRPr="001D08FF">
        <w:rPr>
          <w:rFonts w:ascii="Sylfaen" w:hAnsi="Sylfaen"/>
          <w:sz w:val="24"/>
          <w:szCs w:val="24"/>
        </w:rPr>
        <w:t xml:space="preserve">» </w:t>
      </w:r>
      <w:r w:rsidRPr="003137E7">
        <w:rPr>
          <w:rFonts w:ascii="Sylfaen" w:hAnsi="Sylfaen"/>
          <w:sz w:val="24"/>
          <w:szCs w:val="24"/>
        </w:rPr>
        <w:t>բարձրությունը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նվազագույնը</w:t>
      </w:r>
      <w:r w:rsidRPr="001D08FF">
        <w:rPr>
          <w:rFonts w:ascii="Sylfaen" w:hAnsi="Sylfaen"/>
          <w:sz w:val="24"/>
          <w:szCs w:val="24"/>
        </w:rPr>
        <w:t xml:space="preserve"> 100+-10 </w:t>
      </w:r>
      <w:r w:rsidRPr="003137E7">
        <w:rPr>
          <w:rFonts w:ascii="Sylfaen" w:hAnsi="Sylfaen"/>
          <w:sz w:val="24"/>
          <w:szCs w:val="24"/>
        </w:rPr>
        <w:t>սմ</w:t>
      </w:r>
      <w:r w:rsidRPr="001D08FF">
        <w:rPr>
          <w:rFonts w:ascii="Sylfaen" w:hAnsi="Sylfaen"/>
          <w:sz w:val="24"/>
          <w:szCs w:val="24"/>
        </w:rPr>
        <w:t xml:space="preserve">, </w:t>
      </w:r>
      <w:r w:rsidRPr="003137E7">
        <w:rPr>
          <w:rFonts w:ascii="Sylfaen" w:hAnsi="Sylfaen"/>
          <w:sz w:val="24"/>
          <w:szCs w:val="24"/>
        </w:rPr>
        <w:t>ոչ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պակաս</w:t>
      </w:r>
      <w:r w:rsidRPr="001D08FF">
        <w:rPr>
          <w:rFonts w:ascii="Sylfaen" w:hAnsi="Sylfaen"/>
          <w:sz w:val="24"/>
          <w:szCs w:val="24"/>
        </w:rPr>
        <w:t xml:space="preserve"> 2850 </w:t>
      </w:r>
      <w:r w:rsidRPr="003137E7">
        <w:rPr>
          <w:rFonts w:ascii="Sylfaen" w:hAnsi="Sylfaen"/>
          <w:sz w:val="24"/>
          <w:szCs w:val="24"/>
        </w:rPr>
        <w:t>վառ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գույնի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դիոդների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լուսավորմամբ</w:t>
      </w:r>
      <w:r w:rsidRPr="001D08FF">
        <w:rPr>
          <w:rFonts w:ascii="Sylfaen" w:hAnsi="Sylfaen"/>
          <w:sz w:val="24"/>
          <w:szCs w:val="24"/>
        </w:rPr>
        <w:t xml:space="preserve">, </w:t>
      </w:r>
      <w:r w:rsidRPr="003137E7">
        <w:rPr>
          <w:rFonts w:ascii="Sylfaen" w:hAnsi="Sylfaen"/>
          <w:sz w:val="24"/>
          <w:szCs w:val="24"/>
        </w:rPr>
        <w:t>իրական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կենդանու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նմանվող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արհեստական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մորթու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ծածկույթի</w:t>
      </w:r>
      <w:r w:rsidRPr="001D08FF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</w:rPr>
        <w:t>իմիտացիայով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Լուսավորության ռեժիմը –անընդհատ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Աշխատանքային տևողությունը ոչ պակաս 50 000 ժամ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Պաշտպանության աստիճանը  IP 44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Ջերմային ռեժիմը  -40 մինչև +50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Լուսատուների տիպն ու քանակը-2850 լուսադիոդներ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Լույսի գույնը - Սպիտակ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Հզորությունը 120 Вт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Լարումը: 24 В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 xml:space="preserve">Տրանսֆորմատոր 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Չափսերը ոչ պակաս : 130*100 +-10սմ</w:t>
      </w:r>
    </w:p>
    <w:p w:rsidR="00E250E3" w:rsidRPr="006E4B92" w:rsidRDefault="00E250E3" w:rsidP="0063314D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Արտաքին տեսքը նկարին համապատասխան</w:t>
      </w:r>
    </w:p>
    <w:p w:rsidR="00E250E3" w:rsidRDefault="00E250E3" w:rsidP="0063314D">
      <w:pPr>
        <w:rPr>
          <w:rFonts w:ascii="Sylfaen" w:hAnsi="Sylfaen"/>
          <w:sz w:val="24"/>
          <w:szCs w:val="24"/>
          <w:lang w:val="en-US"/>
        </w:rPr>
      </w:pPr>
    </w:p>
    <w:p w:rsidR="00E250E3" w:rsidRDefault="00E250E3" w:rsidP="0063314D">
      <w:pPr>
        <w:rPr>
          <w:rFonts w:ascii="Sylfaen" w:hAnsi="Sylfaen"/>
          <w:sz w:val="24"/>
          <w:szCs w:val="24"/>
          <w:lang w:val="en-US"/>
        </w:rPr>
      </w:pPr>
    </w:p>
    <w:p w:rsidR="00E250E3" w:rsidRPr="006E4B92" w:rsidRDefault="00E250E3" w:rsidP="0063314D">
      <w:pPr>
        <w:rPr>
          <w:rFonts w:ascii="Sylfaen" w:hAnsi="Sylfaen"/>
          <w:sz w:val="24"/>
          <w:szCs w:val="24"/>
          <w:lang w:val="en-US"/>
        </w:rPr>
      </w:pPr>
    </w:p>
    <w:p w:rsidR="00E250E3" w:rsidRDefault="00E250E3" w:rsidP="0063314D">
      <w:pPr>
        <w:rPr>
          <w:rFonts w:ascii="Sylfaen" w:hAnsi="Sylfaen"/>
          <w:noProof/>
          <w:sz w:val="24"/>
          <w:szCs w:val="24"/>
          <w:lang w:val="en-US" w:eastAsia="en-US"/>
        </w:rPr>
      </w:pPr>
      <w:hyperlink r:id="rId5" w:tooltip="&quot;&quot; t " w:history="1">
        <w:r w:rsidRPr="00961D38">
          <w:rPr>
            <w:rFonts w:ascii="Sylfaen" w:hAnsi="Sylfaen"/>
            <w:noProof/>
            <w:sz w:val="24"/>
            <w:szCs w:val="24"/>
            <w:lang w:val="en-US" w:eastAsia="en-US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2" o:spid="_x0000_i1025" type="#_x0000_t75" alt="http://www.aptemida.ru/images/513-104.png" href="http://www.aptemida.ru/files/513-1" title="&quot;&quot;" style="width:231.75pt;height:198pt;visibility:visible" o:button="t">
              <v:fill o:detectmouseclick="t"/>
              <v:imagedata r:id="rId6" o:title=""/>
            </v:shape>
          </w:pict>
        </w:r>
      </w:hyperlink>
      <w:r w:rsidRPr="00961D38">
        <w:rPr>
          <w:rFonts w:ascii="Sylfaen" w:hAnsi="Sylfaen"/>
          <w:noProof/>
          <w:sz w:val="24"/>
          <w:szCs w:val="24"/>
          <w:lang w:val="en-US" w:eastAsia="en-US"/>
        </w:rPr>
        <w:pict>
          <v:shape id="Рисунок 13" o:spid="_x0000_i1026" type="#_x0000_t75" alt="Yeghink.png" style="width:206.25pt;height:206.25pt;visibility:visible">
            <v:imagedata r:id="rId7" o:title=""/>
          </v:shape>
        </w:pict>
      </w:r>
    </w:p>
    <w:p w:rsidR="00E250E3" w:rsidRDefault="00E250E3" w:rsidP="0063314D">
      <w:pPr>
        <w:rPr>
          <w:rFonts w:ascii="Sylfaen" w:hAnsi="Sylfaen"/>
          <w:b/>
          <w:bCs/>
          <w:sz w:val="28"/>
          <w:szCs w:val="28"/>
          <w:lang w:val="en-US"/>
        </w:rPr>
      </w:pPr>
    </w:p>
    <w:p w:rsidR="00E250E3" w:rsidRDefault="00E250E3" w:rsidP="0063314D">
      <w:pPr>
        <w:rPr>
          <w:rFonts w:ascii="Sylfaen" w:hAnsi="Sylfaen"/>
          <w:b/>
          <w:bCs/>
          <w:sz w:val="28"/>
          <w:szCs w:val="28"/>
          <w:lang w:val="en-US"/>
        </w:rPr>
      </w:pPr>
    </w:p>
    <w:p w:rsidR="00E250E3" w:rsidRDefault="00E250E3" w:rsidP="0063314D">
      <w:pPr>
        <w:rPr>
          <w:rFonts w:ascii="Sylfaen" w:hAnsi="Sylfaen"/>
          <w:b/>
          <w:bCs/>
          <w:sz w:val="28"/>
          <w:szCs w:val="28"/>
          <w:lang w:val="en-US"/>
        </w:rPr>
      </w:pPr>
    </w:p>
    <w:p w:rsidR="00E250E3" w:rsidRPr="0063314D" w:rsidRDefault="00E250E3" w:rsidP="0063314D">
      <w:pPr>
        <w:rPr>
          <w:rFonts w:ascii="Sylfaen" w:hAnsi="Sylfaen"/>
          <w:b/>
          <w:bCs/>
          <w:sz w:val="28"/>
          <w:szCs w:val="28"/>
          <w:lang w:val="en-US"/>
        </w:rPr>
      </w:pPr>
      <w:r>
        <w:rPr>
          <w:rFonts w:ascii="Sylfaen" w:hAnsi="Sylfaen"/>
          <w:b/>
          <w:bCs/>
          <w:sz w:val="28"/>
          <w:szCs w:val="28"/>
          <w:lang w:val="en-US"/>
        </w:rPr>
        <w:t>1</w:t>
      </w:r>
      <w:r w:rsidRPr="0063314D">
        <w:rPr>
          <w:rFonts w:ascii="Sylfaen" w:hAnsi="Sylfaen"/>
          <w:b/>
          <w:bCs/>
          <w:sz w:val="28"/>
          <w:szCs w:val="28"/>
        </w:rPr>
        <w:t xml:space="preserve"> հատ</w:t>
      </w:r>
      <w:r w:rsidRPr="0063314D">
        <w:rPr>
          <w:rFonts w:ascii="Sylfaen" w:hAnsi="Sylfaen"/>
          <w:b/>
          <w:bCs/>
          <w:sz w:val="28"/>
          <w:szCs w:val="28"/>
          <w:lang w:val="en-US"/>
        </w:rPr>
        <w:t xml:space="preserve">ը`       </w:t>
      </w:r>
    </w:p>
    <w:p w:rsidR="00E250E3" w:rsidRPr="006E4B92" w:rsidRDefault="00E250E3" w:rsidP="0063314D">
      <w:pPr>
        <w:rPr>
          <w:rFonts w:ascii="Sylfaen" w:hAnsi="Sylfaen"/>
          <w:b/>
          <w:bCs/>
          <w:sz w:val="24"/>
          <w:szCs w:val="24"/>
          <w:lang w:val="en-US"/>
        </w:rPr>
      </w:pPr>
      <w:r w:rsidRPr="003137E7">
        <w:rPr>
          <w:rFonts w:ascii="Sylfaen" w:hAnsi="Sylfaen"/>
          <w:b/>
          <w:bCs/>
          <w:sz w:val="24"/>
          <w:szCs w:val="24"/>
        </w:rPr>
        <w:t>Ակրիլային</w:t>
      </w:r>
      <w:r w:rsidRPr="006E4B92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լուսադիոդային</w:t>
      </w:r>
      <w:r w:rsidRPr="006E4B92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կերպար</w:t>
      </w:r>
      <w:r w:rsidRPr="006E4B92">
        <w:rPr>
          <w:rFonts w:ascii="Sylfaen" w:hAnsi="Sylfaen"/>
          <w:b/>
          <w:bCs/>
          <w:sz w:val="24"/>
          <w:szCs w:val="24"/>
          <w:lang w:val="en-US"/>
        </w:rPr>
        <w:t xml:space="preserve"> "</w:t>
      </w:r>
      <w:r w:rsidRPr="003137E7">
        <w:rPr>
          <w:rFonts w:ascii="Sylfaen" w:hAnsi="Sylfaen"/>
          <w:b/>
          <w:bCs/>
          <w:sz w:val="24"/>
          <w:szCs w:val="24"/>
        </w:rPr>
        <w:t>Եղնիկ</w:t>
      </w:r>
      <w:r w:rsidRPr="006E4B92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հայրիկ</w:t>
      </w:r>
      <w:r w:rsidRPr="006E4B92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b/>
          <w:bCs/>
          <w:sz w:val="24"/>
          <w:szCs w:val="24"/>
        </w:rPr>
        <w:t>շագանակագույն</w:t>
      </w:r>
      <w:r w:rsidRPr="006E4B92">
        <w:rPr>
          <w:rFonts w:ascii="Sylfaen" w:hAnsi="Sylfaen"/>
          <w:b/>
          <w:bCs/>
          <w:sz w:val="24"/>
          <w:szCs w:val="24"/>
          <w:lang w:val="en-US"/>
        </w:rPr>
        <w:t xml:space="preserve">" </w:t>
      </w:r>
    </w:p>
    <w:p w:rsidR="00E250E3" w:rsidRPr="001D08FF" w:rsidRDefault="00E250E3" w:rsidP="0063314D">
      <w:pPr>
        <w:spacing w:after="0" w:line="240" w:lineRule="auto"/>
        <w:rPr>
          <w:rFonts w:ascii="Sylfaen" w:hAnsi="Sylfaen"/>
          <w:sz w:val="24"/>
          <w:szCs w:val="24"/>
          <w:lang w:val="en-US"/>
        </w:rPr>
      </w:pPr>
      <w:r w:rsidRPr="003137E7">
        <w:rPr>
          <w:rFonts w:ascii="Sylfaen" w:hAnsi="Sylfaen"/>
          <w:sz w:val="24"/>
          <w:szCs w:val="24"/>
        </w:rPr>
        <w:t>Ակրիլային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լուսադիոդային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կերպար</w:t>
      </w:r>
      <w:r w:rsidRPr="001D08FF">
        <w:rPr>
          <w:rFonts w:ascii="Sylfaen" w:hAnsi="Sylfaen"/>
          <w:sz w:val="24"/>
          <w:szCs w:val="24"/>
          <w:lang w:val="en-US"/>
        </w:rPr>
        <w:t xml:space="preserve"> «</w:t>
      </w:r>
      <w:r w:rsidRPr="003137E7">
        <w:rPr>
          <w:rFonts w:ascii="Sylfaen" w:hAnsi="Sylfaen"/>
          <w:sz w:val="24"/>
          <w:szCs w:val="24"/>
        </w:rPr>
        <w:t>Եղնիկ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մայրիկ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շագանակագույն</w:t>
      </w:r>
      <w:r w:rsidRPr="001D08FF">
        <w:rPr>
          <w:rFonts w:ascii="Sylfaen" w:hAnsi="Sylfaen"/>
          <w:sz w:val="24"/>
          <w:szCs w:val="24"/>
          <w:lang w:val="en-US"/>
        </w:rPr>
        <w:t xml:space="preserve">» </w:t>
      </w:r>
      <w:r w:rsidRPr="003137E7">
        <w:rPr>
          <w:rFonts w:ascii="Sylfaen" w:hAnsi="Sylfaen"/>
          <w:sz w:val="24"/>
          <w:szCs w:val="24"/>
        </w:rPr>
        <w:t>բարձրությունը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նվազագույնը</w:t>
      </w:r>
      <w:r w:rsidRPr="001D08FF">
        <w:rPr>
          <w:rFonts w:ascii="Sylfaen" w:hAnsi="Sylfaen"/>
          <w:sz w:val="24"/>
          <w:szCs w:val="24"/>
          <w:lang w:val="en-US"/>
        </w:rPr>
        <w:t xml:space="preserve"> 100+-10 </w:t>
      </w:r>
      <w:r w:rsidRPr="003137E7">
        <w:rPr>
          <w:rFonts w:ascii="Sylfaen" w:hAnsi="Sylfaen"/>
          <w:sz w:val="24"/>
          <w:szCs w:val="24"/>
        </w:rPr>
        <w:t>սմ</w:t>
      </w:r>
      <w:r w:rsidRPr="001D08FF">
        <w:rPr>
          <w:rFonts w:ascii="Sylfaen" w:hAnsi="Sylfaen"/>
          <w:sz w:val="24"/>
          <w:szCs w:val="24"/>
          <w:lang w:val="en-US"/>
        </w:rPr>
        <w:t xml:space="preserve">, </w:t>
      </w:r>
      <w:r w:rsidRPr="003137E7">
        <w:rPr>
          <w:rFonts w:ascii="Sylfaen" w:hAnsi="Sylfaen"/>
          <w:sz w:val="24"/>
          <w:szCs w:val="24"/>
        </w:rPr>
        <w:t>ոչ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պակաս</w:t>
      </w:r>
      <w:r w:rsidRPr="001D08FF">
        <w:rPr>
          <w:rFonts w:ascii="Sylfaen" w:hAnsi="Sylfaen"/>
          <w:sz w:val="24"/>
          <w:szCs w:val="24"/>
          <w:lang w:val="en-US"/>
        </w:rPr>
        <w:t xml:space="preserve"> 2850 </w:t>
      </w:r>
      <w:r w:rsidRPr="003137E7">
        <w:rPr>
          <w:rFonts w:ascii="Sylfaen" w:hAnsi="Sylfaen"/>
          <w:sz w:val="24"/>
          <w:szCs w:val="24"/>
        </w:rPr>
        <w:t>վառ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գույնի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դիոդների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լուսավորմամբ</w:t>
      </w:r>
      <w:r w:rsidRPr="001D08FF">
        <w:rPr>
          <w:rFonts w:ascii="Sylfaen" w:hAnsi="Sylfaen"/>
          <w:sz w:val="24"/>
          <w:szCs w:val="24"/>
          <w:lang w:val="en-US"/>
        </w:rPr>
        <w:t xml:space="preserve">, </w:t>
      </w:r>
      <w:r w:rsidRPr="003137E7">
        <w:rPr>
          <w:rFonts w:ascii="Sylfaen" w:hAnsi="Sylfaen"/>
          <w:sz w:val="24"/>
          <w:szCs w:val="24"/>
        </w:rPr>
        <w:t>իրական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կենդանու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նմանվող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արհեստական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մորթու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ծածկույթի</w:t>
      </w:r>
      <w:r w:rsidRPr="001D08FF">
        <w:rPr>
          <w:rFonts w:ascii="Sylfaen" w:hAnsi="Sylfaen"/>
          <w:sz w:val="24"/>
          <w:szCs w:val="24"/>
          <w:lang w:val="en-US"/>
        </w:rPr>
        <w:t xml:space="preserve"> </w:t>
      </w:r>
      <w:r w:rsidRPr="003137E7">
        <w:rPr>
          <w:rFonts w:ascii="Sylfaen" w:hAnsi="Sylfaen"/>
          <w:sz w:val="24"/>
          <w:szCs w:val="24"/>
        </w:rPr>
        <w:t>իմիտացիայով</w:t>
      </w:r>
    </w:p>
    <w:p w:rsidR="00E250E3" w:rsidRPr="001D08FF" w:rsidRDefault="00E250E3" w:rsidP="0063314D">
      <w:pPr>
        <w:spacing w:after="0" w:line="240" w:lineRule="auto"/>
        <w:rPr>
          <w:rFonts w:ascii="Sylfaen" w:hAnsi="Sylfaen" w:cs="Arial"/>
          <w:sz w:val="24"/>
          <w:szCs w:val="24"/>
          <w:lang w:val="en-US"/>
        </w:rPr>
      </w:pP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Լուսավորության ռեժիմը –անընդհատ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Աշխատանքային տևողությունը ոչ պակաս 50 000 ժամ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Պաշտպանության աստիճանը  IP 44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Ջերմային ռեժիմը  -40 մինչև +50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Լուսատուների տիպն ու քանակը-3500 լուսադիոդներ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Լույսի գույնը - Սպիտակ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Հզորությունը 190 Вт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Լարումը` 24 В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 w:cs="Arial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 xml:space="preserve">Տրանսֆորմատոր 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Չափսերը ոչ պակաս` 122*145 +-10սմ</w:t>
      </w:r>
    </w:p>
    <w:p w:rsidR="00E250E3" w:rsidRPr="003137E7" w:rsidRDefault="00E250E3" w:rsidP="0063314D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Արտաքին տեսքը նկարին համապատասխան</w:t>
      </w:r>
    </w:p>
    <w:p w:rsidR="00E250E3" w:rsidRPr="003137E7" w:rsidRDefault="00E250E3" w:rsidP="0063314D">
      <w:pPr>
        <w:rPr>
          <w:rFonts w:ascii="Sylfaen" w:hAnsi="Sylfaen"/>
          <w:sz w:val="24"/>
          <w:szCs w:val="24"/>
        </w:rPr>
      </w:pPr>
      <w:r w:rsidRPr="00961D38">
        <w:rPr>
          <w:rFonts w:ascii="Sylfaen" w:hAnsi="Sylfaen"/>
          <w:noProof/>
          <w:sz w:val="24"/>
          <w:szCs w:val="24"/>
          <w:lang w:val="en-US" w:eastAsia="en-US"/>
        </w:rPr>
        <w:pict>
          <v:shape id="Рисунок 10" o:spid="_x0000_i1027" type="#_x0000_t75" alt="իսկական01.png" style="width:174.75pt;height:273pt;visibility:visible">
            <v:imagedata r:id="rId8" o:title=""/>
          </v:shape>
        </w:pict>
      </w:r>
      <w:r w:rsidRPr="003137E7">
        <w:rPr>
          <w:rFonts w:ascii="Sylfaen" w:hAnsi="Sylfaen"/>
          <w:sz w:val="24"/>
          <w:szCs w:val="24"/>
        </w:rPr>
        <w:t xml:space="preserve">    </w:t>
      </w:r>
      <w:r w:rsidRPr="00961D38">
        <w:rPr>
          <w:rFonts w:ascii="Sylfaen" w:hAnsi="Sylfaen"/>
          <w:noProof/>
          <w:sz w:val="24"/>
          <w:szCs w:val="24"/>
          <w:lang w:val="en-US" w:eastAsia="en-US"/>
        </w:rPr>
        <w:pict>
          <v:shape id="_x0000_i1028" type="#_x0000_t75" alt="Yeghink.png" style="width:234pt;height:234pt;visibility:visible">
            <v:imagedata r:id="rId9" o:title=""/>
          </v:shape>
        </w:pict>
      </w:r>
    </w:p>
    <w:p w:rsidR="00E250E3" w:rsidRPr="008810DF" w:rsidRDefault="00E250E3" w:rsidP="008810DF">
      <w:pPr>
        <w:pStyle w:val="ListParagraph"/>
        <w:ind w:left="0"/>
        <w:rPr>
          <w:rFonts w:ascii="Sylfaen" w:hAnsi="Sylfaen" w:cs="Arial"/>
          <w:sz w:val="24"/>
          <w:szCs w:val="24"/>
          <w:lang w:val="en-US"/>
        </w:rPr>
      </w:pPr>
    </w:p>
    <w:sectPr w:rsidR="00E250E3" w:rsidRPr="008810DF" w:rsidSect="007D7BDF">
      <w:pgSz w:w="11906" w:h="16838"/>
      <w:pgMar w:top="851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91A23"/>
    <w:multiLevelType w:val="hybridMultilevel"/>
    <w:tmpl w:val="B4EA2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F09D7"/>
    <w:multiLevelType w:val="hybridMultilevel"/>
    <w:tmpl w:val="6F322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A6D2A"/>
    <w:multiLevelType w:val="hybridMultilevel"/>
    <w:tmpl w:val="77D47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10B"/>
    <w:multiLevelType w:val="hybridMultilevel"/>
    <w:tmpl w:val="19845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63D9C"/>
    <w:multiLevelType w:val="multilevel"/>
    <w:tmpl w:val="B670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A394A"/>
    <w:multiLevelType w:val="multilevel"/>
    <w:tmpl w:val="3EE2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921340"/>
    <w:multiLevelType w:val="hybridMultilevel"/>
    <w:tmpl w:val="A8C28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8C0"/>
    <w:rsid w:val="000E60DB"/>
    <w:rsid w:val="000F247C"/>
    <w:rsid w:val="000F5417"/>
    <w:rsid w:val="00103084"/>
    <w:rsid w:val="001201A3"/>
    <w:rsid w:val="00120C9F"/>
    <w:rsid w:val="00134CDC"/>
    <w:rsid w:val="001365B9"/>
    <w:rsid w:val="001C58C0"/>
    <w:rsid w:val="001D08FF"/>
    <w:rsid w:val="001E09C3"/>
    <w:rsid w:val="001F5720"/>
    <w:rsid w:val="002408F5"/>
    <w:rsid w:val="003137E7"/>
    <w:rsid w:val="003C4B58"/>
    <w:rsid w:val="003E02D4"/>
    <w:rsid w:val="00416971"/>
    <w:rsid w:val="00453BB9"/>
    <w:rsid w:val="00466FCF"/>
    <w:rsid w:val="00473C90"/>
    <w:rsid w:val="004A2752"/>
    <w:rsid w:val="004C6FE1"/>
    <w:rsid w:val="004D24C3"/>
    <w:rsid w:val="004E3BBF"/>
    <w:rsid w:val="004F6875"/>
    <w:rsid w:val="00510E59"/>
    <w:rsid w:val="00555472"/>
    <w:rsid w:val="0063314D"/>
    <w:rsid w:val="00677330"/>
    <w:rsid w:val="00690D53"/>
    <w:rsid w:val="006911D5"/>
    <w:rsid w:val="006E4B92"/>
    <w:rsid w:val="0077130F"/>
    <w:rsid w:val="007A4424"/>
    <w:rsid w:val="007A7131"/>
    <w:rsid w:val="007D6334"/>
    <w:rsid w:val="007D7BDF"/>
    <w:rsid w:val="007E4FF4"/>
    <w:rsid w:val="007F3362"/>
    <w:rsid w:val="00855B76"/>
    <w:rsid w:val="00857AA6"/>
    <w:rsid w:val="008652DB"/>
    <w:rsid w:val="0087703C"/>
    <w:rsid w:val="008810DF"/>
    <w:rsid w:val="008A3075"/>
    <w:rsid w:val="008A5094"/>
    <w:rsid w:val="008A679E"/>
    <w:rsid w:val="008B4672"/>
    <w:rsid w:val="00961D38"/>
    <w:rsid w:val="00986437"/>
    <w:rsid w:val="009E5BBC"/>
    <w:rsid w:val="00A52F77"/>
    <w:rsid w:val="00AA7B20"/>
    <w:rsid w:val="00B663A4"/>
    <w:rsid w:val="00BA5A84"/>
    <w:rsid w:val="00BC0C1B"/>
    <w:rsid w:val="00BF2FAE"/>
    <w:rsid w:val="00C67625"/>
    <w:rsid w:val="00C67AC8"/>
    <w:rsid w:val="00C83680"/>
    <w:rsid w:val="00CB6E42"/>
    <w:rsid w:val="00CE47B2"/>
    <w:rsid w:val="00D01026"/>
    <w:rsid w:val="00D04564"/>
    <w:rsid w:val="00D131D7"/>
    <w:rsid w:val="00D236E3"/>
    <w:rsid w:val="00D3211E"/>
    <w:rsid w:val="00D62F8F"/>
    <w:rsid w:val="00DC3A66"/>
    <w:rsid w:val="00E250E3"/>
    <w:rsid w:val="00E27079"/>
    <w:rsid w:val="00E34613"/>
    <w:rsid w:val="00E44FEE"/>
    <w:rsid w:val="00E46AA8"/>
    <w:rsid w:val="00EA6682"/>
    <w:rsid w:val="00F06E9B"/>
    <w:rsid w:val="00F1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E9B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0C9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7E4FF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0C9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E4FF4"/>
    <w:rPr>
      <w:rFonts w:ascii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99"/>
    <w:rsid w:val="00C836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1E09C3"/>
    <w:rPr>
      <w:rFonts w:cs="Times New Roman"/>
    </w:rPr>
  </w:style>
  <w:style w:type="character" w:customStyle="1" w:styleId="notranslate">
    <w:name w:val="notranslate"/>
    <w:basedOn w:val="DefaultParagraphFont"/>
    <w:uiPriority w:val="99"/>
    <w:rsid w:val="004A2752"/>
    <w:rPr>
      <w:rFonts w:cs="Times New Roman"/>
    </w:rPr>
  </w:style>
  <w:style w:type="character" w:styleId="Strong">
    <w:name w:val="Strong"/>
    <w:basedOn w:val="DefaultParagraphFont"/>
    <w:uiPriority w:val="99"/>
    <w:qFormat/>
    <w:rsid w:val="004A275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A275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A27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ortfoliotextlightblack2">
    <w:name w:val="portfolio_text_light_black_2"/>
    <w:basedOn w:val="Normal"/>
    <w:uiPriority w:val="99"/>
    <w:rsid w:val="00A52F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aintext">
    <w:name w:val="main_text"/>
    <w:basedOn w:val="Normal"/>
    <w:uiPriority w:val="99"/>
    <w:rsid w:val="00A52F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52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F77"/>
    <w:rPr>
      <w:rFonts w:ascii="Tahoma" w:hAnsi="Tahoma" w:cs="Tahoma"/>
      <w:sz w:val="16"/>
      <w:szCs w:val="16"/>
    </w:rPr>
  </w:style>
  <w:style w:type="character" w:customStyle="1" w:styleId="deno-op">
    <w:name w:val="deno-op"/>
    <w:basedOn w:val="DefaultParagraphFont"/>
    <w:uiPriority w:val="99"/>
    <w:rsid w:val="00120C9F"/>
    <w:rPr>
      <w:rFonts w:cs="Times New Roman"/>
    </w:rPr>
  </w:style>
  <w:style w:type="character" w:customStyle="1" w:styleId="deno-np">
    <w:name w:val="deno-np"/>
    <w:basedOn w:val="DefaultParagraphFont"/>
    <w:uiPriority w:val="99"/>
    <w:rsid w:val="00120C9F"/>
    <w:rPr>
      <w:rFonts w:cs="Times New Roman"/>
    </w:rPr>
  </w:style>
  <w:style w:type="paragraph" w:customStyle="1" w:styleId="availability">
    <w:name w:val="availability"/>
    <w:basedOn w:val="Normal"/>
    <w:uiPriority w:val="99"/>
    <w:rsid w:val="00120C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ce">
    <w:name w:val="price"/>
    <w:basedOn w:val="DefaultParagraphFont"/>
    <w:uiPriority w:val="99"/>
    <w:rsid w:val="00120C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4F687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E27079"/>
    <w:rPr>
      <w:rFonts w:cs="Times New Roman"/>
      <w:color w:val="800080"/>
      <w:u w:val="single"/>
    </w:rPr>
  </w:style>
  <w:style w:type="character" w:customStyle="1" w:styleId="price-gray">
    <w:name w:val="price-gray"/>
    <w:basedOn w:val="DefaultParagraphFont"/>
    <w:uiPriority w:val="99"/>
    <w:rsid w:val="00E27079"/>
    <w:rPr>
      <w:rFonts w:cs="Times New Roman"/>
    </w:rPr>
  </w:style>
  <w:style w:type="character" w:customStyle="1" w:styleId="date">
    <w:name w:val="date"/>
    <w:basedOn w:val="DefaultParagraphFont"/>
    <w:uiPriority w:val="99"/>
    <w:rsid w:val="00E270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6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69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36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6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7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689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36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6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0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6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66867">
                  <w:marLeft w:val="0"/>
                  <w:marRight w:val="3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3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6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3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6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6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aptemida.ru/files/513-104.pn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202</Words>
  <Characters>1158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Ashtarak8</dc:creator>
  <cp:keywords/>
  <dc:description/>
  <cp:lastModifiedBy>EKComp</cp:lastModifiedBy>
  <cp:revision>26</cp:revision>
  <cp:lastPrinted>2016-11-14T11:44:00Z</cp:lastPrinted>
  <dcterms:created xsi:type="dcterms:W3CDTF">2016-11-15T10:51:00Z</dcterms:created>
  <dcterms:modified xsi:type="dcterms:W3CDTF">2016-11-17T12:52:00Z</dcterms:modified>
</cp:coreProperties>
</file>