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68" w:rsidRPr="00A60168" w:rsidRDefault="00A60168" w:rsidP="00A60168">
      <w:pPr>
        <w:spacing w:after="0" w:line="240" w:lineRule="auto"/>
        <w:jc w:val="center"/>
        <w:rPr>
          <w:rFonts w:asciiTheme="minorHAnsi" w:hAnsiTheme="minorHAnsi"/>
          <w:sz w:val="26"/>
          <w:szCs w:val="26"/>
        </w:rPr>
      </w:pPr>
      <w:r w:rsidRPr="00A60168">
        <w:rPr>
          <w:rFonts w:ascii="Sylfaen" w:hAnsi="Sylfaen"/>
          <w:sz w:val="26"/>
          <w:szCs w:val="26"/>
          <w:lang w:val="af-ZA"/>
        </w:rPr>
        <w:t>«</w:t>
      </w:r>
      <w:r w:rsidRPr="00A60168">
        <w:rPr>
          <w:rFonts w:ascii="Sylfaen" w:hAnsi="Sylfaen" w:cs="Sylfaen"/>
          <w:sz w:val="26"/>
          <w:szCs w:val="26"/>
        </w:rPr>
        <w:t>ԱՐՄԵՆՏԵԼ</w:t>
      </w:r>
      <w:r w:rsidRPr="00A60168">
        <w:rPr>
          <w:rFonts w:ascii="Sylfaen" w:hAnsi="Sylfaen"/>
          <w:sz w:val="26"/>
          <w:szCs w:val="26"/>
          <w:lang w:val="af-ZA"/>
        </w:rPr>
        <w:t>»</w:t>
      </w:r>
      <w:r w:rsidRPr="00A60168">
        <w:rPr>
          <w:rFonts w:ascii="Sylfaen" w:hAnsi="Sylfaen" w:cs="Sylfaen"/>
          <w:sz w:val="26"/>
          <w:szCs w:val="26"/>
        </w:rPr>
        <w:t xml:space="preserve"> ՓԲԸ-Ի ԿԱՐԻՔՆԵՐԻ ՀԱՄԱՐ 1 ՏԱՐԻ ԺԱՄԿԵՏՈՎ </w:t>
      </w:r>
      <w:r w:rsidRPr="00A60168">
        <w:rPr>
          <w:rFonts w:ascii="Sylfaen" w:hAnsi="Sylfaen"/>
          <w:sz w:val="26"/>
          <w:szCs w:val="26"/>
          <w:lang w:val="af-ZA"/>
        </w:rPr>
        <w:t>«</w:t>
      </w:r>
      <w:r w:rsidRPr="00A60168">
        <w:rPr>
          <w:rFonts w:ascii="Sylfaen" w:hAnsi="Sylfaen"/>
          <w:sz w:val="26"/>
          <w:szCs w:val="26"/>
        </w:rPr>
        <w:t>ԱՎՏՈՄԵՔԵՆԱՆԵՐԻ ԵՎ  ԱՇԽԱՏԱԿԻՑՆԵՐԻ ԲԺՇԿԱԿԱՆ ԱՊԱՀՈՎԱԳՐՈՒԹՅՈՒՆ</w:t>
      </w:r>
      <w:r w:rsidRPr="00A60168">
        <w:rPr>
          <w:rFonts w:ascii="Sylfaen" w:hAnsi="Sylfaen"/>
          <w:sz w:val="26"/>
          <w:szCs w:val="26"/>
          <w:lang w:val="af-ZA"/>
        </w:rPr>
        <w:t>»</w:t>
      </w:r>
      <w:r w:rsidRPr="00A60168">
        <w:rPr>
          <w:rFonts w:ascii="Sylfaen" w:hAnsi="Sylfaen"/>
          <w:sz w:val="26"/>
          <w:szCs w:val="26"/>
        </w:rPr>
        <w:t xml:space="preserve"> </w:t>
      </w:r>
      <w:r w:rsidRPr="00A60168">
        <w:rPr>
          <w:rFonts w:ascii="Sylfaen" w:hAnsi="Sylfaen"/>
          <w:sz w:val="26"/>
          <w:szCs w:val="26"/>
          <w:lang w:val="hy-AM"/>
        </w:rPr>
        <w:t xml:space="preserve">ԳՆՄԱՆ </w:t>
      </w:r>
      <w:r w:rsidRPr="00A60168">
        <w:rPr>
          <w:rFonts w:ascii="Sylfaen" w:hAnsi="Sylfaen"/>
          <w:sz w:val="26"/>
          <w:szCs w:val="26"/>
        </w:rPr>
        <w:t xml:space="preserve">ԱՌԱՐԿԱՅՈՎ ՄԱՏԱԿԱՐԱՐԻ ՄՐՑԱԿՑԱՅԻՆ ԸՆՏՐՈՒԹՅԱՆ ԿԱԶՄԱԿԵՐՊՄԱՆ ՄԱՍԻՆ </w:t>
      </w:r>
      <w:r w:rsidR="00942E92" w:rsidRPr="00A60168">
        <w:rPr>
          <w:rFonts w:ascii="Sylfaen" w:hAnsi="Sylfaen"/>
          <w:sz w:val="26"/>
          <w:szCs w:val="26"/>
        </w:rPr>
        <w:t>ՀԱՅՏԱՐԱՐՈՒԹՅՈՒՆ</w:t>
      </w:r>
    </w:p>
    <w:p w:rsidR="00A60168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4E1196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A60168" w:rsidRDefault="00A60168" w:rsidP="00A60168">
      <w:pPr>
        <w:shd w:val="clear" w:color="auto" w:fill="FFFFFF" w:themeFill="background1"/>
        <w:spacing w:after="0" w:line="360" w:lineRule="auto"/>
        <w:ind w:firstLine="720"/>
        <w:rPr>
          <w:rFonts w:ascii="Sylfaen" w:eastAsia="Times New Roman" w:hAnsi="Sylfaen"/>
          <w:color w:val="000000"/>
          <w:sz w:val="24"/>
          <w:szCs w:val="24"/>
          <w:lang w:val="ru-RU"/>
        </w:rPr>
      </w:pPr>
    </w:p>
    <w:p w:rsidR="00A60168" w:rsidRPr="00A60168" w:rsidRDefault="00A60168" w:rsidP="00E9447F">
      <w:pPr>
        <w:spacing w:after="0" w:line="480" w:lineRule="auto"/>
        <w:ind w:firstLine="720"/>
        <w:rPr>
          <w:rFonts w:ascii="Sylfaen" w:eastAsia="Times New Roman" w:hAnsi="Sylfaen"/>
          <w:color w:val="000000"/>
          <w:sz w:val="24"/>
          <w:szCs w:val="24"/>
          <w:lang w:val="ru-RU"/>
        </w:rPr>
      </w:pP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՛՛ԱրմենՏել՛՛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ՓԲԸ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>-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ն՝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տեղակայված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ՀՀ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ք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.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Երևան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Ահարոնյան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2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հասցեում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հրավիրում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է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կազմակերպություններին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Pr="00A60168">
        <w:rPr>
          <w:rFonts w:ascii="Sylfaen" w:eastAsia="Times New Roman" w:hAnsi="Sylfaen"/>
          <w:color w:val="000000"/>
          <w:sz w:val="24"/>
          <w:szCs w:val="24"/>
          <w:lang w:val="ru-RU"/>
        </w:rPr>
        <w:t>մասնակցելու 1 տարի ժամկետով «Ավտոմեքենաների  և աշխատակիցների բժշկական ապահովագրություն» գնման առարկայով մատակարարի մրցակցային ընտրության ընթացակարգերին:</w:t>
      </w:r>
    </w:p>
    <w:p w:rsidR="00A60168" w:rsidRPr="00A60168" w:rsidRDefault="00A60168" w:rsidP="00A60168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ընթացակարգերի անցկացման արդյունքում հաղթող ճանաչված մասնակիցների</w:t>
      </w:r>
      <w:r w:rsidR="00E9447F"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E9447F">
        <w:rPr>
          <w:rFonts w:ascii="Sylfaen" w:hAnsi="Sylfaen"/>
          <w:color w:val="000000"/>
          <w:sz w:val="24"/>
          <w:szCs w:val="24"/>
          <w:lang w:val="en-US" w:eastAsia="en-US"/>
        </w:rPr>
        <w:t>հետ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D4695C">
        <w:rPr>
          <w:rFonts w:ascii="Sylfaen" w:hAnsi="Sylfaen"/>
          <w:sz w:val="22"/>
          <w:szCs w:val="22"/>
          <w:lang w:val="hy-AM"/>
        </w:rPr>
        <w:t xml:space="preserve">կարող </w:t>
      </w:r>
      <w:proofErr w:type="spellStart"/>
      <w:r>
        <w:rPr>
          <w:rFonts w:ascii="Sylfaen" w:hAnsi="Sylfaen"/>
          <w:sz w:val="22"/>
          <w:szCs w:val="22"/>
          <w:lang w:val="en-US"/>
        </w:rPr>
        <w:t>են</w:t>
      </w:r>
      <w:proofErr w:type="spellEnd"/>
      <w:r w:rsidRPr="00D4695C">
        <w:rPr>
          <w:rFonts w:ascii="Sylfaen" w:hAnsi="Sylfaen"/>
          <w:sz w:val="22"/>
          <w:szCs w:val="22"/>
          <w:lang w:val="hy-AM"/>
        </w:rPr>
        <w:t xml:space="preserve"> կնքվել պայամանագր</w:t>
      </w:r>
      <w:proofErr w:type="spellStart"/>
      <w:r w:rsidR="00944244">
        <w:rPr>
          <w:rFonts w:ascii="Sylfaen" w:hAnsi="Sylfaen"/>
          <w:sz w:val="22"/>
          <w:szCs w:val="22"/>
          <w:lang w:val="en-US"/>
        </w:rPr>
        <w:t>եր</w:t>
      </w:r>
      <w:proofErr w:type="spellEnd"/>
      <w:r w:rsidRPr="00A60168">
        <w:rPr>
          <w:color w:val="548DD4" w:themeColor="text2" w:themeTint="99"/>
          <w:sz w:val="24"/>
          <w:szCs w:val="24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1 </w:t>
      </w:r>
      <w:proofErr w:type="spellStart"/>
      <w:r>
        <w:rPr>
          <w:rFonts w:ascii="Sylfaen" w:hAnsi="Sylfaen"/>
          <w:color w:val="000000"/>
          <w:sz w:val="24"/>
          <w:szCs w:val="24"/>
          <w:lang w:val="en-US" w:eastAsia="en-US"/>
        </w:rPr>
        <w:t>տարի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A38F2">
        <w:rPr>
          <w:rFonts w:ascii="Sylfaen" w:hAnsi="Sylfaen"/>
          <w:sz w:val="24"/>
          <w:szCs w:val="24"/>
        </w:rPr>
        <w:t>ժամկետով</w:t>
      </w:r>
      <w:r w:rsidRPr="00A60168">
        <w:rPr>
          <w:rFonts w:ascii="Sylfaen" w:hAnsi="Sylfaen"/>
          <w:sz w:val="24"/>
          <w:szCs w:val="24"/>
        </w:rPr>
        <w:t>:</w:t>
      </w:r>
    </w:p>
    <w:p w:rsidR="00944244" w:rsidRPr="00E9447F" w:rsidRDefault="00944244" w:rsidP="00E9447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Անհրաժեշտ է առաջարկները ներկայացնել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ընթացակարգերի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հրավերի մեջ նշված ձևով մինչև </w:t>
      </w:r>
      <w:r w:rsidR="00ED5FEE" w:rsidRPr="00ED5FEE">
        <w:rPr>
          <w:rFonts w:ascii="Sylfaen" w:hAnsi="Sylfaen"/>
          <w:b/>
          <w:color w:val="000000"/>
          <w:sz w:val="24"/>
          <w:szCs w:val="24"/>
          <w:lang w:eastAsia="en-US"/>
        </w:rPr>
        <w:t>2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5.11.2016թ. 1</w:t>
      </w:r>
      <w:r w:rsidR="00ED5FEE" w:rsidRPr="00ED5FEE">
        <w:rPr>
          <w:rFonts w:ascii="Sylfaen" w:hAnsi="Sylfaen"/>
          <w:b/>
          <w:color w:val="000000"/>
          <w:sz w:val="24"/>
          <w:szCs w:val="24"/>
          <w:lang w:eastAsia="en-US"/>
        </w:rPr>
        <w:t>4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:00 (ՀՀ տեղական ժամանակ)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ներառյալ: </w:t>
      </w:r>
    </w:p>
    <w:p w:rsidR="00A60168" w:rsidRPr="00944244" w:rsidRDefault="00A60168" w:rsidP="00A6016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/>
        </w:rPr>
      </w:pPr>
    </w:p>
    <w:p w:rsidR="00A57DF4" w:rsidRPr="00A60168" w:rsidRDefault="00A57DF4">
      <w:pPr>
        <w:rPr>
          <w:lang w:val="ru-RU"/>
        </w:rPr>
      </w:pPr>
    </w:p>
    <w:sectPr w:rsidR="00A57DF4" w:rsidRPr="00A60168" w:rsidSect="00A57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0168"/>
    <w:rsid w:val="002F71B2"/>
    <w:rsid w:val="0031132D"/>
    <w:rsid w:val="00942E92"/>
    <w:rsid w:val="00944244"/>
    <w:rsid w:val="00A57DF4"/>
    <w:rsid w:val="00A60168"/>
    <w:rsid w:val="00E9447F"/>
    <w:rsid w:val="00ED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0168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4</cp:revision>
  <dcterms:created xsi:type="dcterms:W3CDTF">2016-11-02T12:57:00Z</dcterms:created>
  <dcterms:modified xsi:type="dcterms:W3CDTF">2016-11-18T12:12:00Z</dcterms:modified>
</cp:coreProperties>
</file>