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3E305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 w:val="22"/>
          <w:szCs w:val="24"/>
          <w:lang w:val="af-ZA"/>
        </w:rPr>
      </w:pPr>
      <w:r w:rsidRPr="003E3057">
        <w:rPr>
          <w:rFonts w:ascii="GHEA Grapalat" w:hAnsi="GHEA Grapalat" w:cs="Sylfaen"/>
          <w:b/>
          <w:i/>
          <w:sz w:val="22"/>
          <w:szCs w:val="24"/>
          <w:lang w:val="af-ZA"/>
        </w:rPr>
        <w:t>ՀԱՅՏԱՐԱՐՈՒԹՅՈՒՆ</w:t>
      </w:r>
      <w:r w:rsidR="00DC3323" w:rsidRPr="003E3057">
        <w:rPr>
          <w:rFonts w:ascii="GHEA Grapalat" w:hAnsi="GHEA Grapalat"/>
          <w:b/>
          <w:i/>
          <w:sz w:val="22"/>
          <w:szCs w:val="24"/>
          <w:lang w:val="af-ZA"/>
        </w:rPr>
        <w:t xml:space="preserve"> (</w:t>
      </w:r>
      <w:r w:rsidRPr="003E3057">
        <w:rPr>
          <w:rFonts w:ascii="GHEA Grapalat" w:hAnsi="GHEA Grapalat" w:cs="Sylfaen"/>
          <w:b/>
          <w:i/>
          <w:sz w:val="22"/>
          <w:szCs w:val="24"/>
          <w:lang w:val="af-ZA"/>
        </w:rPr>
        <w:t>ՀԱՇՎԵՏՎՈՒԹՅՈՒՆ</w:t>
      </w:r>
      <w:r w:rsidR="00DC3323" w:rsidRPr="003E3057">
        <w:rPr>
          <w:rFonts w:ascii="GHEA Grapalat" w:hAnsi="GHEA Grapalat"/>
          <w:b/>
          <w:i/>
          <w:sz w:val="22"/>
          <w:szCs w:val="24"/>
          <w:lang w:val="af-ZA"/>
        </w:rPr>
        <w:t>)</w:t>
      </w:r>
    </w:p>
    <w:p w:rsidR="00F97BAF" w:rsidRPr="003E3057" w:rsidRDefault="009D269D" w:rsidP="00673895">
      <w:pPr>
        <w:spacing w:after="240" w:line="360" w:lineRule="auto"/>
        <w:jc w:val="center"/>
        <w:rPr>
          <w:rFonts w:ascii="GHEA Grapalat" w:hAnsi="GHEA Grapalat"/>
          <w:sz w:val="18"/>
          <w:lang w:val="af-ZA"/>
        </w:rPr>
      </w:pPr>
      <w:r w:rsidRPr="003E3057">
        <w:rPr>
          <w:rFonts w:ascii="GHEA Grapalat" w:hAnsi="GHEA Grapalat" w:cs="Sylfaen"/>
          <w:b/>
          <w:i/>
          <w:sz w:val="22"/>
          <w:szCs w:val="24"/>
          <w:lang w:val="hy-AM"/>
        </w:rPr>
        <w:t>ՀԶՀ-ՊԸԱՇՁԲ-16/2</w:t>
      </w:r>
      <w:r w:rsidR="003F53BA" w:rsidRPr="003E3057">
        <w:rPr>
          <w:rFonts w:ascii="GHEA Grapalat" w:hAnsi="GHEA Grapalat" w:cs="Sylfaen"/>
          <w:b/>
          <w:i/>
          <w:sz w:val="22"/>
          <w:szCs w:val="24"/>
          <w:lang w:val="hy-AM"/>
        </w:rPr>
        <w:t xml:space="preserve"> </w:t>
      </w:r>
      <w:r w:rsidR="009F71E7" w:rsidRPr="003E3057">
        <w:rPr>
          <w:rFonts w:ascii="GHEA Grapalat" w:hAnsi="GHEA Grapalat" w:cs="Sylfaen"/>
          <w:b/>
          <w:i/>
          <w:sz w:val="22"/>
          <w:szCs w:val="24"/>
          <w:lang w:val="af-ZA"/>
        </w:rPr>
        <w:t>ԸՆԹԱՑԱԿԱՐԳՈՎ</w:t>
      </w:r>
      <w:r w:rsidR="00E871AE" w:rsidRPr="003E3057">
        <w:rPr>
          <w:rFonts w:ascii="GHEA Grapalat" w:hAnsi="GHEA Grapalat"/>
          <w:b/>
          <w:i/>
          <w:sz w:val="22"/>
          <w:szCs w:val="24"/>
          <w:lang w:val="af-ZA"/>
        </w:rPr>
        <w:t xml:space="preserve"> </w:t>
      </w:r>
      <w:r w:rsidR="009F71E7" w:rsidRPr="003E3057">
        <w:rPr>
          <w:rFonts w:ascii="GHEA Grapalat" w:hAnsi="GHEA Grapalat" w:cs="Sylfaen"/>
          <w:b/>
          <w:i/>
          <w:sz w:val="22"/>
          <w:szCs w:val="24"/>
          <w:lang w:val="af-ZA"/>
        </w:rPr>
        <w:t>ԿՆՔՎԱԾ</w:t>
      </w:r>
      <w:r w:rsidR="00C34EC1" w:rsidRPr="003E3057">
        <w:rPr>
          <w:rFonts w:ascii="GHEA Grapalat" w:hAnsi="GHEA Grapalat"/>
          <w:b/>
          <w:i/>
          <w:sz w:val="22"/>
          <w:szCs w:val="24"/>
          <w:lang w:val="af-ZA"/>
        </w:rPr>
        <w:t xml:space="preserve"> </w:t>
      </w:r>
      <w:r w:rsidR="009F71E7" w:rsidRPr="003E3057">
        <w:rPr>
          <w:rFonts w:ascii="GHEA Grapalat" w:hAnsi="GHEA Grapalat" w:cs="Sylfaen"/>
          <w:b/>
          <w:i/>
          <w:sz w:val="22"/>
          <w:szCs w:val="24"/>
          <w:lang w:val="af-ZA"/>
        </w:rPr>
        <w:t>ՊԱՅՄԱՆԱԳՐԻ</w:t>
      </w:r>
      <w:r w:rsidR="00371957" w:rsidRPr="003E3057">
        <w:rPr>
          <w:rFonts w:ascii="GHEA Grapalat" w:hAnsi="GHEA Grapalat"/>
          <w:b/>
          <w:i/>
          <w:sz w:val="22"/>
          <w:szCs w:val="24"/>
          <w:lang w:val="af-ZA"/>
        </w:rPr>
        <w:t xml:space="preserve"> </w:t>
      </w:r>
      <w:r w:rsidR="009F71E7" w:rsidRPr="003E3057">
        <w:rPr>
          <w:rFonts w:ascii="GHEA Grapalat" w:hAnsi="GHEA Grapalat" w:cs="Sylfaen"/>
          <w:b/>
          <w:i/>
          <w:sz w:val="22"/>
          <w:szCs w:val="24"/>
          <w:lang w:val="af-ZA"/>
        </w:rPr>
        <w:t>ՄԱՍԻՆ</w:t>
      </w:r>
    </w:p>
    <w:p w:rsidR="003F53BA" w:rsidRPr="003E3057" w:rsidRDefault="00D33D65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2"/>
          <w:szCs w:val="24"/>
          <w:lang w:val="af-ZA"/>
        </w:rPr>
      </w:pPr>
      <w:r w:rsidRPr="003E3057">
        <w:rPr>
          <w:rFonts w:ascii="GHEA Grapalat" w:hAnsi="GHEA Grapalat"/>
          <w:sz w:val="22"/>
          <w:szCs w:val="24"/>
          <w:lang w:val="hy-AM"/>
        </w:rPr>
        <w:t>ՊԱՐԶԵՑՎԱԾ</w:t>
      </w:r>
      <w:r w:rsidR="000C210A" w:rsidRPr="003E3057">
        <w:rPr>
          <w:rFonts w:ascii="GHEA Grapalat" w:hAnsi="GHEA Grapalat"/>
          <w:sz w:val="22"/>
          <w:szCs w:val="24"/>
          <w:lang w:val="af-ZA"/>
        </w:rPr>
        <w:t xml:space="preserve"> </w:t>
      </w:r>
      <w:r w:rsidR="009F71E7" w:rsidRPr="003E3057">
        <w:rPr>
          <w:rFonts w:ascii="GHEA Grapalat" w:hAnsi="GHEA Grapalat" w:cs="Sylfaen"/>
          <w:sz w:val="22"/>
          <w:szCs w:val="24"/>
          <w:lang w:val="af-ZA"/>
        </w:rPr>
        <w:t>ԸՆԹԱՑԱԿԱՐԳԻ</w:t>
      </w:r>
      <w:r w:rsidR="000C210A" w:rsidRPr="003E3057">
        <w:rPr>
          <w:rFonts w:ascii="GHEA Grapalat" w:hAnsi="GHEA Grapalat"/>
          <w:sz w:val="22"/>
          <w:szCs w:val="24"/>
          <w:lang w:val="af-ZA"/>
        </w:rPr>
        <w:t xml:space="preserve"> </w:t>
      </w:r>
      <w:r w:rsidR="009F71E7" w:rsidRPr="003E3057">
        <w:rPr>
          <w:rFonts w:ascii="GHEA Grapalat" w:hAnsi="GHEA Grapalat" w:cs="Sylfaen"/>
          <w:sz w:val="22"/>
          <w:szCs w:val="24"/>
          <w:lang w:val="af-ZA"/>
        </w:rPr>
        <w:t>ԾԱԾԿԱԳԻՐԸ՝</w:t>
      </w:r>
      <w:r w:rsidR="00F97BAF" w:rsidRPr="003E3057">
        <w:rPr>
          <w:rFonts w:ascii="GHEA Grapalat" w:hAnsi="GHEA Grapalat"/>
          <w:sz w:val="22"/>
          <w:szCs w:val="24"/>
          <w:lang w:val="af-ZA"/>
        </w:rPr>
        <w:t xml:space="preserve"> </w:t>
      </w:r>
      <w:r w:rsidR="009D269D" w:rsidRPr="003E3057">
        <w:rPr>
          <w:rFonts w:ascii="GHEA Grapalat" w:hAnsi="GHEA Grapalat" w:cs="Sylfaen"/>
          <w:sz w:val="22"/>
          <w:szCs w:val="24"/>
          <w:lang w:val="hy-AM"/>
        </w:rPr>
        <w:t>ՀԶՀ-ՊԸԱՇՁԲ-16/2</w:t>
      </w:r>
    </w:p>
    <w:p w:rsidR="00F97BAF" w:rsidRPr="003E3057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/>
          <w:sz w:val="18"/>
          <w:lang w:val="af-ZA"/>
        </w:rPr>
      </w:pPr>
      <w:r w:rsidRPr="003E3057">
        <w:rPr>
          <w:rFonts w:ascii="GHEA Grapalat" w:hAnsi="GHEA Grapalat" w:cs="Sylfaen"/>
          <w:sz w:val="18"/>
          <w:lang w:val="af-ZA"/>
        </w:rPr>
        <w:t>Պատվիրատուն</w:t>
      </w:r>
      <w:r w:rsidR="00F97BAF" w:rsidRPr="003E3057">
        <w:rPr>
          <w:rFonts w:ascii="GHEA Grapalat" w:hAnsi="GHEA Grapalat"/>
          <w:sz w:val="18"/>
          <w:lang w:val="af-ZA"/>
        </w:rPr>
        <w:t>`</w:t>
      </w:r>
      <w:r w:rsidR="00D33D65" w:rsidRPr="003E3057">
        <w:rPr>
          <w:rFonts w:ascii="GHEA Grapalat" w:hAnsi="GHEA Grapalat"/>
          <w:sz w:val="18"/>
          <w:lang w:val="hy-AM"/>
        </w:rPr>
        <w:t xml:space="preserve"> Հայաստանի զարգացման հիմնադրամը</w:t>
      </w:r>
      <w:r w:rsidR="00F97BAF" w:rsidRPr="003E3057">
        <w:rPr>
          <w:rFonts w:ascii="GHEA Grapalat" w:hAnsi="GHEA Grapalat"/>
          <w:sz w:val="18"/>
          <w:lang w:val="af-ZA"/>
        </w:rPr>
        <w:t xml:space="preserve">, </w:t>
      </w:r>
      <w:r w:rsidRPr="003E3057">
        <w:rPr>
          <w:rFonts w:ascii="GHEA Grapalat" w:hAnsi="GHEA Grapalat" w:cs="Sylfaen"/>
          <w:sz w:val="18"/>
          <w:lang w:val="af-ZA"/>
        </w:rPr>
        <w:t>որը</w:t>
      </w:r>
      <w:r w:rsidR="00F97BAF" w:rsidRPr="003E3057">
        <w:rPr>
          <w:rFonts w:ascii="GHEA Grapalat" w:hAnsi="GHEA Grapalat"/>
          <w:sz w:val="18"/>
          <w:lang w:val="af-ZA"/>
        </w:rPr>
        <w:t xml:space="preserve"> </w:t>
      </w:r>
      <w:r w:rsidRPr="003E3057">
        <w:rPr>
          <w:rFonts w:ascii="GHEA Grapalat" w:hAnsi="GHEA Grapalat" w:cs="Sylfaen"/>
          <w:sz w:val="18"/>
          <w:lang w:val="af-ZA"/>
        </w:rPr>
        <w:t>գտնվում</w:t>
      </w:r>
      <w:r w:rsidR="00F97BAF" w:rsidRPr="003E3057">
        <w:rPr>
          <w:rFonts w:ascii="GHEA Grapalat" w:hAnsi="GHEA Grapalat"/>
          <w:sz w:val="18"/>
          <w:lang w:val="af-ZA"/>
        </w:rPr>
        <w:t xml:space="preserve"> </w:t>
      </w:r>
      <w:r w:rsidRPr="003E3057">
        <w:rPr>
          <w:rFonts w:ascii="GHEA Grapalat" w:hAnsi="GHEA Grapalat" w:cs="Sylfaen"/>
          <w:sz w:val="18"/>
          <w:lang w:val="af-ZA"/>
        </w:rPr>
        <w:t>է</w:t>
      </w:r>
      <w:r w:rsidR="00F97BAF" w:rsidRPr="003E3057">
        <w:rPr>
          <w:rFonts w:ascii="GHEA Grapalat" w:hAnsi="GHEA Grapalat"/>
          <w:sz w:val="18"/>
          <w:lang w:val="af-ZA"/>
        </w:rPr>
        <w:t xml:space="preserve"> </w:t>
      </w:r>
      <w:r w:rsidR="00D33D65" w:rsidRPr="003E3057">
        <w:rPr>
          <w:rFonts w:ascii="GHEA Grapalat" w:hAnsi="GHEA Grapalat"/>
          <w:sz w:val="18"/>
          <w:lang w:val="hy-AM"/>
        </w:rPr>
        <w:t xml:space="preserve">ք. </w:t>
      </w:r>
      <w:proofErr w:type="spellStart"/>
      <w:r w:rsidR="00D33D65" w:rsidRPr="003E3057">
        <w:rPr>
          <w:rFonts w:ascii="GHEA Grapalat" w:hAnsi="GHEA Grapalat"/>
          <w:sz w:val="18"/>
          <w:lang w:val="hy-AM"/>
        </w:rPr>
        <w:t>Երևան</w:t>
      </w:r>
      <w:proofErr w:type="spellEnd"/>
      <w:r w:rsidR="00D33D65" w:rsidRPr="003E3057">
        <w:rPr>
          <w:rFonts w:ascii="GHEA Grapalat" w:hAnsi="GHEA Grapalat"/>
          <w:sz w:val="18"/>
          <w:lang w:val="hy-AM"/>
        </w:rPr>
        <w:t xml:space="preserve">, Մ. Մկրտչյան 5 </w:t>
      </w:r>
      <w:r w:rsidRPr="003E3057">
        <w:rPr>
          <w:rFonts w:ascii="GHEA Grapalat" w:hAnsi="GHEA Grapalat" w:cs="Sylfaen"/>
          <w:sz w:val="18"/>
          <w:lang w:val="af-ZA"/>
        </w:rPr>
        <w:t>հասցեում</w:t>
      </w:r>
      <w:r w:rsidR="00F97BAF" w:rsidRPr="003E3057">
        <w:rPr>
          <w:rFonts w:ascii="GHEA Grapalat" w:hAnsi="GHEA Grapalat"/>
          <w:sz w:val="18"/>
          <w:lang w:val="af-ZA"/>
        </w:rPr>
        <w:t xml:space="preserve">, </w:t>
      </w:r>
      <w:r w:rsidRPr="003E3057">
        <w:rPr>
          <w:rFonts w:ascii="GHEA Grapalat" w:hAnsi="GHEA Grapalat" w:cs="Sylfaen"/>
          <w:sz w:val="18"/>
          <w:lang w:val="af-ZA"/>
        </w:rPr>
        <w:t>ստոր</w:t>
      </w:r>
      <w:r w:rsidR="00D33D65" w:rsidRPr="003E3057">
        <w:rPr>
          <w:rFonts w:ascii="GHEA Grapalat" w:hAnsi="GHEA Grapalat"/>
          <w:sz w:val="18"/>
          <w:lang w:val="af-ZA"/>
        </w:rPr>
        <w:t>և</w:t>
      </w:r>
      <w:r w:rsidR="0080439B" w:rsidRPr="003E3057">
        <w:rPr>
          <w:rFonts w:ascii="GHEA Grapalat" w:hAnsi="GHEA Grapalat"/>
          <w:sz w:val="18"/>
          <w:lang w:val="af-ZA"/>
        </w:rPr>
        <w:t xml:space="preserve"> </w:t>
      </w:r>
      <w:r w:rsidRPr="003E3057">
        <w:rPr>
          <w:rFonts w:ascii="GHEA Grapalat" w:hAnsi="GHEA Grapalat" w:cs="Sylfaen"/>
          <w:sz w:val="18"/>
          <w:lang w:val="af-ZA"/>
        </w:rPr>
        <w:t>ներկայացնում</w:t>
      </w:r>
      <w:r w:rsidR="00371957" w:rsidRPr="003E3057">
        <w:rPr>
          <w:rFonts w:ascii="GHEA Grapalat" w:hAnsi="GHEA Grapalat"/>
          <w:sz w:val="18"/>
          <w:lang w:val="af-ZA"/>
        </w:rPr>
        <w:t xml:space="preserve"> </w:t>
      </w:r>
      <w:r w:rsidRPr="003E3057">
        <w:rPr>
          <w:rFonts w:ascii="GHEA Grapalat" w:hAnsi="GHEA Grapalat" w:cs="Sylfaen"/>
          <w:sz w:val="18"/>
          <w:lang w:val="af-ZA"/>
        </w:rPr>
        <w:t>է</w:t>
      </w:r>
      <w:r w:rsidR="00F97BAF" w:rsidRPr="003E3057">
        <w:rPr>
          <w:rFonts w:ascii="GHEA Grapalat" w:hAnsi="GHEA Grapalat"/>
          <w:sz w:val="18"/>
          <w:lang w:val="af-ZA"/>
        </w:rPr>
        <w:t xml:space="preserve"> </w:t>
      </w:r>
      <w:r w:rsidR="009D269D" w:rsidRPr="003E3057">
        <w:rPr>
          <w:rFonts w:ascii="GHEA Grapalat" w:hAnsi="GHEA Grapalat"/>
          <w:sz w:val="18"/>
          <w:lang w:val="af-ZA"/>
        </w:rPr>
        <w:t>ՀԶՀ-ՊԸԱՇՁԲ-16/2</w:t>
      </w:r>
      <w:r w:rsidR="00D33D65" w:rsidRPr="003E3057">
        <w:rPr>
          <w:rFonts w:ascii="GHEA Grapalat" w:hAnsi="GHEA Grapalat"/>
          <w:sz w:val="18"/>
          <w:lang w:val="af-ZA"/>
        </w:rPr>
        <w:t xml:space="preserve"> </w:t>
      </w:r>
      <w:r w:rsidRPr="003E3057">
        <w:rPr>
          <w:rFonts w:ascii="GHEA Grapalat" w:hAnsi="GHEA Grapalat" w:cs="Sylfaen"/>
          <w:sz w:val="18"/>
          <w:lang w:val="af-ZA"/>
        </w:rPr>
        <w:t>ծածկագրով</w:t>
      </w:r>
      <w:r w:rsidR="00371957" w:rsidRPr="003E3057">
        <w:rPr>
          <w:rFonts w:ascii="GHEA Grapalat" w:hAnsi="GHEA Grapalat"/>
          <w:sz w:val="18"/>
          <w:lang w:val="af-ZA"/>
        </w:rPr>
        <w:t xml:space="preserve"> </w:t>
      </w:r>
      <w:r w:rsidRPr="003E3057">
        <w:rPr>
          <w:rFonts w:ascii="GHEA Grapalat" w:hAnsi="GHEA Grapalat" w:cs="Sylfaen"/>
          <w:sz w:val="18"/>
          <w:lang w:val="af-ZA"/>
        </w:rPr>
        <w:t>հայտարարված</w:t>
      </w:r>
      <w:r w:rsidR="00D33D65" w:rsidRPr="003E3057">
        <w:rPr>
          <w:rFonts w:ascii="GHEA Grapalat" w:hAnsi="GHEA Grapalat" w:cs="Sylfaen"/>
          <w:sz w:val="18"/>
          <w:lang w:val="hy-AM"/>
        </w:rPr>
        <w:t xml:space="preserve"> պարզեցված </w:t>
      </w:r>
      <w:r w:rsidRPr="003E3057">
        <w:rPr>
          <w:rFonts w:ascii="GHEA Grapalat" w:hAnsi="GHEA Grapalat" w:cs="Sylfaen"/>
          <w:sz w:val="18"/>
          <w:lang w:val="af-ZA"/>
        </w:rPr>
        <w:t>ընթացակարգի</w:t>
      </w:r>
      <w:r w:rsidR="00095B7E" w:rsidRPr="003E3057">
        <w:rPr>
          <w:rFonts w:ascii="GHEA Grapalat" w:hAnsi="GHEA Grapalat"/>
          <w:sz w:val="18"/>
          <w:lang w:val="af-ZA"/>
        </w:rPr>
        <w:t xml:space="preserve"> </w:t>
      </w:r>
      <w:r w:rsidRPr="003E3057">
        <w:rPr>
          <w:rFonts w:ascii="GHEA Grapalat" w:hAnsi="GHEA Grapalat" w:cs="Sylfaen"/>
          <w:sz w:val="18"/>
          <w:lang w:val="af-ZA"/>
        </w:rPr>
        <w:t>արդյունքում</w:t>
      </w:r>
      <w:r w:rsidR="00095B7E" w:rsidRPr="003E3057">
        <w:rPr>
          <w:rFonts w:ascii="GHEA Grapalat" w:hAnsi="GHEA Grapalat"/>
          <w:sz w:val="18"/>
          <w:lang w:val="af-ZA"/>
        </w:rPr>
        <w:t xml:space="preserve"> </w:t>
      </w:r>
      <w:r w:rsidRPr="003E3057">
        <w:rPr>
          <w:rFonts w:ascii="GHEA Grapalat" w:hAnsi="GHEA Grapalat" w:cs="Sylfaen"/>
          <w:sz w:val="18"/>
          <w:lang w:val="af-ZA"/>
        </w:rPr>
        <w:t>կնքված</w:t>
      </w:r>
      <w:r w:rsidR="00095B7E" w:rsidRPr="003E3057">
        <w:rPr>
          <w:rFonts w:ascii="GHEA Grapalat" w:hAnsi="GHEA Grapalat"/>
          <w:sz w:val="18"/>
          <w:lang w:val="af-ZA"/>
        </w:rPr>
        <w:t xml:space="preserve"> </w:t>
      </w:r>
      <w:r w:rsidRPr="003E3057">
        <w:rPr>
          <w:rFonts w:ascii="GHEA Grapalat" w:hAnsi="GHEA Grapalat" w:cs="Sylfaen"/>
          <w:sz w:val="18"/>
          <w:lang w:val="af-ZA"/>
        </w:rPr>
        <w:t>պայմանագրի</w:t>
      </w:r>
      <w:r w:rsidR="00095B7E" w:rsidRPr="003E3057">
        <w:rPr>
          <w:rFonts w:ascii="GHEA Grapalat" w:hAnsi="GHEA Grapalat"/>
          <w:sz w:val="18"/>
          <w:lang w:val="af-ZA"/>
        </w:rPr>
        <w:t xml:space="preserve"> /</w:t>
      </w:r>
      <w:r w:rsidRPr="003E3057">
        <w:rPr>
          <w:rFonts w:ascii="GHEA Grapalat" w:hAnsi="GHEA Grapalat" w:cs="Sylfaen"/>
          <w:sz w:val="18"/>
          <w:lang w:val="af-ZA"/>
        </w:rPr>
        <w:t>երի</w:t>
      </w:r>
      <w:r w:rsidR="00095B7E" w:rsidRPr="003E3057">
        <w:rPr>
          <w:rFonts w:ascii="GHEA Grapalat" w:hAnsi="GHEA Grapalat"/>
          <w:sz w:val="18"/>
          <w:lang w:val="af-ZA"/>
        </w:rPr>
        <w:t xml:space="preserve">/ </w:t>
      </w:r>
      <w:r w:rsidRPr="003E3057">
        <w:rPr>
          <w:rFonts w:ascii="GHEA Grapalat" w:hAnsi="GHEA Grapalat" w:cs="Sylfaen"/>
          <w:sz w:val="18"/>
          <w:lang w:val="af-ZA"/>
        </w:rPr>
        <w:t>մասին</w:t>
      </w:r>
      <w:r w:rsidR="0080439B" w:rsidRPr="003E3057">
        <w:rPr>
          <w:rFonts w:ascii="GHEA Grapalat" w:hAnsi="GHEA Grapalat"/>
          <w:sz w:val="18"/>
          <w:lang w:val="af-ZA"/>
        </w:rPr>
        <w:t xml:space="preserve"> </w:t>
      </w:r>
      <w:r w:rsidRPr="003E3057">
        <w:rPr>
          <w:rFonts w:ascii="GHEA Grapalat" w:hAnsi="GHEA Grapalat" w:cs="Sylfaen"/>
          <w:sz w:val="18"/>
          <w:lang w:val="af-ZA"/>
        </w:rPr>
        <w:t>տեղեկատվությունը</w:t>
      </w:r>
      <w:r w:rsidRPr="003E3057">
        <w:rPr>
          <w:rFonts w:ascii="GHEA Grapalat" w:hAnsi="GHEA Grapalat" w:cs="Arial Armenian"/>
          <w:sz w:val="18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7"/>
        <w:gridCol w:w="278"/>
        <w:gridCol w:w="90"/>
        <w:gridCol w:w="920"/>
        <w:gridCol w:w="243"/>
        <w:gridCol w:w="553"/>
        <w:gridCol w:w="15"/>
        <w:gridCol w:w="177"/>
        <w:gridCol w:w="634"/>
        <w:gridCol w:w="161"/>
        <w:gridCol w:w="49"/>
        <w:gridCol w:w="419"/>
        <w:gridCol w:w="182"/>
        <w:gridCol w:w="13"/>
        <w:gridCol w:w="167"/>
        <w:gridCol w:w="693"/>
        <w:gridCol w:w="231"/>
        <w:gridCol w:w="166"/>
        <w:gridCol w:w="16"/>
        <w:gridCol w:w="342"/>
        <w:gridCol w:w="177"/>
        <w:gridCol w:w="207"/>
        <w:gridCol w:w="184"/>
        <w:gridCol w:w="152"/>
        <w:gridCol w:w="265"/>
        <w:gridCol w:w="271"/>
        <w:gridCol w:w="34"/>
        <w:gridCol w:w="167"/>
        <w:gridCol w:w="39"/>
        <w:gridCol w:w="308"/>
        <w:gridCol w:w="389"/>
        <w:gridCol w:w="139"/>
        <w:gridCol w:w="34"/>
        <w:gridCol w:w="183"/>
        <w:gridCol w:w="38"/>
        <w:gridCol w:w="207"/>
        <w:gridCol w:w="120"/>
        <w:gridCol w:w="609"/>
        <w:gridCol w:w="291"/>
        <w:gridCol w:w="793"/>
      </w:tblGrid>
      <w:tr w:rsidR="00213125" w:rsidRPr="00BF7713">
        <w:trPr>
          <w:trHeight w:val="146"/>
        </w:trPr>
        <w:tc>
          <w:tcPr>
            <w:tcW w:w="10980" w:type="dxa"/>
            <w:gridSpan w:val="41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F47EB4">
        <w:trPr>
          <w:trHeight w:val="110"/>
        </w:trPr>
        <w:tc>
          <w:tcPr>
            <w:tcW w:w="1024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88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9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3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F47EB4">
        <w:trPr>
          <w:trHeight w:val="175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88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F47EB4">
        <w:trPr>
          <w:trHeight w:val="275"/>
        </w:trPr>
        <w:tc>
          <w:tcPr>
            <w:tcW w:w="10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8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7EB4" w:rsidRPr="00F47EB4" w:rsidTr="00F47EB4">
        <w:trPr>
          <w:trHeight w:val="40"/>
        </w:trPr>
        <w:tc>
          <w:tcPr>
            <w:tcW w:w="1024" w:type="dxa"/>
            <w:gridSpan w:val="2"/>
            <w:shd w:val="clear" w:color="auto" w:fill="auto"/>
            <w:vAlign w:val="center"/>
          </w:tcPr>
          <w:p w:rsidR="00F47EB4" w:rsidRPr="00BF7713" w:rsidRDefault="00F47EB4" w:rsidP="00F47E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EB4" w:rsidRPr="00D472E1" w:rsidRDefault="00F47EB4" w:rsidP="00F47E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47EB4">
              <w:rPr>
                <w:rFonts w:ascii="GHEA Grapalat" w:hAnsi="GHEA Grapalat" w:cs="Sylfaen"/>
                <w:b/>
                <w:sz w:val="14"/>
                <w:szCs w:val="14"/>
              </w:rPr>
              <w:t>Վեբ</w:t>
            </w:r>
            <w:proofErr w:type="spellEnd"/>
            <w:r w:rsidRPr="00F47EB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47EB4">
              <w:rPr>
                <w:rFonts w:ascii="GHEA Grapalat" w:hAnsi="GHEA Grapalat" w:cs="Sylfaen"/>
                <w:b/>
                <w:sz w:val="14"/>
                <w:szCs w:val="14"/>
              </w:rPr>
              <w:t>կայքի</w:t>
            </w:r>
            <w:proofErr w:type="spellEnd"/>
            <w:r w:rsidRPr="00F47EB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47EB4">
              <w:rPr>
                <w:rFonts w:ascii="GHEA Grapalat" w:hAnsi="GHEA Grapalat" w:cs="Sylfaen"/>
                <w:b/>
                <w:sz w:val="14"/>
                <w:szCs w:val="14"/>
              </w:rPr>
              <w:t>պատրաստման</w:t>
            </w:r>
            <w:proofErr w:type="spellEnd"/>
            <w:r w:rsidRPr="00F47EB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47EB4">
              <w:rPr>
                <w:rFonts w:ascii="GHEA Grapalat" w:hAnsi="GHEA Grapalat" w:cs="Sylfaen"/>
                <w:b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EB4" w:rsidRPr="00F47EB4" w:rsidRDefault="00F47EB4" w:rsidP="00F47E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EB4" w:rsidRPr="00D33D65" w:rsidRDefault="00F47EB4" w:rsidP="00F47E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EB4" w:rsidRPr="00D33D65" w:rsidRDefault="00F47EB4" w:rsidP="00F47E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EB4" w:rsidRPr="00F47EB4" w:rsidRDefault="00F47EB4" w:rsidP="00F47E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EB4" w:rsidRPr="00D33D65" w:rsidRDefault="00F47EB4" w:rsidP="00F47E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47EB4" w:rsidRPr="00322711" w:rsidRDefault="00F47EB4" w:rsidP="00F47E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Կատարողը պետք է ստեղծի կայք, որը հնարավոր կլինի դիտել  երեք  լեզուներով (հայերեն, անգլերեն և ռուսերեն), որի գլխավոր էջում պետք է ցուցադրվեն կազմակերպության վերջին նորությունները, միջոցառումները, ինչպես նաև կայքի հիմնական </w:t>
            </w:r>
            <w:proofErr w:type="spellStart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մենյուները</w:t>
            </w:r>
            <w:proofErr w:type="spellEnd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որոնք յուրաքանչյուր էջից մեկ քայլով առաջին էջ վերադառնալու հնարավորություն կընձեռեն: Կայքի գլխավոր </w:t>
            </w:r>
            <w:proofErr w:type="spellStart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մենյուի</w:t>
            </w:r>
            <w:proofErr w:type="spellEnd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մեջ պետք է տեղակայված լինի ՀԶՀ-ի կոնտակտային տվյալները, որը հնարավոր կլինի  դիտել ցանկացած էջից: Կայքը պետք է ղեկավարվի «</w:t>
            </w:r>
            <w:proofErr w:type="spellStart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word</w:t>
            </w:r>
            <w:proofErr w:type="spellEnd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press</w:t>
            </w:r>
            <w:proofErr w:type="spellEnd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CMS» բովանդակության կառավարման համակարգով, պաշտպանված լինի հարձակումներից ու տեղեկատվության կորստից, ունենա ամենօրյա </w:t>
            </w:r>
            <w:proofErr w:type="spellStart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արխիվացման</w:t>
            </w:r>
            <w:proofErr w:type="spellEnd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«</w:t>
            </w:r>
            <w:proofErr w:type="spellStart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backup</w:t>
            </w:r>
            <w:proofErr w:type="spellEnd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համակարգ,   ֆունկցիոնալ հնարավորությունները պետք է թույլ տան Պատվիրատուին հետագայում ղեկավարել բովանդակությունը, մուտքագրել, ջնջել, խմբագրել, փոփոխել բաժինների դիրքերը և պարունակությունը: Կայքի կառուցվածքը պետք է </w:t>
            </w:r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համապատասխանի հայտի հավելվածում ներկայացված բաժիններին: Կատարողը աշխատանքների ավարտից հետո Պատվիրատուին կտրամադրի փոփոխված մուտքի ծածկագրեր: </w:t>
            </w:r>
            <w:proofErr w:type="spellStart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աշխատանքների ավարտը Կատարողը Պատվիրատուին է ներկայացնում կայքի պատրաստի տարբերակը  և Պատվիրատուի կողմից նկատառումներ լինելու դեպքում կատարում  համապատասխան փոփոխություններ: Կատարողը պետք է իրականացնի կայքի </w:t>
            </w:r>
            <w:proofErr w:type="spellStart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հետսպասարկում</w:t>
            </w:r>
            <w:proofErr w:type="spellEnd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աշխատանքների ավարտից հետո վեց ամիսների ընթացքում, մասնավորապես՝ կայքի ինֆորմացիոն պահուստի ստեղծում (</w:t>
            </w:r>
            <w:proofErr w:type="spellStart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backup</w:t>
            </w:r>
            <w:proofErr w:type="spellEnd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), թերությունների և խնդիրների վերացում (</w:t>
            </w:r>
            <w:proofErr w:type="spellStart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bug</w:t>
            </w:r>
            <w:proofErr w:type="spellEnd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fix</w:t>
            </w:r>
            <w:proofErr w:type="spellEnd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), կայքի ամենօրյա բնականոն աշխատանքի ապահովում:</w:t>
            </w:r>
          </w:p>
        </w:tc>
        <w:tc>
          <w:tcPr>
            <w:tcW w:w="18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7EB4" w:rsidRPr="00322711" w:rsidRDefault="00F47EB4" w:rsidP="00F47E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Կատարողը պետք է ստեղծի կայք, որը հնարավոր կլինի դիտել  երեք  լեզուներով (հայերեն, անգլերեն և ռուսերեն), որի գլխավոր էջում պետք է ցուցադրվեն կազմակերպության վերջին նորությունները, միջոցառումները, ինչպես նաև կայքի հիմնական </w:t>
            </w:r>
            <w:proofErr w:type="spellStart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մենյուները</w:t>
            </w:r>
            <w:proofErr w:type="spellEnd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որոնք յուրաքանչյուր էջից մեկ քայլով առաջին էջ վերադառնալու հնարավորություն կընձեռեն: Կայքի գլխավոր </w:t>
            </w:r>
            <w:proofErr w:type="spellStart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մենյուի</w:t>
            </w:r>
            <w:proofErr w:type="spellEnd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մեջ պետք է տեղակայված լինի ՀԶՀ-ի կոնտակտային տվյալները, որը հնարավոր կլինի  դիտել ցանկացած էջից: Կայքը պետք է ղեկավարվի «</w:t>
            </w:r>
            <w:proofErr w:type="spellStart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word</w:t>
            </w:r>
            <w:proofErr w:type="spellEnd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press</w:t>
            </w:r>
            <w:proofErr w:type="spellEnd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CMS» բովանդակության կառավարման համակարգով, պաշտպանված լինի հարձակումներից ու տեղեկատվության կորստից, ունենա ամենօրյա </w:t>
            </w:r>
            <w:proofErr w:type="spellStart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արխիվացման</w:t>
            </w:r>
            <w:proofErr w:type="spellEnd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«</w:t>
            </w:r>
            <w:proofErr w:type="spellStart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backup</w:t>
            </w:r>
            <w:proofErr w:type="spellEnd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համակարգ,   ֆունկցիոնալ հնարավորությունները պետք է թույլ տան Պատվիրատուին հետագայում ղեկավարել բովանդակությունը, մուտքագրել, ջնջել, խմբագրել, փոփոխել բաժինների դիրքերը և պարունակությունը: Կայքի կառուցվածքը պետք է </w:t>
            </w:r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համապատասխանի հայտի հավելվածում ներկայացված բաժիններին: Կատարողը աշխատանքների ավարտից հետո Պատվիրատուին կտրամադրի փոփոխված մուտքի ծածկագրեր: </w:t>
            </w:r>
            <w:proofErr w:type="spellStart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աշխատանքների ավարտը Կատարողը Պատվիրատուին է ներկայացնում կայքի պատրաստի տարբերակը  և Պատվիրատուի կողմից նկատառումներ լինելու դեպքում կատարում  համապատասխան փոփոխություններ: Կատարողը պետք է իրականացնի կայքի </w:t>
            </w:r>
            <w:proofErr w:type="spellStart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հետսպասարկում</w:t>
            </w:r>
            <w:proofErr w:type="spellEnd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աշխատանքների ավարտից հետո վեց ամիսների ընթացքում, մասնավորապես՝ կայքի ինֆորմացիոն պահուստի ստեղծում (</w:t>
            </w:r>
            <w:proofErr w:type="spellStart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backup</w:t>
            </w:r>
            <w:proofErr w:type="spellEnd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), թերությունների և խնդիրների վերացում (</w:t>
            </w:r>
            <w:proofErr w:type="spellStart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bug</w:t>
            </w:r>
            <w:proofErr w:type="spellEnd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fix</w:t>
            </w:r>
            <w:proofErr w:type="spellEnd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), կայքի ամենօրյա բնականոն աշխատանքի ապահովում:</w:t>
            </w:r>
          </w:p>
        </w:tc>
      </w:tr>
      <w:tr w:rsidR="00D472E1" w:rsidRPr="00F47EB4">
        <w:trPr>
          <w:trHeight w:val="169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D472E1" w:rsidRPr="00D33D65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472E1" w:rsidRPr="00BF7713" w:rsidTr="00D472E1">
        <w:trPr>
          <w:trHeight w:val="137"/>
        </w:trPr>
        <w:tc>
          <w:tcPr>
            <w:tcW w:w="41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873B10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Գնումների 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մասին» ՀՀ օրենքի 17-րդ հոդվածի 5</w:t>
            </w:r>
            <w:r w:rsidRPr="00873B10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-րդ մաս</w:t>
            </w:r>
          </w:p>
        </w:tc>
      </w:tr>
      <w:tr w:rsidR="00D472E1" w:rsidRPr="00BF7713">
        <w:trPr>
          <w:trHeight w:val="196"/>
        </w:trPr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72E1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472E1" w:rsidRPr="00BF7713" w:rsidTr="00F47E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D472E1" w:rsidRPr="00BF7713" w:rsidTr="00F47E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472E1" w:rsidRPr="00BF7713" w:rsidTr="00F47E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472E1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472E1" w:rsidRP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472E1" w:rsidRPr="002033C7" w:rsidRDefault="00F47EB4" w:rsidP="007678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26.10.2016</w:t>
            </w:r>
          </w:p>
        </w:tc>
      </w:tr>
      <w:tr w:rsidR="00D472E1" w:rsidRPr="00D472E1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proofErr w:type="spellStart"/>
            <w:r w:rsidRPr="00D472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proofErr w:type="spellEnd"/>
            <w:r w:rsidRPr="00D472E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472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472E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472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472E1" w:rsidRPr="00D472E1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472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472E1" w:rsidRPr="00BF7713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472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Հարցադրման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D472E1" w:rsidRPr="00BF7713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472E1" w:rsidRPr="00BF7713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472E1" w:rsidRPr="00BF7713">
        <w:trPr>
          <w:trHeight w:val="54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72E1" w:rsidRPr="00BF7713" w:rsidTr="00D472E1">
        <w:trPr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0" w:type="dxa"/>
            <w:gridSpan w:val="32"/>
            <w:shd w:val="clear" w:color="auto" w:fill="auto"/>
            <w:vAlign w:val="center"/>
          </w:tcPr>
          <w:p w:rsidR="00D472E1" w:rsidRPr="003D17D0" w:rsidRDefault="00D472E1" w:rsidP="00D472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472E1" w:rsidRPr="00BF7713" w:rsidTr="00D472E1">
        <w:trPr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0" w:type="dxa"/>
            <w:gridSpan w:val="32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472E1" w:rsidRPr="00BF7713" w:rsidTr="00D472E1">
        <w:trPr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472E1" w:rsidRPr="00BF7713" w:rsidTr="00D472E1">
        <w:trPr>
          <w:trHeight w:val="13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472E1" w:rsidRPr="00BF7713" w:rsidTr="00D472E1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D472E1" w:rsidRPr="003D17D0" w:rsidRDefault="00D472E1" w:rsidP="00D472E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6786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8" w:type="dxa"/>
            <w:gridSpan w:val="37"/>
            <w:shd w:val="clear" w:color="auto" w:fill="auto"/>
            <w:vAlign w:val="center"/>
          </w:tcPr>
          <w:p w:rsidR="00D472E1" w:rsidRPr="00604A2D" w:rsidRDefault="00D472E1" w:rsidP="00D472E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47EB4" w:rsidRPr="00BF7713" w:rsidTr="00C53CCF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F47EB4" w:rsidRPr="00BF7713" w:rsidRDefault="00F47EB4" w:rsidP="00F47E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F47EB4" w:rsidRPr="002033C7" w:rsidRDefault="00F47EB4" w:rsidP="00F47E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«ԱՅԹԻՖԱՅՎ»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7EB4" w:rsidRPr="002033C7" w:rsidRDefault="00F47EB4" w:rsidP="00F47E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600000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F47EB4" w:rsidRPr="00F47EB4" w:rsidRDefault="00F47EB4" w:rsidP="00F47E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F47EB4" w:rsidRPr="00F47EB4" w:rsidRDefault="00F47EB4" w:rsidP="00F47E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F47EB4" w:rsidRPr="00F47EB4" w:rsidRDefault="00F47EB4" w:rsidP="00F47E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47EB4" w:rsidRPr="002033C7" w:rsidRDefault="00F47EB4" w:rsidP="00F47E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600000</w:t>
            </w:r>
          </w:p>
        </w:tc>
        <w:tc>
          <w:tcPr>
            <w:tcW w:w="1084" w:type="dxa"/>
            <w:gridSpan w:val="2"/>
            <w:shd w:val="clear" w:color="auto" w:fill="auto"/>
          </w:tcPr>
          <w:p w:rsidR="00F47EB4" w:rsidRPr="00F47EB4" w:rsidRDefault="00F47EB4" w:rsidP="00F47E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600000</w:t>
            </w:r>
          </w:p>
        </w:tc>
      </w:tr>
      <w:tr w:rsidR="00D472E1" w:rsidRPr="00BF7713" w:rsidTr="00F47EB4">
        <w:trPr>
          <w:trHeight w:val="290"/>
        </w:trPr>
        <w:tc>
          <w:tcPr>
            <w:tcW w:w="23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472E1" w:rsidRPr="00BF7713">
        <w:trPr>
          <w:trHeight w:val="288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72E1" w:rsidRPr="00BF7713"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D472E1" w:rsidRPr="00BF7713" w:rsidTr="00F47EB4">
        <w:tc>
          <w:tcPr>
            <w:tcW w:w="817" w:type="dxa"/>
            <w:vMerge w:val="restart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95" w:type="dxa"/>
            <w:gridSpan w:val="4"/>
            <w:vMerge w:val="restart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6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472E1" w:rsidRPr="00BF7713" w:rsidTr="00F47EB4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 w:colFirst="2" w:colLast="10"/>
          </w:p>
        </w:tc>
        <w:tc>
          <w:tcPr>
            <w:tcW w:w="14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C34E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համա-պատաս-խանութ-յունը</w:t>
            </w:r>
            <w:proofErr w:type="spellEnd"/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C34E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C34E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C34E22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C34E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C34E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C34E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C34E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C34E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bookmarkEnd w:id="0"/>
      <w:tr w:rsidR="00D472E1" w:rsidRPr="00BF7713" w:rsidTr="00F47EB4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472E1" w:rsidRPr="00BF7713" w:rsidTr="00F47EB4">
        <w:trPr>
          <w:trHeight w:val="344"/>
        </w:trPr>
        <w:tc>
          <w:tcPr>
            <w:tcW w:w="23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472E1" w:rsidRPr="00BF7713">
        <w:trPr>
          <w:trHeight w:val="289"/>
        </w:trPr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72E1" w:rsidRPr="00BF7713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2616FE" w:rsidRDefault="00D472E1" w:rsidP="00D472E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0A1C00" w:rsidRDefault="00F47EB4" w:rsidP="005851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11.11</w:t>
            </w:r>
            <w:r w:rsidR="00D472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D472E1" w:rsidRPr="00BF7713">
        <w:trPr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D472E1" w:rsidRPr="00F50FBC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5851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5851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472E1" w:rsidRPr="00BF7713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F50FBC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0A1C00" w:rsidRDefault="00F47EB4" w:rsidP="005851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0A1C00" w:rsidRDefault="00F47EB4" w:rsidP="00F47EB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D472E1" w:rsidRPr="00F47EB4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F50FBC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2616FE" w:rsidRDefault="00F47EB4" w:rsidP="0076786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11.11</w:t>
            </w:r>
            <w:r w:rsidR="00D472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D472E1" w:rsidRPr="00F47EB4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F47EB4" w:rsidRDefault="00D472E1" w:rsidP="00D472E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47E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0A1C00" w:rsidRDefault="00F47EB4" w:rsidP="00F47EB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16.11</w:t>
            </w:r>
            <w:r w:rsidR="00D472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D472E1" w:rsidRPr="00BF7713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Default="00D472E1" w:rsidP="00D472E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47E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Պատվիրատուի կողմից </w:t>
            </w:r>
            <w:proofErr w:type="spellStart"/>
            <w:r w:rsidRPr="00F47E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0A1C00" w:rsidRDefault="00F47EB4" w:rsidP="005851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17.11.</w:t>
            </w:r>
            <w:r w:rsidR="00D472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2016</w:t>
            </w:r>
          </w:p>
        </w:tc>
      </w:tr>
      <w:tr w:rsidR="00D472E1" w:rsidRPr="00BF7713">
        <w:trPr>
          <w:trHeight w:val="288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72E1" w:rsidRPr="00BF7713" w:rsidTr="00F47EB4">
        <w:tc>
          <w:tcPr>
            <w:tcW w:w="817" w:type="dxa"/>
            <w:vMerge w:val="restart"/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95" w:type="dxa"/>
            <w:gridSpan w:val="4"/>
            <w:vMerge w:val="restart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68" w:type="dxa"/>
            <w:gridSpan w:val="36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472E1" w:rsidRPr="00BF7713" w:rsidTr="00F47EB4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5" w:type="dxa"/>
            <w:gridSpan w:val="4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3" w:type="dxa"/>
            <w:gridSpan w:val="6"/>
            <w:vMerge w:val="restart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9" w:type="dxa"/>
            <w:gridSpan w:val="6"/>
            <w:vMerge w:val="restart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472E1" w:rsidRPr="00BF7713" w:rsidTr="00F47EB4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5" w:type="dxa"/>
            <w:gridSpan w:val="4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3" w:type="dxa"/>
            <w:gridSpan w:val="6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6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472E1" w:rsidRPr="00BF7713" w:rsidTr="00F47EB4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47EB4" w:rsidRPr="00F47EB4" w:rsidTr="00F47EB4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F47EB4" w:rsidRPr="00BF7713" w:rsidRDefault="00F47EB4" w:rsidP="00F47E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:rsidR="00F47EB4" w:rsidRPr="002033C7" w:rsidRDefault="00F47EB4" w:rsidP="00F47E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«ԱՅԹԻՖԱՅՎ» ՍՊԸ</w:t>
            </w:r>
          </w:p>
        </w:tc>
        <w:tc>
          <w:tcPr>
            <w:tcW w:w="1783" w:type="dxa"/>
            <w:gridSpan w:val="6"/>
            <w:shd w:val="clear" w:color="auto" w:fill="auto"/>
            <w:vAlign w:val="center"/>
          </w:tcPr>
          <w:p w:rsidR="00F47EB4" w:rsidRPr="00BF7713" w:rsidRDefault="00F47EB4" w:rsidP="00F47E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ՀԶՀ-ՊԸԱՇՁԲ-16/2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F47EB4" w:rsidRPr="000A1C00" w:rsidRDefault="00F47EB4" w:rsidP="00F47E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17.11.2016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F47EB4" w:rsidRPr="000A1C00" w:rsidRDefault="00F47EB4" w:rsidP="00F47E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47EB4" w:rsidRPr="000A1C00" w:rsidRDefault="00F47EB4" w:rsidP="00F47E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47EB4" w:rsidRPr="000A1C00" w:rsidRDefault="00F47EB4" w:rsidP="00F47E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600000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F47EB4" w:rsidRPr="000A1C00" w:rsidRDefault="00F47EB4" w:rsidP="00F47E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600000</w:t>
            </w:r>
          </w:p>
        </w:tc>
      </w:tr>
      <w:tr w:rsidR="00D472E1" w:rsidRPr="00F47EB4">
        <w:trPr>
          <w:trHeight w:val="150"/>
        </w:trPr>
        <w:tc>
          <w:tcPr>
            <w:tcW w:w="10980" w:type="dxa"/>
            <w:gridSpan w:val="41"/>
            <w:shd w:val="clear" w:color="auto" w:fill="auto"/>
            <w:vAlign w:val="center"/>
          </w:tcPr>
          <w:p w:rsidR="00D472E1" w:rsidRPr="0014640D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64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472E1" w:rsidRPr="00BF7713" w:rsidTr="00F47EB4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14640D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1464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</w:t>
            </w:r>
            <w:proofErr w:type="spellEnd"/>
            <w:r w:rsidRPr="001464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-բաժնի համարը</w:t>
            </w:r>
          </w:p>
        </w:tc>
        <w:tc>
          <w:tcPr>
            <w:tcW w:w="14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14640D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64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464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06343" w:rsidRPr="000A1C00" w:rsidTr="00F47EB4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343" w:rsidRPr="00BF7713" w:rsidRDefault="00606343" w:rsidP="006063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343" w:rsidRPr="002033C7" w:rsidRDefault="00F47EB4" w:rsidP="006063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«ԱՅԹԻՖԱՅՎ» ՍՊԸ</w:t>
            </w:r>
          </w:p>
        </w:tc>
        <w:tc>
          <w:tcPr>
            <w:tcW w:w="26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343" w:rsidRPr="00322711" w:rsidRDefault="00F47EB4" w:rsidP="006063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ք. </w:t>
            </w:r>
            <w:proofErr w:type="spellStart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Իջևան</w:t>
            </w:r>
            <w:proofErr w:type="spellEnd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Թավրիզյան</w:t>
            </w:r>
            <w:proofErr w:type="spellEnd"/>
            <w:r w:rsidRPr="00F47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հեռախոս՝ </w:t>
            </w:r>
            <w:r w:rsidR="002319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095112337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343" w:rsidRPr="00606343" w:rsidRDefault="002319AD" w:rsidP="006063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webmaster@itfive.am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9AD" w:rsidRPr="002319AD" w:rsidRDefault="002319AD" w:rsidP="002319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19AD">
              <w:rPr>
                <w:rFonts w:ascii="GHEA Grapalat" w:hAnsi="GHEA Grapalat"/>
                <w:b/>
                <w:sz w:val="14"/>
                <w:szCs w:val="14"/>
              </w:rPr>
              <w:t xml:space="preserve">16020020218400 </w:t>
            </w:r>
          </w:p>
          <w:p w:rsidR="00606343" w:rsidRPr="00606343" w:rsidRDefault="002319AD" w:rsidP="002319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19AD">
              <w:rPr>
                <w:rFonts w:ascii="GHEA Grapalat" w:hAnsi="GHEA Grapalat"/>
                <w:b/>
                <w:sz w:val="14"/>
                <w:szCs w:val="14"/>
              </w:rPr>
              <w:t>«ՎՏԲ-</w:t>
            </w:r>
            <w:proofErr w:type="spellStart"/>
            <w:r w:rsidRPr="002319AD">
              <w:rPr>
                <w:rFonts w:ascii="GHEA Grapalat" w:hAnsi="GHEA Grapalat"/>
                <w:b/>
                <w:sz w:val="14"/>
                <w:szCs w:val="14"/>
              </w:rPr>
              <w:t>Հայաստան</w:t>
            </w:r>
            <w:proofErr w:type="spellEnd"/>
            <w:r w:rsidRPr="002319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319AD">
              <w:rPr>
                <w:rFonts w:ascii="GHEA Grapalat" w:hAnsi="GHEA Grapalat"/>
                <w:b/>
                <w:sz w:val="14"/>
                <w:szCs w:val="14"/>
              </w:rPr>
              <w:t>Բանկ</w:t>
            </w:r>
            <w:proofErr w:type="spellEnd"/>
            <w:r w:rsidRPr="002319AD">
              <w:rPr>
                <w:rFonts w:ascii="GHEA Grapalat" w:hAnsi="GHEA Grapalat"/>
                <w:b/>
                <w:sz w:val="14"/>
                <w:szCs w:val="14"/>
              </w:rPr>
              <w:t>» ՓԲԸ</w:t>
            </w:r>
          </w:p>
        </w:tc>
        <w:tc>
          <w:tcPr>
            <w:tcW w:w="2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343" w:rsidRPr="00606343" w:rsidRDefault="002319AD" w:rsidP="006063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319AD">
              <w:rPr>
                <w:rFonts w:ascii="GHEA Grapalat" w:hAnsi="GHEA Grapalat"/>
                <w:b/>
                <w:sz w:val="14"/>
                <w:szCs w:val="14"/>
              </w:rPr>
              <w:t>նույնականացման</w:t>
            </w:r>
            <w:proofErr w:type="spellEnd"/>
            <w:r w:rsidRPr="002319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319AD">
              <w:rPr>
                <w:rFonts w:ascii="GHEA Grapalat" w:hAnsi="GHEA Grapalat"/>
                <w:b/>
                <w:sz w:val="14"/>
                <w:szCs w:val="14"/>
              </w:rPr>
              <w:t>քարտ</w:t>
            </w:r>
            <w:proofErr w:type="spellEnd"/>
            <w:r w:rsidRPr="002319AD">
              <w:rPr>
                <w:rFonts w:ascii="GHEA Grapalat" w:hAnsi="GHEA Grapalat"/>
                <w:b/>
                <w:sz w:val="14"/>
                <w:szCs w:val="14"/>
              </w:rPr>
              <w:t>՝ 000370403</w:t>
            </w:r>
          </w:p>
        </w:tc>
      </w:tr>
      <w:tr w:rsidR="00D472E1" w:rsidRPr="000A1C00">
        <w:trPr>
          <w:trHeight w:val="288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D472E1" w:rsidRPr="000A1C00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472E1" w:rsidRPr="004A3393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343" w:rsidRPr="00CC4D8A" w:rsidRDefault="00D472E1" w:rsidP="00D472E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472E1" w:rsidRPr="004A3393">
        <w:trPr>
          <w:trHeight w:val="288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D472E1" w:rsidRPr="0060634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472E1" w:rsidRPr="009D269D" w:rsidTr="00D472E1">
        <w:trPr>
          <w:trHeight w:val="475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472E1" w:rsidRPr="004A339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A339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5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472E1" w:rsidRPr="004A339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Մրցույթի հրավերը հրապարակվել է </w:t>
            </w:r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7" w:history="1">
              <w:r w:rsidRPr="00160FF8">
                <w:rPr>
                  <w:rStyle w:val="Hyperlink"/>
                  <w:rFonts w:ascii="GHEA Grapalat" w:hAnsi="GHEA Grapalat"/>
                  <w:b/>
                  <w:bCs/>
                  <w:i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D472E1" w:rsidRPr="009D269D">
        <w:trPr>
          <w:trHeight w:val="288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D472E1" w:rsidRPr="004A339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472E1" w:rsidRPr="009D269D" w:rsidTr="00D472E1">
        <w:trPr>
          <w:trHeight w:val="427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4A3393" w:rsidRDefault="00D472E1" w:rsidP="00D472E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4A339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472E1" w:rsidRPr="009D269D">
        <w:trPr>
          <w:trHeight w:val="288"/>
        </w:trPr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472E1" w:rsidRPr="004A339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472E1" w:rsidRPr="009D269D" w:rsidTr="00D472E1">
        <w:trPr>
          <w:trHeight w:val="427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4A3393" w:rsidRDefault="00D472E1" w:rsidP="00D472E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4A339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472E1" w:rsidRPr="009D269D">
        <w:trPr>
          <w:trHeight w:val="288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D472E1" w:rsidRPr="004A339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472E1" w:rsidRPr="00BF7713" w:rsidTr="00D472E1">
        <w:trPr>
          <w:trHeight w:val="427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Պայմանագիրն ուժի մեջ է մտնում ստորագրման պահից և գործում է </w:t>
            </w:r>
            <w:proofErr w:type="spellStart"/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մինչև</w:t>
            </w:r>
            <w:proofErr w:type="spellEnd"/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պայմանագրով ստանձնած պարտավորությունների ողջ կատարման ավարտը:</w:t>
            </w:r>
          </w:p>
        </w:tc>
      </w:tr>
      <w:tr w:rsidR="00D472E1" w:rsidRPr="00BF7713">
        <w:trPr>
          <w:trHeight w:val="288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72E1" w:rsidRPr="00BF7713">
        <w:trPr>
          <w:trHeight w:val="227"/>
        </w:trPr>
        <w:tc>
          <w:tcPr>
            <w:tcW w:w="10980" w:type="dxa"/>
            <w:gridSpan w:val="41"/>
            <w:shd w:val="clear" w:color="auto" w:fill="auto"/>
            <w:vAlign w:val="center"/>
          </w:tcPr>
          <w:p w:rsidR="00D472E1" w:rsidRPr="00BF7713" w:rsidRDefault="00D472E1" w:rsidP="00D472E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472E1" w:rsidRPr="00BF7713" w:rsidTr="00D472E1">
        <w:trPr>
          <w:trHeight w:val="47"/>
        </w:trPr>
        <w:tc>
          <w:tcPr>
            <w:tcW w:w="31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472E1" w:rsidRPr="00BF7713" w:rsidTr="00D472E1">
        <w:trPr>
          <w:trHeight w:val="47"/>
        </w:trPr>
        <w:tc>
          <w:tcPr>
            <w:tcW w:w="3108" w:type="dxa"/>
            <w:gridSpan w:val="7"/>
            <w:shd w:val="clear" w:color="auto" w:fill="auto"/>
            <w:vAlign w:val="center"/>
          </w:tcPr>
          <w:p w:rsidR="00D472E1" w:rsidRPr="000D17BE" w:rsidRDefault="00606343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Անի Բազեյան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D472E1" w:rsidRPr="0066632C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011 597 </w:t>
            </w:r>
            <w:r w:rsidR="00606343">
              <w:rPr>
                <w:rFonts w:ascii="GHEA Grapalat" w:hAnsi="GHEA Grapalat"/>
                <w:b/>
                <w:bCs/>
                <w:sz w:val="14"/>
                <w:szCs w:val="14"/>
              </w:rPr>
              <w:t>711</w:t>
            </w:r>
          </w:p>
        </w:tc>
        <w:tc>
          <w:tcPr>
            <w:tcW w:w="3887" w:type="dxa"/>
            <w:gridSpan w:val="16"/>
            <w:shd w:val="clear" w:color="auto" w:fill="auto"/>
            <w:vAlign w:val="center"/>
          </w:tcPr>
          <w:p w:rsidR="00D472E1" w:rsidRPr="000D17BE" w:rsidRDefault="00606343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a.bazeyan@</w:t>
            </w:r>
            <w:r w:rsidR="00D472E1">
              <w:rPr>
                <w:rFonts w:ascii="GHEA Grapalat" w:hAnsi="GHEA Grapalat"/>
                <w:b/>
                <w:bCs/>
                <w:sz w:val="14"/>
                <w:szCs w:val="14"/>
              </w:rPr>
              <w:t>dfa.am</w:t>
            </w:r>
          </w:p>
        </w:tc>
      </w:tr>
    </w:tbl>
    <w:p w:rsidR="00613058" w:rsidRPr="008C3FDB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sectPr w:rsidR="00613058" w:rsidRPr="008C3FDB" w:rsidSect="003E3057">
      <w:footerReference w:type="even" r:id="rId8"/>
      <w:footerReference w:type="default" r:id="rId9"/>
      <w:pgSz w:w="11906" w:h="16838"/>
      <w:pgMar w:top="180" w:right="850" w:bottom="630" w:left="6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B79" w:rsidRDefault="00267B79">
      <w:r>
        <w:separator/>
      </w:r>
    </w:p>
  </w:endnote>
  <w:endnote w:type="continuationSeparator" w:id="0">
    <w:p w:rsidR="00267B79" w:rsidRDefault="0026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3E3057">
      <w:rPr>
        <w:rStyle w:val="PageNumber"/>
      </w:rPr>
      <w:fldChar w:fldCharType="separate"/>
    </w:r>
    <w:r w:rsidR="003E3057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E22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B79" w:rsidRDefault="00267B79">
      <w:r>
        <w:separator/>
      </w:r>
    </w:p>
  </w:footnote>
  <w:footnote w:type="continuationSeparator" w:id="0">
    <w:p w:rsidR="00267B79" w:rsidRDefault="00267B79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472E1" w:rsidRPr="00EB00B9" w:rsidRDefault="00D472E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472E1" w:rsidRPr="002D0BF6" w:rsidRDefault="00D472E1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472E1" w:rsidRPr="002D0BF6" w:rsidRDefault="00D472E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472E1" w:rsidRPr="002D0BF6" w:rsidRDefault="00D472E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472E1" w:rsidRPr="002D0BF6" w:rsidRDefault="00D472E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472E1" w:rsidRPr="00C868EC" w:rsidRDefault="00D472E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472E1" w:rsidRPr="00871366" w:rsidRDefault="00D472E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472E1" w:rsidRPr="002D0BF6" w:rsidRDefault="00D472E1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E2783"/>
    <w:multiLevelType w:val="hybridMultilevel"/>
    <w:tmpl w:val="EA961D34"/>
    <w:lvl w:ilvl="0" w:tplc="37620566">
      <w:numFmt w:val="bullet"/>
      <w:lvlText w:val="•"/>
      <w:lvlJc w:val="left"/>
      <w:pPr>
        <w:ind w:left="1080" w:hanging="720"/>
      </w:pPr>
      <w:rPr>
        <w:rFonts w:ascii="GHEA Grapalat" w:eastAsia="Calibri" w:hAnsi="GHEA Grapalat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CF30E6B"/>
    <w:multiLevelType w:val="hybridMultilevel"/>
    <w:tmpl w:val="BEDEC71A"/>
    <w:lvl w:ilvl="0" w:tplc="37620566">
      <w:numFmt w:val="bullet"/>
      <w:lvlText w:val="•"/>
      <w:lvlJc w:val="left"/>
      <w:pPr>
        <w:ind w:left="1080" w:hanging="720"/>
      </w:pPr>
      <w:rPr>
        <w:rFonts w:ascii="GHEA Grapalat" w:eastAsia="Calibri" w:hAnsi="GHEA Grapalat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1"/>
  </w:num>
  <w:num w:numId="5">
    <w:abstractNumId w:val="37"/>
  </w:num>
  <w:num w:numId="6">
    <w:abstractNumId w:val="19"/>
  </w:num>
  <w:num w:numId="7">
    <w:abstractNumId w:val="34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30"/>
  </w:num>
  <w:num w:numId="14">
    <w:abstractNumId w:val="29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1"/>
  </w:num>
  <w:num w:numId="20">
    <w:abstractNumId w:val="2"/>
  </w:num>
  <w:num w:numId="21">
    <w:abstractNumId w:val="26"/>
  </w:num>
  <w:num w:numId="22">
    <w:abstractNumId w:val="32"/>
  </w:num>
  <w:num w:numId="23">
    <w:abstractNumId w:val="8"/>
  </w:num>
  <w:num w:numId="24">
    <w:abstractNumId w:val="4"/>
  </w:num>
  <w:num w:numId="25">
    <w:abstractNumId w:val="36"/>
  </w:num>
  <w:num w:numId="26">
    <w:abstractNumId w:val="24"/>
  </w:num>
  <w:num w:numId="27">
    <w:abstractNumId w:val="10"/>
  </w:num>
  <w:num w:numId="28">
    <w:abstractNumId w:val="14"/>
  </w:num>
  <w:num w:numId="29">
    <w:abstractNumId w:val="35"/>
  </w:num>
  <w:num w:numId="30">
    <w:abstractNumId w:val="23"/>
  </w:num>
  <w:num w:numId="31">
    <w:abstractNumId w:val="23"/>
  </w:num>
  <w:num w:numId="32">
    <w:abstractNumId w:val="17"/>
  </w:num>
  <w:num w:numId="33">
    <w:abstractNumId w:val="38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  <w:num w:numId="39">
    <w:abstractNumId w:val="27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27904"/>
    <w:rsid w:val="00034616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1C00"/>
    <w:rsid w:val="000B3F73"/>
    <w:rsid w:val="000C210A"/>
    <w:rsid w:val="000D17BE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40D"/>
    <w:rsid w:val="001466A8"/>
    <w:rsid w:val="001563E9"/>
    <w:rsid w:val="001628D6"/>
    <w:rsid w:val="00166123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2E7B"/>
    <w:rsid w:val="001E0EBA"/>
    <w:rsid w:val="001E14E4"/>
    <w:rsid w:val="001F5BAF"/>
    <w:rsid w:val="002033C7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19AD"/>
    <w:rsid w:val="002323A5"/>
    <w:rsid w:val="00237045"/>
    <w:rsid w:val="00237D02"/>
    <w:rsid w:val="00240B0D"/>
    <w:rsid w:val="00242F71"/>
    <w:rsid w:val="00245FAF"/>
    <w:rsid w:val="002616FE"/>
    <w:rsid w:val="0026753B"/>
    <w:rsid w:val="00267B79"/>
    <w:rsid w:val="00270FCE"/>
    <w:rsid w:val="00277A76"/>
    <w:rsid w:val="002827E6"/>
    <w:rsid w:val="002955FD"/>
    <w:rsid w:val="002A5B15"/>
    <w:rsid w:val="002C5839"/>
    <w:rsid w:val="002C60EF"/>
    <w:rsid w:val="002D0BF6"/>
    <w:rsid w:val="002D2208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2711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72DF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057"/>
    <w:rsid w:val="003E343E"/>
    <w:rsid w:val="003F49B4"/>
    <w:rsid w:val="003F4C52"/>
    <w:rsid w:val="003F53BA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97B7B"/>
    <w:rsid w:val="004A1CDD"/>
    <w:rsid w:val="004A3393"/>
    <w:rsid w:val="004A5723"/>
    <w:rsid w:val="004B0C88"/>
    <w:rsid w:val="004B2C83"/>
    <w:rsid w:val="004B2CAE"/>
    <w:rsid w:val="004B7482"/>
    <w:rsid w:val="004D2A4F"/>
    <w:rsid w:val="004D4E6E"/>
    <w:rsid w:val="004F596C"/>
    <w:rsid w:val="00512138"/>
    <w:rsid w:val="00531EA4"/>
    <w:rsid w:val="00532963"/>
    <w:rsid w:val="00541A77"/>
    <w:rsid w:val="0055091E"/>
    <w:rsid w:val="005546EB"/>
    <w:rsid w:val="005645A0"/>
    <w:rsid w:val="00565F1E"/>
    <w:rsid w:val="005676AA"/>
    <w:rsid w:val="005851AA"/>
    <w:rsid w:val="00586A35"/>
    <w:rsid w:val="00587879"/>
    <w:rsid w:val="0059197C"/>
    <w:rsid w:val="00591E66"/>
    <w:rsid w:val="00593C92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5F27B4"/>
    <w:rsid w:val="00604A2D"/>
    <w:rsid w:val="00606343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6632C"/>
    <w:rsid w:val="00673895"/>
    <w:rsid w:val="006742CD"/>
    <w:rsid w:val="00683E3A"/>
    <w:rsid w:val="00686425"/>
    <w:rsid w:val="006A5CF4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1F79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BCA"/>
    <w:rsid w:val="00765F01"/>
    <w:rsid w:val="0076786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976B1"/>
    <w:rsid w:val="008A2E6B"/>
    <w:rsid w:val="008B206E"/>
    <w:rsid w:val="008B510E"/>
    <w:rsid w:val="008C3DB4"/>
    <w:rsid w:val="008C3FDB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269D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AF23E6"/>
    <w:rsid w:val="00B036F7"/>
    <w:rsid w:val="00B06F5C"/>
    <w:rsid w:val="00B10495"/>
    <w:rsid w:val="00B16C9D"/>
    <w:rsid w:val="00B21464"/>
    <w:rsid w:val="00B21822"/>
    <w:rsid w:val="00B34A30"/>
    <w:rsid w:val="00B45438"/>
    <w:rsid w:val="00B53C26"/>
    <w:rsid w:val="00B5440A"/>
    <w:rsid w:val="00B5525A"/>
    <w:rsid w:val="00B57B6C"/>
    <w:rsid w:val="00B64910"/>
    <w:rsid w:val="00B7192A"/>
    <w:rsid w:val="00B737D5"/>
    <w:rsid w:val="00B7414D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22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97D7A"/>
    <w:rsid w:val="00CA19F4"/>
    <w:rsid w:val="00CA3BE6"/>
    <w:rsid w:val="00CA487D"/>
    <w:rsid w:val="00CA6069"/>
    <w:rsid w:val="00CB1115"/>
    <w:rsid w:val="00CC4BA5"/>
    <w:rsid w:val="00CC4D8A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33D65"/>
    <w:rsid w:val="00D405E4"/>
    <w:rsid w:val="00D472AC"/>
    <w:rsid w:val="00D472E1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049"/>
    <w:rsid w:val="00DA3B88"/>
    <w:rsid w:val="00DB50C0"/>
    <w:rsid w:val="00DC3323"/>
    <w:rsid w:val="00DC3F30"/>
    <w:rsid w:val="00DC4A38"/>
    <w:rsid w:val="00DE5CC0"/>
    <w:rsid w:val="00DE6A21"/>
    <w:rsid w:val="00DF78B4"/>
    <w:rsid w:val="00E14174"/>
    <w:rsid w:val="00E1545B"/>
    <w:rsid w:val="00E24AA7"/>
    <w:rsid w:val="00E359C1"/>
    <w:rsid w:val="00E41DA4"/>
    <w:rsid w:val="00E427D3"/>
    <w:rsid w:val="00E476D2"/>
    <w:rsid w:val="00E5135A"/>
    <w:rsid w:val="00E55F33"/>
    <w:rsid w:val="00E575CC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C75EC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3628"/>
    <w:rsid w:val="00F23AC0"/>
    <w:rsid w:val="00F313A6"/>
    <w:rsid w:val="00F408C7"/>
    <w:rsid w:val="00F47EB4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675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0580E09-E356-4DF5-A1CB-C36580B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277A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769</Words>
  <Characters>6188</Characters>
  <Application>Microsoft Office Word</Application>
  <DocSecurity>0</DocSecurity>
  <Lines>51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6944</CharactersWithSpaces>
  <SharedDoc>false</SharedDoc>
  <HLinks>
    <vt:vector size="6" baseType="variant">
      <vt:variant>
        <vt:i4>7012469</vt:i4>
      </vt:variant>
      <vt:variant>
        <vt:i4>0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Ani Bazeyan</cp:lastModifiedBy>
  <cp:revision>34</cp:revision>
  <cp:lastPrinted>2014-07-02T11:56:00Z</cp:lastPrinted>
  <dcterms:created xsi:type="dcterms:W3CDTF">2016-08-29T13:48:00Z</dcterms:created>
  <dcterms:modified xsi:type="dcterms:W3CDTF">2016-11-22T08:43:00Z</dcterms:modified>
</cp:coreProperties>
</file>