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Pr="00762FEC" w:rsidRDefault="00E53CF3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762FEC" w:rsidRDefault="00762FEC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>
        <w:rPr>
          <w:rFonts w:ascii="Sylfaen" w:hAnsi="Sylfaen"/>
          <w:b/>
          <w:lang w:val="ru-RU"/>
        </w:rPr>
        <w:t>ՀԱՅՏԱՐԱՐՈՒԹՅՈՒՆ</w:t>
      </w:r>
    </w:p>
    <w:p w:rsidR="00F97BAF" w:rsidRPr="00762FEC" w:rsidRDefault="00762FEC" w:rsidP="00BC6B3E">
      <w:pPr>
        <w:pStyle w:val="NoSpacing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ru-RU"/>
        </w:rPr>
        <w:t>ՉԿԱՅԱՑԱԾ</w:t>
      </w:r>
      <w:r w:rsidRPr="00762FEC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ՇՐՋԱՆԱԿԱՅԻՆ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ՀԱՄԱՁԱՅՆԱԳՐԵՐԻ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ՄԻՋՈՑՈՎ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ԳՆՈՒՄ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ԿԱՏԱՐԵԼՈՒ</w:t>
      </w:r>
      <w:r w:rsidR="00A8615F"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ԸՆԹԱՑԱԿԱՐԳԻ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ՄԱՍԻՆ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Հայտարարության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սույն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տեքստը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հաստատված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գնահատող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հանձնաժողովի</w:t>
      </w:r>
    </w:p>
    <w:p w:rsidR="00762FEC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 xml:space="preserve">2016 </w:t>
      </w:r>
      <w:r>
        <w:rPr>
          <w:rFonts w:ascii="Sylfaen" w:hAnsi="Sylfaen"/>
          <w:sz w:val="20"/>
          <w:lang w:val="ru-RU"/>
        </w:rPr>
        <w:t>թվականի</w:t>
      </w:r>
      <w:r w:rsidRPr="00A8615F">
        <w:rPr>
          <w:rFonts w:ascii="Sylfaen" w:hAnsi="Sylfaen"/>
          <w:sz w:val="20"/>
          <w:lang w:val="af-ZA"/>
        </w:rPr>
        <w:t xml:space="preserve"> </w:t>
      </w:r>
      <w:r w:rsidR="00B4746B">
        <w:rPr>
          <w:rFonts w:ascii="Sylfaen" w:hAnsi="Sylfaen"/>
          <w:sz w:val="20"/>
        </w:rPr>
        <w:t>նոյեմբերի</w:t>
      </w:r>
      <w:r w:rsidR="00B4746B" w:rsidRPr="00B4746B">
        <w:rPr>
          <w:rFonts w:ascii="Sylfaen" w:hAnsi="Sylfaen"/>
          <w:sz w:val="20"/>
          <w:lang w:val="af-ZA"/>
        </w:rPr>
        <w:t xml:space="preserve"> 22</w:t>
      </w:r>
      <w:r w:rsidRPr="00A8615F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թիվ</w:t>
      </w:r>
      <w:r w:rsidRPr="00A8615F"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/>
          <w:sz w:val="20"/>
          <w:lang w:val="ru-RU"/>
        </w:rPr>
        <w:t>որոշմամբ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հրապարակվում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</w:p>
    <w:p w:rsidR="00762FEC" w:rsidRPr="00762FEC" w:rsidRDefault="00762FEC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  <w:lang w:val="ru-RU"/>
        </w:rPr>
        <w:t>Գնումների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A8615F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/>
          <w:sz w:val="20"/>
          <w:lang w:val="ru-RU"/>
        </w:rPr>
        <w:t>ՀՀ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օրենքի</w:t>
      </w:r>
      <w:r w:rsidRPr="00A8615F">
        <w:rPr>
          <w:rFonts w:ascii="Sylfaen" w:hAnsi="Sylfaen"/>
          <w:sz w:val="20"/>
          <w:lang w:val="af-ZA"/>
        </w:rPr>
        <w:t xml:space="preserve"> 35-</w:t>
      </w:r>
      <w:r>
        <w:rPr>
          <w:rFonts w:ascii="Sylfaen" w:hAnsi="Sylfaen"/>
          <w:sz w:val="20"/>
          <w:lang w:val="ru-RU"/>
        </w:rPr>
        <w:t>րդ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հոդվածի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համաձայն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</w:p>
    <w:p w:rsidR="00F97BAF" w:rsidRPr="00A8615F" w:rsidRDefault="00546561" w:rsidP="00BC6B3E">
      <w:pPr>
        <w:pStyle w:val="Heading3"/>
        <w:spacing w:line="240" w:lineRule="exact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ԸՆԹԱՑԱԿԱՐԳԻ</w:t>
      </w:r>
      <w:r w:rsidR="00762FEC" w:rsidRPr="00762FEC">
        <w:rPr>
          <w:rFonts w:ascii="Sylfaen" w:hAnsi="Sylfaen"/>
          <w:sz w:val="22"/>
          <w:szCs w:val="22"/>
          <w:lang w:val="af-ZA"/>
        </w:rPr>
        <w:t xml:space="preserve"> </w:t>
      </w:r>
      <w:r w:rsidR="00762FEC">
        <w:rPr>
          <w:rFonts w:ascii="Sylfaen" w:hAnsi="Sylfaen"/>
          <w:sz w:val="22"/>
          <w:szCs w:val="22"/>
          <w:lang w:val="ru-RU"/>
        </w:rPr>
        <w:t>ԾԱԾԿԱԳԻՐԸ՝</w:t>
      </w:r>
      <w:r w:rsidR="00F97BAF" w:rsidRPr="00762FEC">
        <w:rPr>
          <w:rFonts w:ascii="Arial Armenian" w:hAnsi="Arial Armenian"/>
          <w:sz w:val="22"/>
          <w:szCs w:val="22"/>
          <w:lang w:val="af-ZA"/>
        </w:rPr>
        <w:t xml:space="preserve"> </w:t>
      </w:r>
      <w:r w:rsidR="005221DE" w:rsidRPr="00762FEC">
        <w:rPr>
          <w:rFonts w:ascii="Sylfaen" w:hAnsi="Sylfaen"/>
          <w:sz w:val="22"/>
          <w:szCs w:val="22"/>
          <w:lang w:val="af-ZA"/>
        </w:rPr>
        <w:t>ՀՀՌՑ</w:t>
      </w:r>
      <w:r w:rsidR="005221DE" w:rsidRPr="00762FEC">
        <w:rPr>
          <w:rFonts w:ascii="Arial Armenian" w:hAnsi="Arial Armenian"/>
          <w:sz w:val="22"/>
          <w:szCs w:val="22"/>
          <w:lang w:val="af-ZA"/>
        </w:rPr>
        <w:t>-</w:t>
      </w:r>
      <w:r w:rsidR="00A8615F" w:rsidRPr="00A8615F">
        <w:rPr>
          <w:rFonts w:ascii="Sylfaen" w:hAnsi="Sylfaen"/>
          <w:sz w:val="22"/>
          <w:szCs w:val="22"/>
          <w:lang w:val="af-ZA"/>
        </w:rPr>
        <w:t>16.</w:t>
      </w:r>
      <w:r w:rsidR="00B4746B">
        <w:rPr>
          <w:rFonts w:ascii="Sylfaen" w:hAnsi="Sylfaen"/>
          <w:sz w:val="22"/>
          <w:szCs w:val="22"/>
          <w:lang w:val="af-ZA"/>
        </w:rPr>
        <w:t>5</w:t>
      </w:r>
      <w:r w:rsidR="00A8615F" w:rsidRPr="00A8615F">
        <w:rPr>
          <w:rFonts w:ascii="Sylfaen" w:hAnsi="Sylfaen"/>
          <w:sz w:val="22"/>
          <w:szCs w:val="22"/>
          <w:lang w:val="af-ZA"/>
        </w:rPr>
        <w:t>-</w:t>
      </w:r>
      <w:r w:rsidR="00A8615F">
        <w:rPr>
          <w:rFonts w:ascii="Sylfaen" w:hAnsi="Sylfaen"/>
          <w:sz w:val="22"/>
          <w:szCs w:val="22"/>
        </w:rPr>
        <w:t>ՇՀԱՊՁԲ</w:t>
      </w:r>
      <w:r w:rsidR="00A8615F" w:rsidRPr="00A8615F">
        <w:rPr>
          <w:rFonts w:ascii="Sylfaen" w:hAnsi="Sylfaen"/>
          <w:sz w:val="22"/>
          <w:szCs w:val="22"/>
          <w:lang w:val="af-ZA"/>
        </w:rPr>
        <w:t>-15/</w:t>
      </w:r>
      <w:r w:rsidR="00B4746B">
        <w:rPr>
          <w:rFonts w:ascii="Sylfaen" w:hAnsi="Sylfaen"/>
          <w:sz w:val="22"/>
          <w:szCs w:val="22"/>
          <w:lang w:val="af-ZA"/>
        </w:rPr>
        <w:t>12</w:t>
      </w:r>
    </w:p>
    <w:p w:rsidR="00BC6B3E" w:rsidRPr="00762FEC" w:rsidRDefault="00BC6B3E" w:rsidP="00BC6B3E">
      <w:pPr>
        <w:pStyle w:val="NoSpacing"/>
        <w:rPr>
          <w:rFonts w:ascii="Arial Armenian" w:hAnsi="Arial Armenian"/>
          <w:lang w:val="af-ZA"/>
        </w:rPr>
      </w:pPr>
    </w:p>
    <w:p w:rsidR="00F97BAF" w:rsidRPr="00762FEC" w:rsidRDefault="00762FEC" w:rsidP="00BC6B3E">
      <w:pPr>
        <w:spacing w:after="240" w:line="240" w:lineRule="exact"/>
        <w:ind w:firstLine="708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Պատվիրատուն՝</w:t>
      </w:r>
      <w:r w:rsidRPr="00762FEC">
        <w:rPr>
          <w:rFonts w:ascii="Sylfaen" w:hAnsi="Sylfaen"/>
          <w:sz w:val="20"/>
          <w:lang w:val="af-ZA"/>
        </w:rPr>
        <w:t xml:space="preserve"> «</w:t>
      </w:r>
      <w:r w:rsidR="005221DE" w:rsidRPr="00762FEC">
        <w:rPr>
          <w:rFonts w:ascii="Sylfaen" w:hAnsi="Sylfaen"/>
          <w:sz w:val="20"/>
          <w:lang w:val="af-ZA"/>
        </w:rPr>
        <w:t>Հայաստանի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հեռուստատեսային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և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ռադիոհաղորդիչ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ցանց</w:t>
      </w:r>
      <w:r>
        <w:rPr>
          <w:rFonts w:ascii="Sylfaen" w:hAnsi="Sylfaen"/>
          <w:sz w:val="20"/>
          <w:lang w:val="af-ZA"/>
        </w:rPr>
        <w:t>»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ՓԲ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ընկերությունը</w:t>
      </w:r>
      <w:r w:rsidR="00F97BAF" w:rsidRPr="00762FEC"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որը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գտնվում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ք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Երևան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Նորք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Գ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Հովսեփյան</w:t>
      </w:r>
      <w:r w:rsidRPr="00762FEC">
        <w:rPr>
          <w:rFonts w:ascii="Sylfaen" w:hAnsi="Sylfaen"/>
          <w:sz w:val="20"/>
          <w:lang w:val="af-ZA"/>
        </w:rPr>
        <w:t xml:space="preserve"> 95 </w:t>
      </w:r>
      <w:r>
        <w:rPr>
          <w:rFonts w:ascii="Sylfaen" w:hAnsi="Sylfaen"/>
          <w:sz w:val="20"/>
          <w:lang w:val="ru-RU"/>
        </w:rPr>
        <w:t>հասցեում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ստորև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ներկայացնում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ՀՀՌՑ</w:t>
      </w:r>
      <w:r w:rsidRPr="00762FEC">
        <w:rPr>
          <w:rFonts w:ascii="Sylfaen" w:hAnsi="Sylfaen"/>
          <w:sz w:val="20"/>
          <w:lang w:val="af-ZA"/>
        </w:rPr>
        <w:t>-</w:t>
      </w:r>
      <w:r w:rsidR="00A8615F" w:rsidRPr="00A8615F">
        <w:rPr>
          <w:rFonts w:ascii="Sylfaen" w:hAnsi="Sylfaen"/>
          <w:sz w:val="20"/>
          <w:lang w:val="af-ZA"/>
        </w:rPr>
        <w:t>16.</w:t>
      </w:r>
      <w:r w:rsidR="00B4746B">
        <w:rPr>
          <w:rFonts w:ascii="Sylfaen" w:hAnsi="Sylfaen"/>
          <w:sz w:val="20"/>
          <w:lang w:val="af-ZA"/>
        </w:rPr>
        <w:t>5-ՇՀԱՊՁԲ-15/12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ծածկագրով</w:t>
      </w:r>
      <w:r w:rsidRPr="00762FEC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շրջանակային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համաձայնագրերի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միջոցով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գնում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կատարելու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ընթացակարգը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չկայացած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հայտարարելու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համառոտ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տեղեկատվությունը</w:t>
      </w:r>
      <w:r w:rsidRPr="00762FEC">
        <w:rPr>
          <w:rFonts w:ascii="Sylfaen" w:hAnsi="Sylfaen"/>
          <w:sz w:val="20"/>
          <w:lang w:val="af-ZA"/>
        </w:rPr>
        <w:t>:</w:t>
      </w:r>
    </w:p>
    <w:tbl>
      <w:tblPr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3"/>
        <w:gridCol w:w="2821"/>
        <w:gridCol w:w="2633"/>
        <w:gridCol w:w="2404"/>
        <w:gridCol w:w="2072"/>
      </w:tblGrid>
      <w:tr w:rsidR="00A72AAE" w:rsidRPr="00B4746B" w:rsidTr="00A8615F">
        <w:trPr>
          <w:trHeight w:val="626"/>
        </w:trPr>
        <w:tc>
          <w:tcPr>
            <w:tcW w:w="673" w:type="dxa"/>
            <w:shd w:val="clear" w:color="auto" w:fill="auto"/>
            <w:vAlign w:val="center"/>
          </w:tcPr>
          <w:p w:rsidR="00A72AAE" w:rsidRPr="00762FEC" w:rsidRDefault="00762FEC" w:rsidP="009D2CBE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Չափ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BB31A6" w:rsidRDefault="00762FEC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`«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»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35-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1-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/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ընդգծել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տողը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4746B" w:rsidRPr="00B4746B" w:rsidTr="009C0421">
        <w:trPr>
          <w:trHeight w:val="235"/>
        </w:trPr>
        <w:tc>
          <w:tcPr>
            <w:tcW w:w="673" w:type="dxa"/>
            <w:shd w:val="clear" w:color="auto" w:fill="auto"/>
          </w:tcPr>
          <w:p w:rsidR="00B4746B" w:rsidRPr="00462747" w:rsidRDefault="00B4746B" w:rsidP="002D3974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462747"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B4746B" w:rsidRPr="00B4746B" w:rsidRDefault="00B4746B" w:rsidP="00B4746B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B4746B">
              <w:rPr>
                <w:rFonts w:ascii="Sylfaen" w:hAnsi="Sylfaen"/>
                <w:sz w:val="18"/>
                <w:szCs w:val="18"/>
              </w:rPr>
              <w:t>Լուսադիոդային փողոցային լուսատու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6B" w:rsidRPr="00465E4E" w:rsidRDefault="00B4746B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B4746B" w:rsidRPr="00A8615F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8615F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B4746B" w:rsidRPr="00762FEC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B4746B" w:rsidRPr="00A8615F" w:rsidRDefault="00B4746B" w:rsidP="00762FE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A8615F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A8615F"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4746B" w:rsidRPr="00BB31A6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B4746B" w:rsidRPr="0097539A" w:rsidRDefault="00B4746B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մի</w:t>
            </w:r>
            <w:r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հայտ</w:t>
            </w:r>
            <w:r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չի</w:t>
            </w:r>
            <w:r w:rsidRPr="0097539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ներկայացվել</w:t>
            </w:r>
          </w:p>
        </w:tc>
      </w:tr>
      <w:tr w:rsidR="00B4746B" w:rsidRPr="00B4746B" w:rsidTr="009C0421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B4746B" w:rsidRPr="00C95433" w:rsidRDefault="00B4746B" w:rsidP="002D3974">
            <w:pPr>
              <w:pStyle w:val="NoSpacing"/>
              <w:spacing w:line="20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95433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B4746B" w:rsidRPr="00B4746B" w:rsidRDefault="00B4746B" w:rsidP="00B4746B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B4746B">
              <w:rPr>
                <w:rFonts w:ascii="Sylfaen" w:hAnsi="Sylfaen"/>
                <w:sz w:val="18"/>
                <w:szCs w:val="18"/>
              </w:rPr>
              <w:t>Մետաղական արկղ, չափսերը՝1000x600x200մմ</w:t>
            </w: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B4746B" w:rsidRPr="00465E4E" w:rsidRDefault="00B4746B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B4746B" w:rsidRPr="00A8615F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B4746B" w:rsidRDefault="00B4746B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B4746B" w:rsidRPr="00B4746B" w:rsidTr="009C0421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B4746B" w:rsidRPr="00C95433" w:rsidRDefault="00B4746B" w:rsidP="002D3974">
            <w:pPr>
              <w:pStyle w:val="NoSpacing"/>
              <w:spacing w:line="20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95433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B4746B" w:rsidRPr="00B4746B" w:rsidRDefault="00B4746B" w:rsidP="00B4746B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B4746B">
              <w:rPr>
                <w:rFonts w:ascii="Sylfaen" w:hAnsi="Sylfaen"/>
                <w:sz w:val="18"/>
                <w:szCs w:val="18"/>
              </w:rPr>
              <w:t>Ավտոմատ անջատիչի սահմանափակիչ</w:t>
            </w: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B4746B" w:rsidRPr="00465E4E" w:rsidRDefault="00B4746B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B4746B" w:rsidRPr="00A8615F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B4746B" w:rsidRDefault="00B4746B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B4746B" w:rsidRPr="00B4746B" w:rsidTr="009C0421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B4746B" w:rsidRPr="00C95433" w:rsidRDefault="00B4746B" w:rsidP="002D3974">
            <w:pPr>
              <w:pStyle w:val="NoSpacing"/>
              <w:spacing w:line="20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95433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B4746B" w:rsidRPr="00B4746B" w:rsidRDefault="00B4746B" w:rsidP="00B4746B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B4746B">
              <w:rPr>
                <w:rFonts w:ascii="Sylfaen" w:hAnsi="Sylfaen"/>
                <w:sz w:val="18"/>
                <w:szCs w:val="18"/>
              </w:rPr>
              <w:t>Մալուխի ծայրակալ 2.5 մմ</w:t>
            </w: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B4746B" w:rsidRPr="00465E4E" w:rsidRDefault="00B4746B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B4746B" w:rsidRPr="00A8615F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B4746B" w:rsidRDefault="00B4746B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B4746B" w:rsidRPr="00B4746B" w:rsidTr="009C0421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B4746B" w:rsidRPr="00C95433" w:rsidRDefault="00B4746B" w:rsidP="002D3974">
            <w:pPr>
              <w:pStyle w:val="NoSpacing"/>
              <w:spacing w:line="20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95433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B4746B" w:rsidRPr="00B4746B" w:rsidRDefault="00B4746B" w:rsidP="00B4746B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B4746B">
              <w:rPr>
                <w:rFonts w:ascii="Sylfaen" w:hAnsi="Sylfaen"/>
                <w:sz w:val="18"/>
                <w:szCs w:val="18"/>
              </w:rPr>
              <w:t>Մալուխի ծայրակալ 4.0 մմ</w:t>
            </w: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B4746B" w:rsidRPr="00465E4E" w:rsidRDefault="00B4746B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B4746B" w:rsidRPr="00A8615F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B4746B" w:rsidRDefault="00B4746B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B4746B" w:rsidRPr="00B4746B" w:rsidTr="009C0421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B4746B" w:rsidRPr="00C95433" w:rsidRDefault="00B4746B" w:rsidP="002D3974">
            <w:pPr>
              <w:pStyle w:val="NoSpacing"/>
              <w:spacing w:line="20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95433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B4746B" w:rsidRPr="00B4746B" w:rsidRDefault="00B4746B" w:rsidP="00B4746B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B4746B">
              <w:rPr>
                <w:rFonts w:ascii="Sylfaen" w:hAnsi="Sylfaen"/>
                <w:sz w:val="18"/>
                <w:szCs w:val="18"/>
              </w:rPr>
              <w:t>Հաղորդալար ԱՊՎ 1x4</w:t>
            </w:r>
          </w:p>
        </w:tc>
        <w:tc>
          <w:tcPr>
            <w:tcW w:w="2633" w:type="dxa"/>
            <w:vMerge/>
            <w:shd w:val="clear" w:color="auto" w:fill="auto"/>
            <w:vAlign w:val="center"/>
          </w:tcPr>
          <w:p w:rsidR="00B4746B" w:rsidRPr="00465E4E" w:rsidRDefault="00B4746B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B4746B" w:rsidRPr="00A8615F" w:rsidRDefault="00B4746B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B4746B" w:rsidRDefault="00B4746B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904774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465E4E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  <w:r w:rsidRPr="00465E4E">
        <w:rPr>
          <w:rFonts w:ascii="Sylfaen" w:hAnsi="Sylfaen" w:cs="Sylfaen"/>
          <w:sz w:val="20"/>
          <w:szCs w:val="20"/>
          <w:lang w:val="af-ZA"/>
        </w:rPr>
        <w:t>Սույն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հետ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կապված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լրացուցիչ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ստանալու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կարող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եք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դիմել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գնումների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7539A">
        <w:rPr>
          <w:rFonts w:ascii="Sylfaen" w:hAnsi="Sylfaen"/>
          <w:sz w:val="20"/>
          <w:szCs w:val="20"/>
        </w:rPr>
        <w:t>Ա</w:t>
      </w:r>
      <w:r w:rsidR="0097539A" w:rsidRPr="0097539A">
        <w:rPr>
          <w:rFonts w:ascii="Sylfaen" w:hAnsi="Sylfaen"/>
          <w:sz w:val="20"/>
          <w:szCs w:val="20"/>
          <w:lang w:val="af-ZA"/>
        </w:rPr>
        <w:t xml:space="preserve">. </w:t>
      </w:r>
      <w:r w:rsidR="0097539A">
        <w:rPr>
          <w:rFonts w:ascii="Sylfaen" w:hAnsi="Sylfaen"/>
          <w:sz w:val="20"/>
          <w:szCs w:val="20"/>
          <w:lang w:val="af-ZA"/>
        </w:rPr>
        <w:t>Գալուստյանին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Հեռախոս՝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hy-AM"/>
        </w:rPr>
        <w:t>010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 xml:space="preserve"> 654073: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Էլ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. </w:t>
      </w:r>
      <w:r w:rsidRPr="00DA093C">
        <w:rPr>
          <w:rFonts w:ascii="Sylfaen" w:hAnsi="Sylfaen" w:cs="Sylfaen"/>
          <w:sz w:val="20"/>
          <w:szCs w:val="20"/>
          <w:lang w:val="af-ZA"/>
        </w:rPr>
        <w:t>փոստ՝</w:t>
      </w:r>
      <w:r w:rsidRPr="00DA093C">
        <w:rPr>
          <w:rFonts w:ascii="Times Armenian" w:hAnsi="Times Armeni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hhrc.gnum@tna.am:</w:t>
      </w:r>
    </w:p>
    <w:p w:rsidR="00904774" w:rsidRPr="00FC45B0" w:rsidRDefault="00DA093C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Այլ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անհրաժեշտ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DA093C">
        <w:rPr>
          <w:rFonts w:ascii="Sylfaen" w:hAnsi="Sylfaen" w:cs="Sylfaen"/>
          <w:sz w:val="20"/>
          <w:szCs w:val="20"/>
          <w:lang w:val="af-ZA"/>
        </w:rPr>
        <w:t>տեղեկություններ՝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DA093C" w:rsidRDefault="00DA093C" w:rsidP="00904774">
      <w:pPr>
        <w:pStyle w:val="NoSpacing"/>
        <w:spacing w:line="260" w:lineRule="exact"/>
        <w:rPr>
          <w:rFonts w:ascii="Sylfaen" w:hAnsi="Sylfaen"/>
          <w:b/>
          <w:sz w:val="20"/>
          <w:szCs w:val="20"/>
          <w:lang w:val="af-ZA"/>
        </w:rPr>
      </w:pPr>
      <w:r w:rsidRPr="00DA093C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DA093C">
        <w:rPr>
          <w:rFonts w:ascii="Sylfaen" w:hAnsi="Sylfaen"/>
          <w:b/>
          <w:sz w:val="20"/>
          <w:szCs w:val="20"/>
          <w:lang w:val="af-ZA"/>
        </w:rPr>
        <w:t>`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A093C">
        <w:rPr>
          <w:rFonts w:ascii="Sylfaen" w:hAnsi="Sylfaen"/>
          <w:b/>
          <w:sz w:val="20"/>
          <w:szCs w:val="20"/>
          <w:lang w:val="af-ZA"/>
        </w:rPr>
        <w:t>«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>Հայաստանի հեռուստատեսային և ռադիոհաղորդիչ ցանց</w:t>
      </w:r>
      <w:r w:rsidRPr="00DA093C">
        <w:rPr>
          <w:rFonts w:ascii="Sylfaen" w:hAnsi="Sylfaen"/>
          <w:b/>
          <w:sz w:val="20"/>
          <w:szCs w:val="20"/>
          <w:lang w:val="af-ZA"/>
        </w:rPr>
        <w:t>»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ՓԲԸ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E5" w:rsidRDefault="00E26FE5">
      <w:r>
        <w:separator/>
      </w:r>
    </w:p>
  </w:endnote>
  <w:endnote w:type="continuationSeparator" w:id="1">
    <w:p w:rsidR="00E26FE5" w:rsidRDefault="00E26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0B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0B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46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E5" w:rsidRDefault="00E26FE5">
      <w:r>
        <w:separator/>
      </w:r>
    </w:p>
  </w:footnote>
  <w:footnote w:type="continuationSeparator" w:id="1">
    <w:p w:rsidR="00E26FE5" w:rsidRDefault="00E26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17937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5046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5E4E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46561"/>
    <w:rsid w:val="005534CF"/>
    <w:rsid w:val="005645A0"/>
    <w:rsid w:val="00565F1E"/>
    <w:rsid w:val="005672DE"/>
    <w:rsid w:val="005676AA"/>
    <w:rsid w:val="005727B3"/>
    <w:rsid w:val="00580BF2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FEC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75EA5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774"/>
    <w:rsid w:val="00907C60"/>
    <w:rsid w:val="00910DE9"/>
    <w:rsid w:val="00913176"/>
    <w:rsid w:val="00916342"/>
    <w:rsid w:val="00916899"/>
    <w:rsid w:val="009210A5"/>
    <w:rsid w:val="0092549D"/>
    <w:rsid w:val="00927F12"/>
    <w:rsid w:val="009337B2"/>
    <w:rsid w:val="009343E1"/>
    <w:rsid w:val="0094109C"/>
    <w:rsid w:val="009507AF"/>
    <w:rsid w:val="00960BDD"/>
    <w:rsid w:val="0096147F"/>
    <w:rsid w:val="00963C65"/>
    <w:rsid w:val="009706C8"/>
    <w:rsid w:val="0097539A"/>
    <w:rsid w:val="00975599"/>
    <w:rsid w:val="0098247E"/>
    <w:rsid w:val="0099697A"/>
    <w:rsid w:val="009A49FF"/>
    <w:rsid w:val="009A6C21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63FAA"/>
    <w:rsid w:val="00A70700"/>
    <w:rsid w:val="00A72AAE"/>
    <w:rsid w:val="00A74292"/>
    <w:rsid w:val="00A81F39"/>
    <w:rsid w:val="00A8615F"/>
    <w:rsid w:val="00AA698E"/>
    <w:rsid w:val="00AB1F7F"/>
    <w:rsid w:val="00AB253E"/>
    <w:rsid w:val="00AB2D08"/>
    <w:rsid w:val="00AD06E0"/>
    <w:rsid w:val="00AD5F58"/>
    <w:rsid w:val="00AE036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4746B"/>
    <w:rsid w:val="00B5440A"/>
    <w:rsid w:val="00B54FEE"/>
    <w:rsid w:val="00B5525A"/>
    <w:rsid w:val="00B7414D"/>
    <w:rsid w:val="00B94637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804DA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093C"/>
    <w:rsid w:val="00DA12E2"/>
    <w:rsid w:val="00DB50C0"/>
    <w:rsid w:val="00DC4A38"/>
    <w:rsid w:val="00DC52D8"/>
    <w:rsid w:val="00E14174"/>
    <w:rsid w:val="00E24AA7"/>
    <w:rsid w:val="00E26FE5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6F30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</cp:lastModifiedBy>
  <cp:revision>27</cp:revision>
  <cp:lastPrinted>2016-10-28T10:50:00Z</cp:lastPrinted>
  <dcterms:created xsi:type="dcterms:W3CDTF">2013-03-27T05:46:00Z</dcterms:created>
  <dcterms:modified xsi:type="dcterms:W3CDTF">2016-11-22T08:11:00Z</dcterms:modified>
</cp:coreProperties>
</file>