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2B" w:rsidRPr="00E54A92" w:rsidRDefault="0047372D" w:rsidP="00EB622B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 </w:t>
      </w:r>
      <w:r w:rsidR="00EB622B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Ա Ր Ձ Ա Ն Ա Գ Ր ՈՒ Թ Յ ՈՒ Ն  N 2</w:t>
      </w:r>
    </w:p>
    <w:p w:rsidR="00A27859" w:rsidRPr="00E54A92" w:rsidRDefault="00A27859" w:rsidP="00EB622B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B9539F" w:rsidRPr="00207352" w:rsidRDefault="007345B6" w:rsidP="00EB622B">
      <w:pPr>
        <w:jc w:val="center"/>
        <w:rPr>
          <w:rFonts w:ascii="Sylfaen" w:hAnsi="Sylfaen" w:cs="Sylfaen"/>
          <w:color w:val="000000"/>
          <w:sz w:val="24"/>
          <w:szCs w:val="24"/>
          <w:lang w:val="es-ES"/>
        </w:rPr>
      </w:pPr>
      <w:r w:rsidRPr="00207352">
        <w:rPr>
          <w:rFonts w:ascii="Sylfaen" w:hAnsi="Sylfaen" w:cs="Sylfaen"/>
          <w:color w:val="000000"/>
          <w:sz w:val="24"/>
          <w:szCs w:val="24"/>
          <w:lang w:val="es-ES"/>
        </w:rPr>
        <w:t>&lt;&lt;</w:t>
      </w:r>
      <w:r w:rsidR="005A6ECC"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ՇՀԱՊՁԲ</w:t>
      </w:r>
      <w:r w:rsidR="005A6ECC" w:rsidRPr="00207352">
        <w:rPr>
          <w:rFonts w:ascii="Sylfaen" w:hAnsi="Sylfaen" w:cs="Sylfaen"/>
          <w:color w:val="000000"/>
          <w:sz w:val="24"/>
          <w:szCs w:val="24"/>
          <w:lang w:val="es-ES"/>
        </w:rPr>
        <w:t>-15/</w:t>
      </w:r>
      <w:r w:rsidR="00207352">
        <w:rPr>
          <w:rFonts w:ascii="Sylfaen" w:hAnsi="Sylfaen" w:cs="Sylfaen"/>
          <w:color w:val="000000"/>
          <w:sz w:val="24"/>
          <w:szCs w:val="24"/>
          <w:lang w:val="es-ES"/>
        </w:rPr>
        <w:t>8</w:t>
      </w:r>
      <w:r w:rsidR="005A6ECC" w:rsidRPr="00207352">
        <w:rPr>
          <w:rFonts w:ascii="Sylfaen" w:hAnsi="Sylfaen" w:cs="Sylfaen"/>
          <w:color w:val="000000"/>
          <w:sz w:val="24"/>
          <w:szCs w:val="24"/>
          <w:lang w:val="es-ES"/>
        </w:rPr>
        <w:t>-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ՄԻ</w:t>
      </w:r>
      <w:r w:rsidR="005A6ECC" w:rsidRPr="00207352">
        <w:rPr>
          <w:rFonts w:ascii="Sylfaen" w:hAnsi="Sylfaen" w:cs="Sylfaen"/>
          <w:color w:val="000000"/>
          <w:sz w:val="24"/>
          <w:szCs w:val="24"/>
          <w:lang w:val="es-ES"/>
        </w:rPr>
        <w:t>-16/</w:t>
      </w:r>
      <w:r w:rsidR="00207352" w:rsidRPr="00207352">
        <w:rPr>
          <w:rFonts w:ascii="Sylfaen" w:hAnsi="Sylfaen" w:cs="Sylfaen"/>
          <w:color w:val="000000"/>
          <w:sz w:val="24"/>
          <w:szCs w:val="24"/>
          <w:lang w:val="es-ES"/>
        </w:rPr>
        <w:t>4</w:t>
      </w:r>
      <w:r w:rsidR="005A6ECC"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r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&gt;&gt; </w:t>
      </w:r>
      <w:proofErr w:type="spellStart"/>
      <w:r w:rsidR="00EB622B" w:rsidRPr="00E54A92">
        <w:rPr>
          <w:rFonts w:ascii="Sylfaen" w:hAnsi="Sylfaen" w:cs="Sylfaen"/>
          <w:color w:val="000000"/>
          <w:sz w:val="24"/>
          <w:szCs w:val="24"/>
        </w:rPr>
        <w:t>ծածկագրով</w:t>
      </w:r>
      <w:proofErr w:type="spellEnd"/>
      <w:r w:rsidR="00EB622B"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շրջանակային</w:t>
      </w:r>
      <w:proofErr w:type="spellEnd"/>
      <w:r w:rsidR="001D570B"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համաձայնագրերի</w:t>
      </w:r>
      <w:proofErr w:type="spellEnd"/>
      <w:r w:rsidR="001D570B"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միջոցով</w:t>
      </w:r>
      <w:proofErr w:type="spellEnd"/>
      <w:r w:rsidR="001D570B"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գնում</w:t>
      </w:r>
      <w:proofErr w:type="spellEnd"/>
      <w:r w:rsidR="001D570B"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կատարելու</w:t>
      </w:r>
      <w:proofErr w:type="spellEnd"/>
      <w:r w:rsidR="001D570B"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ընթացակարգի</w:t>
      </w:r>
      <w:proofErr w:type="spellEnd"/>
      <w:r w:rsidR="001D570B"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գնահատող</w:t>
      </w:r>
      <w:proofErr w:type="spellEnd"/>
      <w:r w:rsidR="001D570B"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հանձնաժողովի</w:t>
      </w:r>
      <w:proofErr w:type="spellEnd"/>
      <w:r w:rsidR="001D570B"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proofErr w:type="spellStart"/>
      <w:r w:rsidR="001D570B" w:rsidRPr="00E54A92">
        <w:rPr>
          <w:rFonts w:ascii="Sylfaen" w:hAnsi="Sylfaen" w:cs="Sylfaen"/>
          <w:color w:val="000000"/>
          <w:sz w:val="24"/>
          <w:szCs w:val="24"/>
        </w:rPr>
        <w:t>նիստի</w:t>
      </w:r>
      <w:proofErr w:type="spellEnd"/>
    </w:p>
    <w:p w:rsidR="00EB622B" w:rsidRPr="00207352" w:rsidRDefault="00EB622B" w:rsidP="00EB622B">
      <w:pPr>
        <w:pStyle w:val="3"/>
        <w:spacing w:line="240" w:lineRule="auto"/>
        <w:ind w:left="0" w:firstLine="0"/>
        <w:jc w:val="left"/>
        <w:rPr>
          <w:rFonts w:ascii="Sylfaen" w:hAnsi="Sylfaen" w:cs="Sylfaen"/>
          <w:color w:val="000000"/>
          <w:sz w:val="24"/>
          <w:szCs w:val="24"/>
          <w:lang w:val="es-ES"/>
        </w:rPr>
      </w:pPr>
    </w:p>
    <w:p w:rsidR="005F5AD9" w:rsidRPr="00E54A92" w:rsidRDefault="005F5AD9" w:rsidP="00EB622B">
      <w:pPr>
        <w:pStyle w:val="3"/>
        <w:spacing w:line="240" w:lineRule="auto"/>
        <w:ind w:left="0" w:firstLine="0"/>
        <w:jc w:val="left"/>
        <w:rPr>
          <w:rFonts w:ascii="GHEA Grapalat" w:hAnsi="GHEA Grapalat"/>
          <w:color w:val="000000" w:themeColor="text1"/>
          <w:sz w:val="24"/>
          <w:szCs w:val="24"/>
          <w:lang w:val="es-ES"/>
        </w:rPr>
      </w:pPr>
    </w:p>
    <w:p w:rsidR="00EB622B" w:rsidRPr="00E54A92" w:rsidRDefault="00EB622B" w:rsidP="00EB622B">
      <w:pPr>
        <w:pStyle w:val="3"/>
        <w:spacing w:line="240" w:lineRule="auto"/>
        <w:ind w:left="0" w:firstLine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  <w:proofErr w:type="spellStart"/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ք.Երևան</w:t>
      </w:r>
      <w:proofErr w:type="spellEnd"/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                                                                                                                                </w:t>
      </w:r>
      <w:r w:rsidR="005A6ECC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2</w:t>
      </w:r>
      <w:r w:rsidR="0020735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5</w:t>
      </w:r>
      <w:r w:rsidR="00C0264D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.</w:t>
      </w:r>
      <w:r w:rsidR="0020735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11</w:t>
      </w:r>
      <w:r w:rsidR="00424598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.</w:t>
      </w:r>
      <w:r w:rsidR="003369FE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2016</w:t>
      </w:r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թ.</w:t>
      </w:r>
    </w:p>
    <w:p w:rsidR="00EB622B" w:rsidRPr="00E54A92" w:rsidRDefault="00EB622B" w:rsidP="00EB622B">
      <w:pPr>
        <w:pStyle w:val="3"/>
        <w:spacing w:line="240" w:lineRule="auto"/>
        <w:ind w:left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Ժ: 1</w:t>
      </w:r>
      <w:r w:rsidR="005A6ECC"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>1</w:t>
      </w:r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.00 </w:t>
      </w:r>
    </w:p>
    <w:p w:rsidR="002074B7" w:rsidRPr="00E54A92" w:rsidRDefault="002074B7" w:rsidP="00EB622B">
      <w:pPr>
        <w:pStyle w:val="3"/>
        <w:spacing w:line="240" w:lineRule="auto"/>
        <w:ind w:left="0"/>
        <w:jc w:val="center"/>
        <w:rPr>
          <w:rFonts w:ascii="GHEA Grapalat" w:hAnsi="GHEA Grapalat"/>
          <w:color w:val="000000" w:themeColor="text1"/>
          <w:sz w:val="24"/>
          <w:szCs w:val="24"/>
          <w:lang w:val="es-ES"/>
        </w:rPr>
      </w:pPr>
    </w:p>
    <w:p w:rsidR="005A6ECC" w:rsidRPr="00207352" w:rsidRDefault="005A6ECC" w:rsidP="005A6ECC">
      <w:pPr>
        <w:pStyle w:val="3"/>
        <w:spacing w:line="240" w:lineRule="auto"/>
        <w:ind w:left="0" w:firstLine="0"/>
        <w:jc w:val="left"/>
        <w:rPr>
          <w:rFonts w:ascii="Sylfaen" w:hAnsi="Sylfaen" w:cs="Sylfaen"/>
          <w:color w:val="000000"/>
          <w:sz w:val="24"/>
          <w:szCs w:val="24"/>
          <w:lang w:val="es-ES"/>
        </w:rPr>
      </w:pPr>
      <w:r w:rsidRPr="00E54A92">
        <w:rPr>
          <w:rFonts w:ascii="GHEA Grapalat" w:hAnsi="GHEA Grapalat"/>
          <w:b/>
          <w:color w:val="000000" w:themeColor="text1"/>
          <w:sz w:val="24"/>
          <w:szCs w:val="24"/>
          <w:lang w:val="es-ES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Մասնակցում</w:t>
      </w:r>
      <w:proofErr w:type="spellEnd"/>
      <w:r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էին</w:t>
      </w:r>
      <w:proofErr w:type="spellEnd"/>
      <w:r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հանձնաժողովի</w:t>
      </w:r>
      <w:proofErr w:type="spellEnd"/>
      <w:r w:rsidRPr="00207352">
        <w:rPr>
          <w:rFonts w:ascii="Sylfaen" w:hAnsi="Sylfaen" w:cs="Sylfaen"/>
          <w:color w:val="000000"/>
          <w:sz w:val="24"/>
          <w:szCs w:val="24"/>
          <w:lang w:val="es-ES"/>
        </w:rPr>
        <w:t>`</w:t>
      </w:r>
    </w:p>
    <w:p w:rsidR="005A6ECC" w:rsidRPr="00516323" w:rsidRDefault="005A6ECC" w:rsidP="005A6ECC">
      <w:pPr>
        <w:rPr>
          <w:rFonts w:ascii="Sylfaen" w:hAnsi="Sylfaen" w:cs="Sylfaen"/>
          <w:b/>
          <w:color w:val="000000"/>
          <w:sz w:val="24"/>
          <w:szCs w:val="24"/>
          <w:lang w:val="es-ES"/>
        </w:rPr>
      </w:pPr>
      <w:r w:rsidRPr="00207352">
        <w:rPr>
          <w:rFonts w:ascii="Sylfaen" w:hAnsi="Sylfaen" w:cs="Sylfaen"/>
          <w:color w:val="000000"/>
          <w:sz w:val="24"/>
          <w:szCs w:val="24"/>
          <w:lang w:val="es-ES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նախագահ</w:t>
      </w:r>
      <w:proofErr w:type="spellEnd"/>
      <w:proofErr w:type="gramEnd"/>
      <w:r w:rsidRPr="00516323">
        <w:rPr>
          <w:rFonts w:ascii="Sylfaen" w:hAnsi="Sylfaen" w:cs="Sylfaen"/>
          <w:b/>
          <w:color w:val="000000"/>
          <w:sz w:val="24"/>
          <w:szCs w:val="24"/>
          <w:lang w:val="es-ES"/>
        </w:rPr>
        <w:t xml:space="preserve">` </w:t>
      </w:r>
      <w:r w:rsidRPr="00E54A92">
        <w:rPr>
          <w:rFonts w:ascii="Sylfaen" w:hAnsi="Sylfaen" w:cs="Sylfaen"/>
          <w:b/>
          <w:color w:val="000000"/>
          <w:sz w:val="24"/>
          <w:szCs w:val="24"/>
        </w:rPr>
        <w:t>Ա</w:t>
      </w:r>
      <w:r w:rsidRPr="00516323">
        <w:rPr>
          <w:rFonts w:ascii="Sylfaen" w:hAnsi="Sylfaen" w:cs="Sylfaen"/>
          <w:b/>
          <w:color w:val="000000"/>
          <w:sz w:val="24"/>
          <w:szCs w:val="24"/>
          <w:lang w:val="es-ES"/>
        </w:rPr>
        <w:t>.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Սահակյան</w:t>
      </w:r>
      <w:proofErr w:type="spellEnd"/>
    </w:p>
    <w:p w:rsidR="005A6ECC" w:rsidRPr="00516323" w:rsidRDefault="005A6ECC" w:rsidP="005A6ECC">
      <w:pPr>
        <w:rPr>
          <w:rFonts w:ascii="Sylfaen" w:hAnsi="Sylfaen" w:cs="Sylfaen"/>
          <w:b/>
          <w:color w:val="000000"/>
          <w:sz w:val="24"/>
          <w:szCs w:val="24"/>
          <w:lang w:val="es-ES"/>
        </w:rPr>
      </w:pPr>
      <w:r w:rsidRPr="00516323">
        <w:rPr>
          <w:rFonts w:ascii="Sylfaen" w:hAnsi="Sylfaen" w:cs="Sylfaen"/>
          <w:b/>
          <w:color w:val="000000"/>
          <w:sz w:val="24"/>
          <w:szCs w:val="24"/>
          <w:lang w:val="es-ES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անդամներ</w:t>
      </w:r>
      <w:proofErr w:type="spellEnd"/>
      <w:proofErr w:type="gramEnd"/>
      <w:r w:rsidRPr="00516323">
        <w:rPr>
          <w:rFonts w:ascii="Sylfaen" w:hAnsi="Sylfaen" w:cs="Sylfaen"/>
          <w:b/>
          <w:color w:val="000000"/>
          <w:sz w:val="24"/>
          <w:szCs w:val="24"/>
          <w:lang w:val="es-ES"/>
        </w:rPr>
        <w:t xml:space="preserve">` </w:t>
      </w:r>
      <w:r w:rsidRPr="00E54A92">
        <w:rPr>
          <w:rFonts w:ascii="Sylfaen" w:hAnsi="Sylfaen" w:cs="Sylfaen"/>
          <w:b/>
          <w:color w:val="000000"/>
          <w:sz w:val="24"/>
          <w:szCs w:val="24"/>
        </w:rPr>
        <w:t>Կ</w:t>
      </w:r>
      <w:r w:rsidRPr="00516323">
        <w:rPr>
          <w:rFonts w:ascii="Sylfaen" w:hAnsi="Sylfaen" w:cs="Sylfaen"/>
          <w:b/>
          <w:color w:val="000000"/>
          <w:sz w:val="24"/>
          <w:szCs w:val="24"/>
          <w:lang w:val="es-ES"/>
        </w:rPr>
        <w:t xml:space="preserve">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Աղայան</w:t>
      </w:r>
      <w:proofErr w:type="spellEnd"/>
      <w:r w:rsidRPr="00516323">
        <w:rPr>
          <w:rFonts w:ascii="Sylfaen" w:hAnsi="Sylfaen" w:cs="Sylfaen"/>
          <w:b/>
          <w:color w:val="000000"/>
          <w:sz w:val="24"/>
          <w:szCs w:val="24"/>
          <w:lang w:val="es-ES"/>
        </w:rPr>
        <w:t xml:space="preserve">, </w:t>
      </w:r>
      <w:r w:rsidRPr="00E54A92">
        <w:rPr>
          <w:rFonts w:ascii="Sylfaen" w:hAnsi="Sylfaen" w:cs="Sylfaen"/>
          <w:b/>
          <w:color w:val="000000"/>
          <w:sz w:val="24"/>
          <w:szCs w:val="24"/>
        </w:rPr>
        <w:t>Կ</w:t>
      </w:r>
      <w:r w:rsidRPr="00516323">
        <w:rPr>
          <w:rFonts w:ascii="Sylfaen" w:hAnsi="Sylfaen" w:cs="Sylfaen"/>
          <w:b/>
          <w:color w:val="000000"/>
          <w:sz w:val="24"/>
          <w:szCs w:val="24"/>
          <w:lang w:val="es-ES"/>
        </w:rPr>
        <w:t>.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Կարապետյան</w:t>
      </w:r>
      <w:proofErr w:type="spellEnd"/>
    </w:p>
    <w:p w:rsidR="005A6ECC" w:rsidRPr="00E54A92" w:rsidRDefault="005A6ECC" w:rsidP="005A6ECC">
      <w:pPr>
        <w:rPr>
          <w:rFonts w:ascii="Sylfaen" w:hAnsi="Sylfaen" w:cs="Sylfaen"/>
          <w:b/>
          <w:color w:val="000000"/>
          <w:sz w:val="24"/>
          <w:szCs w:val="24"/>
        </w:rPr>
      </w:pPr>
      <w:r w:rsidRPr="00516323">
        <w:rPr>
          <w:rFonts w:ascii="Sylfaen" w:hAnsi="Sylfaen" w:cs="Sylfaen"/>
          <w:b/>
          <w:color w:val="000000"/>
          <w:sz w:val="24"/>
          <w:szCs w:val="24"/>
          <w:lang w:val="es-ES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քարտուղար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Զ.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Դավթյան</w:t>
      </w:r>
      <w:proofErr w:type="spellEnd"/>
    </w:p>
    <w:p w:rsidR="005A6ECC" w:rsidRPr="00E54A92" w:rsidRDefault="005A6ECC" w:rsidP="005A6ECC">
      <w:pPr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1D570B" w:rsidP="00EB622B">
      <w:pPr>
        <w:pStyle w:val="31"/>
        <w:numPr>
          <w:ilvl w:val="0"/>
          <w:numId w:val="2"/>
        </w:numPr>
        <w:spacing w:line="240" w:lineRule="auto"/>
        <w:ind w:left="142" w:firstLine="0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Շրջանակային համաձայնագրերի միջոցով գնում կատարելու  ընթացակարգի հայտ ներկայացրած մասնակիցների անվանումները, հասցեն, կապի միջոցները                                                                                                                                                   </w:t>
      </w:r>
      <w:r w:rsidR="00EB622B" w:rsidRPr="00E54A92">
        <w:rPr>
          <w:rFonts w:ascii="Sylfaen" w:hAnsi="Sylfaen" w:cs="Sylfae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-----------------------------------------------------------------------------------------------------------------------------</w:t>
      </w:r>
    </w:p>
    <w:p w:rsidR="005A6ECC" w:rsidRPr="00E54A92" w:rsidRDefault="005A6ECC" w:rsidP="005A6ECC">
      <w:pPr>
        <w:pStyle w:val="aa"/>
        <w:ind w:left="1353" w:right="-56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 xml:space="preserve">                                              (</w:t>
      </w:r>
      <w:proofErr w:type="spellStart"/>
      <w:r w:rsidRPr="00E54A92">
        <w:rPr>
          <w:rFonts w:ascii="Sylfaen" w:hAnsi="Sylfaen" w:cs="Sylfaen"/>
          <w:color w:val="000000"/>
          <w:sz w:val="20"/>
          <w:szCs w:val="20"/>
          <w:lang w:eastAsia="ru-RU"/>
        </w:rPr>
        <w:t>Ա.Սահակյան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>)</w:t>
      </w:r>
    </w:p>
    <w:p w:rsidR="005F5AD9" w:rsidRPr="00E54A92" w:rsidRDefault="005F5AD9" w:rsidP="00D234AC">
      <w:pPr>
        <w:pStyle w:val="aa"/>
        <w:tabs>
          <w:tab w:val="left" w:pos="284"/>
        </w:tabs>
        <w:spacing w:line="360" w:lineRule="auto"/>
        <w:ind w:left="0"/>
        <w:jc w:val="center"/>
        <w:rPr>
          <w:rFonts w:ascii="Sylfaen" w:hAnsi="Sylfaen" w:cs="Sylfaen"/>
          <w:color w:val="000000"/>
          <w:lang w:eastAsia="ru-RU"/>
        </w:rPr>
      </w:pPr>
    </w:p>
    <w:p w:rsidR="001D570B" w:rsidRPr="00E54A92" w:rsidRDefault="003369FE" w:rsidP="00D234AC">
      <w:pPr>
        <w:numPr>
          <w:ilvl w:val="1"/>
          <w:numId w:val="2"/>
        </w:numPr>
        <w:spacing w:line="360" w:lineRule="auto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Գնահատող հանձնաժողովն</w:t>
      </w:r>
      <w:r w:rsidR="001D570B" w:rsidRPr="00E54A92">
        <w:rPr>
          <w:rFonts w:ascii="Sylfaen" w:hAnsi="Sylfaen" w:cs="Sylfaen"/>
          <w:color w:val="000000"/>
          <w:sz w:val="24"/>
          <w:szCs w:val="24"/>
        </w:rPr>
        <w:t xml:space="preserve"> ընդունել է ի գիտություն, որ`</w:t>
      </w:r>
    </w:p>
    <w:p w:rsidR="001D570B" w:rsidRPr="00E54A92" w:rsidRDefault="001D570B" w:rsidP="00D234AC">
      <w:pPr>
        <w:spacing w:line="36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Շրջանակային համաձայնագրերի միջոցով գնում կատարելու ընթացակարգին</w:t>
      </w:r>
      <w:r w:rsidR="00D618B1" w:rsidRPr="00E54A92">
        <w:rPr>
          <w:rFonts w:ascii="Sylfaen" w:hAnsi="Sylfaen" w:cs="Sylfaen"/>
          <w:color w:val="000000"/>
          <w:sz w:val="24"/>
          <w:szCs w:val="24"/>
        </w:rPr>
        <w:t xml:space="preserve"> հայտ </w:t>
      </w:r>
      <w:r w:rsidR="00F276B5" w:rsidRPr="00E54A92">
        <w:rPr>
          <w:rFonts w:ascii="Sylfaen" w:hAnsi="Sylfaen" w:cs="Sylfaen"/>
          <w:color w:val="000000"/>
          <w:sz w:val="24"/>
          <w:szCs w:val="24"/>
        </w:rPr>
        <w:t>են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 ն</w:t>
      </w:r>
      <w:r w:rsidR="005F5AD9" w:rsidRPr="00E54A92">
        <w:rPr>
          <w:rFonts w:ascii="Sylfaen" w:hAnsi="Sylfaen" w:cs="Sylfaen"/>
          <w:color w:val="000000"/>
          <w:sz w:val="24"/>
          <w:szCs w:val="24"/>
        </w:rPr>
        <w:t>երկայացրել հետևյալ մասնակից</w:t>
      </w:r>
      <w:r w:rsidR="00F276B5" w:rsidRPr="00E54A92">
        <w:rPr>
          <w:rFonts w:ascii="Sylfaen" w:hAnsi="Sylfaen" w:cs="Sylfaen"/>
          <w:color w:val="000000"/>
          <w:sz w:val="24"/>
          <w:szCs w:val="24"/>
        </w:rPr>
        <w:t>ներ</w:t>
      </w:r>
      <w:r w:rsidR="005F5AD9" w:rsidRPr="00E54A92">
        <w:rPr>
          <w:rFonts w:ascii="Sylfaen" w:hAnsi="Sylfaen" w:cs="Sylfaen"/>
          <w:color w:val="000000"/>
          <w:sz w:val="24"/>
          <w:szCs w:val="24"/>
        </w:rPr>
        <w:t>ը.</w:t>
      </w:r>
    </w:p>
    <w:p w:rsidR="00C10808" w:rsidRPr="00E54A92" w:rsidRDefault="00C10808" w:rsidP="00C10808">
      <w:pPr>
        <w:pStyle w:val="aa"/>
        <w:ind w:left="1713"/>
        <w:jc w:val="both"/>
        <w:rPr>
          <w:rFonts w:ascii="GHEA Grapalat" w:hAnsi="GHEA Grapalat"/>
          <w:color w:val="000000" w:themeColor="text1"/>
          <w:lang w:val="pt-BR"/>
        </w:rPr>
      </w:pPr>
      <w:r w:rsidRPr="00E54A92">
        <w:rPr>
          <w:rFonts w:ascii="GHEA Grapalat" w:hAnsi="GHEA Grapalat"/>
          <w:color w:val="000000" w:themeColor="text1"/>
          <w:lang w:val="pt-BR"/>
        </w:rPr>
        <w:t xml:space="preserve"> </w:t>
      </w:r>
    </w:p>
    <w:tbl>
      <w:tblPr>
        <w:tblW w:w="101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280"/>
        <w:gridCol w:w="6247"/>
      </w:tblGrid>
      <w:tr w:rsidR="003B3E59" w:rsidRPr="00E54A92" w:rsidTr="00247BCC">
        <w:trPr>
          <w:trHeight w:val="395"/>
        </w:trPr>
        <w:tc>
          <w:tcPr>
            <w:tcW w:w="636" w:type="dxa"/>
            <w:shd w:val="clear" w:color="auto" w:fill="auto"/>
          </w:tcPr>
          <w:p w:rsidR="00C10808" w:rsidRPr="00E54A92" w:rsidRDefault="00C10808" w:rsidP="00BC563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</w:pPr>
            <w:r w:rsidRPr="00E54A92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  <w:t>Հ/Հ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C10808" w:rsidRPr="00E54A92" w:rsidRDefault="00C10808" w:rsidP="00247BC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E54A92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  <w:t>Անվանում</w:t>
            </w:r>
            <w:proofErr w:type="spellEnd"/>
          </w:p>
        </w:tc>
        <w:tc>
          <w:tcPr>
            <w:tcW w:w="6252" w:type="dxa"/>
            <w:shd w:val="clear" w:color="auto" w:fill="auto"/>
            <w:vAlign w:val="center"/>
          </w:tcPr>
          <w:p w:rsidR="00C10808" w:rsidRPr="00E54A92" w:rsidRDefault="00C10808" w:rsidP="00247BC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E54A92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es-ES"/>
              </w:rPr>
              <w:t>Տվյալներ</w:t>
            </w:r>
            <w:proofErr w:type="spellEnd"/>
          </w:p>
        </w:tc>
      </w:tr>
      <w:tr w:rsidR="003B3E59" w:rsidRPr="00E54A92" w:rsidTr="00C10808">
        <w:tc>
          <w:tcPr>
            <w:tcW w:w="636" w:type="dxa"/>
            <w:shd w:val="clear" w:color="auto" w:fill="auto"/>
            <w:vAlign w:val="center"/>
          </w:tcPr>
          <w:p w:rsidR="00C10808" w:rsidRPr="00E54A92" w:rsidRDefault="00C10808" w:rsidP="00BC563F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C10808" w:rsidRPr="00E54A92" w:rsidRDefault="0027441E" w:rsidP="00516323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&lt;&lt;</w:t>
            </w:r>
            <w:proofErr w:type="spellStart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Պատրոն</w:t>
            </w:r>
            <w:proofErr w:type="spellEnd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ՌՄ</w:t>
            </w: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&gt;&gt; </w:t>
            </w:r>
            <w:r w:rsidR="00C10808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C10808" w:rsidRPr="00E54A92" w:rsidRDefault="00C10808" w:rsidP="00BC563F">
            <w:pPr>
              <w:widowControl w:val="0"/>
              <w:spacing w:line="276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Երևան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345B6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Վարդանանց</w:t>
            </w:r>
            <w:proofErr w:type="spellEnd"/>
            <w:r w:rsidR="007345B6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18/2</w:t>
            </w:r>
            <w:r w:rsidR="007345B6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201F6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հեռ</w:t>
            </w:r>
            <w:proofErr w:type="spellEnd"/>
            <w:r w:rsidR="009201F6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. (010)-</w:t>
            </w:r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54-43-46</w:t>
            </w:r>
          </w:p>
          <w:p w:rsidR="00C10808" w:rsidRPr="00E54A92" w:rsidRDefault="000A7478" w:rsidP="00516323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gram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էլ</w:t>
            </w:r>
            <w:proofErr w:type="gram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. </w:t>
            </w:r>
            <w:r w:rsidR="00516323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</w:t>
            </w: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ասցե</w:t>
            </w:r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`corp@patron.am</w:t>
            </w:r>
          </w:p>
        </w:tc>
      </w:tr>
      <w:tr w:rsidR="002D6B8E" w:rsidRPr="00E54A92" w:rsidTr="00C10808">
        <w:tc>
          <w:tcPr>
            <w:tcW w:w="636" w:type="dxa"/>
            <w:shd w:val="clear" w:color="auto" w:fill="auto"/>
            <w:vAlign w:val="center"/>
          </w:tcPr>
          <w:p w:rsidR="002D6B8E" w:rsidRPr="00E54A92" w:rsidRDefault="002D6B8E" w:rsidP="00BC563F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2D6B8E" w:rsidRPr="00E54A92" w:rsidRDefault="00516323" w:rsidP="00516323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&lt;&lt;</w:t>
            </w:r>
            <w:r>
              <w:rPr>
                <w:rFonts w:ascii="Sylfaen" w:hAnsi="Sylfaen" w:cs="Sylfaen"/>
                <w:color w:val="000000"/>
                <w:sz w:val="24"/>
                <w:szCs w:val="24"/>
              </w:rPr>
              <w:t>ՍԵԳ</w:t>
            </w: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&gt;&gt;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2D6B8E" w:rsidRPr="00E54A92" w:rsidRDefault="002D6B8E" w:rsidP="00516323">
            <w:pPr>
              <w:widowControl w:val="0"/>
              <w:spacing w:line="276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Երևան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Սարկավագի</w:t>
            </w:r>
            <w:proofErr w:type="spellEnd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72/2</w:t>
            </w: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, հեռ.՝0</w:t>
            </w:r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77</w:t>
            </w: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66-07-86</w:t>
            </w:r>
            <w:r w:rsidR="00B211DD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211DD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էլ</w:t>
            </w:r>
            <w:proofErr w:type="spellEnd"/>
            <w:r w:rsidR="00B211DD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B211DD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հասցե</w:t>
            </w:r>
            <w:proofErr w:type="spellEnd"/>
            <w:r w:rsidR="00B211DD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՝</w:t>
            </w:r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seg_tender@mail.ru</w:t>
            </w:r>
          </w:p>
        </w:tc>
      </w:tr>
      <w:tr w:rsidR="002D6B8E" w:rsidRPr="00E54A92" w:rsidTr="00C10808">
        <w:tc>
          <w:tcPr>
            <w:tcW w:w="636" w:type="dxa"/>
            <w:shd w:val="clear" w:color="auto" w:fill="auto"/>
            <w:vAlign w:val="center"/>
          </w:tcPr>
          <w:p w:rsidR="002D6B8E" w:rsidRPr="00E54A92" w:rsidRDefault="002D6B8E" w:rsidP="00BC563F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2D6B8E" w:rsidRPr="00E54A92" w:rsidRDefault="002D6B8E" w:rsidP="0060066F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&lt;&lt;</w:t>
            </w:r>
            <w:proofErr w:type="spellStart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Կոմպմա</w:t>
            </w:r>
            <w:r w:rsidR="0060066F">
              <w:rPr>
                <w:rFonts w:ascii="Sylfaen" w:hAnsi="Sylfaen" w:cs="Sylfaen"/>
                <w:color w:val="000000"/>
                <w:sz w:val="24"/>
                <w:szCs w:val="24"/>
              </w:rPr>
              <w:t>ր</w:t>
            </w:r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&gt;&gt;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2D6B8E" w:rsidRPr="00E54A92" w:rsidRDefault="002D6B8E" w:rsidP="00516323">
            <w:pPr>
              <w:widowControl w:val="0"/>
              <w:spacing w:line="276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Երևան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Դավթաշեն</w:t>
            </w:r>
            <w:proofErr w:type="spellEnd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4-րդ </w:t>
            </w:r>
            <w:proofErr w:type="spellStart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թաղ</w:t>
            </w:r>
            <w:proofErr w:type="spellEnd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2բ </w:t>
            </w:r>
            <w:proofErr w:type="spellStart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շենք</w:t>
            </w:r>
            <w:proofErr w:type="spellEnd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, 45բն</w:t>
            </w: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հեռ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.՝</w:t>
            </w:r>
            <w:r w:rsidR="00516323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 w:rsidR="00516323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(010</w:t>
            </w:r>
            <w:proofErr w:type="gramStart"/>
            <w:r w:rsidR="00516323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)</w:t>
            </w:r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54</w:t>
            </w:r>
            <w:proofErr w:type="gramEnd"/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-29-31</w:t>
            </w:r>
            <w:r w:rsidR="00BE31F7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E31F7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էլ</w:t>
            </w:r>
            <w:proofErr w:type="spellEnd"/>
            <w:r w:rsidR="00BE31F7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. հասցե՝</w:t>
            </w:r>
            <w:r w:rsidR="00516323">
              <w:rPr>
                <w:rFonts w:ascii="Sylfaen" w:hAnsi="Sylfaen" w:cs="Sylfaen"/>
                <w:color w:val="000000"/>
                <w:sz w:val="24"/>
                <w:szCs w:val="24"/>
              </w:rPr>
              <w:t>info@comp.am</w:t>
            </w:r>
          </w:p>
        </w:tc>
      </w:tr>
    </w:tbl>
    <w:p w:rsidR="00D234AC" w:rsidRPr="00E54A92" w:rsidRDefault="00D234AC" w:rsidP="00C10808">
      <w:pPr>
        <w:pStyle w:val="aa"/>
        <w:ind w:left="1713"/>
        <w:jc w:val="both"/>
        <w:rPr>
          <w:rFonts w:ascii="Sylfaen" w:hAnsi="Sylfaen" w:cs="Sylfaen"/>
          <w:color w:val="000000"/>
          <w:lang w:eastAsia="ru-RU"/>
        </w:rPr>
      </w:pPr>
    </w:p>
    <w:p w:rsidR="009C5594" w:rsidRPr="00E54A92" w:rsidRDefault="009C5594" w:rsidP="00EB622B">
      <w:pPr>
        <w:pStyle w:val="31"/>
        <w:spacing w:line="240" w:lineRule="auto"/>
        <w:ind w:left="1080"/>
        <w:rPr>
          <w:rFonts w:ascii="Sylfaen" w:hAnsi="Sylfaen" w:cs="Sylfaen"/>
          <w:color w:val="000000"/>
          <w:sz w:val="24"/>
          <w:szCs w:val="24"/>
        </w:rPr>
      </w:pPr>
    </w:p>
    <w:p w:rsidR="001D570B" w:rsidRPr="00E54A92" w:rsidRDefault="001D570B" w:rsidP="001D570B">
      <w:pPr>
        <w:pStyle w:val="31"/>
        <w:numPr>
          <w:ilvl w:val="0"/>
          <w:numId w:val="1"/>
        </w:numPr>
        <w:tabs>
          <w:tab w:val="clear" w:pos="1353"/>
          <w:tab w:val="num" w:pos="1080"/>
        </w:tabs>
        <w:spacing w:line="240" w:lineRule="auto"/>
        <w:ind w:left="1080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Շրջանակային համաձայնագրերի միջոցով գնում կատարելու</w:t>
      </w:r>
      <w:r w:rsidR="008B2460" w:rsidRPr="00E54A92">
        <w:rPr>
          <w:rFonts w:ascii="Sylfaen" w:hAnsi="Sylfaen" w:cs="Sylfaen"/>
          <w:color w:val="000000"/>
          <w:sz w:val="24"/>
          <w:szCs w:val="24"/>
        </w:rPr>
        <w:t xml:space="preserve">  ընթացակարգի հայտերի բացումը, </w:t>
      </w:r>
      <w:r w:rsidRPr="00E54A92">
        <w:rPr>
          <w:rFonts w:ascii="Sylfaen" w:hAnsi="Sylfaen" w:cs="Sylfaen"/>
          <w:color w:val="000000"/>
          <w:sz w:val="24"/>
          <w:szCs w:val="24"/>
        </w:rPr>
        <w:t>մասնակիցների գնային առաջարկները</w:t>
      </w:r>
      <w:r w:rsidR="008B2460" w:rsidRPr="00E54A92">
        <w:rPr>
          <w:rFonts w:ascii="Sylfaen" w:hAnsi="Sylfaen" w:cs="Sylfaen"/>
          <w:color w:val="000000"/>
          <w:sz w:val="24"/>
          <w:szCs w:val="24"/>
        </w:rPr>
        <w:t xml:space="preserve"> և նախահաշվային գինը</w:t>
      </w:r>
    </w:p>
    <w:p w:rsidR="00EB622B" w:rsidRPr="00E54A92" w:rsidRDefault="00EB622B" w:rsidP="00EB622B">
      <w:pPr>
        <w:pStyle w:val="31"/>
        <w:spacing w:line="240" w:lineRule="auto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----------------------------------------------------------------------------------------------------------------------------</w:t>
      </w:r>
    </w:p>
    <w:p w:rsidR="005A6ECC" w:rsidRPr="00E54A92" w:rsidRDefault="005A6ECC" w:rsidP="005A6ECC">
      <w:pPr>
        <w:pStyle w:val="aa"/>
        <w:ind w:left="1353" w:right="-56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 xml:space="preserve">                                              (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Ա.Սահակյան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>)</w:t>
      </w:r>
    </w:p>
    <w:p w:rsidR="00EB622B" w:rsidRPr="00E54A92" w:rsidRDefault="00EB622B" w:rsidP="00EB622B">
      <w:pPr>
        <w:pStyle w:val="a3"/>
        <w:spacing w:line="240" w:lineRule="auto"/>
        <w:ind w:left="1353" w:firstLine="0"/>
        <w:rPr>
          <w:rFonts w:ascii="Sylfaen" w:hAnsi="Sylfaen" w:cs="Sylfaen"/>
          <w:i w:val="0"/>
          <w:color w:val="000000"/>
          <w:sz w:val="24"/>
          <w:szCs w:val="24"/>
          <w:lang w:val="en-US"/>
        </w:rPr>
      </w:pPr>
    </w:p>
    <w:p w:rsidR="00EB622B" w:rsidRPr="00E54A92" w:rsidRDefault="00EB622B" w:rsidP="00D234AC">
      <w:pPr>
        <w:pStyle w:val="aa"/>
        <w:tabs>
          <w:tab w:val="left" w:pos="-1985"/>
        </w:tabs>
        <w:spacing w:line="360" w:lineRule="auto"/>
        <w:ind w:left="142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ab/>
        <w:t>2.1 Հայտ ներկայացրած մասնակ</w:t>
      </w:r>
      <w:r w:rsidR="005A6ECC" w:rsidRPr="00E54A92">
        <w:rPr>
          <w:rFonts w:ascii="Sylfaen" w:hAnsi="Sylfaen" w:cs="Sylfaen"/>
          <w:color w:val="000000"/>
          <w:lang w:eastAsia="ru-RU"/>
        </w:rPr>
        <w:t>ի</w:t>
      </w:r>
      <w:r w:rsidR="00D618B1" w:rsidRPr="00E54A92">
        <w:rPr>
          <w:rFonts w:ascii="Sylfaen" w:hAnsi="Sylfaen" w:cs="Sylfaen"/>
          <w:color w:val="000000"/>
          <w:lang w:eastAsia="ru-RU"/>
        </w:rPr>
        <w:t>ց</w:t>
      </w:r>
      <w:r w:rsidR="005A6ECC" w:rsidRPr="00E54A92">
        <w:rPr>
          <w:rFonts w:ascii="Sylfaen" w:hAnsi="Sylfaen" w:cs="Sylfaen"/>
          <w:color w:val="000000"/>
          <w:lang w:eastAsia="ru-RU"/>
        </w:rPr>
        <w:t>ներ</w:t>
      </w:r>
      <w:r w:rsidR="009C5594" w:rsidRPr="00E54A92">
        <w:rPr>
          <w:rFonts w:ascii="Sylfaen" w:hAnsi="Sylfaen" w:cs="Sylfaen"/>
          <w:color w:val="000000"/>
          <w:lang w:eastAsia="ru-RU"/>
        </w:rPr>
        <w:t>ի ծրար</w:t>
      </w:r>
      <w:r w:rsidR="005A6ECC" w:rsidRPr="00E54A92">
        <w:rPr>
          <w:rFonts w:ascii="Sylfaen" w:hAnsi="Sylfaen" w:cs="Sylfaen"/>
          <w:color w:val="000000"/>
          <w:lang w:eastAsia="ru-RU"/>
        </w:rPr>
        <w:t>ները</w:t>
      </w:r>
      <w:r w:rsidRPr="00E54A92">
        <w:rPr>
          <w:rFonts w:ascii="Sylfaen" w:hAnsi="Sylfaen" w:cs="Sylfaen"/>
          <w:color w:val="000000"/>
          <w:lang w:eastAsia="ru-RU"/>
        </w:rPr>
        <w:t xml:space="preserve">ը կազմվել և ներկայացվել </w:t>
      </w:r>
      <w:r w:rsidR="00F276B5" w:rsidRPr="00E54A92">
        <w:rPr>
          <w:rFonts w:ascii="Sylfaen" w:hAnsi="Sylfaen" w:cs="Sylfaen"/>
          <w:color w:val="000000"/>
          <w:lang w:eastAsia="ru-RU"/>
        </w:rPr>
        <w:t>են</w:t>
      </w:r>
      <w:r w:rsidRPr="00E54A92">
        <w:rPr>
          <w:rFonts w:ascii="Sylfaen" w:hAnsi="Sylfaen" w:cs="Sylfaen"/>
          <w:color w:val="000000"/>
          <w:lang w:eastAsia="ru-RU"/>
        </w:rPr>
        <w:t xml:space="preserve"> հր</w:t>
      </w:r>
      <w:r w:rsidR="009C5594" w:rsidRPr="00E54A92">
        <w:rPr>
          <w:rFonts w:ascii="Sylfaen" w:hAnsi="Sylfaen" w:cs="Sylfaen"/>
          <w:color w:val="000000"/>
          <w:lang w:eastAsia="ru-RU"/>
        </w:rPr>
        <w:t>ավերի պահանջներին համապատասխան.</w:t>
      </w:r>
    </w:p>
    <w:p w:rsidR="00EB622B" w:rsidRPr="00E54A92" w:rsidRDefault="00EB622B" w:rsidP="00EB622B">
      <w:pPr>
        <w:pStyle w:val="a7"/>
        <w:spacing w:before="120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է </w:t>
      </w:r>
      <w:proofErr w:type="spellStart"/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>որոշում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կողմ</w:t>
      </w:r>
      <w:proofErr w:type="spellEnd"/>
      <w:proofErr w:type="gramEnd"/>
      <w:r w:rsidRPr="00E54A92">
        <w:rPr>
          <w:rFonts w:ascii="Sylfaen" w:hAnsi="Sylfaen" w:cs="Sylfaen"/>
          <w:color w:val="000000"/>
          <w:sz w:val="24"/>
          <w:szCs w:val="24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դեմ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0:</w:t>
      </w:r>
    </w:p>
    <w:p w:rsidR="00EB622B" w:rsidRPr="00E54A92" w:rsidRDefault="00EB622B" w:rsidP="00EB622B">
      <w:pPr>
        <w:pStyle w:val="a7"/>
        <w:spacing w:before="120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3B3E59" w:rsidP="003B3E59">
      <w:pPr>
        <w:pStyle w:val="aa"/>
        <w:numPr>
          <w:ilvl w:val="1"/>
          <w:numId w:val="1"/>
        </w:numPr>
        <w:tabs>
          <w:tab w:val="left" w:pos="-1985"/>
          <w:tab w:val="left" w:pos="567"/>
        </w:tabs>
        <w:spacing w:line="276" w:lineRule="auto"/>
        <w:ind w:left="426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 xml:space="preserve">   </w:t>
      </w:r>
      <w:r w:rsidR="004D6D07" w:rsidRPr="00E54A92">
        <w:rPr>
          <w:rFonts w:ascii="Sylfaen" w:hAnsi="Sylfaen" w:cs="Sylfaen"/>
          <w:color w:val="000000"/>
          <w:lang w:eastAsia="ru-RU"/>
        </w:rPr>
        <w:t>Հրավերին համապատասխան հ</w:t>
      </w:r>
      <w:r w:rsidR="00EB622B" w:rsidRPr="00E54A92">
        <w:rPr>
          <w:rFonts w:ascii="Sylfaen" w:hAnsi="Sylfaen" w:cs="Sylfaen"/>
          <w:color w:val="000000"/>
          <w:lang w:eastAsia="ru-RU"/>
        </w:rPr>
        <w:t>այտ ներկայացրած</w:t>
      </w:r>
      <w:r w:rsidR="00063AE4" w:rsidRPr="00E54A92">
        <w:rPr>
          <w:rFonts w:ascii="Sylfaen" w:hAnsi="Sylfaen" w:cs="Sylfaen"/>
          <w:color w:val="000000"/>
          <w:lang w:eastAsia="ru-RU"/>
        </w:rPr>
        <w:t xml:space="preserve"> </w:t>
      </w:r>
      <w:r w:rsidR="00EB622B" w:rsidRPr="00E54A92">
        <w:rPr>
          <w:rFonts w:ascii="Sylfaen" w:hAnsi="Sylfaen" w:cs="Sylfaen"/>
          <w:color w:val="000000"/>
          <w:lang w:eastAsia="ru-RU"/>
        </w:rPr>
        <w:t>մասնակ</w:t>
      </w:r>
      <w:r w:rsidRPr="00E54A92">
        <w:rPr>
          <w:rFonts w:ascii="Sylfaen" w:hAnsi="Sylfaen" w:cs="Sylfaen"/>
          <w:color w:val="000000"/>
          <w:lang w:eastAsia="ru-RU"/>
        </w:rPr>
        <w:t>ց</w:t>
      </w:r>
      <w:r w:rsidR="00F276B5" w:rsidRPr="00E54A92">
        <w:rPr>
          <w:rFonts w:ascii="Sylfaen" w:hAnsi="Sylfaen" w:cs="Sylfaen"/>
          <w:color w:val="000000"/>
          <w:lang w:eastAsia="ru-RU"/>
        </w:rPr>
        <w:t>ներ</w:t>
      </w:r>
      <w:r w:rsidR="009C5594" w:rsidRPr="00E54A92">
        <w:rPr>
          <w:rFonts w:ascii="Sylfaen" w:hAnsi="Sylfaen" w:cs="Sylfaen"/>
          <w:color w:val="000000"/>
          <w:lang w:eastAsia="ru-RU"/>
        </w:rPr>
        <w:t>ի ծրար</w:t>
      </w:r>
      <w:r w:rsidR="00F276B5" w:rsidRPr="00E54A92">
        <w:rPr>
          <w:rFonts w:ascii="Sylfaen" w:hAnsi="Sylfaen" w:cs="Sylfaen"/>
          <w:color w:val="000000"/>
          <w:lang w:eastAsia="ru-RU"/>
        </w:rPr>
        <w:t>ներ</w:t>
      </w:r>
      <w:r w:rsidR="00EB622B" w:rsidRPr="00E54A92">
        <w:rPr>
          <w:rFonts w:ascii="Sylfaen" w:hAnsi="Sylfaen" w:cs="Sylfaen"/>
          <w:color w:val="000000"/>
          <w:lang w:eastAsia="ru-RU"/>
        </w:rPr>
        <w:t>ում ներառված փաստաթղթերն են՝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Ընթացակարգին մասնակցելու դիմում /Հավելված 1/՝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Հայտարարություն հրավերով սահմանված մասնակցության իրավունքի պահանջներին տվյալների համապատասխանության մասին /Հավելված 2/՝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Հայտարարություն մասնագիտական փորձառության մասին /Հավելված 3.2/՝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Հայտարարություն տեխնիկական միջոցների մասին /Հավելված 3.3/՝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Հայտարարություն ֆինանսակ</w:t>
      </w:r>
      <w:r w:rsidR="001F79E0" w:rsidRPr="00E54A92">
        <w:rPr>
          <w:rFonts w:ascii="Sylfaen" w:hAnsi="Sylfaen" w:cs="Sylfaen"/>
          <w:color w:val="000000"/>
          <w:lang w:eastAsia="ru-RU"/>
        </w:rPr>
        <w:t>ան միջոցների մասին /Հավելված 3.5</w:t>
      </w:r>
      <w:r w:rsidRPr="00E54A92">
        <w:rPr>
          <w:rFonts w:ascii="Sylfaen" w:hAnsi="Sylfaen" w:cs="Sylfaen"/>
          <w:color w:val="000000"/>
          <w:lang w:eastAsia="ru-RU"/>
        </w:rPr>
        <w:t>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Հայտարարություն աշխատանքային ռեսուրսների մասին /Հավելված 3.6/՝ 1 բնօրինակ և 2 կրկնօրինակ</w:t>
      </w:r>
    </w:p>
    <w:p w:rsidR="00CD3671" w:rsidRPr="00E54A92" w:rsidRDefault="00CD3671" w:rsidP="00CD3671">
      <w:pPr>
        <w:pStyle w:val="aa"/>
        <w:tabs>
          <w:tab w:val="left" w:pos="-1985"/>
          <w:tab w:val="left" w:pos="630"/>
          <w:tab w:val="left" w:pos="720"/>
          <w:tab w:val="left" w:pos="90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 Գնի առաջարկ /Հավելված 4/՝ 1 բնօրինակ և 2 կրկնօրինակ</w:t>
      </w:r>
    </w:p>
    <w:p w:rsidR="00781DE1" w:rsidRPr="00E54A92" w:rsidRDefault="00CD3671" w:rsidP="000A7478">
      <w:pPr>
        <w:pStyle w:val="aa"/>
        <w:tabs>
          <w:tab w:val="left" w:pos="-1985"/>
          <w:tab w:val="left" w:pos="540"/>
          <w:tab w:val="left" w:pos="630"/>
          <w:tab w:val="left" w:pos="72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-</w:t>
      </w:r>
      <w:r w:rsidR="0044716C" w:rsidRPr="00E54A92">
        <w:rPr>
          <w:rFonts w:ascii="Sylfaen" w:hAnsi="Sylfaen" w:cs="Sylfaen"/>
          <w:color w:val="000000"/>
          <w:lang w:eastAsia="ru-RU"/>
        </w:rPr>
        <w:t xml:space="preserve"> </w:t>
      </w:r>
      <w:r w:rsidRPr="00E54A92">
        <w:rPr>
          <w:rFonts w:ascii="Sylfaen" w:hAnsi="Sylfaen" w:cs="Sylfaen"/>
          <w:color w:val="000000"/>
          <w:lang w:eastAsia="ru-RU"/>
        </w:rPr>
        <w:t>Հայտարարություն հրավերով նախատեսված տեխնիկական բնութագրերին համապատասխանության վերաբերյալ /Հավելված 4.1/՝ 1 բնօրինակ և 2 կրկնօրինակ</w:t>
      </w:r>
    </w:p>
    <w:p w:rsidR="003369FE" w:rsidRPr="00E54A92" w:rsidRDefault="003369FE" w:rsidP="000A7478">
      <w:pPr>
        <w:pStyle w:val="aa"/>
        <w:tabs>
          <w:tab w:val="left" w:pos="-1985"/>
          <w:tab w:val="left" w:pos="540"/>
          <w:tab w:val="left" w:pos="630"/>
          <w:tab w:val="left" w:pos="720"/>
          <w:tab w:val="left" w:pos="990"/>
          <w:tab w:val="left" w:pos="2160"/>
        </w:tabs>
        <w:ind w:left="0" w:firstLine="270"/>
        <w:jc w:val="both"/>
        <w:rPr>
          <w:rFonts w:ascii="Sylfaen" w:hAnsi="Sylfaen" w:cs="Sylfaen"/>
          <w:color w:val="000000"/>
          <w:lang w:eastAsia="ru-RU"/>
        </w:rPr>
      </w:pPr>
    </w:p>
    <w:p w:rsidR="00EB622B" w:rsidRPr="00E54A92" w:rsidRDefault="00EB622B" w:rsidP="00CD3671">
      <w:pPr>
        <w:pStyle w:val="aa"/>
        <w:tabs>
          <w:tab w:val="left" w:pos="-1985"/>
          <w:tab w:val="left" w:pos="2160"/>
        </w:tabs>
        <w:ind w:left="0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 xml:space="preserve">   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է </w:t>
      </w:r>
      <w:proofErr w:type="spellStart"/>
      <w:proofErr w:type="gramStart"/>
      <w:r w:rsidRPr="00E54A92">
        <w:rPr>
          <w:rFonts w:ascii="Sylfaen" w:hAnsi="Sylfaen" w:cs="Sylfaen"/>
          <w:color w:val="000000"/>
          <w:lang w:eastAsia="ru-RU"/>
        </w:rPr>
        <w:t>որոշում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կողմ</w:t>
      </w:r>
      <w:proofErr w:type="spellEnd"/>
      <w:proofErr w:type="gramEnd"/>
      <w:r w:rsidRPr="00E54A92">
        <w:rPr>
          <w:rFonts w:ascii="Sylfaen" w:hAnsi="Sylfaen" w:cs="Sylfaen"/>
          <w:color w:val="000000"/>
          <w:lang w:eastAsia="ru-RU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դեմ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0:</w:t>
      </w:r>
    </w:p>
    <w:p w:rsidR="00424598" w:rsidRPr="00E54A92" w:rsidRDefault="00424598" w:rsidP="00EB622B">
      <w:pPr>
        <w:pStyle w:val="a7"/>
        <w:spacing w:before="120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D234AC">
      <w:pPr>
        <w:pStyle w:val="aa"/>
        <w:tabs>
          <w:tab w:val="left" w:pos="-1985"/>
        </w:tabs>
        <w:spacing w:line="360" w:lineRule="auto"/>
        <w:ind w:left="142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ab/>
      </w:r>
      <w:proofErr w:type="gramStart"/>
      <w:r w:rsidRPr="00E54A92">
        <w:rPr>
          <w:rFonts w:ascii="Sylfaen" w:hAnsi="Sylfaen" w:cs="Sylfaen"/>
          <w:color w:val="000000"/>
          <w:lang w:eastAsia="ru-RU"/>
        </w:rPr>
        <w:t xml:space="preserve">2.3 </w:t>
      </w:r>
      <w:r w:rsidR="00835A17" w:rsidRPr="00E54A92">
        <w:rPr>
          <w:rFonts w:ascii="Sylfaen" w:hAnsi="Sylfaen" w:cs="Sylfaen"/>
          <w:color w:val="000000"/>
          <w:lang w:eastAsia="ru-RU"/>
        </w:rPr>
        <w:t xml:space="preserve"> </w:t>
      </w:r>
      <w:r w:rsidR="004D6D07" w:rsidRPr="00E54A92">
        <w:rPr>
          <w:rFonts w:ascii="Sylfaen" w:hAnsi="Sylfaen" w:cs="Sylfaen"/>
          <w:color w:val="000000"/>
          <w:lang w:eastAsia="ru-RU"/>
        </w:rPr>
        <w:t>Հրավերին</w:t>
      </w:r>
      <w:proofErr w:type="gramEnd"/>
      <w:r w:rsidR="004D6D07" w:rsidRPr="00E54A92">
        <w:rPr>
          <w:rFonts w:ascii="Sylfaen" w:hAnsi="Sylfaen" w:cs="Sylfaen"/>
          <w:color w:val="000000"/>
          <w:lang w:eastAsia="ru-RU"/>
        </w:rPr>
        <w:t xml:space="preserve"> համապատասխան հ</w:t>
      </w:r>
      <w:r w:rsidRPr="00E54A92">
        <w:rPr>
          <w:rFonts w:ascii="Sylfaen" w:hAnsi="Sylfaen" w:cs="Sylfaen"/>
          <w:color w:val="000000"/>
          <w:lang w:eastAsia="ru-RU"/>
        </w:rPr>
        <w:t>այտ ներկայացրած</w:t>
      </w:r>
      <w:r w:rsidR="000511D5" w:rsidRPr="00E54A92">
        <w:rPr>
          <w:rFonts w:ascii="Sylfaen" w:hAnsi="Sylfaen" w:cs="Sylfaen"/>
          <w:color w:val="000000"/>
          <w:lang w:eastAsia="ru-RU"/>
        </w:rPr>
        <w:t xml:space="preserve"> </w:t>
      </w:r>
      <w:r w:rsidRPr="00E54A92">
        <w:rPr>
          <w:rFonts w:ascii="Sylfaen" w:hAnsi="Sylfaen" w:cs="Sylfaen"/>
          <w:color w:val="000000"/>
          <w:lang w:eastAsia="ru-RU"/>
        </w:rPr>
        <w:t>մասնակ</w:t>
      </w:r>
      <w:r w:rsidR="00F276B5" w:rsidRPr="00E54A92">
        <w:rPr>
          <w:rFonts w:ascii="Sylfaen" w:hAnsi="Sylfaen" w:cs="Sylfaen"/>
          <w:color w:val="000000"/>
          <w:lang w:eastAsia="ru-RU"/>
        </w:rPr>
        <w:t>ի</w:t>
      </w:r>
      <w:r w:rsidR="00D618B1" w:rsidRPr="00E54A92">
        <w:rPr>
          <w:rFonts w:ascii="Sylfaen" w:hAnsi="Sylfaen" w:cs="Sylfaen"/>
          <w:color w:val="000000"/>
          <w:lang w:eastAsia="ru-RU"/>
        </w:rPr>
        <w:t>ց</w:t>
      </w:r>
      <w:r w:rsidR="00F276B5" w:rsidRPr="00E54A92">
        <w:rPr>
          <w:rFonts w:ascii="Sylfaen" w:hAnsi="Sylfaen" w:cs="Sylfaen"/>
          <w:color w:val="000000"/>
          <w:lang w:eastAsia="ru-RU"/>
        </w:rPr>
        <w:t>ներ</w:t>
      </w:r>
      <w:r w:rsidRPr="00E54A92">
        <w:rPr>
          <w:rFonts w:ascii="Sylfaen" w:hAnsi="Sylfaen" w:cs="Sylfaen"/>
          <w:color w:val="000000"/>
          <w:lang w:eastAsia="ru-RU"/>
        </w:rPr>
        <w:t>ի փաստ</w:t>
      </w:r>
      <w:r w:rsidR="00D618B1" w:rsidRPr="00E54A92">
        <w:rPr>
          <w:rFonts w:ascii="Sylfaen" w:hAnsi="Sylfaen" w:cs="Sylfaen"/>
          <w:color w:val="000000"/>
          <w:lang w:eastAsia="ru-RU"/>
        </w:rPr>
        <w:t>աթղթերը կազմվել և ներկայացվել է</w:t>
      </w:r>
      <w:r w:rsidRPr="00E54A92">
        <w:rPr>
          <w:rFonts w:ascii="Sylfaen" w:hAnsi="Sylfaen" w:cs="Sylfaen"/>
          <w:color w:val="000000"/>
          <w:lang w:eastAsia="ru-RU"/>
        </w:rPr>
        <w:t xml:space="preserve"> հրավերի պահանջներին համապատասխան.</w:t>
      </w:r>
    </w:p>
    <w:p w:rsidR="006A167C" w:rsidRPr="00E54A92" w:rsidRDefault="006A167C" w:rsidP="002074B7">
      <w:pPr>
        <w:pStyle w:val="aa"/>
        <w:tabs>
          <w:tab w:val="left" w:pos="-1985"/>
        </w:tabs>
        <w:spacing w:line="276" w:lineRule="auto"/>
        <w:ind w:left="142"/>
        <w:jc w:val="both"/>
        <w:rPr>
          <w:rFonts w:ascii="Sylfaen" w:hAnsi="Sylfaen" w:cs="Sylfaen"/>
          <w:color w:val="000000"/>
          <w:lang w:eastAsia="ru-RU"/>
        </w:rPr>
      </w:pPr>
    </w:p>
    <w:p w:rsidR="00EB622B" w:rsidRPr="00E54A92" w:rsidRDefault="00EB622B" w:rsidP="00EB622B">
      <w:pPr>
        <w:pStyle w:val="a7"/>
        <w:spacing w:before="120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է </w:t>
      </w:r>
      <w:proofErr w:type="spellStart"/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>որոշում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կողմ</w:t>
      </w:r>
      <w:proofErr w:type="spellEnd"/>
      <w:proofErr w:type="gramEnd"/>
      <w:r w:rsidRPr="00E54A92">
        <w:rPr>
          <w:rFonts w:ascii="Sylfaen" w:hAnsi="Sylfaen" w:cs="Sylfaen"/>
          <w:color w:val="000000"/>
          <w:sz w:val="24"/>
          <w:szCs w:val="24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դեմ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0:</w:t>
      </w:r>
    </w:p>
    <w:p w:rsidR="00EB622B" w:rsidRPr="00E54A92" w:rsidRDefault="00EB622B" w:rsidP="00EB622B">
      <w:pPr>
        <w:pStyle w:val="a3"/>
        <w:tabs>
          <w:tab w:val="left" w:pos="1560"/>
        </w:tabs>
        <w:spacing w:line="240" w:lineRule="auto"/>
        <w:rPr>
          <w:rFonts w:ascii="Sylfaen" w:hAnsi="Sylfaen" w:cs="Sylfaen"/>
          <w:i w:val="0"/>
          <w:color w:val="000000"/>
          <w:sz w:val="24"/>
          <w:szCs w:val="24"/>
          <w:lang w:val="en-US"/>
        </w:rPr>
      </w:pPr>
      <w:r w:rsidRPr="00E54A92">
        <w:rPr>
          <w:rFonts w:ascii="Sylfaen" w:hAnsi="Sylfaen" w:cs="Sylfaen"/>
          <w:i w:val="0"/>
          <w:color w:val="000000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</w:t>
      </w:r>
    </w:p>
    <w:p w:rsidR="00EB622B" w:rsidRPr="00E54A92" w:rsidRDefault="00EB622B" w:rsidP="00D234AC">
      <w:pPr>
        <w:pStyle w:val="aa"/>
        <w:tabs>
          <w:tab w:val="left" w:pos="-1985"/>
        </w:tabs>
        <w:spacing w:line="360" w:lineRule="auto"/>
        <w:ind w:left="142"/>
        <w:jc w:val="both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ab/>
        <w:t xml:space="preserve">2.4 </w:t>
      </w:r>
      <w:r w:rsidR="004D6D07" w:rsidRPr="00E54A92">
        <w:rPr>
          <w:rFonts w:ascii="Sylfaen" w:hAnsi="Sylfaen" w:cs="Sylfaen"/>
          <w:color w:val="000000"/>
          <w:lang w:eastAsia="ru-RU"/>
        </w:rPr>
        <w:t>Հրավերին համապատասխան հայտ ներկայացրած մասնակ</w:t>
      </w:r>
      <w:r w:rsidR="00F276B5" w:rsidRPr="00E54A92">
        <w:rPr>
          <w:rFonts w:ascii="Sylfaen" w:hAnsi="Sylfaen" w:cs="Sylfaen"/>
          <w:color w:val="000000"/>
          <w:lang w:eastAsia="ru-RU"/>
        </w:rPr>
        <w:t>ի</w:t>
      </w:r>
      <w:r w:rsidR="00D618B1" w:rsidRPr="00E54A92">
        <w:rPr>
          <w:rFonts w:ascii="Sylfaen" w:hAnsi="Sylfaen" w:cs="Sylfaen"/>
          <w:color w:val="000000"/>
          <w:lang w:eastAsia="ru-RU"/>
        </w:rPr>
        <w:t>ց</w:t>
      </w:r>
      <w:r w:rsidR="00F276B5" w:rsidRPr="00E54A92">
        <w:rPr>
          <w:rFonts w:ascii="Sylfaen" w:hAnsi="Sylfaen" w:cs="Sylfaen"/>
          <w:color w:val="000000"/>
          <w:lang w:eastAsia="ru-RU"/>
        </w:rPr>
        <w:t>ներ</w:t>
      </w:r>
      <w:r w:rsidR="004D6D07" w:rsidRPr="00E54A92">
        <w:rPr>
          <w:rFonts w:ascii="Sylfaen" w:hAnsi="Sylfaen" w:cs="Sylfaen"/>
          <w:color w:val="000000"/>
          <w:lang w:eastAsia="ru-RU"/>
        </w:rPr>
        <w:t>ի</w:t>
      </w:r>
      <w:r w:rsidRPr="00E54A92">
        <w:rPr>
          <w:rFonts w:ascii="Sylfaen" w:hAnsi="Sylfaen" w:cs="Sylfaen"/>
          <w:color w:val="000000"/>
          <w:lang w:eastAsia="ru-RU"/>
        </w:rPr>
        <w:t xml:space="preserve"> կողմից գնային առաջարկ</w:t>
      </w:r>
      <w:r w:rsidR="00F276B5" w:rsidRPr="00E54A92">
        <w:rPr>
          <w:rFonts w:ascii="Sylfaen" w:hAnsi="Sylfaen" w:cs="Sylfaen"/>
          <w:color w:val="000000"/>
          <w:lang w:eastAsia="ru-RU"/>
        </w:rPr>
        <w:t>ները</w:t>
      </w:r>
      <w:r w:rsidRPr="00E54A92">
        <w:rPr>
          <w:rFonts w:ascii="Sylfaen" w:hAnsi="Sylfaen" w:cs="Sylfaen"/>
          <w:color w:val="000000"/>
          <w:lang w:eastAsia="ru-RU"/>
        </w:rPr>
        <w:t xml:space="preserve"> կազմված և ներկայացված</w:t>
      </w:r>
      <w:r w:rsidR="00F276B5" w:rsidRPr="00E54A92">
        <w:rPr>
          <w:rFonts w:ascii="Sylfaen" w:hAnsi="Sylfaen" w:cs="Sylfaen"/>
          <w:color w:val="000000"/>
          <w:lang w:eastAsia="ru-RU"/>
        </w:rPr>
        <w:t xml:space="preserve">են </w:t>
      </w:r>
      <w:r w:rsidRPr="00E54A92">
        <w:rPr>
          <w:rFonts w:ascii="Sylfaen" w:hAnsi="Sylfaen" w:cs="Sylfaen"/>
          <w:color w:val="000000"/>
          <w:lang w:eastAsia="ru-RU"/>
        </w:rPr>
        <w:t>սահմանված պահանջներին համապատասխան.</w:t>
      </w:r>
    </w:p>
    <w:p w:rsidR="007A0F80" w:rsidRPr="00E54A92" w:rsidRDefault="007A0F80" w:rsidP="00EB622B">
      <w:pPr>
        <w:pStyle w:val="aa"/>
        <w:tabs>
          <w:tab w:val="left" w:pos="-1985"/>
        </w:tabs>
        <w:ind w:left="142"/>
        <w:jc w:val="both"/>
        <w:rPr>
          <w:rFonts w:ascii="Sylfaen" w:hAnsi="Sylfaen" w:cs="Sylfaen"/>
          <w:color w:val="000000"/>
          <w:lang w:eastAsia="ru-RU"/>
        </w:rPr>
      </w:pPr>
    </w:p>
    <w:p w:rsidR="00EB622B" w:rsidRPr="00E54A92" w:rsidRDefault="00EB622B" w:rsidP="00EB622B">
      <w:pPr>
        <w:pStyle w:val="aa"/>
        <w:tabs>
          <w:tab w:val="left" w:pos="-1985"/>
        </w:tabs>
        <w:ind w:left="142"/>
        <w:jc w:val="both"/>
        <w:rPr>
          <w:rFonts w:ascii="Sylfaen" w:hAnsi="Sylfaen" w:cs="Sylfaen"/>
          <w:color w:val="000000"/>
          <w:lang w:eastAsia="ru-RU"/>
        </w:rPr>
      </w:pPr>
      <w:proofErr w:type="spellStart"/>
      <w:r w:rsidRPr="00E54A92">
        <w:rPr>
          <w:rFonts w:ascii="Sylfaen" w:hAnsi="Sylfaen" w:cs="Sylfaen"/>
          <w:color w:val="000000"/>
          <w:lang w:eastAsia="ru-RU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է </w:t>
      </w:r>
      <w:proofErr w:type="spellStart"/>
      <w:proofErr w:type="gramStart"/>
      <w:r w:rsidRPr="00E54A92">
        <w:rPr>
          <w:rFonts w:ascii="Sylfaen" w:hAnsi="Sylfaen" w:cs="Sylfaen"/>
          <w:color w:val="000000"/>
          <w:lang w:eastAsia="ru-RU"/>
        </w:rPr>
        <w:t>որոշում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կողմ</w:t>
      </w:r>
      <w:proofErr w:type="spellEnd"/>
      <w:proofErr w:type="gramEnd"/>
      <w:r w:rsidRPr="00E54A92">
        <w:rPr>
          <w:rFonts w:ascii="Sylfaen" w:hAnsi="Sylfaen" w:cs="Sylfaen"/>
          <w:color w:val="000000"/>
          <w:lang w:eastAsia="ru-RU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lang w:eastAsia="ru-RU"/>
        </w:rPr>
        <w:t>դեմ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 xml:space="preserve"> 0:</w:t>
      </w:r>
    </w:p>
    <w:p w:rsidR="00EB622B" w:rsidRPr="00E54A92" w:rsidRDefault="00EB622B" w:rsidP="00EB622B">
      <w:pPr>
        <w:pStyle w:val="aa"/>
        <w:tabs>
          <w:tab w:val="left" w:pos="-1985"/>
        </w:tabs>
        <w:ind w:left="142"/>
        <w:jc w:val="both"/>
        <w:rPr>
          <w:rFonts w:ascii="Sylfaen" w:hAnsi="Sylfaen" w:cs="Sylfaen"/>
          <w:color w:val="000000"/>
          <w:lang w:eastAsia="ru-RU"/>
        </w:rPr>
      </w:pPr>
    </w:p>
    <w:p w:rsidR="00EB622B" w:rsidRPr="00E54A92" w:rsidRDefault="00EB622B" w:rsidP="00EB622B">
      <w:pPr>
        <w:widowControl w:val="0"/>
        <w:tabs>
          <w:tab w:val="left" w:pos="426"/>
        </w:tabs>
        <w:ind w:left="142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ab/>
      </w:r>
      <w:r w:rsidRPr="00E54A92">
        <w:rPr>
          <w:rFonts w:ascii="Sylfaen" w:hAnsi="Sylfaen" w:cs="Sylfaen"/>
          <w:color w:val="000000"/>
          <w:sz w:val="24"/>
          <w:szCs w:val="24"/>
        </w:rPr>
        <w:tab/>
      </w:r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 xml:space="preserve">2.5 </w:t>
      </w:r>
      <w:r w:rsidR="00835A17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4D6D07" w:rsidRPr="00E54A92">
        <w:rPr>
          <w:rFonts w:ascii="Sylfaen" w:hAnsi="Sylfaen" w:cs="Sylfaen"/>
          <w:color w:val="000000"/>
          <w:sz w:val="24"/>
          <w:szCs w:val="24"/>
        </w:rPr>
        <w:t>Հրավերին</w:t>
      </w:r>
      <w:proofErr w:type="gramEnd"/>
      <w:r w:rsidR="004D6D07" w:rsidRPr="00E54A92">
        <w:rPr>
          <w:rFonts w:ascii="Sylfaen" w:hAnsi="Sylfaen" w:cs="Sylfaen"/>
          <w:color w:val="000000"/>
          <w:sz w:val="24"/>
          <w:szCs w:val="24"/>
        </w:rPr>
        <w:t xml:space="preserve"> համապատասխան հայտ ներկայացրած մասնակ</w:t>
      </w:r>
      <w:r w:rsidR="00D618B1" w:rsidRPr="00E54A92">
        <w:rPr>
          <w:rFonts w:ascii="Sylfaen" w:hAnsi="Sylfaen" w:cs="Sylfaen"/>
          <w:color w:val="000000"/>
          <w:sz w:val="24"/>
          <w:szCs w:val="24"/>
        </w:rPr>
        <w:t>ց</w:t>
      </w:r>
      <w:r w:rsidR="00F276B5" w:rsidRPr="00E54A92">
        <w:rPr>
          <w:rFonts w:ascii="Sylfaen" w:hAnsi="Sylfaen" w:cs="Sylfaen"/>
          <w:color w:val="000000"/>
          <w:sz w:val="24"/>
          <w:szCs w:val="24"/>
        </w:rPr>
        <w:t>ներ</w:t>
      </w:r>
      <w:r w:rsidR="004D6D07" w:rsidRPr="00E54A92">
        <w:rPr>
          <w:rFonts w:ascii="Sylfaen" w:hAnsi="Sylfaen" w:cs="Sylfaen"/>
          <w:color w:val="000000"/>
          <w:sz w:val="24"/>
          <w:szCs w:val="24"/>
        </w:rPr>
        <w:t>ի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 գնային առաջարկ</w:t>
      </w:r>
      <w:r w:rsidR="00F276B5" w:rsidRPr="00E54A92">
        <w:rPr>
          <w:rFonts w:ascii="Sylfaen" w:hAnsi="Sylfaen" w:cs="Sylfaen"/>
          <w:color w:val="000000"/>
          <w:sz w:val="24"/>
          <w:szCs w:val="24"/>
        </w:rPr>
        <w:t>ները</w:t>
      </w:r>
      <w:r w:rsidRPr="00E54A92">
        <w:rPr>
          <w:rFonts w:ascii="Sylfaen" w:hAnsi="Sylfaen" w:cs="Sylfaen"/>
          <w:color w:val="000000"/>
          <w:sz w:val="24"/>
          <w:szCs w:val="24"/>
        </w:rPr>
        <w:t>ը</w:t>
      </w:r>
      <w:r w:rsidR="00D25DF0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E54A92">
        <w:rPr>
          <w:rFonts w:ascii="Sylfaen" w:hAnsi="Sylfaen" w:cs="Sylfaen"/>
          <w:color w:val="000000"/>
          <w:sz w:val="24"/>
          <w:szCs w:val="24"/>
        </w:rPr>
        <w:t>՝</w:t>
      </w:r>
    </w:p>
    <w:p w:rsidR="005D6FB1" w:rsidRPr="00E54A92" w:rsidRDefault="005D6FB1">
      <w:pPr>
        <w:spacing w:after="200" w:line="276" w:lineRule="auto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br w:type="page"/>
      </w:r>
    </w:p>
    <w:p w:rsidR="00EB622B" w:rsidRPr="00E54A92" w:rsidRDefault="00EB622B" w:rsidP="00EB622B">
      <w:pPr>
        <w:pStyle w:val="aa"/>
        <w:tabs>
          <w:tab w:val="left" w:pos="-1985"/>
        </w:tabs>
        <w:ind w:left="142"/>
        <w:jc w:val="both"/>
        <w:rPr>
          <w:rFonts w:ascii="Sylfaen" w:hAnsi="Sylfaen" w:cs="Sylfaen"/>
          <w:color w:val="000000"/>
          <w:lang w:eastAsia="ru-RU"/>
        </w:rPr>
      </w:pPr>
    </w:p>
    <w:p w:rsidR="00EB622B" w:rsidRPr="00E54A92" w:rsidRDefault="00542A68" w:rsidP="00EB622B">
      <w:pPr>
        <w:pStyle w:val="aa"/>
        <w:tabs>
          <w:tab w:val="left" w:pos="284"/>
        </w:tabs>
        <w:ind w:left="0"/>
        <w:rPr>
          <w:rFonts w:ascii="Sylfaen" w:hAnsi="Sylfaen" w:cs="Sylfaen"/>
          <w:color w:val="000000"/>
          <w:lang w:eastAsia="ru-RU"/>
        </w:rPr>
      </w:pPr>
      <w:proofErr w:type="spellStart"/>
      <w:r w:rsidRPr="00E54A92">
        <w:rPr>
          <w:rFonts w:ascii="Sylfaen" w:hAnsi="Sylfaen" w:cs="Sylfaen"/>
          <w:color w:val="000000"/>
          <w:lang w:eastAsia="ru-RU"/>
        </w:rPr>
        <w:t>Չափա</w:t>
      </w:r>
      <w:r w:rsidR="008B2460" w:rsidRPr="00E54A92">
        <w:rPr>
          <w:rFonts w:ascii="Sylfaen" w:hAnsi="Sylfaen" w:cs="Sylfaen"/>
          <w:color w:val="000000"/>
          <w:lang w:eastAsia="ru-RU"/>
        </w:rPr>
        <w:t>բաժին</w:t>
      </w:r>
      <w:proofErr w:type="spellEnd"/>
      <w:r w:rsidR="008B2460" w:rsidRPr="00E54A92">
        <w:rPr>
          <w:rFonts w:ascii="Sylfaen" w:hAnsi="Sylfaen" w:cs="Sylfaen"/>
          <w:color w:val="000000"/>
          <w:lang w:eastAsia="ru-RU"/>
        </w:rPr>
        <w:t>՝ 1-</w:t>
      </w:r>
      <w:r w:rsidR="00B65415">
        <w:rPr>
          <w:rFonts w:ascii="Sylfaen" w:hAnsi="Sylfaen" w:cs="Sylfaen"/>
          <w:color w:val="000000"/>
          <w:lang w:eastAsia="ru-RU"/>
        </w:rPr>
        <w:t>1</w:t>
      </w:r>
      <w:r w:rsidR="005A6ECC" w:rsidRPr="00E54A92">
        <w:rPr>
          <w:rFonts w:ascii="Sylfaen" w:hAnsi="Sylfaen" w:cs="Sylfaen"/>
          <w:color w:val="000000"/>
          <w:lang w:eastAsia="ru-RU"/>
        </w:rPr>
        <w:t>1</w:t>
      </w:r>
      <w:proofErr w:type="gramStart"/>
      <w:r w:rsidR="008B2460" w:rsidRPr="00E54A92">
        <w:rPr>
          <w:rFonts w:ascii="Sylfaen" w:hAnsi="Sylfaen" w:cs="Sylfaen"/>
          <w:color w:val="000000"/>
          <w:lang w:eastAsia="ru-RU"/>
        </w:rPr>
        <w:t xml:space="preserve">՝ </w:t>
      </w:r>
      <w:r w:rsidR="004C5AE5" w:rsidRPr="00E54A92">
        <w:rPr>
          <w:rFonts w:ascii="Sylfaen" w:hAnsi="Sylfaen" w:cs="Sylfaen"/>
          <w:color w:val="000000"/>
          <w:lang w:eastAsia="ru-RU"/>
        </w:rPr>
        <w:t xml:space="preserve"> </w:t>
      </w:r>
      <w:r w:rsidR="00B65415" w:rsidRPr="00B65415">
        <w:rPr>
          <w:rFonts w:ascii="Sylfaen" w:hAnsi="Sylfaen" w:cs="Sylfaen"/>
          <w:color w:val="000000"/>
          <w:lang w:eastAsia="ru-RU"/>
        </w:rPr>
        <w:t>համակարգչային</w:t>
      </w:r>
      <w:proofErr w:type="gramEnd"/>
      <w:r w:rsidR="00B65415" w:rsidRPr="00B65415">
        <w:rPr>
          <w:rFonts w:ascii="Sylfaen" w:hAnsi="Sylfaen" w:cs="Sylfaen"/>
          <w:color w:val="000000"/>
          <w:lang w:eastAsia="ru-RU"/>
        </w:rPr>
        <w:t xml:space="preserve"> տեխնիկայի, պատճենահանման </w:t>
      </w:r>
      <w:proofErr w:type="spellStart"/>
      <w:r w:rsidR="00B65415" w:rsidRPr="00B65415">
        <w:rPr>
          <w:rFonts w:ascii="Sylfaen" w:hAnsi="Sylfaen" w:cs="Sylfaen"/>
          <w:color w:val="000000"/>
          <w:lang w:eastAsia="ru-RU"/>
        </w:rPr>
        <w:t>սարքավորումների</w:t>
      </w:r>
      <w:proofErr w:type="spellEnd"/>
      <w:r w:rsidR="00B65415" w:rsidRPr="00B65415">
        <w:rPr>
          <w:rFonts w:ascii="Sylfaen" w:hAnsi="Sylfaen" w:cs="Sylfaen"/>
          <w:color w:val="000000"/>
          <w:lang w:eastAsia="ru-RU"/>
        </w:rPr>
        <w:t xml:space="preserve"> և </w:t>
      </w:r>
      <w:proofErr w:type="spellStart"/>
      <w:r w:rsidR="00B65415" w:rsidRPr="00B65415">
        <w:rPr>
          <w:rFonts w:ascii="Sylfaen" w:hAnsi="Sylfaen" w:cs="Sylfaen"/>
          <w:color w:val="000000"/>
          <w:lang w:eastAsia="ru-RU"/>
        </w:rPr>
        <w:t>օժանդակ</w:t>
      </w:r>
      <w:proofErr w:type="spellEnd"/>
      <w:r w:rsidR="00B65415" w:rsidRPr="00B65415">
        <w:rPr>
          <w:rFonts w:ascii="Sylfaen" w:hAnsi="Sylfaen" w:cs="Sylfaen"/>
          <w:color w:val="000000"/>
          <w:lang w:eastAsia="ru-RU"/>
        </w:rPr>
        <w:t xml:space="preserve"> </w:t>
      </w:r>
      <w:proofErr w:type="spellStart"/>
      <w:r w:rsidR="00B65415" w:rsidRPr="00B65415">
        <w:rPr>
          <w:rFonts w:ascii="Sylfaen" w:hAnsi="Sylfaen" w:cs="Sylfaen"/>
          <w:color w:val="000000"/>
          <w:lang w:eastAsia="ru-RU"/>
        </w:rPr>
        <w:t>նյութեր</w:t>
      </w:r>
      <w:proofErr w:type="spellEnd"/>
      <w:r w:rsidR="00EB622B" w:rsidRPr="00E54A92">
        <w:rPr>
          <w:rFonts w:ascii="Sylfaen" w:hAnsi="Sylfaen" w:cs="Sylfaen"/>
          <w:color w:val="000000"/>
          <w:lang w:eastAsia="ru-RU"/>
        </w:rPr>
        <w:t xml:space="preserve">                                                                                                                     </w:t>
      </w:r>
    </w:p>
    <w:p w:rsidR="00EB622B" w:rsidRPr="00E54A92" w:rsidRDefault="00EB622B" w:rsidP="00EB622B">
      <w:pPr>
        <w:pStyle w:val="aa"/>
        <w:tabs>
          <w:tab w:val="left" w:pos="284"/>
        </w:tabs>
        <w:ind w:left="0"/>
        <w:jc w:val="both"/>
        <w:rPr>
          <w:rFonts w:ascii="Sylfaen" w:hAnsi="Sylfaen" w:cs="Sylfaen"/>
          <w:color w:val="000000"/>
          <w:lang w:eastAsia="ru-RU"/>
        </w:rPr>
      </w:pPr>
    </w:p>
    <w:p w:rsidR="005D6FB1" w:rsidRPr="00E54A92" w:rsidRDefault="005D6FB1" w:rsidP="005D6FB1">
      <w:pPr>
        <w:rPr>
          <w:rFonts w:ascii="Sylfaen" w:hAnsi="Sylfaen" w:cs="Sylfaen"/>
          <w:color w:val="000000"/>
          <w:sz w:val="24"/>
          <w:szCs w:val="24"/>
        </w:rPr>
      </w:pPr>
    </w:p>
    <w:tbl>
      <w:tblPr>
        <w:tblW w:w="142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939"/>
        <w:gridCol w:w="1050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5D6FB1" w:rsidRPr="00E54A92" w:rsidTr="00207352">
        <w:trPr>
          <w:trHeight w:val="283"/>
        </w:trPr>
        <w:tc>
          <w:tcPr>
            <w:tcW w:w="5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Չ/Հ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Չափաբաժնի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4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Մասնակցի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 </w:t>
            </w: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  <w:proofErr w:type="spellEnd"/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Մասնակցի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Մասնակցի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ՆԱԽԱՀԱՇՎԱՅԻՆ ԳԻՆ /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հազ.ՀՀ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դրամ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/</w:t>
            </w: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207352" w:rsidRDefault="0060066F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highlight w:val="yellow"/>
                <w:lang w:eastAsia="ru-RU"/>
              </w:rPr>
            </w:pPr>
            <w:r w:rsidRPr="00E54A92"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Պատրոն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ՌՄ</w:t>
            </w:r>
            <w:r w:rsidRPr="00E54A92">
              <w:rPr>
                <w:rFonts w:ascii="Sylfaen" w:hAnsi="Sylfaen" w:cs="Sylfaen"/>
                <w:color w:val="000000"/>
              </w:rPr>
              <w:t>&gt;&gt; ՍՊԸ</w:t>
            </w:r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</w:tcPr>
          <w:p w:rsidR="005D6FB1" w:rsidRPr="00207352" w:rsidRDefault="0060066F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highlight w:val="yellow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&lt;&lt;</w:t>
            </w:r>
            <w:r>
              <w:rPr>
                <w:rFonts w:ascii="Sylfaen" w:hAnsi="Sylfaen" w:cs="Sylfaen"/>
                <w:color w:val="000000"/>
                <w:sz w:val="24"/>
                <w:szCs w:val="24"/>
              </w:rPr>
              <w:t>ՍԵԳ</w:t>
            </w: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&gt;&gt; ՍՊԸ</w:t>
            </w:r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5D6FB1" w:rsidRPr="00207352" w:rsidRDefault="0060066F" w:rsidP="0060066F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highlight w:val="yellow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  <w:sz w:val="24"/>
                <w:szCs w:val="24"/>
              </w:rPr>
              <w:t>Կոմպմա</w:t>
            </w:r>
            <w:r>
              <w:rPr>
                <w:rFonts w:ascii="Sylfaen" w:hAnsi="Sylfaen" w:cs="Sylfaen"/>
                <w:color w:val="000000"/>
                <w:sz w:val="24"/>
                <w:szCs w:val="24"/>
              </w:rPr>
              <w:t>ր</w:t>
            </w:r>
            <w:r>
              <w:rPr>
                <w:rFonts w:ascii="Sylfaen" w:hAnsi="Sylfaen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&gt;&gt; ՍՊԸ</w:t>
            </w:r>
          </w:p>
        </w:tc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Գնի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առաջարկը</w:t>
            </w:r>
            <w:proofErr w:type="spellEnd"/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Գնի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առաջարկը</w:t>
            </w:r>
            <w:proofErr w:type="spellEnd"/>
          </w:p>
        </w:tc>
        <w:tc>
          <w:tcPr>
            <w:tcW w:w="357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Գնի</w:t>
            </w:r>
            <w:proofErr w:type="spellEnd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առաջարկը</w:t>
            </w:r>
            <w:proofErr w:type="spellEnd"/>
          </w:p>
        </w:tc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Առանց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ԱԱՀ-ի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r w:rsidRPr="00E54A92">
              <w:rPr>
                <w:rFonts w:ascii="Sylfaen" w:hAnsi="Sylfaen" w:cs="Sylfaen"/>
                <w:color w:val="000000"/>
                <w:lang w:eastAsia="ru-RU"/>
              </w:rPr>
              <w:t>ԱԱՀ-ն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Առանց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ԱԱՀ-ի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r w:rsidRPr="00E54A92">
              <w:rPr>
                <w:rFonts w:ascii="Sylfaen" w:hAnsi="Sylfaen" w:cs="Sylfaen"/>
                <w:color w:val="000000"/>
                <w:lang w:eastAsia="ru-RU"/>
              </w:rPr>
              <w:t>ԱԱՀ-ն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Առանց</w:t>
            </w:r>
            <w:proofErr w:type="spellEnd"/>
            <w:r w:rsidRPr="00E54A92">
              <w:rPr>
                <w:rFonts w:ascii="Sylfaen" w:hAnsi="Sylfaen" w:cs="Sylfaen"/>
                <w:color w:val="000000"/>
                <w:lang w:eastAsia="ru-RU"/>
              </w:rPr>
              <w:t xml:space="preserve"> ԱԱՀ-ի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r w:rsidRPr="00E54A92">
              <w:rPr>
                <w:rFonts w:ascii="Sylfaen" w:hAnsi="Sylfaen" w:cs="Sylfaen"/>
                <w:color w:val="000000"/>
                <w:lang w:eastAsia="ru-RU"/>
              </w:rPr>
              <w:t>ԱԱՀ-ն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pStyle w:val="aa"/>
              <w:tabs>
                <w:tab w:val="left" w:pos="284"/>
              </w:tabs>
              <w:ind w:left="0"/>
              <w:rPr>
                <w:rFonts w:ascii="Sylfaen" w:hAnsi="Sylfaen" w:cs="Sylfaen"/>
                <w:color w:val="000000"/>
                <w:lang w:eastAsia="ru-RU"/>
              </w:rPr>
            </w:pPr>
            <w:proofErr w:type="spellStart"/>
            <w:r w:rsidRPr="00E54A92">
              <w:rPr>
                <w:rFonts w:ascii="Sylfaen" w:hAnsi="Sylfaen" w:cs="Sylfaen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Default="00207352" w:rsidP="003E0D48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Դյուրակիր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համակարգիչ</w:t>
            </w:r>
            <w:proofErr w:type="spellEnd"/>
          </w:p>
          <w:p w:rsidR="00207352" w:rsidRPr="00B9758E" w:rsidRDefault="00207352" w:rsidP="00207352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Էկրանի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չափսը</w:t>
            </w:r>
            <w:proofErr w:type="spellEnd"/>
            <w:r>
              <w:rPr>
                <w:rFonts w:ascii="Sylfaen" w:hAnsi="Sylfaen"/>
              </w:rPr>
              <w:t xml:space="preserve">՝ 15.6”,Պրոցեսոր՝ </w:t>
            </w:r>
            <w:proofErr w:type="spellStart"/>
            <w:r>
              <w:rPr>
                <w:rFonts w:ascii="Sylfaen" w:hAnsi="Sylfaen"/>
              </w:rPr>
              <w:t>ինտել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կորել</w:t>
            </w:r>
            <w:proofErr w:type="spellEnd"/>
            <w:r>
              <w:rPr>
                <w:rFonts w:ascii="Sylfaen" w:hAnsi="Sylfaen"/>
              </w:rPr>
              <w:t xml:space="preserve"> ( Intel Corel) i7 6500U,Օպերատիվ </w:t>
            </w:r>
            <w:proofErr w:type="spellStart"/>
            <w:r>
              <w:rPr>
                <w:rFonts w:ascii="Sylfaen" w:hAnsi="Sylfaen"/>
              </w:rPr>
              <w:t>հիշողություն</w:t>
            </w:r>
            <w:proofErr w:type="spellEnd"/>
            <w:r>
              <w:rPr>
                <w:rFonts w:ascii="Sylfaen" w:hAnsi="Sylfaen"/>
              </w:rPr>
              <w:t xml:space="preserve">՝ DDRAM-IV, 8GB </w:t>
            </w:r>
            <w:proofErr w:type="spellStart"/>
            <w:r>
              <w:rPr>
                <w:rFonts w:ascii="Sylfaen" w:hAnsi="Sylfaen"/>
              </w:rPr>
              <w:t>Կոշտ</w:t>
            </w:r>
            <w:r w:rsidRPr="00B9758E">
              <w:rPr>
                <w:rFonts w:ascii="Sylfaen" w:hAnsi="Sylfaen"/>
              </w:rPr>
              <w:t>սկավառակի</w:t>
            </w:r>
            <w:proofErr w:type="spellEnd"/>
            <w:r w:rsidRPr="00B9758E">
              <w:rPr>
                <w:rFonts w:ascii="Sylfaen" w:hAnsi="Sylfaen"/>
              </w:rPr>
              <w:t xml:space="preserve"> </w:t>
            </w:r>
            <w:proofErr w:type="spellStart"/>
            <w:r w:rsidRPr="00B9758E">
              <w:rPr>
                <w:rFonts w:ascii="Sylfaen" w:hAnsi="Sylfaen"/>
              </w:rPr>
              <w:t>ծավալը</w:t>
            </w:r>
            <w:proofErr w:type="spellEnd"/>
            <w:r w:rsidRPr="00B9758E">
              <w:rPr>
                <w:rFonts w:ascii="Sylfaen" w:hAnsi="Sylfaen"/>
              </w:rPr>
              <w:t>՝ 1.0 TB</w:t>
            </w:r>
            <w:r>
              <w:rPr>
                <w:rFonts w:ascii="Sylfaen" w:hAnsi="Sylfaen"/>
              </w:rPr>
              <w:t>,</w:t>
            </w:r>
            <w:r w:rsidRPr="00B9758E">
              <w:rPr>
                <w:rFonts w:ascii="Sylfaen" w:hAnsi="Sylfaen"/>
              </w:rPr>
              <w:t xml:space="preserve"> </w:t>
            </w:r>
          </w:p>
          <w:p w:rsidR="00207352" w:rsidRPr="00207352" w:rsidRDefault="00207352" w:rsidP="00207352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Օպտիկական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սկավառակակիրը</w:t>
            </w:r>
            <w:proofErr w:type="spellEnd"/>
            <w:r>
              <w:rPr>
                <w:rFonts w:ascii="Sylfaen" w:hAnsi="Sylfaen"/>
              </w:rPr>
              <w:t>՝ DVD-</w:t>
            </w:r>
            <w:proofErr w:type="spellStart"/>
            <w:r>
              <w:rPr>
                <w:rFonts w:ascii="Sylfaen" w:hAnsi="Sylfaen"/>
              </w:rPr>
              <w:t>RW,Վիդիո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քարտի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տեսակը</w:t>
            </w:r>
            <w:proofErr w:type="spellEnd"/>
            <w:r>
              <w:rPr>
                <w:rFonts w:ascii="Sylfaen" w:hAnsi="Sylfaen"/>
              </w:rPr>
              <w:t xml:space="preserve">՝  ԱԴՄ </w:t>
            </w:r>
            <w:proofErr w:type="spellStart"/>
            <w:r>
              <w:rPr>
                <w:rFonts w:ascii="Sylfaen" w:hAnsi="Sylfaen"/>
              </w:rPr>
              <w:t>Ռեդոն</w:t>
            </w:r>
            <w:proofErr w:type="spellEnd"/>
            <w:r>
              <w:rPr>
                <w:rFonts w:ascii="Sylfaen" w:hAnsi="Sylfaen"/>
              </w:rPr>
              <w:t xml:space="preserve"> (AMD Radeon ) 2GB, </w:t>
            </w:r>
            <w:proofErr w:type="spellStart"/>
            <w:r>
              <w:rPr>
                <w:rFonts w:ascii="Sylfaen" w:hAnsi="Sylfaen"/>
              </w:rPr>
              <w:t>Օպերացիոն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հա-մակարգ՝Վինդոուս</w:t>
            </w:r>
            <w:proofErr w:type="spellEnd"/>
            <w:r>
              <w:rPr>
                <w:rFonts w:ascii="Sylfaen" w:hAnsi="Sylfaen"/>
              </w:rPr>
              <w:t xml:space="preserve"> (Windows ) 8/10 (</w:t>
            </w:r>
            <w:proofErr w:type="spellStart"/>
            <w:r>
              <w:rPr>
                <w:rFonts w:ascii="Sylfaen" w:hAnsi="Sylfaen"/>
              </w:rPr>
              <w:t>անգլերեն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տարբերակը</w:t>
            </w:r>
            <w:proofErr w:type="spellEnd"/>
            <w:r>
              <w:rPr>
                <w:rFonts w:ascii="Sylfaen" w:hAnsi="Sylfaen"/>
              </w:rPr>
              <w:t>)</w:t>
            </w:r>
            <w:r w:rsidRPr="00C83B31">
              <w:rPr>
                <w:rFonts w:ascii="Sylfaen" w:hAnsi="Sylfaen"/>
              </w:rPr>
              <w:t>/</w:t>
            </w:r>
            <w:proofErr w:type="spellStart"/>
            <w:r w:rsidRPr="00C83B31">
              <w:rPr>
                <w:rFonts w:ascii="Sylfaen" w:hAnsi="Sylfaen"/>
              </w:rPr>
              <w:t>կամ</w:t>
            </w:r>
            <w:proofErr w:type="spellEnd"/>
            <w:r w:rsidRPr="00C83B31">
              <w:rPr>
                <w:rFonts w:ascii="Sylfaen" w:hAnsi="Sylfaen"/>
              </w:rPr>
              <w:t xml:space="preserve"> </w:t>
            </w:r>
            <w:proofErr w:type="spellStart"/>
            <w:r w:rsidRPr="00C83B31">
              <w:rPr>
                <w:rFonts w:ascii="Sylfaen" w:hAnsi="Sylfaen"/>
              </w:rPr>
              <w:t>համարժեքը</w:t>
            </w:r>
            <w:proofErr w:type="spellEnd"/>
            <w:r w:rsidRPr="00C83B31">
              <w:rPr>
                <w:rFonts w:ascii="Sylfaen" w:hAnsi="Sylfaen"/>
              </w:rPr>
              <w:t>/</w:t>
            </w:r>
          </w:p>
        </w:tc>
        <w:tc>
          <w:tcPr>
            <w:tcW w:w="10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48565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48565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48565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598000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598000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F97611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F97611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F97611" w:rsidRDefault="005D6FB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1D37E6" w:rsidP="001D37E6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380</w:t>
            </w: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07352" w:rsidRDefault="00207352" w:rsidP="00207352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համակարգիչ</w:t>
            </w:r>
            <w:proofErr w:type="spellEnd"/>
          </w:p>
          <w:p w:rsidR="00207352" w:rsidRPr="00B9758E" w:rsidRDefault="00207352" w:rsidP="00207352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Էկրանի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չափսը</w:t>
            </w:r>
            <w:proofErr w:type="spellEnd"/>
            <w:r>
              <w:rPr>
                <w:rFonts w:ascii="Sylfaen" w:hAnsi="Sylfaen"/>
              </w:rPr>
              <w:t xml:space="preserve">՝ </w:t>
            </w:r>
            <w:r w:rsidR="001D3044">
              <w:rPr>
                <w:rFonts w:ascii="Sylfaen" w:hAnsi="Sylfaen"/>
              </w:rPr>
              <w:t>21.5</w:t>
            </w:r>
            <w:r>
              <w:rPr>
                <w:rFonts w:ascii="Sylfaen" w:hAnsi="Sylfaen"/>
              </w:rPr>
              <w:t xml:space="preserve">”,Պրոցեսոր՝ </w:t>
            </w:r>
            <w:proofErr w:type="spellStart"/>
            <w:r>
              <w:rPr>
                <w:rFonts w:ascii="Sylfaen" w:hAnsi="Sylfaen"/>
              </w:rPr>
              <w:t>ինտել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կորել</w:t>
            </w:r>
            <w:proofErr w:type="spellEnd"/>
            <w:r>
              <w:rPr>
                <w:rFonts w:ascii="Sylfaen" w:hAnsi="Sylfaen"/>
              </w:rPr>
              <w:t xml:space="preserve"> ( Intel </w:t>
            </w:r>
            <w:r>
              <w:rPr>
                <w:rFonts w:ascii="Sylfaen" w:hAnsi="Sylfaen"/>
              </w:rPr>
              <w:lastRenderedPageBreak/>
              <w:t>Corel) i</w:t>
            </w:r>
            <w:r w:rsidR="001D3044">
              <w:rPr>
                <w:rFonts w:ascii="Sylfaen" w:hAnsi="Sylfaen"/>
              </w:rPr>
              <w:t xml:space="preserve">3 </w:t>
            </w:r>
            <w:r>
              <w:rPr>
                <w:rFonts w:ascii="Sylfaen" w:hAnsi="Sylfaen"/>
              </w:rPr>
              <w:t>6</w:t>
            </w:r>
            <w:r w:rsidR="001D3044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 xml:space="preserve">00,Օպերատիվ </w:t>
            </w:r>
            <w:proofErr w:type="spellStart"/>
            <w:r>
              <w:rPr>
                <w:rFonts w:ascii="Sylfaen" w:hAnsi="Sylfaen"/>
              </w:rPr>
              <w:t>հիշողություն</w:t>
            </w:r>
            <w:proofErr w:type="spellEnd"/>
            <w:r>
              <w:rPr>
                <w:rFonts w:ascii="Sylfaen" w:hAnsi="Sylfaen"/>
              </w:rPr>
              <w:t>՝ DDRAM-I</w:t>
            </w:r>
            <w:r w:rsidR="001D3044">
              <w:rPr>
                <w:rFonts w:ascii="Sylfaen" w:hAnsi="Sylfaen"/>
              </w:rPr>
              <w:t>V, 4</w:t>
            </w:r>
            <w:r>
              <w:rPr>
                <w:rFonts w:ascii="Sylfaen" w:hAnsi="Sylfaen"/>
              </w:rPr>
              <w:t xml:space="preserve">GB </w:t>
            </w:r>
            <w:proofErr w:type="spellStart"/>
            <w:r>
              <w:rPr>
                <w:rFonts w:ascii="Sylfaen" w:hAnsi="Sylfaen"/>
              </w:rPr>
              <w:t>Կոշտ</w:t>
            </w:r>
            <w:r w:rsidRPr="00B9758E">
              <w:rPr>
                <w:rFonts w:ascii="Sylfaen" w:hAnsi="Sylfaen"/>
              </w:rPr>
              <w:t>սկավառակի</w:t>
            </w:r>
            <w:proofErr w:type="spellEnd"/>
            <w:r w:rsidRPr="00B9758E">
              <w:rPr>
                <w:rFonts w:ascii="Sylfaen" w:hAnsi="Sylfaen"/>
              </w:rPr>
              <w:t xml:space="preserve"> </w:t>
            </w:r>
            <w:proofErr w:type="spellStart"/>
            <w:r w:rsidRPr="00B9758E">
              <w:rPr>
                <w:rFonts w:ascii="Sylfaen" w:hAnsi="Sylfaen"/>
              </w:rPr>
              <w:t>ծավալը</w:t>
            </w:r>
            <w:proofErr w:type="spellEnd"/>
            <w:r w:rsidRPr="00B9758E">
              <w:rPr>
                <w:rFonts w:ascii="Sylfaen" w:hAnsi="Sylfaen"/>
              </w:rPr>
              <w:t>՝ 1.0 TB</w:t>
            </w:r>
            <w:r>
              <w:rPr>
                <w:rFonts w:ascii="Sylfaen" w:hAnsi="Sylfaen"/>
              </w:rPr>
              <w:t>,</w:t>
            </w:r>
            <w:r w:rsidRPr="00B9758E">
              <w:rPr>
                <w:rFonts w:ascii="Sylfaen" w:hAnsi="Sylfaen"/>
              </w:rPr>
              <w:t xml:space="preserve"> </w:t>
            </w:r>
          </w:p>
          <w:p w:rsidR="005D6FB1" w:rsidRPr="00E54A92" w:rsidRDefault="00207352" w:rsidP="001D3044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Օպտիկական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սկավառակակիրը</w:t>
            </w:r>
            <w:proofErr w:type="spellEnd"/>
            <w:r>
              <w:rPr>
                <w:rFonts w:ascii="Sylfaen" w:hAnsi="Sylfaen"/>
              </w:rPr>
              <w:t>՝ DVD-RW,</w:t>
            </w:r>
            <w:r w:rsidR="001D3044">
              <w:rPr>
                <w:rFonts w:ascii="Sylfaen" w:hAnsi="Sylfaen"/>
              </w:rPr>
              <w:t xml:space="preserve"> </w:t>
            </w:r>
            <w:r w:rsidRPr="00C83B31">
              <w:rPr>
                <w:rFonts w:ascii="Sylfaen" w:hAnsi="Sylfaen"/>
              </w:rPr>
              <w:t>/</w:t>
            </w:r>
            <w:proofErr w:type="spellStart"/>
            <w:r w:rsidRPr="00C83B31">
              <w:rPr>
                <w:rFonts w:ascii="Sylfaen" w:hAnsi="Sylfaen"/>
              </w:rPr>
              <w:t>կամ</w:t>
            </w:r>
            <w:proofErr w:type="spellEnd"/>
            <w:r w:rsidRPr="00C83B31">
              <w:rPr>
                <w:rFonts w:ascii="Sylfaen" w:hAnsi="Sylfaen"/>
              </w:rPr>
              <w:t xml:space="preserve"> </w:t>
            </w:r>
            <w:proofErr w:type="spellStart"/>
            <w:r w:rsidRPr="00C83B31">
              <w:rPr>
                <w:rFonts w:ascii="Sylfaen" w:hAnsi="Sylfaen"/>
              </w:rPr>
              <w:t>համարժեքը</w:t>
            </w:r>
            <w:proofErr w:type="spellEnd"/>
            <w:r w:rsidRPr="00C83B31">
              <w:rPr>
                <w:rFonts w:ascii="Sylfaen" w:hAnsi="Sylfaen"/>
              </w:rPr>
              <w:t>/</w:t>
            </w:r>
            <w:r w:rsidR="005D6FB1" w:rsidRPr="00E54A92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D6FB1" w:rsidRPr="00207352" w:rsidRDefault="00485652" w:rsidP="0060066F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216225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2073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43245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2073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highlight w:val="yellow"/>
              </w:rPr>
            </w:pPr>
            <w:r w:rsidRPr="00485652">
              <w:rPr>
                <w:rFonts w:ascii="Sylfaen" w:hAnsi="Sylfaen" w:cs="Sylfaen"/>
                <w:color w:val="000000"/>
                <w:sz w:val="24"/>
                <w:szCs w:val="24"/>
              </w:rPr>
              <w:t>259470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295000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295000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BF068E" w:rsidRDefault="00BF068E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F068E">
              <w:rPr>
                <w:rFonts w:ascii="Sylfaen" w:hAnsi="Sylfaen" w:cs="Sylfaen"/>
                <w:color w:val="000000"/>
                <w:sz w:val="24"/>
                <w:szCs w:val="24"/>
              </w:rPr>
              <w:t>198250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BF068E" w:rsidRDefault="00BF068E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F068E">
              <w:rPr>
                <w:rFonts w:ascii="Sylfaen" w:hAnsi="Sylfaen" w:cs="Sylfaen"/>
                <w:color w:val="000000"/>
                <w:sz w:val="24"/>
                <w:szCs w:val="24"/>
              </w:rPr>
              <w:t>39650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BF068E" w:rsidRDefault="00BF068E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F068E">
              <w:rPr>
                <w:rFonts w:ascii="Sylfaen" w:hAnsi="Sylfaen" w:cs="Sylfaen"/>
                <w:color w:val="000000"/>
                <w:sz w:val="24"/>
                <w:szCs w:val="24"/>
              </w:rPr>
              <w:t>237900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1D37E6" w:rsidP="001D37E6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C0067">
              <w:rPr>
                <w:rFonts w:ascii="GHEA Grapalat" w:hAnsi="GHEA Grapalat" w:cs="Arial"/>
              </w:rPr>
              <w:t>2</w:t>
            </w:r>
            <w:r>
              <w:rPr>
                <w:rFonts w:ascii="GHEA Grapalat" w:hAnsi="GHEA Grapalat" w:cs="Arial"/>
              </w:rPr>
              <w:t>4</w:t>
            </w:r>
            <w:r w:rsidRPr="00BC0067">
              <w:rPr>
                <w:rFonts w:ascii="GHEA Grapalat" w:hAnsi="GHEA Grapalat" w:cs="Arial"/>
              </w:rPr>
              <w:t>0</w:t>
            </w: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Default="001D3044" w:rsidP="003E0D4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Համակարգիչ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</w:rPr>
              <w:t>ամեն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ինչը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մեկի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մեջ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( All on in one)/</w:t>
            </w:r>
          </w:p>
          <w:p w:rsidR="001D3044" w:rsidRPr="00B9758E" w:rsidRDefault="001D3044" w:rsidP="001D3044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Էկրանի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չափսը</w:t>
            </w:r>
            <w:proofErr w:type="spellEnd"/>
            <w:r>
              <w:rPr>
                <w:rFonts w:ascii="Sylfaen" w:hAnsi="Sylfaen"/>
              </w:rPr>
              <w:t xml:space="preserve">՝ 21.5”,Պրոցեսոր՝ </w:t>
            </w:r>
            <w:proofErr w:type="spellStart"/>
            <w:r>
              <w:rPr>
                <w:rFonts w:ascii="Sylfaen" w:hAnsi="Sylfaen"/>
              </w:rPr>
              <w:t>ինտել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կորել</w:t>
            </w:r>
            <w:proofErr w:type="spellEnd"/>
            <w:r>
              <w:rPr>
                <w:rFonts w:ascii="Sylfaen" w:hAnsi="Sylfaen"/>
              </w:rPr>
              <w:t xml:space="preserve"> ( Intel Corel) i3 6100, </w:t>
            </w:r>
            <w:proofErr w:type="spellStart"/>
            <w:r>
              <w:rPr>
                <w:rFonts w:ascii="Sylfaen" w:hAnsi="Sylfaen"/>
              </w:rPr>
              <w:t>Օպերատիվ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հիշողություն</w:t>
            </w:r>
            <w:proofErr w:type="spellEnd"/>
            <w:r>
              <w:rPr>
                <w:rFonts w:ascii="Sylfaen" w:hAnsi="Sylfaen"/>
              </w:rPr>
              <w:t xml:space="preserve">՝ DDRAM-IV, 4GB </w:t>
            </w:r>
            <w:proofErr w:type="spellStart"/>
            <w:r>
              <w:rPr>
                <w:rFonts w:ascii="Sylfaen" w:hAnsi="Sylfaen"/>
              </w:rPr>
              <w:t>Կոշտ</w:t>
            </w:r>
            <w:r w:rsidRPr="00B9758E">
              <w:rPr>
                <w:rFonts w:ascii="Sylfaen" w:hAnsi="Sylfaen"/>
              </w:rPr>
              <w:t>սկավառակի</w:t>
            </w:r>
            <w:proofErr w:type="spellEnd"/>
            <w:r w:rsidRPr="00B9758E">
              <w:rPr>
                <w:rFonts w:ascii="Sylfaen" w:hAnsi="Sylfaen"/>
              </w:rPr>
              <w:t xml:space="preserve"> </w:t>
            </w:r>
            <w:proofErr w:type="spellStart"/>
            <w:r w:rsidRPr="00B9758E">
              <w:rPr>
                <w:rFonts w:ascii="Sylfaen" w:hAnsi="Sylfaen"/>
              </w:rPr>
              <w:t>ծավալը</w:t>
            </w:r>
            <w:proofErr w:type="spellEnd"/>
            <w:r w:rsidRPr="00B9758E">
              <w:rPr>
                <w:rFonts w:ascii="Sylfaen" w:hAnsi="Sylfaen"/>
              </w:rPr>
              <w:t>՝ 1.0 TB</w:t>
            </w:r>
            <w:r>
              <w:rPr>
                <w:rFonts w:ascii="Sylfaen" w:hAnsi="Sylfaen"/>
              </w:rPr>
              <w:t>,</w:t>
            </w:r>
            <w:r w:rsidRPr="00B9758E">
              <w:rPr>
                <w:rFonts w:ascii="Sylfaen" w:hAnsi="Sylfaen"/>
              </w:rPr>
              <w:t xml:space="preserve"> </w:t>
            </w:r>
          </w:p>
          <w:p w:rsidR="001D3044" w:rsidRPr="00E54A92" w:rsidRDefault="001D3044" w:rsidP="001D304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Օպտիկական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սկավառակակիրը</w:t>
            </w:r>
            <w:proofErr w:type="spellEnd"/>
            <w:r>
              <w:rPr>
                <w:rFonts w:ascii="Sylfaen" w:hAnsi="Sylfaen"/>
              </w:rPr>
              <w:t xml:space="preserve">՝ DVD-RW, </w:t>
            </w:r>
            <w:r w:rsidRPr="00C83B31">
              <w:rPr>
                <w:rFonts w:ascii="Sylfaen" w:hAnsi="Sylfaen"/>
              </w:rPr>
              <w:t>/</w:t>
            </w:r>
            <w:proofErr w:type="spellStart"/>
            <w:r w:rsidRPr="00C83B31">
              <w:rPr>
                <w:rFonts w:ascii="Sylfaen" w:hAnsi="Sylfaen"/>
              </w:rPr>
              <w:t>կամ</w:t>
            </w:r>
            <w:proofErr w:type="spellEnd"/>
            <w:r w:rsidRPr="00C83B31">
              <w:rPr>
                <w:rFonts w:ascii="Sylfaen" w:hAnsi="Sylfaen"/>
              </w:rPr>
              <w:t xml:space="preserve"> </w:t>
            </w:r>
            <w:proofErr w:type="spellStart"/>
            <w:r w:rsidRPr="00C83B31">
              <w:rPr>
                <w:rFonts w:ascii="Sylfaen" w:hAnsi="Sylfaen"/>
              </w:rPr>
              <w:t>համարժեքը</w:t>
            </w:r>
            <w:proofErr w:type="spellEnd"/>
            <w:r w:rsidRPr="00C83B31">
              <w:rPr>
                <w:rFonts w:ascii="Sylfaen" w:hAnsi="Sylfaen"/>
              </w:rPr>
              <w:t>/</w:t>
            </w:r>
          </w:p>
        </w:tc>
        <w:tc>
          <w:tcPr>
            <w:tcW w:w="105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485652">
              <w:rPr>
                <w:rFonts w:ascii="Sylfaen" w:hAnsi="Sylfaen" w:cs="Sylfaen"/>
                <w:color w:val="000000"/>
                <w:sz w:val="24"/>
                <w:szCs w:val="24"/>
              </w:rPr>
              <w:t>28010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485652">
              <w:rPr>
                <w:rFonts w:ascii="Sylfaen" w:hAnsi="Sylfaen" w:cs="Sylfaen"/>
                <w:color w:val="000000"/>
                <w:sz w:val="24"/>
                <w:szCs w:val="24"/>
              </w:rPr>
              <w:t>56020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485652">
              <w:rPr>
                <w:rFonts w:ascii="Sylfaen" w:hAnsi="Sylfaen" w:cs="Sylfaen"/>
                <w:color w:val="000000"/>
                <w:sz w:val="24"/>
                <w:szCs w:val="24"/>
              </w:rPr>
              <w:t>336120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484000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484000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BF068E" w:rsidRDefault="00BF068E" w:rsidP="00BF068E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F068E">
              <w:rPr>
                <w:rFonts w:ascii="Sylfaen" w:hAnsi="Sylfaen" w:cs="Sylfae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BF068E" w:rsidRDefault="00BF068E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F068E">
              <w:rPr>
                <w:rFonts w:ascii="Sylfaen" w:hAnsi="Sylfaen" w:cs="Sylfae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BF068E" w:rsidRDefault="00BF068E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F068E">
              <w:rPr>
                <w:rFonts w:ascii="Sylfaen" w:hAnsi="Sylfaen" w:cs="Sylfae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1D37E6" w:rsidP="001D37E6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300</w:t>
            </w: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1D3044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Տպիչ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Կենոն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 w:rsidRPr="00861CBA">
              <w:rPr>
                <w:rFonts w:ascii="GHEA Grapalat" w:hAnsi="GHEA Grapalat"/>
              </w:rPr>
              <w:t>Canon</w:t>
            </w:r>
            <w:r>
              <w:rPr>
                <w:rFonts w:ascii="GHEA Grapalat" w:hAnsi="GHEA Grapalat"/>
              </w:rPr>
              <w:t>)</w:t>
            </w:r>
            <w:r w:rsidRPr="00861CBA">
              <w:rPr>
                <w:rFonts w:ascii="GHEA Grapalat" w:hAnsi="GHEA Grapalat"/>
              </w:rPr>
              <w:t xml:space="preserve"> LBP6030</w:t>
            </w:r>
            <w:r>
              <w:rPr>
                <w:rFonts w:ascii="GHEA Grapalat" w:hAnsi="GHEA Grapalat"/>
                <w:color w:val="FF0000"/>
              </w:rPr>
              <w:t xml:space="preserve">  </w:t>
            </w:r>
            <w:r>
              <w:rPr>
                <w:rFonts w:ascii="GHEA Grapalat" w:hAnsi="GHEA Grapalat"/>
              </w:rPr>
              <w:t>/</w:t>
            </w:r>
            <w:proofErr w:type="spellStart"/>
            <w:r>
              <w:rPr>
                <w:rFonts w:ascii="Sylfaen" w:hAnsi="Sylfaen"/>
              </w:rPr>
              <w:t>կամ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համարժեքը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05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48565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48565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485652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60066F" w:rsidRDefault="0060066F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60066F">
              <w:rPr>
                <w:rFonts w:ascii="Sylfaen" w:hAnsi="Sylfaen" w:cs="Sylfaen"/>
                <w:color w:val="000000"/>
                <w:sz w:val="24"/>
                <w:szCs w:val="24"/>
              </w:rPr>
              <w:t>79000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60066F" w:rsidRDefault="0060066F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60066F">
              <w:rPr>
                <w:rFonts w:ascii="Sylfaen" w:hAnsi="Sylfaen" w:cs="Sylfaen"/>
                <w:color w:val="000000"/>
                <w:sz w:val="24"/>
                <w:szCs w:val="24"/>
              </w:rPr>
              <w:t>15800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60066F" w:rsidRDefault="0060066F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60066F">
              <w:rPr>
                <w:rFonts w:ascii="Sylfaen" w:hAnsi="Sylfaen" w:cs="Sylfaen"/>
                <w:color w:val="000000"/>
                <w:sz w:val="24"/>
                <w:szCs w:val="24"/>
              </w:rPr>
              <w:t>94800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1D37E6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120</w:t>
            </w:r>
          </w:p>
        </w:tc>
      </w:tr>
      <w:tr w:rsidR="005D6FB1" w:rsidRPr="00E54A92" w:rsidTr="0060066F">
        <w:trPr>
          <w:trHeight w:val="865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1D3044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BC0067">
              <w:rPr>
                <w:rFonts w:ascii="Sylfaen" w:hAnsi="Sylfaen" w:cs="Sylfaen"/>
              </w:rPr>
              <w:t>Մկնիկ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Գենիուս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 w:rsidRPr="00861CBA">
              <w:rPr>
                <w:rFonts w:ascii="GHEA Grapalat" w:hAnsi="GHEA Grapalat"/>
              </w:rPr>
              <w:t>Genius</w:t>
            </w:r>
            <w:r>
              <w:rPr>
                <w:rFonts w:ascii="GHEA Grapalat" w:hAnsi="GHEA Grapalat"/>
              </w:rPr>
              <w:t>)</w:t>
            </w:r>
            <w:r w:rsidRPr="00861CBA">
              <w:rPr>
                <w:rFonts w:ascii="GHEA Grapalat" w:hAnsi="GHEA Grapalat"/>
              </w:rPr>
              <w:t xml:space="preserve"> DX-110</w:t>
            </w:r>
            <w:r>
              <w:rPr>
                <w:rFonts w:ascii="GHEA Grapalat" w:hAnsi="GHEA Grapalat"/>
                <w:color w:val="FF0000"/>
              </w:rPr>
              <w:t xml:space="preserve"> </w:t>
            </w:r>
            <w:r>
              <w:rPr>
                <w:rFonts w:ascii="GHEA Grapalat" w:hAnsi="GHEA Grapalat"/>
              </w:rPr>
              <w:t>/</w:t>
            </w:r>
            <w:proofErr w:type="spellStart"/>
            <w:r>
              <w:rPr>
                <w:rFonts w:ascii="Sylfaen" w:hAnsi="Sylfaen"/>
              </w:rPr>
              <w:t>կամ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համարժեքը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05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F97611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5760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60066F" w:rsidRDefault="0060066F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60066F" w:rsidRDefault="0060066F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60066F" w:rsidRDefault="0060066F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1D37E6" w:rsidP="001D37E6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6</w:t>
            </w: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1D3044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Ցանցային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փոխանջատիչ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</w:rPr>
              <w:t>Սվիչ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) </w:t>
            </w:r>
            <w:r w:rsidRPr="00B9758E">
              <w:rPr>
                <w:rFonts w:ascii="GHEA Grapalat" w:hAnsi="GHEA Grapalat"/>
              </w:rPr>
              <w:t>10/100/1000</w:t>
            </w:r>
            <w:r>
              <w:rPr>
                <w:rFonts w:ascii="GHEA Grapalat" w:hAnsi="GHEA Grapalat"/>
              </w:rPr>
              <w:t>,</w:t>
            </w:r>
            <w:r w:rsidRPr="00B9758E">
              <w:rPr>
                <w:rFonts w:ascii="GHEA Grapalat" w:hAnsi="GHEA Grapalat"/>
              </w:rPr>
              <w:t xml:space="preserve"> 24 </w:t>
            </w:r>
            <w:proofErr w:type="spellStart"/>
            <w:r w:rsidRPr="00B9758E">
              <w:rPr>
                <w:rFonts w:ascii="Sylfaen" w:hAnsi="Sylfaen"/>
              </w:rPr>
              <w:t>պորտ</w:t>
            </w:r>
            <w:proofErr w:type="spellEnd"/>
            <w:r w:rsidRPr="00B9758E">
              <w:rPr>
                <w:rFonts w:ascii="Sylfaen" w:hAnsi="Sylfaen"/>
              </w:rPr>
              <w:t xml:space="preserve"> </w:t>
            </w:r>
            <w:proofErr w:type="spellStart"/>
            <w:r w:rsidRPr="00B9758E">
              <w:rPr>
                <w:rFonts w:ascii="Sylfaen" w:hAnsi="Sylfaen"/>
              </w:rPr>
              <w:t>սվիչ</w:t>
            </w:r>
            <w:proofErr w:type="spellEnd"/>
            <w:r>
              <w:rPr>
                <w:rFonts w:ascii="Sylfaen" w:hAnsi="Sylfaen"/>
              </w:rPr>
              <w:t xml:space="preserve">   </w:t>
            </w:r>
            <w:r>
              <w:rPr>
                <w:rFonts w:ascii="GHEA Grapalat" w:hAnsi="GHEA Grapalat"/>
              </w:rPr>
              <w:t>/</w:t>
            </w:r>
            <w:proofErr w:type="spellStart"/>
            <w:r>
              <w:rPr>
                <w:rFonts w:ascii="Sylfaen" w:hAnsi="Sylfaen"/>
              </w:rPr>
              <w:t>կամ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համարժեքը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05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54575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10915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65490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54000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1D37E6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60</w:t>
            </w: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1D3044" w:rsidP="001D304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Ցանցային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փոխանջատիչ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</w:rPr>
              <w:t>Սվիչ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) </w:t>
            </w:r>
            <w:r w:rsidRPr="00B9758E">
              <w:rPr>
                <w:rFonts w:ascii="GHEA Grapalat" w:hAnsi="GHEA Grapalat"/>
              </w:rPr>
              <w:t>10/100</w:t>
            </w:r>
            <w:r>
              <w:rPr>
                <w:rFonts w:ascii="GHEA Grapalat" w:hAnsi="GHEA Grapalat"/>
              </w:rPr>
              <w:t>, 5</w:t>
            </w:r>
            <w:r w:rsidRPr="00B9758E">
              <w:rPr>
                <w:rFonts w:ascii="GHEA Grapalat" w:hAnsi="GHEA Grapalat"/>
              </w:rPr>
              <w:t xml:space="preserve"> </w:t>
            </w:r>
            <w:proofErr w:type="spellStart"/>
            <w:r w:rsidRPr="00B9758E">
              <w:rPr>
                <w:rFonts w:ascii="Sylfaen" w:hAnsi="Sylfaen"/>
              </w:rPr>
              <w:t>պորտ</w:t>
            </w:r>
            <w:proofErr w:type="spellEnd"/>
            <w:r w:rsidRPr="00B9758E">
              <w:rPr>
                <w:rFonts w:ascii="Sylfaen" w:hAnsi="Sylfaen"/>
              </w:rPr>
              <w:t xml:space="preserve"> </w:t>
            </w:r>
            <w:proofErr w:type="spellStart"/>
            <w:r w:rsidRPr="00B9758E">
              <w:rPr>
                <w:rFonts w:ascii="Sylfaen" w:hAnsi="Sylfaen"/>
              </w:rPr>
              <w:t>սվիչ</w:t>
            </w:r>
            <w:proofErr w:type="spellEnd"/>
            <w:r>
              <w:rPr>
                <w:rFonts w:ascii="Sylfaen" w:hAnsi="Sylfaen"/>
              </w:rPr>
              <w:t xml:space="preserve">   </w:t>
            </w:r>
            <w:r>
              <w:rPr>
                <w:rFonts w:ascii="GHEA Grapalat" w:hAnsi="GHEA Grapalat"/>
              </w:rPr>
              <w:t>/</w:t>
            </w:r>
            <w:proofErr w:type="spellStart"/>
            <w:r>
              <w:rPr>
                <w:rFonts w:ascii="Sylfaen" w:hAnsi="Sylfaen"/>
              </w:rPr>
              <w:t>կամ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համարժեքը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05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17800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3560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21360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19600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19600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12400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14880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1D37E6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20</w:t>
            </w: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Default="001D3044" w:rsidP="003E0D48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Կոշտ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սկավառակ</w:t>
            </w:r>
            <w:proofErr w:type="spellEnd"/>
          </w:p>
          <w:p w:rsidR="001D3044" w:rsidRPr="00E54A92" w:rsidRDefault="001D3044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6B5B">
              <w:rPr>
                <w:rFonts w:ascii="GHEA Grapalat" w:hAnsi="GHEA Grapalat"/>
              </w:rPr>
              <w:t>1.0 TB</w:t>
            </w:r>
            <w:r>
              <w:rPr>
                <w:rFonts w:ascii="GHEA Grapalat" w:hAnsi="GHEA Grapalat"/>
              </w:rPr>
              <w:t xml:space="preserve">  7200rpm 64Mb /</w:t>
            </w:r>
            <w:proofErr w:type="spellStart"/>
            <w:r>
              <w:rPr>
                <w:rFonts w:ascii="Sylfaen" w:hAnsi="Sylfaen"/>
              </w:rPr>
              <w:t>կամ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համարժեքը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05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28700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5740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34440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23000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27600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1D37E6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33</w:t>
            </w: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E54A92" w:rsidRDefault="001D37E6" w:rsidP="003E0D4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Ս</w:t>
            </w:r>
            <w:r w:rsidR="001D3044">
              <w:rPr>
                <w:rFonts w:ascii="Sylfaen" w:hAnsi="Sylfaen"/>
                <w:color w:val="000000"/>
              </w:rPr>
              <w:t>տեղնաշար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Գենիուս</w:t>
            </w:r>
            <w:proofErr w:type="spellEnd"/>
            <w:r>
              <w:rPr>
                <w:rFonts w:ascii="Sylfaen" w:hAnsi="Sylfaen"/>
              </w:rPr>
              <w:t xml:space="preserve"> (</w:t>
            </w:r>
            <w:r>
              <w:rPr>
                <w:rFonts w:ascii="GHEA Grapalat" w:hAnsi="GHEA Grapalat"/>
              </w:rPr>
              <w:t>Genius) USB   /</w:t>
            </w:r>
            <w:proofErr w:type="spellStart"/>
            <w:r>
              <w:rPr>
                <w:rFonts w:ascii="Sylfaen" w:hAnsi="Sylfaen"/>
              </w:rPr>
              <w:t>կամ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համարժեքը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0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3725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4470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1D37E6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4</w:t>
            </w: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1D37E6" w:rsidRDefault="001D37E6" w:rsidP="001D37E6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Մկնիկ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</w:rPr>
              <w:t>հեռակա-ռավարող</w:t>
            </w:r>
            <w:proofErr w:type="spellEnd"/>
            <w:r>
              <w:rPr>
                <w:rFonts w:ascii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hAnsi="Sylfaen"/>
              </w:rPr>
              <w:t>Լոգիտեք</w:t>
            </w:r>
            <w:proofErr w:type="spellEnd"/>
            <w:r>
              <w:rPr>
                <w:rFonts w:ascii="Sylfaen" w:hAnsi="Sylfaen"/>
              </w:rPr>
              <w:t xml:space="preserve"> (</w:t>
            </w:r>
            <w:r>
              <w:rPr>
                <w:rFonts w:ascii="GHEA Grapalat" w:hAnsi="GHEA Grapalat"/>
              </w:rPr>
              <w:t>Logitech) M185 /</w:t>
            </w:r>
            <w:proofErr w:type="spellStart"/>
            <w:r>
              <w:rPr>
                <w:rFonts w:ascii="Sylfaen" w:hAnsi="Sylfaen"/>
              </w:rPr>
              <w:t>կամ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համարժեքը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05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BF068E" w:rsidRDefault="00BF068E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F068E">
              <w:rPr>
                <w:rFonts w:ascii="Sylfaen" w:hAnsi="Sylfaen" w:cs="Sylfaen"/>
                <w:color w:val="000000"/>
                <w:sz w:val="24"/>
                <w:szCs w:val="24"/>
              </w:rPr>
              <w:t>6650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BF068E" w:rsidRDefault="00BF068E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F068E">
              <w:rPr>
                <w:rFonts w:ascii="Sylfaen" w:hAnsi="Sylfaen" w:cs="Sylfae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BF068E" w:rsidRDefault="00BF068E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F068E">
              <w:rPr>
                <w:rFonts w:ascii="Sylfaen" w:hAnsi="Sylfaen" w:cs="Sylfaen"/>
                <w:color w:val="000000"/>
                <w:sz w:val="24"/>
                <w:szCs w:val="24"/>
              </w:rPr>
              <w:t>7980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1D37E6" w:rsidP="00E54A9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8</w:t>
            </w:r>
          </w:p>
        </w:tc>
      </w:tr>
      <w:tr w:rsidR="005D6FB1" w:rsidRPr="00E54A92" w:rsidTr="00207352">
        <w:trPr>
          <w:trHeight w:val="283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FB1" w:rsidRPr="00E54A92" w:rsidRDefault="005D6FB1" w:rsidP="003E0D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6FB1" w:rsidRPr="00E54A92" w:rsidRDefault="001D37E6" w:rsidP="003E0D48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3F5C8F">
              <w:rPr>
                <w:rFonts w:ascii="Sylfaen" w:hAnsi="Sylfaen" w:cs="Sylfaen"/>
              </w:rPr>
              <w:t>Տեղեկատվության</w:t>
            </w:r>
            <w:proofErr w:type="spellEnd"/>
            <w:r w:rsidRPr="003F5C8F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F5C8F">
              <w:rPr>
                <w:rFonts w:ascii="Sylfaen" w:hAnsi="Sylfaen" w:cs="Sylfaen"/>
              </w:rPr>
              <w:t>կրիչ</w:t>
            </w:r>
            <w:proofErr w:type="spellEnd"/>
            <w:r>
              <w:rPr>
                <w:rFonts w:ascii="Sylfaen" w:hAnsi="Sylfaen" w:cs="Sylfaen"/>
              </w:rPr>
              <w:t>, (</w:t>
            </w:r>
            <w:proofErr w:type="spellStart"/>
            <w:r w:rsidRPr="003F5C8F">
              <w:rPr>
                <w:rFonts w:ascii="Sylfaen" w:hAnsi="Sylfaen" w:cs="Arial"/>
              </w:rPr>
              <w:t>ֆլեշ</w:t>
            </w:r>
            <w:proofErr w:type="spellEnd"/>
            <w:r w:rsidRPr="003F5C8F">
              <w:rPr>
                <w:rFonts w:ascii="Sylfaen" w:hAnsi="Sylfaen" w:cs="Arial"/>
              </w:rPr>
              <w:t xml:space="preserve"> </w:t>
            </w:r>
            <w:r>
              <w:rPr>
                <w:rFonts w:ascii="Sylfaen" w:hAnsi="Sylfaen" w:cs="Arial"/>
              </w:rPr>
              <w:t>)</w:t>
            </w:r>
            <w:r w:rsidRPr="003F5C8F">
              <w:rPr>
                <w:rFonts w:ascii="Sylfaen" w:hAnsi="Sylfaen" w:cs="Arial"/>
              </w:rPr>
              <w:t xml:space="preserve"> </w:t>
            </w:r>
            <w:r>
              <w:rPr>
                <w:rFonts w:ascii="Sylfaen" w:hAnsi="Sylfaen" w:cs="Arial"/>
              </w:rPr>
              <w:t xml:space="preserve">16 </w:t>
            </w:r>
            <w:r w:rsidRPr="003F5C8F">
              <w:rPr>
                <w:rFonts w:ascii="Sylfaen" w:hAnsi="Sylfaen" w:cs="Arial"/>
              </w:rPr>
              <w:t xml:space="preserve">GB </w:t>
            </w:r>
            <w:proofErr w:type="spellStart"/>
            <w:r w:rsidRPr="003F5C8F">
              <w:rPr>
                <w:rFonts w:ascii="Sylfaen" w:hAnsi="Sylfaen" w:cs="Arial"/>
              </w:rPr>
              <w:t>հիշող</w:t>
            </w:r>
            <w:r>
              <w:rPr>
                <w:rFonts w:ascii="Sylfaen" w:hAnsi="Sylfaen" w:cs="Arial"/>
              </w:rPr>
              <w:t>ությամբ</w:t>
            </w:r>
            <w:proofErr w:type="spellEnd"/>
            <w:r>
              <w:rPr>
                <w:rFonts w:ascii="Sylfaen" w:hAnsi="Sylfaen" w:cs="Arial"/>
              </w:rPr>
              <w:t>,</w:t>
            </w:r>
          </w:p>
        </w:tc>
        <w:tc>
          <w:tcPr>
            <w:tcW w:w="105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9625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FB1" w:rsidRPr="00F97611" w:rsidRDefault="00F97611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F97611">
              <w:rPr>
                <w:rFonts w:ascii="Sylfaen" w:hAnsi="Sylfaen" w:cs="Sylfaen"/>
                <w:color w:val="000000"/>
                <w:sz w:val="24"/>
                <w:szCs w:val="24"/>
              </w:rPr>
              <w:t>11550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11700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6FB1" w:rsidRPr="00B65415" w:rsidRDefault="00B65415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B65415">
              <w:rPr>
                <w:rFonts w:ascii="Sylfaen" w:hAnsi="Sylfaen" w:cs="Sylfaen"/>
                <w:color w:val="000000"/>
                <w:sz w:val="24"/>
                <w:szCs w:val="24"/>
              </w:rPr>
              <w:t>11700</w:t>
            </w:r>
          </w:p>
        </w:tc>
        <w:tc>
          <w:tcPr>
            <w:tcW w:w="119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485652" w:rsidRDefault="00485652" w:rsidP="003E0D48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1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D6FB1" w:rsidRPr="00E54A92" w:rsidRDefault="005D6FB1" w:rsidP="001D37E6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54A92">
              <w:rPr>
                <w:rFonts w:ascii="Sylfaen" w:hAnsi="Sylfaen" w:cs="Sylfaen"/>
                <w:color w:val="000000"/>
                <w:sz w:val="24"/>
                <w:szCs w:val="24"/>
              </w:rPr>
              <w:t>1</w:t>
            </w:r>
            <w:r w:rsidR="001D37E6">
              <w:rPr>
                <w:rFonts w:ascii="Sylfaen" w:hAnsi="Sylfaen" w:cs="Sylfaen"/>
                <w:color w:val="000000"/>
                <w:sz w:val="24"/>
                <w:szCs w:val="24"/>
              </w:rPr>
              <w:t>5</w:t>
            </w:r>
          </w:p>
        </w:tc>
      </w:tr>
    </w:tbl>
    <w:p w:rsidR="009C5594" w:rsidRPr="00E54A92" w:rsidRDefault="009C5594" w:rsidP="00EB622B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25DF0" w:rsidRPr="00E54A92" w:rsidRDefault="00EB622B" w:rsidP="00DC200A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է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որոշում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`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կողմ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դեմ</w:t>
      </w:r>
      <w:proofErr w:type="spellEnd"/>
      <w:r w:rsidR="00DC200A" w:rsidRPr="00E54A92">
        <w:rPr>
          <w:rFonts w:ascii="Sylfaen" w:hAnsi="Sylfaen" w:cs="Sylfaen"/>
          <w:color w:val="000000"/>
          <w:sz w:val="24"/>
          <w:szCs w:val="24"/>
        </w:rPr>
        <w:t xml:space="preserve"> 0:        </w:t>
      </w:r>
    </w:p>
    <w:p w:rsidR="00DC200A" w:rsidRPr="00E54A92" w:rsidRDefault="00DC200A" w:rsidP="00DC200A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535DBC" w:rsidP="00EB622B">
      <w:pPr>
        <w:pStyle w:val="a7"/>
        <w:numPr>
          <w:ilvl w:val="0"/>
          <w:numId w:val="1"/>
        </w:numPr>
        <w:spacing w:before="120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1-ին և հաջորդաբար տեղերը զբաղեցրած մասնակիցների անվանումները</w:t>
      </w:r>
    </w:p>
    <w:p w:rsidR="00EB622B" w:rsidRPr="00E54A92" w:rsidRDefault="00EB622B" w:rsidP="00EB622B">
      <w:pPr>
        <w:pStyle w:val="31"/>
        <w:spacing w:line="240" w:lineRule="auto"/>
        <w:ind w:left="993"/>
        <w:jc w:val="left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---------------------------------------------------------------------------------------------------------------------</w:t>
      </w:r>
    </w:p>
    <w:p w:rsidR="00EB622B" w:rsidRPr="00E54A92" w:rsidRDefault="00EB622B" w:rsidP="00EB622B">
      <w:pPr>
        <w:pStyle w:val="aa"/>
        <w:tabs>
          <w:tab w:val="left" w:pos="284"/>
        </w:tabs>
        <w:ind w:left="0"/>
        <w:jc w:val="center"/>
        <w:rPr>
          <w:rFonts w:ascii="Sylfaen" w:hAnsi="Sylfaen" w:cs="Sylfaen"/>
          <w:color w:val="000000"/>
          <w:lang w:eastAsia="ru-RU"/>
        </w:rPr>
      </w:pPr>
      <w:r w:rsidRPr="00E54A92">
        <w:rPr>
          <w:rFonts w:ascii="Sylfaen" w:hAnsi="Sylfaen" w:cs="Sylfaen"/>
          <w:color w:val="000000"/>
          <w:lang w:eastAsia="ru-RU"/>
        </w:rPr>
        <w:t>/</w:t>
      </w:r>
      <w:proofErr w:type="spellStart"/>
      <w:r w:rsidR="005A6ECC" w:rsidRPr="00E54A92">
        <w:rPr>
          <w:rFonts w:ascii="Sylfaen" w:hAnsi="Sylfaen" w:cs="Sylfaen"/>
          <w:color w:val="000000"/>
          <w:lang w:eastAsia="ru-RU"/>
        </w:rPr>
        <w:t>Ա.Սահակյան</w:t>
      </w:r>
      <w:proofErr w:type="spellEnd"/>
      <w:r w:rsidRPr="00E54A92">
        <w:rPr>
          <w:rFonts w:ascii="Sylfaen" w:hAnsi="Sylfaen" w:cs="Sylfaen"/>
          <w:color w:val="000000"/>
          <w:lang w:eastAsia="ru-RU"/>
        </w:rPr>
        <w:t>/</w:t>
      </w:r>
    </w:p>
    <w:p w:rsidR="00F843E3" w:rsidRPr="00E54A92" w:rsidRDefault="00F843E3" w:rsidP="00F843E3">
      <w:pPr>
        <w:pStyle w:val="ab"/>
        <w:tabs>
          <w:tab w:val="left" w:pos="142"/>
        </w:tabs>
        <w:spacing w:before="0" w:beforeAutospacing="0" w:after="0" w:afterAutospacing="0" w:line="276" w:lineRule="auto"/>
        <w:jc w:val="both"/>
        <w:rPr>
          <w:rFonts w:ascii="Sylfaen" w:hAnsi="Sylfaen" w:cs="Sylfaen"/>
          <w:color w:val="000000"/>
          <w:lang w:val="en-US"/>
        </w:rPr>
      </w:pPr>
    </w:p>
    <w:p w:rsidR="005D526A" w:rsidRPr="00E54A92" w:rsidRDefault="005D526A" w:rsidP="00F843E3">
      <w:pPr>
        <w:pStyle w:val="ab"/>
        <w:tabs>
          <w:tab w:val="left" w:pos="142"/>
        </w:tabs>
        <w:spacing w:before="0" w:beforeAutospacing="0" w:after="0" w:afterAutospacing="0" w:line="276" w:lineRule="auto"/>
        <w:jc w:val="both"/>
        <w:rPr>
          <w:rFonts w:ascii="Sylfaen" w:hAnsi="Sylfaen" w:cs="Sylfaen"/>
          <w:color w:val="000000"/>
          <w:lang w:val="en-US"/>
        </w:rPr>
      </w:pPr>
    </w:p>
    <w:p w:rsidR="005D526A" w:rsidRPr="00E54A92" w:rsidRDefault="005D526A" w:rsidP="005D526A">
      <w:pPr>
        <w:pStyle w:val="a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Sylfaen" w:hAnsi="Sylfaen" w:cs="Sylfaen"/>
          <w:color w:val="000000"/>
          <w:lang w:val="en-US"/>
        </w:rPr>
      </w:pPr>
      <w:r w:rsidRPr="00E54A92">
        <w:rPr>
          <w:rFonts w:ascii="Sylfaen" w:hAnsi="Sylfaen" w:cs="Sylfaen"/>
          <w:color w:val="000000"/>
          <w:lang w:val="en-US"/>
        </w:rPr>
        <w:t xml:space="preserve">           3.1    &lt;&lt;</w:t>
      </w:r>
      <w:r w:rsidR="005A6ECC" w:rsidRPr="00E54A92">
        <w:rPr>
          <w:rFonts w:ascii="Sylfaen" w:hAnsi="Sylfaen" w:cs="Sylfaen"/>
          <w:color w:val="000000"/>
          <w:lang w:val="en-US"/>
        </w:rPr>
        <w:t xml:space="preserve"> ՇՀԱՊՁԲ-15/</w:t>
      </w:r>
      <w:r w:rsidR="001D37E6">
        <w:rPr>
          <w:rFonts w:ascii="Sylfaen" w:hAnsi="Sylfaen" w:cs="Sylfaen"/>
          <w:color w:val="000000"/>
          <w:lang w:val="en-US"/>
        </w:rPr>
        <w:t>8</w:t>
      </w:r>
      <w:r w:rsidR="005A6ECC" w:rsidRPr="00E54A92">
        <w:rPr>
          <w:rFonts w:ascii="Sylfaen" w:hAnsi="Sylfaen" w:cs="Sylfaen"/>
          <w:color w:val="000000"/>
          <w:lang w:val="en-US"/>
        </w:rPr>
        <w:t>-ՄԻ-16/</w:t>
      </w:r>
      <w:r w:rsidR="001D37E6">
        <w:rPr>
          <w:rFonts w:ascii="Sylfaen" w:hAnsi="Sylfaen" w:cs="Sylfaen"/>
          <w:color w:val="000000"/>
          <w:lang w:val="en-US"/>
        </w:rPr>
        <w:t>4</w:t>
      </w:r>
      <w:proofErr w:type="gramStart"/>
      <w:r w:rsidRPr="00E54A92">
        <w:rPr>
          <w:rFonts w:ascii="Sylfaen" w:hAnsi="Sylfaen" w:cs="Sylfaen"/>
          <w:color w:val="000000"/>
          <w:lang w:val="en-US"/>
        </w:rPr>
        <w:t>&gt;</w:t>
      </w:r>
      <w:r w:rsidR="00F66E6B" w:rsidRPr="00E54A92">
        <w:rPr>
          <w:rFonts w:ascii="Sylfaen" w:hAnsi="Sylfaen" w:cs="Sylfaen"/>
          <w:color w:val="000000"/>
          <w:lang w:val="en-US"/>
        </w:rPr>
        <w:t xml:space="preserve"> </w:t>
      </w:r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ծածկագրով</w:t>
      </w:r>
      <w:proofErr w:type="spellEnd"/>
      <w:proofErr w:type="gram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շրջանակային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համաձայնագրերի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միջոցով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գնում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կատարելու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ընթացակարգի</w:t>
      </w:r>
      <w:r w:rsidR="003B3E59" w:rsidRPr="00E54A92">
        <w:rPr>
          <w:rFonts w:ascii="Sylfaen" w:hAnsi="Sylfaen" w:cs="Sylfaen"/>
          <w:color w:val="000000"/>
          <w:lang w:val="en-US"/>
        </w:rPr>
        <w:t>ն</w:t>
      </w:r>
      <w:proofErr w:type="spellEnd"/>
      <w:r w:rsidR="003B3E59" w:rsidRPr="00E54A92">
        <w:rPr>
          <w:rFonts w:ascii="Sylfaen" w:hAnsi="Sylfaen" w:cs="Sylfaen"/>
          <w:color w:val="000000"/>
          <w:lang w:val="en-US"/>
        </w:rPr>
        <w:t xml:space="preserve"> </w:t>
      </w:r>
      <w:r w:rsidR="00B54149">
        <w:rPr>
          <w:rFonts w:ascii="Sylfaen" w:hAnsi="Sylfaen" w:cs="Sylfaen"/>
          <w:color w:val="000000"/>
          <w:lang w:val="en-US"/>
        </w:rPr>
        <w:t>2-</w:t>
      </w:r>
      <w:r w:rsidR="001D37E6">
        <w:rPr>
          <w:rFonts w:ascii="Sylfaen" w:hAnsi="Sylfaen" w:cs="Sylfaen"/>
          <w:color w:val="000000"/>
          <w:lang w:val="en-US"/>
        </w:rPr>
        <w:t>1</w:t>
      </w:r>
      <w:r w:rsidR="005A6ECC" w:rsidRPr="00E54A92">
        <w:rPr>
          <w:rFonts w:ascii="Sylfaen" w:hAnsi="Sylfaen" w:cs="Sylfaen"/>
          <w:color w:val="000000"/>
          <w:lang w:val="en-US"/>
        </w:rPr>
        <w:t>1</w:t>
      </w:r>
      <w:r w:rsidR="003B3E59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3B3E59" w:rsidRPr="00E54A92">
        <w:rPr>
          <w:rFonts w:ascii="Sylfaen" w:hAnsi="Sylfaen" w:cs="Sylfaen"/>
          <w:color w:val="000000"/>
          <w:lang w:val="en-US"/>
        </w:rPr>
        <w:t>չափաբաժիններ</w:t>
      </w:r>
      <w:r w:rsidR="00B211DD" w:rsidRPr="00E54A92">
        <w:rPr>
          <w:rFonts w:ascii="Sylfaen" w:hAnsi="Sylfaen" w:cs="Sylfaen"/>
          <w:color w:val="000000"/>
          <w:lang w:val="en-US"/>
        </w:rPr>
        <w:t>ից</w:t>
      </w:r>
      <w:proofErr w:type="spellEnd"/>
      <w:r w:rsidR="00B211DD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F94B73" w:rsidRPr="00E54A92">
        <w:rPr>
          <w:rFonts w:ascii="Sylfaen" w:hAnsi="Sylfaen" w:cs="Sylfaen"/>
          <w:color w:val="000000"/>
          <w:lang w:val="en-US"/>
        </w:rPr>
        <w:t>տարբեր</w:t>
      </w:r>
      <w:proofErr w:type="spellEnd"/>
      <w:r w:rsidR="00F94B73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F94B73" w:rsidRPr="00E54A92">
        <w:rPr>
          <w:rFonts w:ascii="Sylfaen" w:hAnsi="Sylfaen" w:cs="Sylfaen"/>
          <w:color w:val="000000"/>
          <w:lang w:val="en-US"/>
        </w:rPr>
        <w:t>չափաբաժիններով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1-ի</w:t>
      </w:r>
      <w:r w:rsidR="003F4949" w:rsidRPr="00E54A92">
        <w:rPr>
          <w:rFonts w:ascii="Sylfaen" w:hAnsi="Sylfaen" w:cs="Sylfaen"/>
          <w:color w:val="000000"/>
          <w:lang w:val="en-US"/>
        </w:rPr>
        <w:t>ց 3</w:t>
      </w:r>
      <w:r w:rsidR="00F276B5" w:rsidRPr="00E54A92">
        <w:rPr>
          <w:rFonts w:ascii="Sylfaen" w:hAnsi="Sylfaen" w:cs="Sylfaen"/>
          <w:color w:val="000000"/>
          <w:lang w:val="en-US"/>
        </w:rPr>
        <w:t>-րդ</w:t>
      </w:r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lang w:val="en-US"/>
        </w:rPr>
        <w:t>տեղ</w:t>
      </w:r>
      <w:r w:rsidR="00B211DD" w:rsidRPr="00E54A92">
        <w:rPr>
          <w:rFonts w:ascii="Sylfaen" w:hAnsi="Sylfaen" w:cs="Sylfaen"/>
          <w:color w:val="000000"/>
          <w:lang w:val="en-US"/>
        </w:rPr>
        <w:t>երը</w:t>
      </w:r>
      <w:proofErr w:type="spellEnd"/>
      <w:r w:rsidR="007C3AC4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lang w:val="en-US"/>
        </w:rPr>
        <w:t>զբաղեցրած</w:t>
      </w:r>
      <w:proofErr w:type="spellEnd"/>
      <w:r w:rsidR="007C3AC4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lang w:val="en-US"/>
        </w:rPr>
        <w:t>մասնակից</w:t>
      </w:r>
      <w:r w:rsidR="00B211DD" w:rsidRPr="00E54A92">
        <w:rPr>
          <w:rFonts w:ascii="Sylfaen" w:hAnsi="Sylfaen" w:cs="Sylfaen"/>
          <w:color w:val="000000"/>
          <w:lang w:val="en-US"/>
        </w:rPr>
        <w:t>ներ</w:t>
      </w:r>
      <w:proofErr w:type="spellEnd"/>
      <w:r w:rsidR="007C3AC4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B211DD" w:rsidRPr="00E54A92">
        <w:rPr>
          <w:rFonts w:ascii="Sylfaen" w:hAnsi="Sylfaen" w:cs="Sylfaen"/>
          <w:color w:val="000000"/>
          <w:lang w:val="en-US"/>
        </w:rPr>
        <w:t>են</w:t>
      </w:r>
      <w:proofErr w:type="spellEnd"/>
      <w:r w:rsidR="007C3AC4"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lang w:val="en-US"/>
        </w:rPr>
        <w:t>ճանաչվել</w:t>
      </w:r>
      <w:proofErr w:type="spellEnd"/>
      <w:r w:rsidR="003B3E59" w:rsidRPr="00BF068E">
        <w:rPr>
          <w:rFonts w:ascii="Sylfaen" w:hAnsi="Sylfaen" w:cs="Sylfaen"/>
          <w:color w:val="000000"/>
          <w:lang w:val="en-US"/>
        </w:rPr>
        <w:t xml:space="preserve">՝ </w:t>
      </w:r>
      <w:r w:rsidR="00B65415" w:rsidRPr="00BF068E">
        <w:rPr>
          <w:rFonts w:ascii="Sylfaen" w:hAnsi="Sylfaen" w:cs="Sylfaen"/>
          <w:color w:val="000000"/>
          <w:lang w:val="en-US"/>
        </w:rPr>
        <w:t xml:space="preserve"> </w:t>
      </w:r>
      <w:r w:rsidR="00B65415" w:rsidRPr="00BF068E">
        <w:rPr>
          <w:rFonts w:ascii="Sylfaen" w:hAnsi="Sylfaen" w:cs="Sylfaen"/>
          <w:color w:val="000000"/>
          <w:lang w:val="en-US"/>
        </w:rPr>
        <w:t>&lt;&lt;</w:t>
      </w:r>
      <w:proofErr w:type="spellStart"/>
      <w:r w:rsidR="00B65415" w:rsidRPr="00BF068E">
        <w:rPr>
          <w:rFonts w:ascii="Sylfaen" w:hAnsi="Sylfaen" w:cs="Sylfaen"/>
          <w:color w:val="000000"/>
        </w:rPr>
        <w:t>Կոմպմարկետ</w:t>
      </w:r>
      <w:proofErr w:type="spellEnd"/>
      <w:r w:rsidR="00B65415" w:rsidRPr="00BF068E">
        <w:rPr>
          <w:rFonts w:ascii="Sylfaen" w:hAnsi="Sylfaen" w:cs="Sylfaen"/>
          <w:color w:val="000000"/>
          <w:lang w:val="en-US"/>
        </w:rPr>
        <w:t xml:space="preserve">&gt;&gt; </w:t>
      </w:r>
      <w:r w:rsidR="00B65415" w:rsidRPr="00BF068E">
        <w:rPr>
          <w:rFonts w:ascii="Sylfaen" w:hAnsi="Sylfaen" w:cs="Sylfaen"/>
          <w:color w:val="000000"/>
        </w:rPr>
        <w:t>ՍՊԸ</w:t>
      </w:r>
      <w:r w:rsidR="00B65415" w:rsidRPr="00BF068E">
        <w:rPr>
          <w:rFonts w:ascii="Sylfaen" w:hAnsi="Sylfaen" w:cs="Sylfaen"/>
          <w:color w:val="000000"/>
          <w:lang w:val="en-US"/>
        </w:rPr>
        <w:t>-ն,</w:t>
      </w:r>
      <w:r w:rsidRPr="00BF068E">
        <w:rPr>
          <w:rFonts w:ascii="Sylfaen" w:hAnsi="Sylfaen" w:cs="Sylfaen"/>
          <w:color w:val="000000"/>
          <w:lang w:val="en-US"/>
        </w:rPr>
        <w:t xml:space="preserve"> </w:t>
      </w:r>
      <w:r w:rsidR="00B65415" w:rsidRPr="00BF068E">
        <w:rPr>
          <w:rFonts w:ascii="Sylfaen" w:hAnsi="Sylfaen" w:cs="Sylfaen"/>
          <w:color w:val="000000"/>
          <w:lang w:val="en-US"/>
        </w:rPr>
        <w:t>&lt;&lt;</w:t>
      </w:r>
      <w:proofErr w:type="spellStart"/>
      <w:r w:rsidR="00B65415" w:rsidRPr="00BF068E">
        <w:rPr>
          <w:rFonts w:ascii="Sylfaen" w:hAnsi="Sylfaen" w:cs="Sylfaen"/>
          <w:color w:val="000000"/>
        </w:rPr>
        <w:t>Պատրոն</w:t>
      </w:r>
      <w:proofErr w:type="spellEnd"/>
      <w:r w:rsidR="00B65415" w:rsidRPr="00BF068E">
        <w:rPr>
          <w:rFonts w:ascii="Sylfaen" w:hAnsi="Sylfaen" w:cs="Sylfaen"/>
          <w:color w:val="000000"/>
          <w:lang w:val="en-US"/>
        </w:rPr>
        <w:t xml:space="preserve"> </w:t>
      </w:r>
      <w:r w:rsidR="00B65415" w:rsidRPr="00BF068E">
        <w:rPr>
          <w:rFonts w:ascii="Sylfaen" w:hAnsi="Sylfaen" w:cs="Sylfaen"/>
          <w:color w:val="000000"/>
        </w:rPr>
        <w:t>ՌՄ</w:t>
      </w:r>
      <w:r w:rsidR="00B65415" w:rsidRPr="00BF068E">
        <w:rPr>
          <w:rFonts w:ascii="Sylfaen" w:hAnsi="Sylfaen" w:cs="Sylfaen"/>
          <w:color w:val="000000"/>
          <w:lang w:val="en-US"/>
        </w:rPr>
        <w:t xml:space="preserve">&gt;&gt; </w:t>
      </w:r>
      <w:r w:rsidR="00B65415" w:rsidRPr="00BF068E">
        <w:rPr>
          <w:rFonts w:ascii="Sylfaen" w:hAnsi="Sylfaen" w:cs="Sylfaen"/>
          <w:color w:val="000000"/>
        </w:rPr>
        <w:t>ՍՊԸ</w:t>
      </w:r>
      <w:r w:rsidR="00B65415" w:rsidRPr="00BF068E">
        <w:rPr>
          <w:rFonts w:ascii="Sylfaen" w:hAnsi="Sylfaen" w:cs="Sylfaen"/>
          <w:color w:val="000000"/>
          <w:lang w:val="en-US"/>
        </w:rPr>
        <w:t xml:space="preserve"> </w:t>
      </w:r>
      <w:r w:rsidRPr="00BF068E">
        <w:rPr>
          <w:rFonts w:ascii="Sylfaen" w:hAnsi="Sylfaen" w:cs="Sylfaen"/>
          <w:color w:val="000000"/>
          <w:lang w:val="en-US"/>
        </w:rPr>
        <w:t>-ն</w:t>
      </w:r>
      <w:r w:rsidR="00B211DD" w:rsidRPr="00BF068E">
        <w:rPr>
          <w:rFonts w:ascii="Sylfaen" w:hAnsi="Sylfaen" w:cs="Sylfaen"/>
          <w:color w:val="000000"/>
          <w:lang w:val="en-US"/>
        </w:rPr>
        <w:t xml:space="preserve">, </w:t>
      </w:r>
      <w:r w:rsidR="00B65415" w:rsidRPr="00BF068E">
        <w:rPr>
          <w:rFonts w:ascii="Sylfaen" w:hAnsi="Sylfaen" w:cs="Sylfaen"/>
          <w:color w:val="000000"/>
          <w:lang w:val="en-US"/>
        </w:rPr>
        <w:t xml:space="preserve"> և </w:t>
      </w:r>
      <w:r w:rsidR="00B65415" w:rsidRPr="00BF068E">
        <w:rPr>
          <w:rFonts w:ascii="Sylfaen" w:hAnsi="Sylfaen" w:cs="Sylfaen"/>
          <w:color w:val="000000"/>
          <w:lang w:val="en-US"/>
        </w:rPr>
        <w:t>&lt;&lt;</w:t>
      </w:r>
      <w:r w:rsidR="00B65415" w:rsidRPr="00BF068E">
        <w:rPr>
          <w:rFonts w:ascii="Sylfaen" w:hAnsi="Sylfaen" w:cs="Sylfaen"/>
          <w:color w:val="000000"/>
        </w:rPr>
        <w:t>ՍԵԳ</w:t>
      </w:r>
      <w:r w:rsidR="00B65415" w:rsidRPr="00BF068E">
        <w:rPr>
          <w:rFonts w:ascii="Sylfaen" w:hAnsi="Sylfaen" w:cs="Sylfaen"/>
          <w:color w:val="000000"/>
          <w:lang w:val="en-US"/>
        </w:rPr>
        <w:t xml:space="preserve">&gt;&gt; </w:t>
      </w:r>
      <w:r w:rsidR="00B65415" w:rsidRPr="00BF068E">
        <w:rPr>
          <w:rFonts w:ascii="Sylfaen" w:hAnsi="Sylfaen" w:cs="Sylfaen"/>
          <w:color w:val="000000"/>
        </w:rPr>
        <w:t>ՍՊԸ</w:t>
      </w:r>
      <w:r w:rsidR="00B211DD" w:rsidRPr="00BF068E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="00B211DD" w:rsidRPr="00BF068E">
        <w:rPr>
          <w:rFonts w:ascii="Sylfaen" w:hAnsi="Sylfaen" w:cs="Sylfaen"/>
          <w:color w:val="000000"/>
          <w:lang w:val="en-US"/>
        </w:rPr>
        <w:t>կազմակերպությունները</w:t>
      </w:r>
      <w:proofErr w:type="spellEnd"/>
      <w:r w:rsidR="007C3AC4" w:rsidRPr="00BF068E">
        <w:rPr>
          <w:rFonts w:ascii="Sylfaen" w:hAnsi="Sylfaen" w:cs="Sylfaen"/>
          <w:color w:val="000000"/>
          <w:lang w:val="en-US"/>
        </w:rPr>
        <w:t>:</w:t>
      </w:r>
    </w:p>
    <w:p w:rsidR="00D234AC" w:rsidRPr="00E54A92" w:rsidRDefault="00D234AC" w:rsidP="005D526A">
      <w:pPr>
        <w:pStyle w:val="a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Sylfaen" w:hAnsi="Sylfaen" w:cs="Sylfaen"/>
          <w:color w:val="000000"/>
          <w:lang w:val="en-US"/>
        </w:rPr>
      </w:pP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lastRenderedPageBreak/>
        <w:t>Ընդունվել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է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որոշում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`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կողմ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դեմ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0:   </w:t>
      </w: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</w:p>
    <w:p w:rsidR="00B54149" w:rsidRPr="00E54A92" w:rsidRDefault="00B54149" w:rsidP="00B54149">
      <w:pPr>
        <w:pStyle w:val="a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Sylfaen" w:hAnsi="Sylfaen" w:cs="Sylfaen"/>
          <w:color w:val="000000"/>
          <w:lang w:val="en-US"/>
        </w:rPr>
      </w:pPr>
      <w:r w:rsidRPr="00E54A92">
        <w:rPr>
          <w:rFonts w:ascii="Sylfaen" w:hAnsi="Sylfaen" w:cs="Sylfaen"/>
          <w:color w:val="000000"/>
          <w:lang w:val="en-US"/>
        </w:rPr>
        <w:t xml:space="preserve">           3.</w:t>
      </w:r>
      <w:r>
        <w:rPr>
          <w:rFonts w:ascii="Sylfaen" w:hAnsi="Sylfaen" w:cs="Sylfaen"/>
          <w:color w:val="000000"/>
          <w:lang w:val="en-US"/>
        </w:rPr>
        <w:t>2</w:t>
      </w:r>
      <w:r w:rsidRPr="00E54A92">
        <w:rPr>
          <w:rFonts w:ascii="Sylfaen" w:hAnsi="Sylfaen" w:cs="Sylfaen"/>
          <w:color w:val="000000"/>
          <w:lang w:val="en-US"/>
        </w:rPr>
        <w:t xml:space="preserve">    &lt;&lt; ՇՀԱՊՁԲ-15/</w:t>
      </w:r>
      <w:r>
        <w:rPr>
          <w:rFonts w:ascii="Sylfaen" w:hAnsi="Sylfaen" w:cs="Sylfaen"/>
          <w:color w:val="000000"/>
          <w:lang w:val="en-US"/>
        </w:rPr>
        <w:t>8</w:t>
      </w:r>
      <w:r w:rsidRPr="00E54A92">
        <w:rPr>
          <w:rFonts w:ascii="Sylfaen" w:hAnsi="Sylfaen" w:cs="Sylfaen"/>
          <w:color w:val="000000"/>
          <w:lang w:val="en-US"/>
        </w:rPr>
        <w:t>-ՄԻ-16/</w:t>
      </w:r>
      <w:r>
        <w:rPr>
          <w:rFonts w:ascii="Sylfaen" w:hAnsi="Sylfaen" w:cs="Sylfaen"/>
          <w:color w:val="000000"/>
          <w:lang w:val="en-US"/>
        </w:rPr>
        <w:t>4</w:t>
      </w:r>
      <w:proofErr w:type="gramStart"/>
      <w:r w:rsidRPr="00E54A92">
        <w:rPr>
          <w:rFonts w:ascii="Sylfaen" w:hAnsi="Sylfaen" w:cs="Sylfaen"/>
          <w:color w:val="000000"/>
          <w:lang w:val="en-US"/>
        </w:rPr>
        <w:t xml:space="preserve">&gt; 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ծածկագրով</w:t>
      </w:r>
      <w:proofErr w:type="spellEnd"/>
      <w:proofErr w:type="gram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շրջանակային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համաձայնագրերի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միջոցով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գնում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կատարելու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ընթացակարգի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r>
        <w:rPr>
          <w:rFonts w:ascii="Sylfaen" w:hAnsi="Sylfaen" w:cs="Sylfaen"/>
          <w:color w:val="000000"/>
          <w:lang w:val="en-US"/>
        </w:rPr>
        <w:t>1-ին</w:t>
      </w:r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lang w:val="en-US"/>
        </w:rPr>
        <w:t>չափաբաժ</w:t>
      </w:r>
      <w:r>
        <w:rPr>
          <w:rFonts w:ascii="Sylfaen" w:hAnsi="Sylfaen" w:cs="Sylfaen"/>
          <w:color w:val="000000"/>
          <w:lang w:val="en-US"/>
        </w:rPr>
        <w:t>նով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, </w:t>
      </w:r>
      <w:proofErr w:type="spellStart"/>
      <w:r>
        <w:rPr>
          <w:rFonts w:ascii="Sylfaen" w:hAnsi="Sylfaen" w:cs="Sylfaen"/>
          <w:color w:val="000000"/>
          <w:lang w:val="en-US"/>
        </w:rPr>
        <w:t>նախատեսված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>
        <w:rPr>
          <w:rFonts w:ascii="Sylfaen" w:hAnsi="Sylfaen" w:cs="Sylfaen"/>
          <w:color w:val="000000"/>
          <w:lang w:val="en-US"/>
        </w:rPr>
        <w:t>գումարից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>
        <w:rPr>
          <w:rFonts w:ascii="Sylfaen" w:hAnsi="Sylfaen" w:cs="Sylfaen"/>
          <w:color w:val="000000"/>
          <w:lang w:val="en-US"/>
        </w:rPr>
        <w:t>ցածր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>
        <w:rPr>
          <w:rFonts w:ascii="Sylfaen" w:hAnsi="Sylfaen" w:cs="Sylfaen"/>
          <w:color w:val="000000"/>
          <w:lang w:val="en-US"/>
        </w:rPr>
        <w:t>կամ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>
        <w:rPr>
          <w:rFonts w:ascii="Sylfaen" w:hAnsi="Sylfaen" w:cs="Sylfaen"/>
          <w:color w:val="000000"/>
          <w:lang w:val="en-US"/>
        </w:rPr>
        <w:t>հավասար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>
        <w:rPr>
          <w:rFonts w:ascii="Sylfaen" w:hAnsi="Sylfaen" w:cs="Sylfaen"/>
          <w:color w:val="000000"/>
          <w:lang w:val="en-US"/>
        </w:rPr>
        <w:t>գնային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>
        <w:rPr>
          <w:rFonts w:ascii="Sylfaen" w:hAnsi="Sylfaen" w:cs="Sylfaen"/>
          <w:color w:val="000000"/>
          <w:lang w:val="en-US"/>
        </w:rPr>
        <w:t>առաջարկ</w:t>
      </w:r>
      <w:proofErr w:type="spellEnd"/>
      <w:r w:rsidRPr="00E54A92"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>
        <w:rPr>
          <w:rFonts w:ascii="Sylfaen" w:hAnsi="Sylfaen" w:cs="Sylfaen"/>
          <w:color w:val="000000"/>
          <w:lang w:val="en-US"/>
        </w:rPr>
        <w:t>չլինելու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>
        <w:rPr>
          <w:rFonts w:ascii="Sylfaen" w:hAnsi="Sylfaen" w:cs="Sylfaen"/>
          <w:color w:val="000000"/>
          <w:lang w:val="en-US"/>
        </w:rPr>
        <w:t>պատճառով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, </w:t>
      </w:r>
      <w:proofErr w:type="spellStart"/>
      <w:r>
        <w:rPr>
          <w:rFonts w:ascii="Sylfaen" w:hAnsi="Sylfaen" w:cs="Sylfaen"/>
          <w:color w:val="000000"/>
          <w:lang w:val="en-US"/>
        </w:rPr>
        <w:t>գնման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>
        <w:rPr>
          <w:rFonts w:ascii="Sylfaen" w:hAnsi="Sylfaen" w:cs="Sylfaen"/>
          <w:color w:val="000000"/>
          <w:lang w:val="en-US"/>
        </w:rPr>
        <w:t>ընթացակարգը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>
        <w:rPr>
          <w:rFonts w:ascii="Sylfaen" w:hAnsi="Sylfaen" w:cs="Sylfaen"/>
          <w:color w:val="000000"/>
          <w:lang w:val="en-US"/>
        </w:rPr>
        <w:t>համարել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 </w:t>
      </w:r>
      <w:proofErr w:type="spellStart"/>
      <w:r>
        <w:rPr>
          <w:rFonts w:ascii="Sylfaen" w:hAnsi="Sylfaen" w:cs="Sylfaen"/>
          <w:color w:val="000000"/>
          <w:lang w:val="en-US"/>
        </w:rPr>
        <w:t>չկայացած</w:t>
      </w:r>
      <w:proofErr w:type="spellEnd"/>
      <w:r>
        <w:rPr>
          <w:rFonts w:ascii="Sylfaen" w:hAnsi="Sylfaen" w:cs="Sylfaen"/>
          <w:color w:val="000000"/>
          <w:lang w:val="en-US"/>
        </w:rPr>
        <w:t xml:space="preserve">: </w:t>
      </w:r>
    </w:p>
    <w:p w:rsidR="00D234AC" w:rsidRPr="00E54A92" w:rsidRDefault="00B54149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է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որոշում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`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կողմ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դեմ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0:   </w:t>
      </w:r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D234AC" w:rsidRPr="00E54A92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</w:t>
      </w:r>
    </w:p>
    <w:p w:rsidR="005D526A" w:rsidRPr="00E54A92" w:rsidRDefault="005D526A" w:rsidP="005D526A">
      <w:pPr>
        <w:pStyle w:val="31"/>
        <w:numPr>
          <w:ilvl w:val="0"/>
          <w:numId w:val="10"/>
        </w:numPr>
        <w:spacing w:line="240" w:lineRule="auto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Նիստի կա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ս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եցումը և </w:t>
      </w:r>
      <w:r w:rsidR="007C3AC4" w:rsidRPr="00E54A92">
        <w:rPr>
          <w:rFonts w:ascii="Sylfaen" w:hAnsi="Sylfaen" w:cs="Sylfaen"/>
          <w:color w:val="000000"/>
          <w:sz w:val="24"/>
          <w:szCs w:val="24"/>
        </w:rPr>
        <w:t>հաջորդ նիստի անցկացման օրակարգը</w:t>
      </w:r>
    </w:p>
    <w:p w:rsidR="005D526A" w:rsidRPr="00E54A92" w:rsidRDefault="005D526A" w:rsidP="005D526A">
      <w:pPr>
        <w:pStyle w:val="31"/>
        <w:spacing w:line="240" w:lineRule="auto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---------------------------------------------------------------------------------------------------------------------------------</w:t>
      </w:r>
    </w:p>
    <w:p w:rsidR="005D526A" w:rsidRPr="00E54A92" w:rsidRDefault="00BF068E" w:rsidP="00BF068E">
      <w:pPr>
        <w:pStyle w:val="aa"/>
        <w:tabs>
          <w:tab w:val="left" w:pos="284"/>
        </w:tabs>
        <w:ind w:left="0"/>
        <w:jc w:val="center"/>
        <w:rPr>
          <w:rFonts w:ascii="Sylfaen" w:hAnsi="Sylfaen" w:cs="Sylfaen"/>
          <w:color w:val="000000"/>
          <w:lang w:eastAsia="ru-RU"/>
        </w:rPr>
      </w:pPr>
      <w:r>
        <w:rPr>
          <w:rFonts w:ascii="Sylfaen" w:hAnsi="Sylfaen" w:cs="Sylfaen"/>
          <w:color w:val="000000"/>
          <w:lang w:eastAsia="ru-RU"/>
        </w:rPr>
        <w:t>/</w:t>
      </w:r>
      <w:proofErr w:type="spellStart"/>
      <w:r>
        <w:rPr>
          <w:rFonts w:ascii="Sylfaen" w:hAnsi="Sylfaen" w:cs="Sylfaen"/>
          <w:color w:val="000000"/>
          <w:lang w:eastAsia="ru-RU"/>
        </w:rPr>
        <w:t>Ա.Սահակյն</w:t>
      </w:r>
      <w:proofErr w:type="spellEnd"/>
      <w:r>
        <w:rPr>
          <w:rFonts w:ascii="Sylfaen" w:hAnsi="Sylfaen" w:cs="Sylfaen"/>
          <w:color w:val="000000"/>
          <w:lang w:eastAsia="ru-RU"/>
        </w:rPr>
        <w:t>/</w:t>
      </w:r>
    </w:p>
    <w:p w:rsidR="005D526A" w:rsidRPr="00E54A92" w:rsidRDefault="005D526A" w:rsidP="005D526A">
      <w:pPr>
        <w:pStyle w:val="31"/>
        <w:spacing w:line="240" w:lineRule="auto"/>
        <w:ind w:left="1080"/>
        <w:rPr>
          <w:rFonts w:ascii="Sylfaen" w:hAnsi="Sylfaen" w:cs="Sylfaen"/>
          <w:color w:val="000000"/>
          <w:sz w:val="24"/>
          <w:szCs w:val="24"/>
        </w:rPr>
      </w:pPr>
    </w:p>
    <w:p w:rsidR="007C3AC4" w:rsidRPr="00E54A92" w:rsidRDefault="005D526A" w:rsidP="007C3AC4">
      <w:pPr>
        <w:spacing w:line="360" w:lineRule="auto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 4.1  &lt;&lt;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ՇՀԱՊՁԲ-15/</w:t>
      </w:r>
      <w:r w:rsidR="001D37E6">
        <w:rPr>
          <w:rFonts w:ascii="Sylfaen" w:hAnsi="Sylfaen" w:cs="Sylfaen"/>
          <w:color w:val="000000"/>
          <w:sz w:val="24"/>
          <w:szCs w:val="24"/>
        </w:rPr>
        <w:t>8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-ՄԻ-16/</w:t>
      </w:r>
      <w:r w:rsidR="001D37E6">
        <w:rPr>
          <w:rFonts w:ascii="Sylfaen" w:hAnsi="Sylfaen" w:cs="Sylfaen"/>
          <w:color w:val="000000"/>
          <w:sz w:val="24"/>
          <w:szCs w:val="24"/>
        </w:rPr>
        <w:t>4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&gt;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&gt; 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ծածկագրով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գնահատող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հանձնաժողովն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որոշեց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կասեցնել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նիստը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և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հրավերով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սահմանված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կարգով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ընթացակարգի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նիստը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շարունակել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մասնակցի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կողմից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հրավերով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նախատեսված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որակավորման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չափանիշներին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համապատասխա</w:t>
      </w:r>
      <w:r w:rsidR="003B3E59" w:rsidRPr="00E54A92">
        <w:rPr>
          <w:rFonts w:ascii="Sylfaen" w:hAnsi="Sylfaen" w:cs="Sylfaen"/>
          <w:color w:val="000000"/>
          <w:sz w:val="24"/>
          <w:szCs w:val="24"/>
        </w:rPr>
        <w:t>նությունը</w:t>
      </w:r>
      <w:proofErr w:type="spellEnd"/>
      <w:r w:rsidR="003B3E59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3B3E59" w:rsidRPr="00E54A92">
        <w:rPr>
          <w:rFonts w:ascii="Sylfaen" w:hAnsi="Sylfaen" w:cs="Sylfaen"/>
          <w:color w:val="000000"/>
          <w:sz w:val="24"/>
          <w:szCs w:val="24"/>
        </w:rPr>
        <w:t>հիմնավորող</w:t>
      </w:r>
      <w:proofErr w:type="spellEnd"/>
      <w:r w:rsidR="003B3E59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3B3E59" w:rsidRPr="00E54A92">
        <w:rPr>
          <w:rFonts w:ascii="Sylfaen" w:hAnsi="Sylfaen" w:cs="Sylfaen"/>
          <w:color w:val="000000"/>
          <w:sz w:val="24"/>
          <w:szCs w:val="24"/>
        </w:rPr>
        <w:t>փաստաթղթերն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առաջարկվող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ապրանքների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անվանումը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և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տեխնիկական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բնութագիրը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/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հրավերի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5-րդ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հավելվածի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հետ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միասին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/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ամբողջությամբ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ներկայացնելու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և  ՀՀ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ֆինանասների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նախարարության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կողմից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համապատասխան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հարցման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եզրակացությունը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ստանալու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վերջնաժամկետը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լրանալուց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հետո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հաջորդ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աշխատանքային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օրը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՝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ժամը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11</w:t>
      </w:r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:00-ին,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հասցեն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` ք.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Երևան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Բաղրամյան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24/2, թ.1</w:t>
      </w:r>
      <w:r w:rsidR="001D37E6">
        <w:rPr>
          <w:rFonts w:ascii="Sylfaen" w:hAnsi="Sylfaen" w:cs="Sylfaen"/>
          <w:color w:val="000000"/>
          <w:sz w:val="24"/>
          <w:szCs w:val="24"/>
        </w:rPr>
        <w:t>9</w:t>
      </w:r>
      <w:r w:rsidR="007C3AC4"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7C3AC4" w:rsidRPr="00E54A92">
        <w:rPr>
          <w:rFonts w:ascii="Sylfaen" w:hAnsi="Sylfaen" w:cs="Sylfaen"/>
          <w:color w:val="000000"/>
          <w:sz w:val="24"/>
          <w:szCs w:val="24"/>
        </w:rPr>
        <w:t>սենյակում</w:t>
      </w:r>
      <w:proofErr w:type="spellEnd"/>
      <w:r w:rsidR="007C3AC4" w:rsidRPr="00E54A92">
        <w:rPr>
          <w:rFonts w:ascii="Sylfaen" w:hAnsi="Sylfaen" w:cs="Sylfaen"/>
          <w:color w:val="000000"/>
          <w:sz w:val="24"/>
          <w:szCs w:val="24"/>
        </w:rPr>
        <w:t>:</w:t>
      </w:r>
    </w:p>
    <w:p w:rsidR="005D526A" w:rsidRPr="00E54A92" w:rsidRDefault="005D526A" w:rsidP="007C3AC4">
      <w:pPr>
        <w:spacing w:line="360" w:lineRule="auto"/>
        <w:ind w:left="810" w:firstLine="619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5D526A" w:rsidRPr="00E54A92" w:rsidRDefault="005D526A" w:rsidP="00BF068E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         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Ընդունվել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է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որոշում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`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կողմ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3,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դեմ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0: </w:t>
      </w:r>
    </w:p>
    <w:p w:rsidR="00D234AC" w:rsidRPr="00E54A92" w:rsidRDefault="00D234AC" w:rsidP="00BF068E">
      <w:pPr>
        <w:widowControl w:val="0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F276B5" w:rsidRPr="00E54A92" w:rsidRDefault="00F276B5" w:rsidP="00F276B5">
      <w:pPr>
        <w:pStyle w:val="3"/>
        <w:spacing w:line="240" w:lineRule="auto"/>
        <w:ind w:left="0" w:firstLine="0"/>
        <w:jc w:val="left"/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հանձնաժողովի</w:t>
      </w:r>
      <w:proofErr w:type="spellEnd"/>
      <w:proofErr w:type="gramEnd"/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նախագահ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  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Ա.Սահակյան</w:t>
      </w:r>
      <w:proofErr w:type="spellEnd"/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անդամներ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   Կ.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Աղայան</w:t>
      </w:r>
      <w:proofErr w:type="spellEnd"/>
      <w:r w:rsidRPr="00E54A92">
        <w:rPr>
          <w:rFonts w:ascii="Sylfaen" w:hAnsi="Sylfaen" w:cs="Sylfaen"/>
          <w:b/>
          <w:color w:val="000000"/>
          <w:sz w:val="24"/>
          <w:szCs w:val="24"/>
        </w:rPr>
        <w:t>,</w:t>
      </w:r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                                                    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Կ.Կարապետյան</w:t>
      </w:r>
      <w:proofErr w:type="spellEnd"/>
    </w:p>
    <w:p w:rsidR="00F276B5" w:rsidRPr="00E54A92" w:rsidRDefault="00F276B5" w:rsidP="00F276B5">
      <w:pPr>
        <w:widowControl w:val="0"/>
        <w:ind w:firstLine="720"/>
        <w:jc w:val="both"/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քարտուղար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Զ.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Դավթյան</w:t>
      </w:r>
      <w:proofErr w:type="spellEnd"/>
    </w:p>
    <w:p w:rsidR="00EB622B" w:rsidRPr="00E54A92" w:rsidRDefault="00EB622B" w:rsidP="00EB622B">
      <w:pPr>
        <w:pStyle w:val="a7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lastRenderedPageBreak/>
        <w:t>Հ Ա Յ Տ Ա Ր Ա Ր ՈՒ Թ Յ ՈՒՆ</w:t>
      </w:r>
    </w:p>
    <w:p w:rsidR="00EB622B" w:rsidRPr="00E54A92" w:rsidRDefault="00EB622B" w:rsidP="00EB622B">
      <w:pPr>
        <w:pStyle w:val="a7"/>
        <w:jc w:val="center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>շահերի</w:t>
      </w:r>
      <w:proofErr w:type="spellEnd"/>
      <w:proofErr w:type="gram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բախման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բացակայության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մասին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 </w:t>
      </w:r>
    </w:p>
    <w:p w:rsidR="00EB622B" w:rsidRPr="00E54A92" w:rsidRDefault="00EB622B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71B07" w:rsidRPr="00E54A92" w:rsidRDefault="00E71B07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a7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3"/>
        <w:spacing w:line="240" w:lineRule="auto"/>
        <w:ind w:left="0" w:firstLine="0"/>
        <w:jc w:val="center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ք.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Երևան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ab/>
      </w:r>
      <w:r w:rsidR="0042209F" w:rsidRPr="00E54A92">
        <w:rPr>
          <w:rFonts w:ascii="Sylfaen" w:hAnsi="Sylfaen" w:cs="Sylfaen"/>
          <w:color w:val="000000"/>
          <w:sz w:val="24"/>
          <w:szCs w:val="24"/>
        </w:rPr>
        <w:t xml:space="preserve">                  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                                                   </w:t>
      </w:r>
      <w:r w:rsidR="0073772F" w:rsidRPr="00E54A92">
        <w:rPr>
          <w:rFonts w:ascii="Sylfaen" w:hAnsi="Sylfaen" w:cs="Sylfaen"/>
          <w:color w:val="000000"/>
          <w:sz w:val="24"/>
          <w:szCs w:val="24"/>
        </w:rPr>
        <w:t xml:space="preserve">                              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         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2</w:t>
      </w:r>
      <w:r w:rsidR="001D37E6">
        <w:rPr>
          <w:rFonts w:ascii="Sylfaen" w:hAnsi="Sylfaen" w:cs="Sylfaen"/>
          <w:color w:val="000000"/>
          <w:sz w:val="24"/>
          <w:szCs w:val="24"/>
        </w:rPr>
        <w:t>5</w:t>
      </w:r>
      <w:r w:rsidR="005D526A" w:rsidRPr="00E54A92">
        <w:rPr>
          <w:rFonts w:ascii="Sylfaen" w:hAnsi="Sylfaen" w:cs="Sylfaen"/>
          <w:color w:val="000000"/>
          <w:sz w:val="24"/>
          <w:szCs w:val="24"/>
        </w:rPr>
        <w:t>.</w:t>
      </w:r>
      <w:r w:rsidR="001D37E6">
        <w:rPr>
          <w:rFonts w:ascii="Sylfaen" w:hAnsi="Sylfaen" w:cs="Sylfaen"/>
          <w:color w:val="000000"/>
          <w:sz w:val="24"/>
          <w:szCs w:val="24"/>
        </w:rPr>
        <w:t>11</w:t>
      </w:r>
      <w:r w:rsidR="00030984" w:rsidRPr="00E54A92">
        <w:rPr>
          <w:rFonts w:ascii="Sylfaen" w:hAnsi="Sylfaen" w:cs="Sylfaen"/>
          <w:color w:val="000000"/>
          <w:sz w:val="24"/>
          <w:szCs w:val="24"/>
        </w:rPr>
        <w:t>.2016</w:t>
      </w:r>
      <w:r w:rsidRPr="00E54A92">
        <w:rPr>
          <w:rFonts w:ascii="Sylfaen" w:hAnsi="Sylfaen" w:cs="Sylfaen"/>
          <w:color w:val="000000"/>
          <w:sz w:val="24"/>
          <w:szCs w:val="24"/>
        </w:rPr>
        <w:t>թ.</w:t>
      </w:r>
    </w:p>
    <w:p w:rsidR="00EB622B" w:rsidRPr="00E54A92" w:rsidRDefault="00EB622B" w:rsidP="00EB622B">
      <w:pPr>
        <w:pStyle w:val="3"/>
        <w:spacing w:line="240" w:lineRule="auto"/>
        <w:ind w:left="0" w:firstLine="0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>ժամը</w:t>
      </w:r>
      <w:proofErr w:type="spellEnd"/>
      <w:proofErr w:type="gramEnd"/>
      <w:r w:rsidRPr="00E54A92">
        <w:rPr>
          <w:rFonts w:ascii="Sylfaen" w:hAnsi="Sylfaen" w:cs="Sylfaen"/>
          <w:color w:val="000000"/>
          <w:sz w:val="24"/>
          <w:szCs w:val="24"/>
        </w:rPr>
        <w:t xml:space="preserve"> 1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1</w:t>
      </w:r>
      <w:r w:rsidRPr="00E54A92">
        <w:rPr>
          <w:rFonts w:ascii="Sylfaen" w:hAnsi="Sylfaen" w:cs="Sylfaen"/>
          <w:color w:val="000000"/>
          <w:sz w:val="24"/>
          <w:szCs w:val="24"/>
        </w:rPr>
        <w:t>:00</w:t>
      </w:r>
    </w:p>
    <w:p w:rsidR="00EB622B" w:rsidRPr="00E54A92" w:rsidRDefault="00EB622B" w:rsidP="00EB622B">
      <w:pPr>
        <w:pStyle w:val="3"/>
        <w:spacing w:line="240" w:lineRule="auto"/>
        <w:ind w:left="0" w:firstLine="0"/>
        <w:jc w:val="center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3"/>
        <w:spacing w:line="240" w:lineRule="auto"/>
        <w:ind w:left="0" w:firstLine="0"/>
        <w:jc w:val="center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3"/>
        <w:spacing w:line="240" w:lineRule="auto"/>
        <w:ind w:left="0" w:firstLine="0"/>
        <w:jc w:val="center"/>
        <w:rPr>
          <w:rFonts w:ascii="Sylfaen" w:hAnsi="Sylfaen" w:cs="Sylfaen"/>
          <w:color w:val="000000"/>
          <w:sz w:val="24"/>
          <w:szCs w:val="24"/>
        </w:rPr>
      </w:pPr>
    </w:p>
    <w:p w:rsidR="00EB622B" w:rsidRPr="00E54A92" w:rsidRDefault="00EB622B" w:rsidP="00EB622B">
      <w:pPr>
        <w:pStyle w:val="3"/>
        <w:ind w:left="0" w:firstLine="0"/>
        <w:jc w:val="center"/>
        <w:rPr>
          <w:rFonts w:ascii="Sylfaen" w:hAnsi="Sylfaen" w:cs="Sylfaen"/>
          <w:color w:val="000000"/>
          <w:sz w:val="24"/>
          <w:szCs w:val="24"/>
        </w:rPr>
      </w:pPr>
    </w:p>
    <w:p w:rsidR="00F44ADE" w:rsidRPr="00E54A92" w:rsidRDefault="00F44ADE" w:rsidP="00F44ADE">
      <w:pPr>
        <w:pStyle w:val="3"/>
        <w:ind w:left="0"/>
        <w:jc w:val="both"/>
        <w:rPr>
          <w:rFonts w:ascii="Sylfaen" w:hAnsi="Sylfaen" w:cs="Sylfaen"/>
          <w:color w:val="000000"/>
          <w:sz w:val="24"/>
          <w:szCs w:val="24"/>
        </w:rPr>
      </w:pPr>
      <w:r w:rsidRPr="00E54A92">
        <w:rPr>
          <w:rFonts w:ascii="Sylfaen" w:hAnsi="Sylfaen" w:cs="Sylfaen"/>
          <w:color w:val="000000"/>
          <w:sz w:val="24"/>
          <w:szCs w:val="24"/>
        </w:rPr>
        <w:t>&lt;&lt;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 ՇՀԱՊՁԲ-15/</w:t>
      </w:r>
      <w:r w:rsidR="001D37E6">
        <w:rPr>
          <w:rFonts w:ascii="Sylfaen" w:hAnsi="Sylfaen" w:cs="Sylfaen"/>
          <w:color w:val="000000"/>
          <w:sz w:val="24"/>
          <w:szCs w:val="24"/>
        </w:rPr>
        <w:t>8</w:t>
      </w:r>
      <w:r w:rsidR="005A6ECC" w:rsidRPr="00E54A92">
        <w:rPr>
          <w:rFonts w:ascii="Sylfaen" w:hAnsi="Sylfaen" w:cs="Sylfaen"/>
          <w:color w:val="000000"/>
          <w:sz w:val="24"/>
          <w:szCs w:val="24"/>
        </w:rPr>
        <w:t>-ՄԻ-16/</w:t>
      </w:r>
      <w:r w:rsidR="001D37E6">
        <w:rPr>
          <w:rFonts w:ascii="Sylfaen" w:hAnsi="Sylfaen" w:cs="Sylfaen"/>
          <w:color w:val="000000"/>
          <w:sz w:val="24"/>
          <w:szCs w:val="24"/>
        </w:rPr>
        <w:t>4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&gt;&gt;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ծածկագրով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շրջանակային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համաձայնագրերի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միջոցով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գնում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proofErr w:type="gramStart"/>
      <w:r w:rsidRPr="00E54A92">
        <w:rPr>
          <w:rFonts w:ascii="Sylfaen" w:hAnsi="Sylfaen" w:cs="Sylfaen"/>
          <w:color w:val="000000"/>
          <w:sz w:val="24"/>
          <w:szCs w:val="24"/>
        </w:rPr>
        <w:t>կատարելու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ընթացակարգի</w:t>
      </w:r>
      <w:proofErr w:type="spellEnd"/>
      <w:proofErr w:type="gram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գնահատող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հանձնաժողովի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անդամներ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Ա.Սահակյանը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>,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Ա.Աղայանը</w:t>
      </w:r>
      <w:proofErr w:type="spellEnd"/>
      <w:r w:rsidR="005A6ECC" w:rsidRPr="00E54A92">
        <w:rPr>
          <w:rFonts w:ascii="Sylfaen" w:hAnsi="Sylfaen" w:cs="Sylfaen"/>
          <w:color w:val="000000"/>
          <w:sz w:val="24"/>
          <w:szCs w:val="24"/>
        </w:rPr>
        <w:t xml:space="preserve">, </w:t>
      </w:r>
      <w:r w:rsidRPr="00E54A92">
        <w:rPr>
          <w:rFonts w:ascii="Sylfaen" w:hAnsi="Sylfaen" w:cs="Sylfaen"/>
          <w:color w:val="000000"/>
          <w:sz w:val="24"/>
          <w:szCs w:val="24"/>
        </w:rPr>
        <w:t xml:space="preserve"> և </w:t>
      </w:r>
      <w:proofErr w:type="spellStart"/>
      <w:r w:rsidR="005A6ECC" w:rsidRPr="00E54A92">
        <w:rPr>
          <w:rFonts w:ascii="Sylfaen" w:hAnsi="Sylfaen" w:cs="Sylfaen"/>
          <w:color w:val="000000"/>
          <w:sz w:val="24"/>
          <w:szCs w:val="24"/>
        </w:rPr>
        <w:t>Կ.Կարապետյանը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նշված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ծածկագրով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շրջանակային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համաձայնագրերի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միջոցով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գնում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կատարելու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ընթացակարգի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հայտերի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բացման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նիստից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հետո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հայտարարում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են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որ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հիշյալ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ընթացակարգի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առնչությամբ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չունեն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շահերի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54A92">
        <w:rPr>
          <w:rFonts w:ascii="Sylfaen" w:hAnsi="Sylfaen" w:cs="Sylfaen"/>
          <w:color w:val="000000"/>
          <w:sz w:val="24"/>
          <w:szCs w:val="24"/>
        </w:rPr>
        <w:t>բախում</w:t>
      </w:r>
      <w:proofErr w:type="spellEnd"/>
      <w:r w:rsidRPr="00E54A92">
        <w:rPr>
          <w:rFonts w:ascii="Sylfaen" w:hAnsi="Sylfaen" w:cs="Sylfaen"/>
          <w:color w:val="000000"/>
          <w:sz w:val="24"/>
          <w:szCs w:val="24"/>
        </w:rPr>
        <w:t>:</w:t>
      </w:r>
    </w:p>
    <w:p w:rsidR="00EB622B" w:rsidRPr="00E54A92" w:rsidRDefault="00EB622B" w:rsidP="00EB622B">
      <w:pPr>
        <w:pStyle w:val="3"/>
        <w:ind w:left="0" w:firstLine="0"/>
        <w:rPr>
          <w:rFonts w:ascii="Sylfaen" w:hAnsi="Sylfaen" w:cs="Sylfaen"/>
          <w:color w:val="000000"/>
          <w:sz w:val="24"/>
          <w:szCs w:val="24"/>
        </w:rPr>
      </w:pPr>
    </w:p>
    <w:tbl>
      <w:tblPr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2694"/>
        <w:gridCol w:w="2382"/>
        <w:gridCol w:w="3132"/>
      </w:tblGrid>
      <w:tr w:rsidR="003B3E59" w:rsidRPr="00E54A92" w:rsidTr="00F276B5">
        <w:trPr>
          <w:trHeight w:val="431"/>
        </w:trPr>
        <w:tc>
          <w:tcPr>
            <w:tcW w:w="2694" w:type="dxa"/>
            <w:vAlign w:val="bottom"/>
          </w:tcPr>
          <w:p w:rsidR="00EB622B" w:rsidRPr="00E54A92" w:rsidRDefault="00EB622B" w:rsidP="00F276B5">
            <w:pPr>
              <w:spacing w:after="200" w:line="276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vAlign w:val="bottom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  <w:tr w:rsidR="003B3E59" w:rsidRPr="00E54A92" w:rsidTr="00F276B5">
        <w:trPr>
          <w:trHeight w:val="80"/>
        </w:trPr>
        <w:tc>
          <w:tcPr>
            <w:tcW w:w="2694" w:type="dxa"/>
            <w:vAlign w:val="bottom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</w:tcPr>
          <w:p w:rsidR="00EB622B" w:rsidRPr="00E54A92" w:rsidRDefault="00EB622B" w:rsidP="009714E9">
            <w:pPr>
              <w:pStyle w:val="a5"/>
              <w:tabs>
                <w:tab w:val="left" w:pos="708"/>
              </w:tabs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32" w:type="dxa"/>
            <w:vAlign w:val="bottom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  <w:tr w:rsidR="005F5AD9" w:rsidRPr="00E54A92" w:rsidTr="00F276B5">
        <w:tc>
          <w:tcPr>
            <w:tcW w:w="2694" w:type="dxa"/>
            <w:vAlign w:val="bottom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</w:tcPr>
          <w:p w:rsidR="00EB622B" w:rsidRPr="00E54A92" w:rsidRDefault="00EB622B" w:rsidP="009714E9">
            <w:pPr>
              <w:pStyle w:val="a5"/>
              <w:tabs>
                <w:tab w:val="left" w:pos="708"/>
              </w:tabs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32" w:type="dxa"/>
            <w:vAlign w:val="bottom"/>
          </w:tcPr>
          <w:p w:rsidR="00EB622B" w:rsidRPr="00E54A92" w:rsidRDefault="00EB622B" w:rsidP="009714E9">
            <w:pPr>
              <w:ind w:right="61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</w:tbl>
    <w:p w:rsidR="00F276B5" w:rsidRPr="00E54A92" w:rsidRDefault="00F276B5" w:rsidP="00F276B5">
      <w:pPr>
        <w:pStyle w:val="3"/>
        <w:spacing w:line="240" w:lineRule="auto"/>
        <w:ind w:left="0" w:firstLine="0"/>
        <w:jc w:val="left"/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հանձնաժողովի</w:t>
      </w:r>
      <w:proofErr w:type="spellEnd"/>
      <w:proofErr w:type="gramEnd"/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նախագահ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  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Ա.Սահակյան</w:t>
      </w:r>
      <w:proofErr w:type="spellEnd"/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անդամներ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   Կ.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Աղայան</w:t>
      </w:r>
      <w:proofErr w:type="spellEnd"/>
      <w:r w:rsidRPr="00E54A92">
        <w:rPr>
          <w:rFonts w:ascii="Sylfaen" w:hAnsi="Sylfaen" w:cs="Sylfaen"/>
          <w:b/>
          <w:color w:val="000000"/>
          <w:sz w:val="24"/>
          <w:szCs w:val="24"/>
        </w:rPr>
        <w:t>,</w:t>
      </w:r>
    </w:p>
    <w:p w:rsidR="00F276B5" w:rsidRPr="00E54A92" w:rsidRDefault="00F276B5" w:rsidP="00F276B5">
      <w:pPr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                                                                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Կ.Կարապետյան</w:t>
      </w:r>
      <w:proofErr w:type="spellEnd"/>
    </w:p>
    <w:p w:rsidR="00F276B5" w:rsidRPr="00E54A92" w:rsidRDefault="00F276B5" w:rsidP="00F276B5">
      <w:pPr>
        <w:widowControl w:val="0"/>
        <w:ind w:firstLine="720"/>
        <w:jc w:val="both"/>
        <w:rPr>
          <w:rFonts w:ascii="Sylfaen" w:hAnsi="Sylfaen" w:cs="Sylfaen"/>
          <w:b/>
          <w:color w:val="000000"/>
          <w:sz w:val="24"/>
          <w:szCs w:val="24"/>
        </w:rPr>
      </w:pPr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           </w:t>
      </w:r>
      <w:proofErr w:type="spellStart"/>
      <w:proofErr w:type="gramStart"/>
      <w:r w:rsidRPr="00E54A92">
        <w:rPr>
          <w:rFonts w:ascii="Sylfaen" w:hAnsi="Sylfaen" w:cs="Sylfaen"/>
          <w:b/>
          <w:color w:val="000000"/>
          <w:sz w:val="24"/>
          <w:szCs w:val="24"/>
        </w:rPr>
        <w:t>քարտուղար</w:t>
      </w:r>
      <w:proofErr w:type="spellEnd"/>
      <w:proofErr w:type="gramEnd"/>
      <w:r w:rsidRPr="00E54A92">
        <w:rPr>
          <w:rFonts w:ascii="Sylfaen" w:hAnsi="Sylfaen" w:cs="Sylfaen"/>
          <w:b/>
          <w:color w:val="000000"/>
          <w:sz w:val="24"/>
          <w:szCs w:val="24"/>
        </w:rPr>
        <w:t xml:space="preserve">`                                Զ. </w:t>
      </w:r>
      <w:proofErr w:type="spellStart"/>
      <w:r w:rsidRPr="00E54A92">
        <w:rPr>
          <w:rFonts w:ascii="Sylfaen" w:hAnsi="Sylfaen" w:cs="Sylfaen"/>
          <w:b/>
          <w:color w:val="000000"/>
          <w:sz w:val="24"/>
          <w:szCs w:val="24"/>
        </w:rPr>
        <w:t>Դավթյան</w:t>
      </w:r>
      <w:proofErr w:type="spellEnd"/>
    </w:p>
    <w:sectPr w:rsidR="00F276B5" w:rsidRPr="00E54A92" w:rsidSect="005D6FB1">
      <w:pgSz w:w="16834" w:h="11909" w:orient="landscape" w:code="9"/>
      <w:pgMar w:top="907" w:right="810" w:bottom="806" w:left="5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28FA"/>
    <w:multiLevelType w:val="hybridMultilevel"/>
    <w:tmpl w:val="2C6ECEAC"/>
    <w:lvl w:ilvl="0" w:tplc="53345E3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F74BF"/>
    <w:multiLevelType w:val="multilevel"/>
    <w:tmpl w:val="02223AC0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lang w:val="af-ZA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">
    <w:nsid w:val="28B014F7"/>
    <w:multiLevelType w:val="hybridMultilevel"/>
    <w:tmpl w:val="8CD447AC"/>
    <w:lvl w:ilvl="0" w:tplc="34CE1A2C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363AF"/>
    <w:multiLevelType w:val="hybridMultilevel"/>
    <w:tmpl w:val="E5603B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FE784C"/>
    <w:multiLevelType w:val="multilevel"/>
    <w:tmpl w:val="CDF4C918"/>
    <w:lvl w:ilvl="0">
      <w:start w:val="1"/>
      <w:numFmt w:val="decimal"/>
      <w:lvlText w:val="%1."/>
      <w:lvlJc w:val="left"/>
      <w:pPr>
        <w:ind w:left="720" w:hanging="360"/>
      </w:pPr>
      <w:rPr>
        <w:lang w:val="af-ZA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Sylfaen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Sylfaen"/>
      </w:rPr>
    </w:lvl>
  </w:abstractNum>
  <w:abstractNum w:abstractNumId="5">
    <w:nsid w:val="5B771CFE"/>
    <w:multiLevelType w:val="hybridMultilevel"/>
    <w:tmpl w:val="C0421628"/>
    <w:lvl w:ilvl="0" w:tplc="27BE1B4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DF00497"/>
    <w:multiLevelType w:val="hybridMultilevel"/>
    <w:tmpl w:val="2588409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3951789"/>
    <w:multiLevelType w:val="hybridMultilevel"/>
    <w:tmpl w:val="48043FF8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8">
    <w:nsid w:val="6ED4108F"/>
    <w:multiLevelType w:val="hybridMultilevel"/>
    <w:tmpl w:val="E110AF48"/>
    <w:lvl w:ilvl="0" w:tplc="0409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D481356"/>
    <w:multiLevelType w:val="multilevel"/>
    <w:tmpl w:val="6BC270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0">
    <w:nsid w:val="7E30592E"/>
    <w:multiLevelType w:val="hybridMultilevel"/>
    <w:tmpl w:val="034E377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7F8F55A8"/>
    <w:multiLevelType w:val="hybridMultilevel"/>
    <w:tmpl w:val="A7CCC38E"/>
    <w:lvl w:ilvl="0" w:tplc="04090005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D8"/>
    <w:rsid w:val="00030984"/>
    <w:rsid w:val="000511D5"/>
    <w:rsid w:val="00063AE4"/>
    <w:rsid w:val="00063FA0"/>
    <w:rsid w:val="00073504"/>
    <w:rsid w:val="00081F31"/>
    <w:rsid w:val="00083FB8"/>
    <w:rsid w:val="00096013"/>
    <w:rsid w:val="000A0F66"/>
    <w:rsid w:val="000A7478"/>
    <w:rsid w:val="000D45D8"/>
    <w:rsid w:val="000F5342"/>
    <w:rsid w:val="00100274"/>
    <w:rsid w:val="001448EC"/>
    <w:rsid w:val="00161D3F"/>
    <w:rsid w:val="00181069"/>
    <w:rsid w:val="001810DC"/>
    <w:rsid w:val="00183424"/>
    <w:rsid w:val="001D3044"/>
    <w:rsid w:val="001D37E6"/>
    <w:rsid w:val="001D570B"/>
    <w:rsid w:val="001E1E0C"/>
    <w:rsid w:val="001E3719"/>
    <w:rsid w:val="001F1058"/>
    <w:rsid w:val="001F79E0"/>
    <w:rsid w:val="00207352"/>
    <w:rsid w:val="002074B7"/>
    <w:rsid w:val="00217108"/>
    <w:rsid w:val="002261FA"/>
    <w:rsid w:val="00247BCC"/>
    <w:rsid w:val="00254DC7"/>
    <w:rsid w:val="0027441E"/>
    <w:rsid w:val="00280393"/>
    <w:rsid w:val="00283DCF"/>
    <w:rsid w:val="002932D1"/>
    <w:rsid w:val="002A31EC"/>
    <w:rsid w:val="002C73B3"/>
    <w:rsid w:val="002D6B8E"/>
    <w:rsid w:val="002D722A"/>
    <w:rsid w:val="0031526F"/>
    <w:rsid w:val="003326CB"/>
    <w:rsid w:val="00335151"/>
    <w:rsid w:val="003369FE"/>
    <w:rsid w:val="00346F6C"/>
    <w:rsid w:val="00353044"/>
    <w:rsid w:val="0038495D"/>
    <w:rsid w:val="00387D5E"/>
    <w:rsid w:val="00391F7B"/>
    <w:rsid w:val="003926F0"/>
    <w:rsid w:val="003A1179"/>
    <w:rsid w:val="003B3E59"/>
    <w:rsid w:val="003E0D48"/>
    <w:rsid w:val="003E3EFE"/>
    <w:rsid w:val="003F1469"/>
    <w:rsid w:val="003F4949"/>
    <w:rsid w:val="0040182B"/>
    <w:rsid w:val="00403B74"/>
    <w:rsid w:val="00407F77"/>
    <w:rsid w:val="004213F3"/>
    <w:rsid w:val="0042209F"/>
    <w:rsid w:val="00424598"/>
    <w:rsid w:val="00441F41"/>
    <w:rsid w:val="0044716C"/>
    <w:rsid w:val="00467177"/>
    <w:rsid w:val="00470B34"/>
    <w:rsid w:val="0047372D"/>
    <w:rsid w:val="00476B63"/>
    <w:rsid w:val="00481BB7"/>
    <w:rsid w:val="00485652"/>
    <w:rsid w:val="0049471E"/>
    <w:rsid w:val="004C5AE5"/>
    <w:rsid w:val="004D5FC6"/>
    <w:rsid w:val="004D6D07"/>
    <w:rsid w:val="004F116D"/>
    <w:rsid w:val="00516323"/>
    <w:rsid w:val="00535DBC"/>
    <w:rsid w:val="00542A68"/>
    <w:rsid w:val="005524B5"/>
    <w:rsid w:val="00556373"/>
    <w:rsid w:val="00565751"/>
    <w:rsid w:val="00567E86"/>
    <w:rsid w:val="00567F19"/>
    <w:rsid w:val="005A6ECC"/>
    <w:rsid w:val="005B23A8"/>
    <w:rsid w:val="005B47F9"/>
    <w:rsid w:val="005D526A"/>
    <w:rsid w:val="005D6A93"/>
    <w:rsid w:val="005D6FB1"/>
    <w:rsid w:val="005F5AD9"/>
    <w:rsid w:val="0060066F"/>
    <w:rsid w:val="00623188"/>
    <w:rsid w:val="00623AD4"/>
    <w:rsid w:val="00676E57"/>
    <w:rsid w:val="00682916"/>
    <w:rsid w:val="006954C6"/>
    <w:rsid w:val="00696E6C"/>
    <w:rsid w:val="006A167C"/>
    <w:rsid w:val="006B732D"/>
    <w:rsid w:val="006F3073"/>
    <w:rsid w:val="0070034B"/>
    <w:rsid w:val="00702561"/>
    <w:rsid w:val="007345B6"/>
    <w:rsid w:val="0073772F"/>
    <w:rsid w:val="0077064C"/>
    <w:rsid w:val="00775413"/>
    <w:rsid w:val="007768CD"/>
    <w:rsid w:val="00777F50"/>
    <w:rsid w:val="00781DE1"/>
    <w:rsid w:val="007949DB"/>
    <w:rsid w:val="007A0F80"/>
    <w:rsid w:val="007C3AC4"/>
    <w:rsid w:val="007E6DA6"/>
    <w:rsid w:val="00835A17"/>
    <w:rsid w:val="00840FEE"/>
    <w:rsid w:val="008571A9"/>
    <w:rsid w:val="00875DB4"/>
    <w:rsid w:val="008A383C"/>
    <w:rsid w:val="008B2460"/>
    <w:rsid w:val="008C7BCF"/>
    <w:rsid w:val="008E3CDA"/>
    <w:rsid w:val="008F428F"/>
    <w:rsid w:val="009033BC"/>
    <w:rsid w:val="009201F6"/>
    <w:rsid w:val="009531F3"/>
    <w:rsid w:val="00956BCB"/>
    <w:rsid w:val="00956EAB"/>
    <w:rsid w:val="00962072"/>
    <w:rsid w:val="00970519"/>
    <w:rsid w:val="009714E9"/>
    <w:rsid w:val="009901E6"/>
    <w:rsid w:val="0099547E"/>
    <w:rsid w:val="009C5594"/>
    <w:rsid w:val="009D1D1C"/>
    <w:rsid w:val="009E1215"/>
    <w:rsid w:val="009F7BDE"/>
    <w:rsid w:val="00A16695"/>
    <w:rsid w:val="00A27859"/>
    <w:rsid w:val="00A326B4"/>
    <w:rsid w:val="00A33C40"/>
    <w:rsid w:val="00A37BF9"/>
    <w:rsid w:val="00A85C9D"/>
    <w:rsid w:val="00AA2694"/>
    <w:rsid w:val="00AE3671"/>
    <w:rsid w:val="00AE3739"/>
    <w:rsid w:val="00AF093A"/>
    <w:rsid w:val="00B211DD"/>
    <w:rsid w:val="00B4595B"/>
    <w:rsid w:val="00B54149"/>
    <w:rsid w:val="00B65415"/>
    <w:rsid w:val="00B7029B"/>
    <w:rsid w:val="00B806CB"/>
    <w:rsid w:val="00B8392D"/>
    <w:rsid w:val="00B9539F"/>
    <w:rsid w:val="00B969F1"/>
    <w:rsid w:val="00BA78C7"/>
    <w:rsid w:val="00BB3921"/>
    <w:rsid w:val="00BB466D"/>
    <w:rsid w:val="00BB53F4"/>
    <w:rsid w:val="00BC563F"/>
    <w:rsid w:val="00BD0ACB"/>
    <w:rsid w:val="00BE31F7"/>
    <w:rsid w:val="00BF068E"/>
    <w:rsid w:val="00C0264D"/>
    <w:rsid w:val="00C10808"/>
    <w:rsid w:val="00C11FA4"/>
    <w:rsid w:val="00C30996"/>
    <w:rsid w:val="00C47A01"/>
    <w:rsid w:val="00C5140F"/>
    <w:rsid w:val="00C9126D"/>
    <w:rsid w:val="00CA0FB9"/>
    <w:rsid w:val="00CA59F2"/>
    <w:rsid w:val="00CA5ADE"/>
    <w:rsid w:val="00CD3671"/>
    <w:rsid w:val="00D007DA"/>
    <w:rsid w:val="00D22063"/>
    <w:rsid w:val="00D234AC"/>
    <w:rsid w:val="00D25DF0"/>
    <w:rsid w:val="00D4045A"/>
    <w:rsid w:val="00D42392"/>
    <w:rsid w:val="00D53390"/>
    <w:rsid w:val="00D618B1"/>
    <w:rsid w:val="00D62813"/>
    <w:rsid w:val="00D668B9"/>
    <w:rsid w:val="00D72DE9"/>
    <w:rsid w:val="00D80766"/>
    <w:rsid w:val="00DC200A"/>
    <w:rsid w:val="00DC58E3"/>
    <w:rsid w:val="00DF1B7F"/>
    <w:rsid w:val="00E028B3"/>
    <w:rsid w:val="00E32307"/>
    <w:rsid w:val="00E3264D"/>
    <w:rsid w:val="00E5331B"/>
    <w:rsid w:val="00E54A92"/>
    <w:rsid w:val="00E5776A"/>
    <w:rsid w:val="00E71B07"/>
    <w:rsid w:val="00E850A2"/>
    <w:rsid w:val="00EA1FEA"/>
    <w:rsid w:val="00EA4829"/>
    <w:rsid w:val="00EB622B"/>
    <w:rsid w:val="00EC0C6B"/>
    <w:rsid w:val="00F00B18"/>
    <w:rsid w:val="00F1243C"/>
    <w:rsid w:val="00F23FE4"/>
    <w:rsid w:val="00F2591E"/>
    <w:rsid w:val="00F276B5"/>
    <w:rsid w:val="00F3298F"/>
    <w:rsid w:val="00F44ADE"/>
    <w:rsid w:val="00F45FE1"/>
    <w:rsid w:val="00F66E6B"/>
    <w:rsid w:val="00F843E3"/>
    <w:rsid w:val="00F94B73"/>
    <w:rsid w:val="00F97611"/>
    <w:rsid w:val="00FA6FA6"/>
    <w:rsid w:val="00FB199D"/>
    <w:rsid w:val="00FE6A84"/>
    <w:rsid w:val="00FF280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02B8A-A16D-4E50-8A41-FF0E7EF5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622B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a4">
    <w:name w:val="Основной текст с отступом Знак"/>
    <w:basedOn w:val="a0"/>
    <w:link w:val="a3"/>
    <w:rsid w:val="00EB622B"/>
    <w:rPr>
      <w:rFonts w:ascii="Arial LatArm" w:eastAsia="Times New Roman" w:hAnsi="Arial LatArm" w:cs="Times New Roman"/>
      <w:i/>
      <w:sz w:val="20"/>
      <w:szCs w:val="20"/>
      <w:lang w:val="en-AU" w:eastAsia="ru-RU"/>
    </w:rPr>
  </w:style>
  <w:style w:type="paragraph" w:styleId="a5">
    <w:name w:val="header"/>
    <w:basedOn w:val="a"/>
    <w:link w:val="a6"/>
    <w:rsid w:val="00EB622B"/>
    <w:pPr>
      <w:tabs>
        <w:tab w:val="center" w:pos="4153"/>
        <w:tab w:val="right" w:pos="8306"/>
      </w:tabs>
    </w:pPr>
    <w:rPr>
      <w:lang w:val="en-AU"/>
    </w:rPr>
  </w:style>
  <w:style w:type="character" w:customStyle="1" w:styleId="a6">
    <w:name w:val="Верхний колонтитул Знак"/>
    <w:basedOn w:val="a0"/>
    <w:link w:val="a5"/>
    <w:rsid w:val="00EB62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"/>
    <w:basedOn w:val="a"/>
    <w:link w:val="a8"/>
    <w:rsid w:val="00EB622B"/>
    <w:rPr>
      <w:rFonts w:ascii="Arial LatArm" w:hAnsi="Arial LatArm"/>
      <w:sz w:val="22"/>
    </w:rPr>
  </w:style>
  <w:style w:type="character" w:customStyle="1" w:styleId="a8">
    <w:name w:val="Основной текст Знак"/>
    <w:basedOn w:val="a0"/>
    <w:link w:val="a7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">
    <w:name w:val="Body Text Indent 3"/>
    <w:basedOn w:val="a"/>
    <w:link w:val="30"/>
    <w:rsid w:val="00EB622B"/>
    <w:pPr>
      <w:spacing w:line="360" w:lineRule="auto"/>
      <w:ind w:left="2160" w:firstLine="720"/>
      <w:jc w:val="right"/>
    </w:pPr>
    <w:rPr>
      <w:rFonts w:ascii="Arial LatArm" w:hAnsi="Arial LatArm"/>
      <w:sz w:val="22"/>
    </w:rPr>
  </w:style>
  <w:style w:type="character" w:customStyle="1" w:styleId="30">
    <w:name w:val="Основной текст с отступом 3 Знак"/>
    <w:basedOn w:val="a0"/>
    <w:link w:val="3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1">
    <w:name w:val="Body Text 3"/>
    <w:basedOn w:val="a"/>
    <w:link w:val="32"/>
    <w:rsid w:val="00EB622B"/>
    <w:pPr>
      <w:spacing w:line="360" w:lineRule="auto"/>
      <w:jc w:val="both"/>
    </w:pPr>
    <w:rPr>
      <w:rFonts w:ascii="Arial LatArm" w:hAnsi="Arial LatArm"/>
      <w:sz w:val="22"/>
    </w:rPr>
  </w:style>
  <w:style w:type="character" w:customStyle="1" w:styleId="32">
    <w:name w:val="Основной текст 3 Знак"/>
    <w:basedOn w:val="a0"/>
    <w:link w:val="31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2">
    <w:name w:val="Body Text 2"/>
    <w:basedOn w:val="a"/>
    <w:link w:val="20"/>
    <w:rsid w:val="00EB622B"/>
    <w:pPr>
      <w:spacing w:line="360" w:lineRule="auto"/>
      <w:jc w:val="both"/>
    </w:pPr>
    <w:rPr>
      <w:rFonts w:ascii="Arial LatArm" w:hAnsi="Arial LatArm"/>
      <w:color w:val="FF0000"/>
      <w:sz w:val="22"/>
    </w:rPr>
  </w:style>
  <w:style w:type="character" w:customStyle="1" w:styleId="20">
    <w:name w:val="Основной текст 2 Знак"/>
    <w:basedOn w:val="a0"/>
    <w:link w:val="2"/>
    <w:rsid w:val="00EB622B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EB622B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character" w:styleId="a9">
    <w:name w:val="Hyperlink"/>
    <w:rsid w:val="00EB62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622B"/>
    <w:pPr>
      <w:ind w:left="720"/>
      <w:contextualSpacing/>
    </w:pPr>
    <w:rPr>
      <w:rFonts w:ascii="Times Armenian" w:hAnsi="Times Armenian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EB622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954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</Pages>
  <Words>1331</Words>
  <Characters>7589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 Р. Черкезян</dc:creator>
  <cp:lastModifiedBy>USER</cp:lastModifiedBy>
  <cp:revision>22</cp:revision>
  <cp:lastPrinted>2016-04-12T05:21:00Z</cp:lastPrinted>
  <dcterms:created xsi:type="dcterms:W3CDTF">2016-06-22T09:02:00Z</dcterms:created>
  <dcterms:modified xsi:type="dcterms:W3CDTF">2016-11-25T10:09:00Z</dcterms:modified>
</cp:coreProperties>
</file>