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Pr="00515000" w:rsidRDefault="00A3185B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r w:rsidRPr="007210C4">
        <w:rPr>
          <w:b/>
          <w:sz w:val="18"/>
          <w:szCs w:val="18"/>
          <w:lang w:val="af-ZA"/>
        </w:rPr>
        <w:t xml:space="preserve"> (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ՀԱՇՎԵՏՎՈՒԹՅՈՒՆ</w:t>
      </w:r>
      <w:r w:rsidRPr="007210C4">
        <w:rPr>
          <w:b/>
          <w:sz w:val="18"/>
          <w:szCs w:val="18"/>
          <w:lang w:val="af-ZA"/>
        </w:rPr>
        <w:t>)</w:t>
      </w:r>
    </w:p>
    <w:p w:rsidR="007210C4" w:rsidRPr="007210C4" w:rsidRDefault="007210C4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</w:rPr>
        <w:t>ՇՐՋԱՆԱԿԱՅԻՆ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ՀԱՄԱՁԱՅՆԱԳՐԵՐ</w:t>
      </w:r>
      <w:r w:rsidR="00D847C9" w:rsidRPr="007210C4">
        <w:rPr>
          <w:rFonts w:ascii="Sylfaen" w:hAnsi="Sylfaen" w:cs="Sylfaen"/>
          <w:b/>
          <w:sz w:val="18"/>
          <w:szCs w:val="18"/>
        </w:rPr>
        <w:t>Ի</w:t>
      </w:r>
      <w:r w:rsidR="00D847C9" w:rsidRPr="007210C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847C9" w:rsidRPr="007210C4">
        <w:rPr>
          <w:rFonts w:ascii="Sylfaen" w:hAnsi="Sylfaen" w:cs="Sylfaen"/>
          <w:b/>
          <w:sz w:val="18"/>
          <w:szCs w:val="18"/>
        </w:rPr>
        <w:t>ՄԻՋՈՑՈՎ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ԳՆՈՒՄ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ԿԱՏԱՐԵԼՈՒ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</w:p>
    <w:p w:rsidR="002351E3" w:rsidRPr="007210C4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ԾԱԾԿԱԳԻՐԸ՝ ՀՀՌՑ-1</w:t>
      </w:r>
      <w:r w:rsidR="003043FD" w:rsidRPr="007210C4">
        <w:rPr>
          <w:rFonts w:ascii="Sylfaen" w:hAnsi="Sylfaen" w:cs="Sylfaen"/>
          <w:b/>
          <w:sz w:val="18"/>
          <w:szCs w:val="18"/>
          <w:lang w:val="af-ZA"/>
        </w:rPr>
        <w:t>6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.</w:t>
      </w:r>
      <w:r w:rsidR="00145354">
        <w:rPr>
          <w:rFonts w:ascii="Sylfaen" w:hAnsi="Sylfaen" w:cs="Sylfaen"/>
          <w:b/>
          <w:sz w:val="18"/>
          <w:szCs w:val="18"/>
          <w:lang w:val="af-ZA"/>
        </w:rPr>
        <w:t>2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-ՇՀԱՊՁԲ-15/</w:t>
      </w:r>
      <w:r w:rsidR="0035496C">
        <w:rPr>
          <w:rFonts w:ascii="Sylfaen" w:hAnsi="Sylfaen" w:cs="Sylfaen"/>
          <w:b/>
          <w:sz w:val="18"/>
          <w:szCs w:val="18"/>
          <w:lang w:val="af-ZA"/>
        </w:rPr>
        <w:t>6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351E3" w:rsidRPr="00C9232D" w:rsidRDefault="002351E3" w:rsidP="007210C4">
      <w:pPr>
        <w:spacing w:line="180" w:lineRule="exact"/>
        <w:jc w:val="both"/>
        <w:rPr>
          <w:rFonts w:ascii="Sylfaen" w:hAnsi="Sylfaen"/>
          <w:sz w:val="16"/>
          <w:szCs w:val="16"/>
          <w:lang w:val="af-ZA"/>
        </w:rPr>
      </w:pPr>
      <w:r w:rsidRPr="007210C4">
        <w:rPr>
          <w:rFonts w:ascii="Sylfaen" w:hAnsi="Sylfaen" w:cs="Sylfaen"/>
          <w:sz w:val="18"/>
          <w:szCs w:val="18"/>
          <w:lang w:val="af-ZA"/>
        </w:rPr>
        <w:tab/>
      </w:r>
      <w:r w:rsidRPr="00C9232D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C9232D">
        <w:rPr>
          <w:rFonts w:ascii="Sylfaen" w:hAnsi="Sylfaen"/>
          <w:sz w:val="16"/>
          <w:szCs w:val="16"/>
          <w:lang w:val="af-ZA"/>
        </w:rPr>
        <w:t>`</w:t>
      </w:r>
      <w:r w:rsidRPr="00C9232D">
        <w:rPr>
          <w:rFonts w:ascii="Sylfaen" w:eastAsia="Times New Roman" w:hAnsi="Sylfaen" w:cs="Times New Roman"/>
          <w:sz w:val="16"/>
          <w:szCs w:val="16"/>
          <w:lang w:val="af-ZA"/>
        </w:rPr>
        <w:t>«</w:t>
      </w:r>
      <w:r w:rsidRPr="00C9232D">
        <w:rPr>
          <w:rFonts w:ascii="Sylfaen" w:eastAsia="Times New Roman" w:hAnsi="Sylfaen" w:cs="Sylfaen"/>
          <w:sz w:val="16"/>
          <w:szCs w:val="16"/>
        </w:rPr>
        <w:t>Հայաստանի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հեռուստատեսային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և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ռադիոհաղորդիչ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ցանց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» </w:t>
      </w:r>
      <w:r w:rsidRPr="00C9232D">
        <w:rPr>
          <w:rFonts w:ascii="Sylfaen" w:eastAsia="Times New Roman" w:hAnsi="Sylfaen" w:cs="Sylfaen"/>
          <w:sz w:val="16"/>
          <w:szCs w:val="16"/>
        </w:rPr>
        <w:t>փակ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բաժնետիրական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ընկերություն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(</w:t>
      </w:r>
      <w:r w:rsidRPr="00C9232D">
        <w:rPr>
          <w:rFonts w:ascii="Sylfaen" w:eastAsia="Times New Roman" w:hAnsi="Sylfaen" w:cs="Sylfaen"/>
          <w:sz w:val="16"/>
          <w:szCs w:val="16"/>
        </w:rPr>
        <w:t>այսուհետ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` </w:t>
      </w:r>
      <w:r w:rsidRPr="00C9232D">
        <w:rPr>
          <w:rFonts w:ascii="Sylfaen" w:eastAsia="Times New Roman" w:hAnsi="Sylfaen" w:cs="Sylfaen"/>
          <w:sz w:val="16"/>
          <w:szCs w:val="16"/>
        </w:rPr>
        <w:t>ՀՀՌՑ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), </w:t>
      </w:r>
      <w:r w:rsidRPr="00C9232D">
        <w:rPr>
          <w:rFonts w:ascii="Sylfaen" w:eastAsia="Times New Roman" w:hAnsi="Sylfaen" w:cs="Sylfaen"/>
          <w:sz w:val="16"/>
          <w:szCs w:val="16"/>
        </w:rPr>
        <w:t>ՀՀ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C9232D">
        <w:rPr>
          <w:rFonts w:ascii="Sylfaen" w:eastAsia="Times New Roman" w:hAnsi="Sylfaen" w:cs="Sylfaen"/>
          <w:sz w:val="16"/>
          <w:szCs w:val="16"/>
        </w:rPr>
        <w:t>ք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. </w:t>
      </w:r>
      <w:r w:rsidRPr="00C9232D">
        <w:rPr>
          <w:rFonts w:ascii="Sylfaen" w:eastAsia="Times New Roman" w:hAnsi="Sylfaen" w:cs="Sylfaen"/>
          <w:sz w:val="16"/>
          <w:szCs w:val="16"/>
        </w:rPr>
        <w:t>Երևան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C9232D">
        <w:rPr>
          <w:rFonts w:ascii="Sylfaen" w:eastAsia="Times New Roman" w:hAnsi="Sylfaen" w:cs="Sylfaen"/>
          <w:sz w:val="16"/>
          <w:szCs w:val="16"/>
        </w:rPr>
        <w:t>Նորք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C9232D">
        <w:rPr>
          <w:rFonts w:ascii="Sylfaen" w:eastAsia="Times New Roman" w:hAnsi="Sylfaen" w:cs="Sylfaen"/>
          <w:sz w:val="16"/>
          <w:szCs w:val="16"/>
        </w:rPr>
        <w:t>Հովսեփյան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95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հասցեում</w:t>
      </w:r>
      <w:r w:rsidRPr="00C9232D">
        <w:rPr>
          <w:rFonts w:ascii="Sylfaen" w:hAnsi="Sylfaen"/>
          <w:sz w:val="16"/>
          <w:szCs w:val="16"/>
          <w:lang w:val="af-ZA"/>
        </w:rPr>
        <w:t xml:space="preserve">, </w:t>
      </w:r>
      <w:r w:rsidRPr="00C9232D">
        <w:rPr>
          <w:rFonts w:ascii="Sylfaen" w:hAnsi="Sylfaen" w:cs="Sylfaen"/>
          <w:sz w:val="16"/>
          <w:szCs w:val="16"/>
          <w:lang w:val="af-ZA"/>
        </w:rPr>
        <w:t>ստորև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է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ՀՀՌՑ-1</w:t>
      </w:r>
      <w:r w:rsidR="003043FD" w:rsidRPr="00C9232D">
        <w:rPr>
          <w:rFonts w:ascii="Sylfaen" w:hAnsi="Sylfaen" w:cs="Sylfaen"/>
          <w:sz w:val="16"/>
          <w:szCs w:val="16"/>
          <w:lang w:val="af-ZA"/>
        </w:rPr>
        <w:t>6</w:t>
      </w:r>
      <w:r w:rsidRPr="00C9232D">
        <w:rPr>
          <w:rFonts w:ascii="Sylfaen" w:hAnsi="Sylfaen" w:cs="Sylfaen"/>
          <w:sz w:val="16"/>
          <w:szCs w:val="16"/>
          <w:lang w:val="af-ZA"/>
        </w:rPr>
        <w:t>.</w:t>
      </w:r>
      <w:r w:rsidR="00145354">
        <w:rPr>
          <w:rFonts w:ascii="Sylfaen" w:hAnsi="Sylfaen" w:cs="Sylfaen"/>
          <w:sz w:val="16"/>
          <w:szCs w:val="16"/>
          <w:lang w:val="af-ZA"/>
        </w:rPr>
        <w:t>2</w:t>
      </w:r>
      <w:r w:rsidRPr="00C9232D">
        <w:rPr>
          <w:rFonts w:ascii="Sylfaen" w:hAnsi="Sylfaen" w:cs="Sylfaen"/>
          <w:sz w:val="16"/>
          <w:szCs w:val="16"/>
          <w:lang w:val="af-ZA"/>
        </w:rPr>
        <w:t>-ՇՀԱՊՁԲ-15/</w:t>
      </w:r>
      <w:r w:rsidR="0035496C" w:rsidRPr="00C9232D">
        <w:rPr>
          <w:rFonts w:ascii="Sylfaen" w:hAnsi="Sylfaen" w:cs="Sylfaen"/>
          <w:sz w:val="16"/>
          <w:szCs w:val="16"/>
          <w:lang w:val="af-ZA"/>
        </w:rPr>
        <w:t xml:space="preserve">6 </w:t>
      </w:r>
      <w:r w:rsidRPr="00C9232D">
        <w:rPr>
          <w:rFonts w:ascii="Sylfaen" w:hAnsi="Sylfaen" w:cs="Sylfaen"/>
          <w:sz w:val="16"/>
          <w:szCs w:val="16"/>
          <w:lang w:val="af-ZA"/>
        </w:rPr>
        <w:t>ծածկագրով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հայտարարված շրջանակային համաձայնագրերով գնում կատարելու միջոցով ընթացակարգի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կնքված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="0035496C" w:rsidRPr="00C9232D">
        <w:rPr>
          <w:rFonts w:ascii="Sylfaen" w:hAnsi="Sylfaen" w:cs="Sylfaen"/>
          <w:sz w:val="16"/>
          <w:szCs w:val="16"/>
          <w:lang w:val="af-ZA"/>
        </w:rPr>
        <w:t>պայմանագրերի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մասին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C9232D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2575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285"/>
        <w:gridCol w:w="138"/>
        <w:gridCol w:w="19"/>
        <w:gridCol w:w="1428"/>
        <w:gridCol w:w="142"/>
        <w:gridCol w:w="74"/>
        <w:gridCol w:w="20"/>
        <w:gridCol w:w="533"/>
        <w:gridCol w:w="51"/>
        <w:gridCol w:w="19"/>
        <w:gridCol w:w="122"/>
        <w:gridCol w:w="746"/>
        <w:gridCol w:w="136"/>
        <w:gridCol w:w="635"/>
        <w:gridCol w:w="77"/>
        <w:gridCol w:w="19"/>
        <w:gridCol w:w="82"/>
        <w:gridCol w:w="643"/>
        <w:gridCol w:w="216"/>
        <w:gridCol w:w="29"/>
        <w:gridCol w:w="221"/>
        <w:gridCol w:w="104"/>
        <w:gridCol w:w="139"/>
        <w:gridCol w:w="12"/>
        <w:gridCol w:w="19"/>
        <w:gridCol w:w="17"/>
        <w:gridCol w:w="119"/>
        <w:gridCol w:w="219"/>
        <w:gridCol w:w="32"/>
        <w:gridCol w:w="549"/>
        <w:gridCol w:w="20"/>
        <w:gridCol w:w="179"/>
        <w:gridCol w:w="27"/>
        <w:gridCol w:w="342"/>
        <w:gridCol w:w="355"/>
        <w:gridCol w:w="481"/>
        <w:gridCol w:w="539"/>
        <w:gridCol w:w="17"/>
        <w:gridCol w:w="86"/>
        <w:gridCol w:w="129"/>
        <w:gridCol w:w="524"/>
        <w:gridCol w:w="11"/>
        <w:gridCol w:w="1049"/>
        <w:gridCol w:w="11"/>
        <w:gridCol w:w="6"/>
        <w:gridCol w:w="219"/>
        <w:gridCol w:w="1324"/>
        <w:gridCol w:w="424"/>
        <w:gridCol w:w="1136"/>
        <w:gridCol w:w="848"/>
        <w:gridCol w:w="712"/>
        <w:gridCol w:w="1272"/>
        <w:gridCol w:w="288"/>
        <w:gridCol w:w="1560"/>
        <w:gridCol w:w="136"/>
        <w:gridCol w:w="1424"/>
        <w:gridCol w:w="560"/>
        <w:gridCol w:w="1000"/>
        <w:gridCol w:w="560"/>
        <w:gridCol w:w="1560"/>
        <w:gridCol w:w="1561"/>
      </w:tblGrid>
      <w:tr w:rsidR="002351E3" w:rsidRPr="000B3A6A" w:rsidTr="00840FD6">
        <w:trPr>
          <w:gridAfter w:val="18"/>
          <w:wAfter w:w="14601" w:type="dxa"/>
          <w:trHeight w:val="257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840FD6">
        <w:trPr>
          <w:gridAfter w:val="18"/>
          <w:wAfter w:w="14601" w:type="dxa"/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2351E3" w:rsidRPr="009A18CF" w:rsidRDefault="002351E3" w:rsidP="007210C4">
            <w:pPr>
              <w:pStyle w:val="NoSpacing"/>
              <w:spacing w:line="180" w:lineRule="exact"/>
              <w:rPr>
                <w:b/>
                <w:sz w:val="12"/>
                <w:szCs w:val="12"/>
                <w:lang w:val="af-ZA"/>
              </w:rPr>
            </w:pP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Չափա</w:t>
            </w:r>
            <w:r w:rsidRPr="009A18CF">
              <w:rPr>
                <w:b/>
                <w:sz w:val="12"/>
                <w:szCs w:val="12"/>
                <w:lang w:val="af-ZA"/>
              </w:rPr>
              <w:t>-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բաժնի</w:t>
            </w:r>
            <w:r w:rsidRPr="009A18CF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2012" w:type="dxa"/>
            <w:gridSpan w:val="5"/>
            <w:vMerge w:val="restart"/>
            <w:shd w:val="clear" w:color="auto" w:fill="auto"/>
            <w:vAlign w:val="center"/>
          </w:tcPr>
          <w:p w:rsidR="002351E3" w:rsidRPr="009A18CF" w:rsidRDefault="002351E3" w:rsidP="007210C4">
            <w:pPr>
              <w:pStyle w:val="NoSpacing"/>
              <w:spacing w:line="180" w:lineRule="exact"/>
              <w:rPr>
                <w:b/>
                <w:sz w:val="12"/>
                <w:szCs w:val="12"/>
                <w:lang w:val="af-ZA"/>
              </w:rPr>
            </w:pP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2351E3" w:rsidRPr="009A18CF" w:rsidRDefault="002351E3" w:rsidP="007210C4">
            <w:pPr>
              <w:pStyle w:val="NoSpacing"/>
              <w:spacing w:line="180" w:lineRule="exact"/>
              <w:rPr>
                <w:b/>
                <w:sz w:val="12"/>
                <w:szCs w:val="12"/>
                <w:lang w:val="af-ZA"/>
              </w:rPr>
            </w:pP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Չափ</w:t>
            </w:r>
            <w:r w:rsidRPr="009A18CF">
              <w:rPr>
                <w:b/>
                <w:sz w:val="12"/>
                <w:szCs w:val="12"/>
                <w:lang w:val="af-ZA"/>
              </w:rPr>
              <w:t>-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ման</w:t>
            </w:r>
            <w:r w:rsidRPr="009A18CF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միա</w:t>
            </w:r>
            <w:r w:rsidRPr="009A18CF">
              <w:rPr>
                <w:b/>
                <w:sz w:val="12"/>
                <w:szCs w:val="12"/>
                <w:lang w:val="af-ZA"/>
              </w:rPr>
              <w:t>-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39" w:type="dxa"/>
            <w:gridSpan w:val="4"/>
            <w:shd w:val="clear" w:color="auto" w:fill="auto"/>
            <w:vAlign w:val="center"/>
          </w:tcPr>
          <w:p w:rsidR="002351E3" w:rsidRPr="009A18CF" w:rsidRDefault="002351E3" w:rsidP="007210C4">
            <w:pPr>
              <w:pStyle w:val="NoSpacing"/>
              <w:spacing w:line="180" w:lineRule="exact"/>
              <w:rPr>
                <w:b/>
                <w:sz w:val="12"/>
                <w:szCs w:val="12"/>
                <w:lang w:val="af-ZA"/>
              </w:rPr>
            </w:pP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9A18CF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1916" w:type="dxa"/>
            <w:gridSpan w:val="14"/>
            <w:shd w:val="clear" w:color="auto" w:fill="auto"/>
            <w:vAlign w:val="center"/>
          </w:tcPr>
          <w:p w:rsidR="002351E3" w:rsidRPr="009A18CF" w:rsidRDefault="002351E3" w:rsidP="00561F7F">
            <w:pPr>
              <w:pStyle w:val="NoSpacing"/>
              <w:spacing w:line="180" w:lineRule="exact"/>
              <w:jc w:val="center"/>
              <w:rPr>
                <w:b/>
                <w:sz w:val="12"/>
                <w:szCs w:val="12"/>
                <w:lang w:val="af-ZA"/>
              </w:rPr>
            </w:pP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r w:rsidRPr="009A18CF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351E3" w:rsidRPr="009A18CF" w:rsidRDefault="002351E3" w:rsidP="007210C4">
            <w:pPr>
              <w:pStyle w:val="NoSpacing"/>
              <w:spacing w:line="180" w:lineRule="exact"/>
              <w:rPr>
                <w:b/>
                <w:sz w:val="12"/>
                <w:szCs w:val="12"/>
              </w:rPr>
            </w:pP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r w:rsidRPr="009A18CF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r w:rsidRPr="009A18CF">
              <w:rPr>
                <w:b/>
                <w:sz w:val="12"/>
                <w:szCs w:val="12"/>
                <w:lang w:val="af-ZA"/>
              </w:rPr>
              <w:t xml:space="preserve"> (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9A18CF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r w:rsidRPr="009A18CF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355" w:type="dxa"/>
            <w:gridSpan w:val="7"/>
            <w:vMerge w:val="restart"/>
            <w:shd w:val="clear" w:color="auto" w:fill="auto"/>
            <w:vAlign w:val="center"/>
          </w:tcPr>
          <w:p w:rsidR="002351E3" w:rsidRPr="009A18CF" w:rsidRDefault="002351E3" w:rsidP="007210C4">
            <w:pPr>
              <w:pStyle w:val="NoSpacing"/>
              <w:spacing w:line="180" w:lineRule="exact"/>
              <w:rPr>
                <w:b/>
                <w:sz w:val="12"/>
                <w:szCs w:val="12"/>
              </w:rPr>
            </w:pP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Պայմանագրով</w:t>
            </w:r>
            <w:r w:rsidRPr="009A18CF">
              <w:rPr>
                <w:b/>
                <w:sz w:val="12"/>
                <w:szCs w:val="12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նախատեսված</w:t>
            </w:r>
            <w:r w:rsidRPr="009A18CF">
              <w:rPr>
                <w:b/>
                <w:sz w:val="12"/>
                <w:szCs w:val="12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r w:rsidRPr="009A18CF">
              <w:rPr>
                <w:b/>
                <w:sz w:val="12"/>
                <w:szCs w:val="12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r w:rsidRPr="009A18CF">
              <w:rPr>
                <w:b/>
                <w:sz w:val="12"/>
                <w:szCs w:val="12"/>
              </w:rPr>
              <w:t xml:space="preserve"> (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9A18CF">
              <w:rPr>
                <w:b/>
                <w:sz w:val="12"/>
                <w:szCs w:val="12"/>
              </w:rPr>
              <w:t xml:space="preserve"> </w:t>
            </w:r>
            <w:r w:rsidRPr="009A18CF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r w:rsidRPr="009A18CF">
              <w:rPr>
                <w:b/>
                <w:sz w:val="12"/>
                <w:szCs w:val="12"/>
              </w:rPr>
              <w:t>)</w:t>
            </w:r>
          </w:p>
        </w:tc>
      </w:tr>
      <w:tr w:rsidR="002351E3" w:rsidRPr="00A3185B" w:rsidTr="00840FD6">
        <w:trPr>
          <w:gridAfter w:val="18"/>
          <w:wAfter w:w="14601" w:type="dxa"/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:rsidR="00145354" w:rsidRDefault="002351E3" w:rsidP="007210C4">
            <w:pPr>
              <w:pStyle w:val="NoSpacing"/>
              <w:spacing w:line="18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</w:t>
            </w:r>
          </w:p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</w:t>
            </w:r>
            <w:r w:rsidR="0000094D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1916" w:type="dxa"/>
            <w:gridSpan w:val="14"/>
            <w:shd w:val="clear" w:color="auto" w:fill="auto"/>
            <w:vAlign w:val="center"/>
          </w:tcPr>
          <w:p w:rsidR="002351E3" w:rsidRPr="00A3185B" w:rsidRDefault="002351E3" w:rsidP="00561F7F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7"/>
            <w:vMerge/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840FD6">
        <w:trPr>
          <w:gridAfter w:val="18"/>
          <w:wAfter w:w="14601" w:type="dxa"/>
          <w:trHeight w:val="586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 w:rsidR="009A18CF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</w:t>
            </w:r>
            <w:r w:rsidR="009A18CF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F05A1" w:rsidRPr="008C2790" w:rsidTr="00840FD6">
        <w:trPr>
          <w:gridAfter w:val="18"/>
          <w:wAfter w:w="14601" w:type="dxa"/>
          <w:trHeight w:val="211"/>
        </w:trPr>
        <w:tc>
          <w:tcPr>
            <w:tcW w:w="552" w:type="dxa"/>
            <w:shd w:val="clear" w:color="auto" w:fill="auto"/>
            <w:vAlign w:val="center"/>
          </w:tcPr>
          <w:p w:rsidR="005F05A1" w:rsidRPr="0035496C" w:rsidRDefault="005F05A1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F05A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 xml:space="preserve">Անվադող՝ 175/70/R13C, </w:t>
            </w:r>
          </w:p>
          <w:p w:rsidR="005F05A1" w:rsidRPr="00561F7F" w:rsidRDefault="005F05A1" w:rsidP="005F05A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561F7F">
              <w:rPr>
                <w:rFonts w:ascii="Sylfaen" w:hAnsi="Sylfaen"/>
                <w:sz w:val="10"/>
                <w:szCs w:val="10"/>
              </w:rPr>
              <w:t>լրակազմ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60000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05A1" w:rsidRPr="00D95905" w:rsidRDefault="005F05A1" w:rsidP="00561F7F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ԻԺ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-2717-230 </w:t>
            </w:r>
            <w:r w:rsidRPr="00561F7F">
              <w:rPr>
                <w:rFonts w:ascii="Sylfaen" w:hAnsi="Sylfaen"/>
                <w:sz w:val="12"/>
                <w:szCs w:val="12"/>
              </w:rPr>
              <w:t>ավտոմեքենայի</w:t>
            </w:r>
          </w:p>
          <w:p w:rsidR="005F05A1" w:rsidRPr="00D95905" w:rsidRDefault="005F05A1" w:rsidP="00561F7F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²Ýí³¹áÕ»ñ </w:t>
            </w:r>
            <w:r w:rsidRPr="00D95905">
              <w:rPr>
                <w:rFonts w:ascii="Times Armenian" w:hAnsi="Times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û¹³Ëó³íáñ, Ñ³Ù³ë»½áÝ³ÛÇÝ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>: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5F05A1" w:rsidRPr="00724C61" w:rsidRDefault="005F05A1" w:rsidP="00561F7F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561F7F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և</w:t>
            </w:r>
            <w:r w:rsidRPr="00561F7F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561F7F">
              <w:rPr>
                <w:rFonts w:ascii="Arial Armenian" w:hAnsi="Arial Armenian"/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05A1" w:rsidRPr="005F05A1" w:rsidRDefault="00DF3A24" w:rsidP="005F05A1">
            <w:pPr>
              <w:pStyle w:val="NoSpacing"/>
              <w:spacing w:line="12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5F05A1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35496C" w:rsidRDefault="005F05A1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2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F05A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Անվադող՝ 195</w:t>
            </w:r>
            <w:r w:rsidRPr="00561F7F">
              <w:rPr>
                <w:sz w:val="12"/>
                <w:szCs w:val="12"/>
              </w:rPr>
              <w:t xml:space="preserve">/65/R15, </w:t>
            </w:r>
          </w:p>
          <w:p w:rsidR="005F05A1" w:rsidRPr="00561F7F" w:rsidRDefault="005F05A1" w:rsidP="005F05A1">
            <w:pPr>
              <w:pStyle w:val="NoSpacing"/>
              <w:spacing w:line="100" w:lineRule="exact"/>
              <w:rPr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88000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88000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05A1" w:rsidRPr="00561F7F" w:rsidRDefault="005F05A1" w:rsidP="00561F7F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ԳԱԶ</w:t>
            </w:r>
            <w:r w:rsidRPr="00561F7F">
              <w:rPr>
                <w:rFonts w:ascii="Sylfaen" w:hAnsi="Sylfaen"/>
                <w:sz w:val="12"/>
                <w:szCs w:val="12"/>
                <w:lang w:val="af-ZA"/>
              </w:rPr>
              <w:t xml:space="preserve"> 31105 </w:t>
            </w:r>
            <w:r w:rsidRPr="00561F7F">
              <w:rPr>
                <w:rFonts w:ascii="Sylfaen" w:hAnsi="Sylfaen"/>
                <w:sz w:val="12"/>
                <w:szCs w:val="12"/>
              </w:rPr>
              <w:t>ավտոմեքենայի</w:t>
            </w:r>
            <w:r w:rsidRPr="00561F7F">
              <w:rPr>
                <w:rFonts w:ascii="Times Armenian" w:hAnsi="Times Armenian"/>
                <w:sz w:val="12"/>
                <w:szCs w:val="12"/>
                <w:lang w:val="af-ZA"/>
              </w:rPr>
              <w:t xml:space="preserve"> ²Ýí³¹áÕ»ñ ñ </w:t>
            </w:r>
            <w:r w:rsidRPr="00561F7F">
              <w:rPr>
                <w:rFonts w:ascii="Sylfaen" w:hAnsi="Sylfaen"/>
                <w:sz w:val="12"/>
                <w:szCs w:val="12"/>
              </w:rPr>
              <w:t>անխուց</w:t>
            </w:r>
            <w:r w:rsidRPr="00561F7F">
              <w:rPr>
                <w:rFonts w:ascii="Times Armenian" w:hAnsi="Times Armenian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/>
                <w:sz w:val="12"/>
                <w:szCs w:val="12"/>
              </w:rPr>
              <w:t>ձմեռային</w:t>
            </w:r>
            <w:r w:rsidRPr="00561F7F">
              <w:rPr>
                <w:rFonts w:ascii="Times Armenian" w:hAnsi="Times Armenian"/>
                <w:sz w:val="12"/>
                <w:szCs w:val="12"/>
                <w:lang w:val="af-ZA"/>
              </w:rPr>
              <w:t>:</w:t>
            </w:r>
          </w:p>
          <w:p w:rsidR="005F05A1" w:rsidRPr="00D95905" w:rsidRDefault="005F05A1" w:rsidP="00561F7F">
            <w:pPr>
              <w:pStyle w:val="NoSpacing"/>
              <w:spacing w:line="100" w:lineRule="exact"/>
              <w:rPr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¶áõÛÝÁ ë¨:  â³÷Ù³Ý ÙÇ³íáñÁ` </w:t>
            </w:r>
            <w:r w:rsidRPr="00561F7F">
              <w:rPr>
                <w:rFonts w:ascii="Sylfaen" w:hAnsi="Sylfaen"/>
                <w:sz w:val="12"/>
                <w:szCs w:val="12"/>
              </w:rPr>
              <w:t>հատ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: 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>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5F05A1" w:rsidRPr="00724C61" w:rsidRDefault="005F05A1" w:rsidP="00561F7F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և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561F7F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Անվադող՝ 195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/65/R15,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ԳԱԶ 31105 ավտոմեքենայի, КАМА</w:t>
            </w:r>
          </w:p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²Ýí³¹áÕ»ñ ñ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անխուց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,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ձմեռային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>: ²ñ³·áõÃÛ³Ý ÇÝ¹»ùëÁ</w:t>
            </w:r>
            <w:r w:rsidRPr="005F05A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Q/160/</w:t>
            </w:r>
          </w:p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բեռնվածության ինդեքսը-91, բեռնվածության ինդեքսը /կգ/-615</w:t>
            </w:r>
          </w:p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¶áõÛÝÁ ë¨: ²Ýí³¹áÕÇ Ýß³Ý³¹ñáõÙÁ, Ù³ÏÝßáõÙÁ ¨ ï»ËÝÇÏ³Ï³Ý ³é³ÝÓÝ³Ñ³ïÏáõÃÛáõÝÝ»ñÁ å»ïù ¿ Ñ³Ù³å³ï³ëË³Ý»Ý Ðêî 183-99 å³Ñ³ÝçÝ»ñÇÝ: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Տեղադրում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և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բալանսավորում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>:</w:t>
            </w:r>
          </w:p>
        </w:tc>
      </w:tr>
      <w:tr w:rsidR="005F05A1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35496C" w:rsidRDefault="005F05A1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3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F05A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 xml:space="preserve">Անվադող՝ 205/70/R15, </w:t>
            </w:r>
          </w:p>
          <w:p w:rsidR="005F05A1" w:rsidRPr="00561F7F" w:rsidRDefault="005F05A1" w:rsidP="005F05A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108000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A1" w:rsidRPr="00561F7F" w:rsidRDefault="005F05A1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108000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05A1" w:rsidRPr="00D95905" w:rsidRDefault="005F05A1" w:rsidP="00561F7F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ՎԱԶ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-21230 </w:t>
            </w:r>
            <w:r w:rsidRPr="00561F7F">
              <w:rPr>
                <w:rFonts w:ascii="Sylfaen" w:hAnsi="Sylfaen"/>
                <w:sz w:val="12"/>
                <w:szCs w:val="12"/>
              </w:rPr>
              <w:t>ավտոմեքենայի</w:t>
            </w:r>
          </w:p>
          <w:p w:rsidR="005F05A1" w:rsidRPr="00D95905" w:rsidRDefault="005F05A1" w:rsidP="00561F7F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²Ýí³¹áÕ»ñ </w:t>
            </w:r>
            <w:r w:rsidRPr="00561F7F">
              <w:rPr>
                <w:rFonts w:ascii="Sylfaen" w:hAnsi="Sylfaen"/>
                <w:sz w:val="12"/>
                <w:szCs w:val="12"/>
              </w:rPr>
              <w:t>անխուց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/>
                <w:sz w:val="12"/>
                <w:szCs w:val="12"/>
              </w:rPr>
              <w:t>համասեզոնային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>:</w:t>
            </w:r>
          </w:p>
          <w:p w:rsidR="005F05A1" w:rsidRPr="00D95905" w:rsidRDefault="005F05A1" w:rsidP="00561F7F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¶áõÛÝÁ ë¨:  â³÷Ù³Ý ÙÇ³íáñÁ` </w:t>
            </w:r>
            <w:r w:rsidRPr="00561F7F">
              <w:rPr>
                <w:rFonts w:ascii="Sylfaen" w:hAnsi="Sylfaen"/>
                <w:sz w:val="12"/>
                <w:szCs w:val="12"/>
              </w:rPr>
              <w:t>հատ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>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5F05A1" w:rsidRPr="00724C61" w:rsidRDefault="005F05A1" w:rsidP="00561F7F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561F7F">
              <w:rPr>
                <w:rFonts w:ascii="Times Armenian" w:hAnsi="Times Armenian"/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և</w:t>
            </w:r>
            <w:r w:rsidRPr="00561F7F">
              <w:rPr>
                <w:rFonts w:ascii="Times Armenian" w:hAnsi="Times Armenian"/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561F7F">
              <w:rPr>
                <w:rFonts w:ascii="Times Armenian" w:hAnsi="Times Armenian"/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Անվադող՝ 205/70/R15, ՎԱԶ-21230 ավտոմեքենայի, КАМА</w:t>
            </w:r>
          </w:p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²Ýí³¹áÕ»ñ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անխուց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,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համասեզոնային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>: ²ñ³·áõÃÛ³Ý ÇÝ¹»ùëÁ</w:t>
            </w:r>
            <w:r w:rsidRPr="005F05A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T/190/</w:t>
            </w:r>
          </w:p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բեռնվածության ինդեքսը-95, բեռնվածության ինդեքսը /կգ/-690</w:t>
            </w:r>
          </w:p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Times Armenian" w:eastAsia="Times New Roman" w:hAnsi="Times Armenian" w:cs="Times New Roman"/>
                <w:sz w:val="12"/>
                <w:szCs w:val="12"/>
              </w:rPr>
            </w:pP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¶áõÛÝÁ ë¨:  â³÷Ù³Ý ÙÇ³íáñÁ`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հատ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>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5F05A1" w:rsidRPr="005F05A1" w:rsidRDefault="005F05A1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Տեղադրում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և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բալանսավորում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>:</w:t>
            </w:r>
          </w:p>
        </w:tc>
      </w:tr>
      <w:tr w:rsidR="007507F0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35496C" w:rsidRDefault="007507F0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4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Անվադող՝ 215</w:t>
            </w:r>
            <w:r w:rsidRPr="00561F7F">
              <w:rPr>
                <w:sz w:val="12"/>
                <w:szCs w:val="12"/>
              </w:rPr>
              <w:t>/90/R15</w:t>
            </w:r>
            <w:r w:rsidRPr="00561F7F">
              <w:rPr>
                <w:rFonts w:ascii="Sylfaen" w:hAnsi="Sylfaen"/>
                <w:sz w:val="12"/>
                <w:szCs w:val="12"/>
              </w:rPr>
              <w:t>C</w:t>
            </w:r>
            <w:r w:rsidRPr="00561F7F">
              <w:rPr>
                <w:sz w:val="12"/>
                <w:szCs w:val="12"/>
              </w:rPr>
              <w:t xml:space="preserve">, </w:t>
            </w:r>
          </w:p>
          <w:p w:rsidR="007507F0" w:rsidRPr="00561F7F" w:rsidRDefault="007507F0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A1659C" w:rsidRDefault="007507F0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լրակազմ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324000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324000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07F0" w:rsidRPr="00D95905" w:rsidRDefault="007507F0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ՈւԱԶ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-31514 </w:t>
            </w:r>
            <w:r w:rsidRPr="00561F7F">
              <w:rPr>
                <w:rFonts w:ascii="Sylfaen" w:hAnsi="Sylfaen"/>
                <w:sz w:val="12"/>
                <w:szCs w:val="12"/>
              </w:rPr>
              <w:t>ավտոմեքենայի</w:t>
            </w:r>
          </w:p>
          <w:p w:rsidR="007507F0" w:rsidRPr="00D95905" w:rsidRDefault="007507F0" w:rsidP="005F05A1">
            <w:pPr>
              <w:pStyle w:val="NoSpacing"/>
              <w:spacing w:line="120" w:lineRule="exact"/>
              <w:rPr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²Ýí³¹áÕ»ñ </w:t>
            </w:r>
            <w:r w:rsidRPr="00D95905">
              <w:rPr>
                <w:rFonts w:ascii="Times Armenian" w:hAnsi="Times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û¹³Ëó³íáñ, Ñ³Ù³ë»½áÝ³ÛÇÝ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>: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7507F0" w:rsidRPr="00724C61" w:rsidRDefault="007507F0" w:rsidP="005F05A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և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561F7F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07F0" w:rsidRPr="007507F0" w:rsidRDefault="007507F0" w:rsidP="007507F0">
            <w:pPr>
              <w:pStyle w:val="NoSpacing"/>
              <w:spacing w:line="12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507F0">
              <w:rPr>
                <w:rFonts w:ascii="Sylfaen" w:eastAsia="Times New Roman" w:hAnsi="Sylfaen" w:cs="Times New Roman"/>
                <w:sz w:val="12"/>
                <w:szCs w:val="12"/>
              </w:rPr>
              <w:t>Անվադող՝ 215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>/90/R15</w:t>
            </w:r>
            <w:r w:rsidRPr="007507F0">
              <w:rPr>
                <w:rFonts w:ascii="Sylfaen" w:eastAsia="Times New Roman" w:hAnsi="Sylfaen" w:cs="Times New Roman"/>
                <w:sz w:val="12"/>
                <w:szCs w:val="12"/>
              </w:rPr>
              <w:t>C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 xml:space="preserve">, </w:t>
            </w:r>
            <w:r w:rsidRPr="007507F0">
              <w:rPr>
                <w:rFonts w:ascii="Sylfaen" w:eastAsia="Times New Roman" w:hAnsi="Sylfaen" w:cs="Times New Roman"/>
                <w:sz w:val="12"/>
                <w:szCs w:val="12"/>
              </w:rPr>
              <w:t xml:space="preserve">ՈւԱԶ-31514 ավտոմեքենայի, </w:t>
            </w:r>
            <w:r w:rsidRPr="007507F0">
              <w:rPr>
                <w:rFonts w:ascii="Times Armenian" w:eastAsia="Times New Roman" w:hAnsi="Times Armenian" w:cs="Times New Roman"/>
                <w:sz w:val="12"/>
                <w:szCs w:val="12"/>
              </w:rPr>
              <w:t>Altayshina</w:t>
            </w:r>
            <w:r w:rsidRPr="007507F0">
              <w:rPr>
                <w:rFonts w:ascii="Sylfaen" w:eastAsia="Times New Roman" w:hAnsi="Sylfaen" w:cs="Times New Roman"/>
                <w:sz w:val="12"/>
                <w:szCs w:val="12"/>
              </w:rPr>
              <w:t xml:space="preserve">  մակնիշի: </w:t>
            </w:r>
            <w:r w:rsidRPr="007507F0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²Ýí³¹áÕ»ñ </w:t>
            </w:r>
            <w:r w:rsidRPr="007507F0">
              <w:rPr>
                <w:rFonts w:ascii="Times Armenian" w:eastAsia="Times New Roman" w:hAnsi="Times Armenian" w:cs="Times New Roman"/>
                <w:sz w:val="12"/>
                <w:szCs w:val="12"/>
                <w:shd w:val="clear" w:color="auto" w:fill="D9D9D9"/>
              </w:rPr>
              <w:t>û¹³Ëó³íáñ, Ñ³Ù³ë»½áÝ³ÛÇÝ</w:t>
            </w:r>
            <w:r w:rsidRPr="007507F0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: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7507F0" w:rsidRPr="007507F0" w:rsidRDefault="007507F0" w:rsidP="007507F0">
            <w:pPr>
              <w:pStyle w:val="NoSpacing"/>
              <w:spacing w:line="12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507F0">
              <w:rPr>
                <w:rFonts w:ascii="Sylfaen" w:eastAsia="Times New Roman" w:hAnsi="Sylfaen" w:cs="Sylfaen"/>
                <w:sz w:val="12"/>
                <w:szCs w:val="12"/>
              </w:rPr>
              <w:t>Տեղադրում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7507F0">
              <w:rPr>
                <w:rFonts w:ascii="Sylfaen" w:eastAsia="Times New Roman" w:hAnsi="Sylfaen" w:cs="Sylfaen"/>
                <w:sz w:val="12"/>
                <w:szCs w:val="12"/>
              </w:rPr>
              <w:t>և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7507F0">
              <w:rPr>
                <w:rFonts w:ascii="Sylfaen" w:eastAsia="Times New Roman" w:hAnsi="Sylfaen" w:cs="Sylfaen"/>
                <w:sz w:val="12"/>
                <w:szCs w:val="12"/>
              </w:rPr>
              <w:t>բալանսավորում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>:</w:t>
            </w:r>
          </w:p>
        </w:tc>
      </w:tr>
      <w:tr w:rsidR="007507F0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35496C" w:rsidRDefault="007507F0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5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 xml:space="preserve">Անվադող՝ </w:t>
            </w:r>
            <w:r w:rsidRPr="00561F7F">
              <w:rPr>
                <w:sz w:val="12"/>
                <w:szCs w:val="12"/>
              </w:rPr>
              <w:t xml:space="preserve">225/75/R16, </w:t>
            </w:r>
          </w:p>
          <w:p w:rsidR="007507F0" w:rsidRPr="00561F7F" w:rsidRDefault="007507F0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A1659C" w:rsidRDefault="007507F0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լրակազմ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128000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128000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07F0" w:rsidRPr="00D95905" w:rsidRDefault="007507F0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ՈւԱԶ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-39622 </w:t>
            </w:r>
            <w:r w:rsidRPr="00561F7F">
              <w:rPr>
                <w:rFonts w:ascii="Sylfaen" w:hAnsi="Sylfaen"/>
                <w:sz w:val="12"/>
                <w:szCs w:val="12"/>
              </w:rPr>
              <w:t>ավտոմեքենայի</w:t>
            </w:r>
          </w:p>
          <w:p w:rsidR="007507F0" w:rsidRPr="00D95905" w:rsidRDefault="007507F0" w:rsidP="005F05A1">
            <w:pPr>
              <w:pStyle w:val="NoSpacing"/>
              <w:spacing w:line="120" w:lineRule="exact"/>
              <w:rPr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²Ýí³¹áÕ»ñ </w:t>
            </w:r>
            <w:r w:rsidRPr="00D95905">
              <w:rPr>
                <w:rFonts w:ascii="Times Armenian" w:hAnsi="Times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û¹³Ëó³íáñ, Ñ³Ù³ë»½áÝ³ÛÇÝ: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7507F0" w:rsidRPr="00724C61" w:rsidRDefault="007507F0" w:rsidP="005F05A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և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561F7F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07F0" w:rsidRPr="007507F0" w:rsidRDefault="007507F0" w:rsidP="007507F0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7507F0">
              <w:rPr>
                <w:rFonts w:ascii="Sylfaen" w:eastAsia="Times New Roman" w:hAnsi="Sylfaen" w:cs="Times New Roman"/>
                <w:sz w:val="12"/>
                <w:szCs w:val="12"/>
              </w:rPr>
              <w:t xml:space="preserve">Անվադող՝ 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 xml:space="preserve">225/75/R16, </w:t>
            </w:r>
            <w:r w:rsidRPr="007507F0">
              <w:rPr>
                <w:rFonts w:ascii="Sylfaen" w:eastAsia="Times New Roman" w:hAnsi="Sylfaen" w:cs="Times New Roman"/>
                <w:sz w:val="12"/>
                <w:szCs w:val="12"/>
              </w:rPr>
              <w:t>ՈւԱԶ-39622 ավտոմեքենայի</w:t>
            </w:r>
          </w:p>
          <w:p w:rsidR="007507F0" w:rsidRPr="007507F0" w:rsidRDefault="007507F0" w:rsidP="007507F0">
            <w:pPr>
              <w:pStyle w:val="NoSpacing"/>
              <w:spacing w:line="12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507F0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²Ýí³¹áÕ»ñ </w:t>
            </w:r>
            <w:r w:rsidRPr="007507F0">
              <w:rPr>
                <w:rFonts w:ascii="Times Armenian" w:eastAsia="Times New Roman" w:hAnsi="Times Armenian" w:cs="Times New Roman"/>
                <w:sz w:val="12"/>
                <w:szCs w:val="12"/>
                <w:shd w:val="clear" w:color="auto" w:fill="D9D9D9"/>
              </w:rPr>
              <w:t>û¹³Ëó³íáñ, Ñ³Ù³ë»½áÝ³ÛÇÝ:</w:t>
            </w:r>
            <w:r w:rsidRPr="007507F0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Forward-121</w:t>
            </w:r>
          </w:p>
          <w:p w:rsidR="007507F0" w:rsidRPr="007507F0" w:rsidRDefault="007507F0" w:rsidP="007507F0">
            <w:pPr>
              <w:pStyle w:val="NoSpacing"/>
              <w:spacing w:line="12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7507F0">
              <w:rPr>
                <w:rFonts w:ascii="Sylfaen" w:eastAsia="Times New Roman" w:hAnsi="Sylfaen" w:cs="Sylfaen"/>
                <w:sz w:val="12"/>
                <w:szCs w:val="12"/>
              </w:rPr>
              <w:t>Տեղադրում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7507F0">
              <w:rPr>
                <w:rFonts w:ascii="Sylfaen" w:eastAsia="Times New Roman" w:hAnsi="Sylfaen" w:cs="Sylfaen"/>
                <w:sz w:val="12"/>
                <w:szCs w:val="12"/>
              </w:rPr>
              <w:t>և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7507F0">
              <w:rPr>
                <w:rFonts w:ascii="Sylfaen" w:eastAsia="Times New Roman" w:hAnsi="Sylfaen" w:cs="Sylfaen"/>
                <w:sz w:val="12"/>
                <w:szCs w:val="12"/>
              </w:rPr>
              <w:t>բալանսավորում</w:t>
            </w:r>
            <w:r w:rsidRPr="007507F0">
              <w:rPr>
                <w:rFonts w:ascii="Calibri" w:eastAsia="Times New Roman" w:hAnsi="Calibri" w:cs="Times New Roman"/>
                <w:sz w:val="12"/>
                <w:szCs w:val="12"/>
              </w:rPr>
              <w:t>:</w:t>
            </w:r>
          </w:p>
        </w:tc>
      </w:tr>
      <w:tr w:rsidR="007507F0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35496C" w:rsidRDefault="007507F0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6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Անվադող՝ 205</w:t>
            </w:r>
            <w:r w:rsidRPr="00561F7F">
              <w:rPr>
                <w:sz w:val="12"/>
                <w:szCs w:val="12"/>
              </w:rPr>
              <w:t xml:space="preserve">/70/R16, </w:t>
            </w:r>
          </w:p>
          <w:p w:rsidR="007507F0" w:rsidRPr="00561F7F" w:rsidRDefault="007507F0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A1659C" w:rsidRDefault="007507F0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348000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348000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07F0" w:rsidRPr="00D95905" w:rsidRDefault="007507F0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ՎԱԶ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-21214 </w:t>
            </w:r>
            <w:r w:rsidRPr="00561F7F">
              <w:rPr>
                <w:rFonts w:ascii="Sylfaen" w:hAnsi="Sylfaen"/>
                <w:sz w:val="12"/>
                <w:szCs w:val="12"/>
              </w:rPr>
              <w:t>ավտոմեքենայի</w:t>
            </w:r>
          </w:p>
          <w:p w:rsidR="007507F0" w:rsidRPr="00D95905" w:rsidRDefault="007507F0" w:rsidP="005F05A1">
            <w:pPr>
              <w:pStyle w:val="NoSpacing"/>
              <w:spacing w:line="120" w:lineRule="exact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²Ýí³¹áÕ»ñ </w:t>
            </w:r>
            <w:r w:rsidRPr="00561F7F">
              <w:rPr>
                <w:rFonts w:ascii="Sylfaen" w:hAnsi="Sylfaen"/>
                <w:sz w:val="12"/>
                <w:szCs w:val="12"/>
              </w:rPr>
              <w:t>անխուց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/>
                <w:sz w:val="12"/>
                <w:szCs w:val="12"/>
              </w:rPr>
              <w:t>համասեզոնային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>:</w:t>
            </w:r>
          </w:p>
          <w:p w:rsidR="007507F0" w:rsidRPr="00D95905" w:rsidRDefault="007507F0" w:rsidP="005F05A1">
            <w:pPr>
              <w:pStyle w:val="NoSpacing"/>
              <w:spacing w:line="120" w:lineRule="exact"/>
              <w:rPr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¶áõÛÝÁ ë¨:  â³÷Ù³Ý ÙÇ³íáñÁ` </w:t>
            </w:r>
            <w:r w:rsidRPr="00561F7F">
              <w:rPr>
                <w:rFonts w:ascii="Sylfaen" w:hAnsi="Sylfaen"/>
                <w:sz w:val="12"/>
                <w:szCs w:val="12"/>
              </w:rPr>
              <w:t>հատ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: 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>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7507F0" w:rsidRPr="00724C61" w:rsidRDefault="007507F0" w:rsidP="005F05A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և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561F7F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07F0" w:rsidRPr="005F05A1" w:rsidRDefault="007507F0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Անվադող՝ 205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/70/R16,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ՎԱԶ-21214 ավտոմեքենայի, KAMA</w:t>
            </w:r>
          </w:p>
          <w:p w:rsidR="007507F0" w:rsidRPr="005F05A1" w:rsidRDefault="007507F0" w:rsidP="00D54469">
            <w:pPr>
              <w:pStyle w:val="NoSpacing"/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²Ýí³¹áÕ»ñ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անխուց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,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համասեզոնային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>: ²ñ³·áõÃÛ³Ý ÇÝ¹»ùëÁ</w:t>
            </w:r>
            <w:r w:rsidRPr="005F05A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Q/160/</w:t>
            </w:r>
          </w:p>
          <w:p w:rsidR="007507F0" w:rsidRPr="005F05A1" w:rsidRDefault="007507F0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բեռնվածության ինդեքսը-91, բեռնվածության ինդեքսը /կգ/-615</w:t>
            </w:r>
          </w:p>
          <w:p w:rsidR="007507F0" w:rsidRPr="005F05A1" w:rsidRDefault="007507F0" w:rsidP="00D54469">
            <w:pPr>
              <w:pStyle w:val="NoSpacing"/>
              <w:spacing w:line="12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 xml:space="preserve">¶áõÛÝÁ ë¨:  â³÷Ù³Ý ÙÇ³íáñÁ`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 xml:space="preserve">հատ: </w:t>
            </w:r>
            <w:r w:rsidRPr="005F05A1">
              <w:rPr>
                <w:rFonts w:ascii="Times Armenian" w:eastAsia="Times New Roman" w:hAnsi="Times Armenian" w:cs="Times New Roman"/>
                <w:sz w:val="12"/>
                <w:szCs w:val="12"/>
              </w:rPr>
              <w:t>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7507F0" w:rsidRPr="005F05A1" w:rsidRDefault="007507F0" w:rsidP="00D54469">
            <w:pPr>
              <w:pStyle w:val="NoSpacing"/>
              <w:spacing w:line="12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Տեղադրում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և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բալանսավորում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>:</w:t>
            </w:r>
          </w:p>
        </w:tc>
      </w:tr>
      <w:tr w:rsidR="007507F0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35496C" w:rsidRDefault="007507F0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7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 xml:space="preserve">Անվադող՝175/98/96/R16, </w:t>
            </w:r>
          </w:p>
          <w:p w:rsidR="007507F0" w:rsidRPr="00561F7F" w:rsidRDefault="007507F0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A1659C" w:rsidRDefault="007507F0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լրակազմ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132000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561F7F" w:rsidRDefault="007507F0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132000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07F0" w:rsidRPr="00D95905" w:rsidRDefault="007507F0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ԳԱԶ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-2705-288 </w:t>
            </w:r>
            <w:r w:rsidRPr="00561F7F">
              <w:rPr>
                <w:rFonts w:ascii="Sylfaen" w:hAnsi="Sylfaen"/>
                <w:sz w:val="12"/>
                <w:szCs w:val="12"/>
              </w:rPr>
              <w:t>ավտոմեքենայի</w:t>
            </w:r>
          </w:p>
          <w:p w:rsidR="007507F0" w:rsidRPr="00D95905" w:rsidRDefault="007507F0" w:rsidP="005F05A1">
            <w:pPr>
              <w:pStyle w:val="NoSpacing"/>
              <w:spacing w:line="120" w:lineRule="exact"/>
              <w:rPr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²Ýí³¹áÕ»ñ </w:t>
            </w:r>
            <w:r w:rsidRPr="00D95905">
              <w:rPr>
                <w:rFonts w:ascii="Times Armenian" w:hAnsi="Times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 xml:space="preserve">û¹³Ëó³íáñ, </w:t>
            </w:r>
            <w:r w:rsidRPr="00561F7F">
              <w:rPr>
                <w:rFonts w:ascii="Sylfaen" w:hAnsi="Sylfaen"/>
                <w:sz w:val="12"/>
                <w:szCs w:val="12"/>
                <w:shd w:val="clear" w:color="auto" w:fill="D9D9D9" w:themeFill="background1" w:themeFillShade="D9"/>
              </w:rPr>
              <w:t>ձմեռային</w:t>
            </w:r>
            <w:r w:rsidRPr="00D95905">
              <w:rPr>
                <w:rFonts w:ascii="Times Armenian" w:hAnsi="Times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: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7507F0" w:rsidRPr="00EA4445" w:rsidRDefault="007507F0" w:rsidP="005F05A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և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561F7F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7F0" w:rsidRPr="00DF3A24" w:rsidRDefault="00DF3A24" w:rsidP="00DF3A24">
            <w:pPr>
              <w:pStyle w:val="NoSpacing"/>
              <w:spacing w:line="14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DF3A24">
              <w:rPr>
                <w:rFonts w:ascii="Sylfaen" w:hAnsi="Sylfaen"/>
                <w:sz w:val="12"/>
                <w:szCs w:val="12"/>
              </w:rPr>
              <w:t>Անվադող 185/75/R16 C, A-12 ԳԱԶ-2705-288 Գազել ավտոմեքենայի համար, ՌԴ</w:t>
            </w:r>
          </w:p>
        </w:tc>
      </w:tr>
      <w:tr w:rsidR="00DF3A24" w:rsidRPr="008C2790" w:rsidTr="00840FD6">
        <w:trPr>
          <w:gridAfter w:val="18"/>
          <w:wAfter w:w="14601" w:type="dxa"/>
          <w:trHeight w:val="43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8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 xml:space="preserve">Անվադող՝235/75/R17.5՝ </w:t>
            </w:r>
          </w:p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լրակազմ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420000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420000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ՄԱԶ</w:t>
            </w:r>
            <w:r w:rsidRPr="00D95905">
              <w:rPr>
                <w:rFonts w:ascii="Sylfaen" w:hAnsi="Sylfaen"/>
                <w:sz w:val="12"/>
                <w:szCs w:val="12"/>
                <w:lang w:val="af-ZA"/>
              </w:rPr>
              <w:t xml:space="preserve">-256 </w:t>
            </w:r>
            <w:r w:rsidRPr="00561F7F">
              <w:rPr>
                <w:rFonts w:ascii="Sylfaen" w:hAnsi="Sylfaen"/>
                <w:sz w:val="12"/>
                <w:szCs w:val="12"/>
              </w:rPr>
              <w:t>ավտոբուսի</w:t>
            </w:r>
          </w:p>
          <w:p w:rsidR="00DF3A24" w:rsidRPr="00D95905" w:rsidRDefault="00DF3A24" w:rsidP="005F05A1">
            <w:pPr>
              <w:pStyle w:val="NoSpacing"/>
              <w:spacing w:line="120" w:lineRule="exact"/>
              <w:rPr>
                <w:sz w:val="12"/>
                <w:szCs w:val="12"/>
                <w:lang w:val="af-ZA"/>
              </w:rPr>
            </w:pP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²Ýí³¹áÕ»ñ </w:t>
            </w:r>
            <w:r w:rsidRPr="00D95905">
              <w:rPr>
                <w:rFonts w:ascii="Times Armenian" w:hAnsi="Times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 xml:space="preserve">û¹³Ëó³íáñ, </w:t>
            </w:r>
            <w:r w:rsidRPr="00561F7F">
              <w:rPr>
                <w:rFonts w:ascii="Sylfaen" w:hAnsi="Sylfaen"/>
                <w:sz w:val="12"/>
                <w:szCs w:val="12"/>
                <w:shd w:val="clear" w:color="auto" w:fill="D9D9D9" w:themeFill="background1" w:themeFillShade="D9"/>
              </w:rPr>
              <w:t>ձմեռային</w:t>
            </w:r>
            <w:r w:rsidRPr="00D95905">
              <w:rPr>
                <w:rFonts w:ascii="Times Armenian" w:hAnsi="Times Armenian"/>
                <w:sz w:val="12"/>
                <w:szCs w:val="12"/>
                <w:shd w:val="clear" w:color="auto" w:fill="D9D9D9" w:themeFill="background1" w:themeFillShade="D9"/>
                <w:lang w:val="af-ZA"/>
              </w:rPr>
              <w:t>:</w:t>
            </w:r>
            <w:r w:rsidRPr="00D95905">
              <w:rPr>
                <w:rFonts w:ascii="Times Armenian" w:hAnsi="Times Armenian"/>
                <w:sz w:val="12"/>
                <w:szCs w:val="12"/>
                <w:lang w:val="af-ZA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</w:t>
            </w:r>
          </w:p>
          <w:p w:rsidR="00DF3A24" w:rsidRPr="00B963A1" w:rsidRDefault="00DF3A24" w:rsidP="005F05A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և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561F7F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F3A24" w:rsidRDefault="00DF3A24" w:rsidP="00DF3A24">
            <w:pPr>
              <w:spacing w:line="140" w:lineRule="exact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r>
              <w:rPr>
                <w:rFonts w:ascii="Sylfaen" w:hAnsi="Sylfaen" w:cs="Calibri"/>
                <w:color w:val="000000"/>
                <w:sz w:val="12"/>
                <w:szCs w:val="12"/>
              </w:rPr>
              <w:t>-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lastRenderedPageBreak/>
              <w:t>9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Անվահեծ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120000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3A24" w:rsidRPr="00B963A1" w:rsidRDefault="00DF3A24" w:rsidP="00724C6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՝ ԻԺ-2717-230 R13 ավտոմեքենայի, տեղադրում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C42B2" w:rsidRDefault="00DF3A24" w:rsidP="00D54469">
            <w:pPr>
              <w:pStyle w:val="NoSpacing"/>
              <w:spacing w:line="18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DC42B2">
              <w:rPr>
                <w:rFonts w:ascii="Sylfaen" w:eastAsia="Times New Roman" w:hAnsi="Sylfaen" w:cs="Times New Roman"/>
                <w:sz w:val="12"/>
                <w:szCs w:val="12"/>
              </w:rPr>
              <w:t>Անվահեծ ԻԺ-2717-230 R13, ՌԴ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10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 xml:space="preserve">Ուժակուտակիչ՝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8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8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200000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200000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3A24" w:rsidRPr="00B963A1" w:rsidRDefault="00DF3A24" w:rsidP="00724C6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sz w:val="12"/>
                <w:szCs w:val="12"/>
              </w:rPr>
              <w:t>6CT-60A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F05A1" w:rsidRDefault="00DF3A24" w:rsidP="00D54469">
            <w:pPr>
              <w:pStyle w:val="NoSpacing"/>
              <w:spacing w:line="20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 xml:space="preserve">Ուժակուտակիչ 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>/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կապարային մարտկոց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>/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 xml:space="preserve">՝ 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6CT-60A, BARS </w:t>
            </w:r>
          </w:p>
        </w:tc>
      </w:tr>
      <w:tr w:rsidR="00DF3A24" w:rsidRPr="008C2790" w:rsidTr="00840FD6">
        <w:trPr>
          <w:gridAfter w:val="18"/>
          <w:wAfter w:w="14601" w:type="dxa"/>
          <w:trHeight w:val="229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11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 xml:space="preserve">Ուժակուտակիչ՝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11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11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319000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319000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3A24" w:rsidRPr="00B963A1" w:rsidRDefault="00DF3A24" w:rsidP="00724C6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sz w:val="12"/>
                <w:szCs w:val="12"/>
              </w:rPr>
              <w:t>6CT-75A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F05A1" w:rsidRDefault="00DF3A24" w:rsidP="00D54469">
            <w:pPr>
              <w:pStyle w:val="NoSpacing"/>
              <w:spacing w:line="200" w:lineRule="exac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 xml:space="preserve">Ուժակուտակիչ 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>/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կապարային մարտկոց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>/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 xml:space="preserve">՝ 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6CT-75A BARS 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12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 xml:space="preserve">Ուժակուտակիչ՝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61F7F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61F7F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288000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288000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3A24" w:rsidRPr="00B963A1" w:rsidRDefault="00DF3A24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561F7F">
              <w:rPr>
                <w:sz w:val="12"/>
                <w:szCs w:val="12"/>
              </w:rPr>
              <w:t>6CT-190A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3A24" w:rsidRPr="00B963A1" w:rsidRDefault="00DF3A24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13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յուղ՝ ձմեռային</w:t>
            </w:r>
            <w:r w:rsidRPr="00561F7F">
              <w:rPr>
                <w:rFonts w:ascii="Sylfaen" w:hAnsi="Sylfaen"/>
                <w:sz w:val="12"/>
                <w:szCs w:val="12"/>
              </w:rPr>
              <w:t>, ունիվերսալ 15</w:t>
            </w:r>
            <w:r w:rsidRPr="00561F7F">
              <w:rPr>
                <w:sz w:val="12"/>
                <w:szCs w:val="12"/>
              </w:rPr>
              <w:t>W40, 5</w:t>
            </w:r>
            <w:r w:rsidRPr="00561F7F">
              <w:rPr>
                <w:rFonts w:ascii="Sylfaen" w:hAnsi="Sylfaen"/>
                <w:sz w:val="12"/>
                <w:szCs w:val="12"/>
              </w:rPr>
              <w:t>լ տարա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61F7F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61F7F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300000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3A24" w:rsidRPr="00B963A1" w:rsidRDefault="00DF3A24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F3A24" w:rsidRDefault="00DF3A24" w:rsidP="00D54469">
            <w:pPr>
              <w:spacing w:line="140" w:lineRule="exact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Շարժիչի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յուղ՝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ձմեռային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,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ունիվերսալ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15W40, 5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լիտրանոց տարաներով: ՌԴ արտադրության, «Դելֆին Դիստրիբյուշեն» ՍՊԸ</w:t>
            </w:r>
          </w:p>
        </w:tc>
      </w:tr>
      <w:tr w:rsidR="00DF3A24" w:rsidRPr="00C3748A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14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յուղ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61F7F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61F7F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42000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42000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5F05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՝</w:t>
            </w:r>
            <w:r w:rsidRPr="005F05A1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ձմեռային</w:t>
            </w:r>
            <w:r w:rsidRPr="005F05A1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/>
                <w:sz w:val="12"/>
                <w:szCs w:val="12"/>
              </w:rPr>
              <w:t>ինժեկտոր</w:t>
            </w:r>
            <w:r w:rsidRPr="005F05A1">
              <w:rPr>
                <w:rFonts w:ascii="Sylfaen" w:hAnsi="Sylfaen"/>
                <w:sz w:val="12"/>
                <w:szCs w:val="12"/>
                <w:lang w:val="af-ZA"/>
              </w:rPr>
              <w:t xml:space="preserve">    10</w:t>
            </w:r>
            <w:r w:rsidRPr="005F05A1">
              <w:rPr>
                <w:sz w:val="12"/>
                <w:szCs w:val="12"/>
                <w:lang w:val="af-ZA"/>
              </w:rPr>
              <w:t>W40, 5</w:t>
            </w:r>
            <w:r w:rsidRPr="00561F7F">
              <w:rPr>
                <w:rFonts w:ascii="Sylfaen" w:hAnsi="Sylfaen"/>
                <w:sz w:val="12"/>
                <w:szCs w:val="12"/>
              </w:rPr>
              <w:t>լ</w:t>
            </w:r>
            <w:r w:rsidRPr="005F05A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/>
                <w:sz w:val="12"/>
                <w:szCs w:val="12"/>
              </w:rPr>
              <w:t>տարա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F05A1" w:rsidRDefault="00DF3A24" w:rsidP="005F05A1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</w:pP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Շարժիչի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  <w:lang w:val="af-ZA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յուղ՝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  <w:lang w:val="af-ZA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ձմեռային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,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ինժեկտոր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  10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  <w:lang w:val="af-ZA"/>
              </w:rPr>
              <w:t>W40, 5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լ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տարա</w:t>
            </w:r>
          </w:p>
          <w:p w:rsidR="00DF3A24" w:rsidRPr="005F05A1" w:rsidRDefault="00DF3A24" w:rsidP="005F05A1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ՌԴ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,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պատրաստված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է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Գազպրոմնեֆտ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>-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ՍՄ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 </w:t>
            </w: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պատվերով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 xml:space="preserve">զտիչ՝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61F7F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61F7F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21000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21000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ժիգուլի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F3A24" w:rsidRDefault="00DF3A24" w:rsidP="00D54469">
            <w:pPr>
              <w:spacing w:line="140" w:lineRule="exact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Յուղի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զտիչ՝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ժիգուլի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 xml:space="preserve">զտիչ՝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9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9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9000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9000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ինժեկտոր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37528E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Յուղի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զտիչ՝ ինժեկտոր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 xml:space="preserve">զտիչ՝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9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9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4950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4950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թղթե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37528E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Յուղի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զտիչ՝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թղթե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 xml:space="preserve">զտիչ՝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1500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Սամանդ ավտոմեքենայի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37528E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Յուղի</w:t>
            </w:r>
            <w:r w:rsidRPr="005F05A1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5F05A1">
              <w:rPr>
                <w:rFonts w:ascii="Sylfaen" w:eastAsia="Times New Roman" w:hAnsi="Sylfaen" w:cs="Sylfaen"/>
                <w:sz w:val="12"/>
                <w:szCs w:val="12"/>
              </w:rPr>
              <w:t>զտիչ՝ Սամանդ ավտոմեքենայի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 xml:space="preserve">զտիչ՝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9000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9000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5F05A1">
            <w:pPr>
              <w:pStyle w:val="NoSpacing"/>
              <w:spacing w:line="100" w:lineRule="exact"/>
              <w:ind w:right="-127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 xml:space="preserve">ՄԱԶ-256  </w:t>
            </w:r>
            <w:r>
              <w:rPr>
                <w:rFonts w:ascii="Sylfaen" w:hAnsi="Sylfaen" w:cs="Sylfaen"/>
                <w:sz w:val="12"/>
                <w:szCs w:val="12"/>
              </w:rPr>
              <w:t>ա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վտոմեքենայի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C42B2" w:rsidRDefault="00DF3A24" w:rsidP="00DC42B2">
            <w:pPr>
              <w:spacing w:line="120" w:lineRule="exact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Յուղի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զտիչ՝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ՄԱԶ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-256 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ավտոմեքենայի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զտիչ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2000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՝ Նիսսան Ուրվան ավտոմեքենայի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C42B2" w:rsidRDefault="00DF3A24" w:rsidP="00D54469">
            <w:pPr>
              <w:spacing w:line="120" w:lineRule="exact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r w:rsidRPr="00DC42B2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Յուղի</w:t>
            </w:r>
            <w:r w:rsidRPr="00DC42B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C42B2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զտիչ՝</w:t>
            </w:r>
            <w:r w:rsidRPr="00DC42B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C42B2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Նիսսան</w:t>
            </w:r>
            <w:r w:rsidRPr="00DC42B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C42B2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Ուրվան</w:t>
            </w:r>
            <w:r w:rsidRPr="00DC42B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C42B2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ավտոմեքենայի, SCT</w:t>
            </w:r>
          </w:p>
        </w:tc>
      </w:tr>
      <w:tr w:rsidR="00DF3A24" w:rsidRPr="008C2790" w:rsidTr="00840FD6">
        <w:trPr>
          <w:gridAfter w:val="18"/>
          <w:wAfter w:w="14601" w:type="dxa"/>
          <w:trHeight w:val="365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61F7F">
              <w:rPr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 xml:space="preserve">զտիչ՝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2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2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Կամազ ավտոմեքենայի, թղթե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C42B2" w:rsidRDefault="00DF3A24" w:rsidP="00D54469">
            <w:pPr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Յուղի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զտիչ՝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Կամազ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ավտոմեքենայի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,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թղթե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Հակասառիչ հեղուկ (անտիֆրիզ)</w:t>
            </w:r>
          </w:p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74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74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185000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185000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A-40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դասի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- 40 C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սառման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ջերմաստիճանով</w:t>
            </w:r>
          </w:p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խտությունը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` 1,065-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ից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մինչև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1,1085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գ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/</w:t>
            </w:r>
          </w:p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բյուրեղացման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սկզբի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ջերմաստիճանը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`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մինուս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40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vertAlign w:val="superscript"/>
                <w:lang w:val="af-ZA"/>
              </w:rPr>
              <w:t>0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C-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ից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ոչ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բարձր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ռետինի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ուռչումը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` 5 %-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ից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ոչ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ավելի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ջրածնային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ցուցիչը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(pH)` 7,5-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ից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մինչև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11,0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Անվտանգությունը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մակնշումը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փաթեթավորումը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`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ըստ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ՀՀ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կառավարության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2005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թվականի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ապրիլի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N 507-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որոշմամբ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հաստատված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Հակասառիչների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հիդրավլիկ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արգելակի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հեղուկների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տեխնիկական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կանոնակարգի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» </w:t>
            </w:r>
          </w:p>
          <w:p w:rsidR="00DF3A24" w:rsidRPr="00B963A1" w:rsidRDefault="00DF3A24" w:rsidP="005F05A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5լ տարա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C42B2" w:rsidRDefault="00DF3A24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</w:pPr>
            <w:r>
              <w:rPr>
                <w:rFonts w:ascii="Sylfaen" w:hAnsi="Sylfaen" w:cs="Times New Roman"/>
                <w:color w:val="000000"/>
                <w:sz w:val="12"/>
                <w:szCs w:val="12"/>
              </w:rPr>
              <w:t>Հ</w:t>
            </w:r>
            <w:r w:rsidRPr="00DC42B2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ակասառիչ հեղուկ (անտիֆրիզ)</w:t>
            </w:r>
          </w:p>
          <w:p w:rsidR="00DF3A24" w:rsidRPr="00DC42B2" w:rsidRDefault="00DF3A24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</w:pPr>
            <w:r w:rsidRPr="00DC42B2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A-40 դասի - 40 C սառման ջերմաստիճանով</w:t>
            </w:r>
          </w:p>
          <w:p w:rsidR="00DF3A24" w:rsidRPr="00DC42B2" w:rsidRDefault="00DF3A24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</w:pPr>
            <w:r w:rsidRPr="00DC42B2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խտությունը` 1,065-ից մինչև 1,1085 գ/</w:t>
            </w:r>
          </w:p>
          <w:p w:rsidR="00DF3A24" w:rsidRPr="00DC42B2" w:rsidRDefault="00DF3A24" w:rsidP="00D54469">
            <w:pPr>
              <w:pStyle w:val="NoSpacing"/>
              <w:spacing w:line="120" w:lineRule="exact"/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</w:pPr>
            <w:r w:rsidRPr="00DC42B2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բյուրեղացման սկզբի ջերմաստիճանը` մինուս 40</w:t>
            </w:r>
            <w:r w:rsidRPr="00DC42B2">
              <w:rPr>
                <w:rFonts w:ascii="Sylfaen" w:eastAsia="Times New Roman" w:hAnsi="Sylfaen" w:cs="Times New Roman"/>
                <w:color w:val="000000"/>
                <w:sz w:val="12"/>
                <w:szCs w:val="12"/>
                <w:vertAlign w:val="superscript"/>
              </w:rPr>
              <w:t>0</w:t>
            </w:r>
            <w:r w:rsidRPr="00DC42B2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C-ից ոչ բարձր, ռետինի ուռչումը` 5 %-ից ոչ ավելի, ջրածնային ցուցիչը (pH)` 7,5-ից մինչև 11,0 , Держинск 5լ տարա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Հակասառիչ հեղուկ (անտիֆրիզ</w:t>
            </w:r>
          </w:p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20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20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60000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),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կոնցետրատ</w:t>
            </w:r>
          </w:p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A-65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դասի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- 65 C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սառման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ջերմաստիճանով</w:t>
            </w:r>
          </w:p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խտությունը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` 1,085-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ից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մինչև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1,110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գ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/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սմ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3</w:t>
            </w:r>
          </w:p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բյուրեղացման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սկզբի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ջերմաստիճանը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`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մինուս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65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vertAlign w:val="superscript"/>
                <w:lang w:val="af-ZA"/>
              </w:rPr>
              <w:t>0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C-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ից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ոչ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բարձր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ռետինի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ուռչումը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` 5 %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ոչ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ավելի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ջրածնային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ցուցիչը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(pH)` 7,5-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ից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մինչև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11,0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Անվտանգությունը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մակնշումը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փաթեթավորումը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`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ըստ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ՀՀ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կառավարության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2005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թվականի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ապրիլի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21-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N 507-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որոշմամբ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հաստատված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Հակասառիչների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հիդրավլիկ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արգելակի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հեղուկների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տեխնիկական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կանոնակարգի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»</w:t>
            </w:r>
          </w:p>
          <w:p w:rsidR="00DF3A24" w:rsidRPr="00B963A1" w:rsidRDefault="00DF3A24" w:rsidP="005F05A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5լ տարա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37528E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Հակասառիչ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հեղուկ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 A-65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դասի</w:t>
            </w:r>
            <w:r w:rsidRPr="00DF3A2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- 65 </w:t>
            </w:r>
            <w:r w:rsidRPr="00DF3A24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 xml:space="preserve">- 65 C սառման ջերմաստիճանով, 5լիտրանոց տարաներով, ՌԴ,  </w:t>
            </w:r>
            <w:r w:rsidRPr="00DF3A24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«Դելֆին Դիստրիբյուշեն» ՍՊԸ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 xml:space="preserve">Փոխանցման տուփի յուղ </w:t>
            </w:r>
          </w:p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3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3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39000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39000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ТАД-17, ГОСТ 23652-79</w:t>
            </w:r>
          </w:p>
          <w:p w:rsidR="00DF3A24" w:rsidRPr="00D95905" w:rsidRDefault="00DF3A24" w:rsidP="005F05A1">
            <w:pPr>
              <w:pStyle w:val="NoSpacing"/>
              <w:spacing w:line="120" w:lineRule="exact"/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Նախատեսված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է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ավտոմոբիլների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այլ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տեխնիկաների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բոլոր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տիպի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`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այդ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թվում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նաև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հիպոիդային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փոխանցումների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համար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: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Շուրջսեզոնային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է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աշխատունակ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է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մինչև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 -30°С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ջերմաստիճանի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դեպքում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: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Երկարատև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աշխատունակու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>-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թյան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 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վերին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սահմանն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է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 +140°С </w:t>
            </w: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ջերմաստիճանը</w:t>
            </w:r>
            <w:r w:rsidRPr="00D95905">
              <w:rPr>
                <w:rFonts w:ascii="Sylfaen" w:hAnsi="Sylfaen" w:cs="Times New Roman"/>
                <w:color w:val="000000"/>
                <w:sz w:val="12"/>
                <w:szCs w:val="12"/>
                <w:lang w:val="af-ZA"/>
              </w:rPr>
              <w:t xml:space="preserve">: </w:t>
            </w:r>
          </w:p>
          <w:p w:rsidR="00DF3A24" w:rsidRPr="00B963A1" w:rsidRDefault="00DF3A24" w:rsidP="005F05A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Times New Roman"/>
                <w:color w:val="000000"/>
                <w:sz w:val="12"/>
                <w:szCs w:val="12"/>
              </w:rPr>
              <w:t>10լ տարա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DC42B2" w:rsidRDefault="00DF3A24" w:rsidP="00D54469">
            <w:pPr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r w:rsidRPr="00DC42B2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Փխանցման</w:t>
            </w:r>
            <w:r w:rsidRPr="00DC42B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C42B2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տուփի</w:t>
            </w:r>
            <w:r w:rsidRPr="00DC42B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r w:rsidRPr="00DC42B2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յուղ</w:t>
            </w:r>
            <w:r w:rsidRPr="00DC42B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ТАД-17, Siboil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 xml:space="preserve">Քսայուղ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42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42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84000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84000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>Լիտոլ-24, 800գ տարա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3A24" w:rsidRPr="005F05A1" w:rsidRDefault="00DF3A24" w:rsidP="005F05A1">
            <w:pPr>
              <w:pStyle w:val="NoSpacing"/>
              <w:spacing w:line="160" w:lineRule="exact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 xml:space="preserve">Քսայուղ Լիտոլ-24, 800գ տարա, </w:t>
            </w:r>
          </w:p>
          <w:p w:rsidR="00DF3A24" w:rsidRPr="00B963A1" w:rsidRDefault="00DF3A24" w:rsidP="005F05A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5F05A1">
              <w:rPr>
                <w:rFonts w:ascii="Sylfaen" w:eastAsia="Times New Roman" w:hAnsi="Sylfaen" w:cs="Times New Roman"/>
                <w:sz w:val="12"/>
                <w:szCs w:val="12"/>
              </w:rPr>
              <w:t>ՌԴ, պատրաստված է Գազպրոմնեֆտ-ՍՄ պատվերով</w:t>
            </w:r>
          </w:p>
        </w:tc>
      </w:tr>
      <w:tr w:rsidR="00DF3A24" w:rsidRPr="008C2790" w:rsidTr="00840FD6">
        <w:trPr>
          <w:gridAfter w:val="18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35496C" w:rsidRDefault="00DF3A24" w:rsidP="0035496C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F05A1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 w:cs="Sylfaen"/>
                <w:sz w:val="12"/>
                <w:szCs w:val="12"/>
              </w:rPr>
              <w:t>Արգելակման</w:t>
            </w:r>
            <w:r w:rsidRPr="00561F7F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հեղուկ</w:t>
            </w:r>
            <w:r w:rsidRPr="00561F7F">
              <w:rPr>
                <w:rFonts w:ascii="Sylfaen" w:hAnsi="Sylfaen"/>
                <w:sz w:val="12"/>
                <w:szCs w:val="12"/>
              </w:rPr>
              <w:t xml:space="preserve">,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1659C" w:rsidRDefault="00DF3A24" w:rsidP="00A1659C">
            <w:pPr>
              <w:pStyle w:val="NoSpacing"/>
              <w:spacing w:line="100" w:lineRule="exact"/>
              <w:jc w:val="center"/>
              <w:rPr>
                <w:rFonts w:ascii="Sylfaen" w:hAnsi="Sylfaen"/>
                <w:sz w:val="10"/>
                <w:szCs w:val="10"/>
              </w:rPr>
            </w:pPr>
            <w:r w:rsidRPr="00A1659C">
              <w:rPr>
                <w:rFonts w:ascii="Sylfaen" w:hAnsi="Sylfaen"/>
                <w:sz w:val="10"/>
                <w:szCs w:val="10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104</w:t>
            </w:r>
          </w:p>
        </w:tc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561F7F">
              <w:rPr>
                <w:sz w:val="14"/>
                <w:szCs w:val="14"/>
              </w:rPr>
              <w:t>104</w:t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62400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561F7F" w:rsidRDefault="00DF3A24" w:rsidP="00561F7F">
            <w:pPr>
              <w:pStyle w:val="NoSpacing"/>
              <w:jc w:val="center"/>
              <w:rPr>
                <w:sz w:val="16"/>
                <w:szCs w:val="16"/>
                <w:lang w:val="af-ZA"/>
              </w:rPr>
            </w:pPr>
            <w:r w:rsidRPr="00561F7F">
              <w:rPr>
                <w:sz w:val="16"/>
                <w:szCs w:val="16"/>
                <w:lang w:val="af-ZA"/>
              </w:rPr>
              <w:t>62400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A24" w:rsidRPr="00B963A1" w:rsidRDefault="00DF3A24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561F7F">
              <w:rPr>
                <w:rFonts w:ascii="Sylfaen" w:hAnsi="Sylfaen"/>
                <w:sz w:val="12"/>
                <w:szCs w:val="12"/>
              </w:rPr>
              <w:t xml:space="preserve">DOT-4,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ունիվերսալ</w:t>
            </w:r>
            <w:r w:rsidRPr="00561F7F">
              <w:rPr>
                <w:rFonts w:ascii="Sylfaen" w:hAnsi="Sylfaen"/>
                <w:sz w:val="12"/>
                <w:szCs w:val="12"/>
              </w:rPr>
              <w:t xml:space="preserve">, 455գ </w:t>
            </w:r>
            <w:r w:rsidRPr="00561F7F">
              <w:rPr>
                <w:rFonts w:ascii="Sylfaen" w:hAnsi="Sylfaen" w:cs="Sylfaen"/>
                <w:sz w:val="12"/>
                <w:szCs w:val="12"/>
              </w:rPr>
              <w:t>տարա</w:t>
            </w:r>
          </w:p>
        </w:tc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3A24" w:rsidRPr="00DF3A24" w:rsidRDefault="00DF3A24" w:rsidP="0037528E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DF3A24">
              <w:rPr>
                <w:rFonts w:ascii="Sylfaen" w:hAnsi="Sylfaen" w:cs="Calibri"/>
                <w:color w:val="000000"/>
                <w:sz w:val="12"/>
                <w:szCs w:val="12"/>
              </w:rPr>
              <w:t>Արգելակման</w:t>
            </w:r>
            <w:r w:rsidRPr="00DF3A24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DF3A24">
              <w:rPr>
                <w:rFonts w:ascii="Sylfaen" w:hAnsi="Sylfaen" w:cs="Calibri"/>
                <w:color w:val="000000"/>
                <w:sz w:val="12"/>
                <w:szCs w:val="12"/>
              </w:rPr>
              <w:t>հեղուկ</w:t>
            </w:r>
            <w:r w:rsidRPr="00DF3A24">
              <w:rPr>
                <w:rFonts w:ascii="Calibri" w:hAnsi="Calibri" w:cs="Calibri"/>
                <w:color w:val="000000"/>
                <w:sz w:val="12"/>
                <w:szCs w:val="12"/>
              </w:rPr>
              <w:t>, DOT-4</w:t>
            </w:r>
            <w:r w:rsidRPr="00DF3A24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Starex, Super, 455գր. տարա, թափանցիկ, անգույն, դեղին, կարմրավուն</w:t>
            </w:r>
          </w:p>
        </w:tc>
      </w:tr>
      <w:tr w:rsidR="00DF3A24" w:rsidRPr="00A3185B" w:rsidTr="00840FD6">
        <w:trPr>
          <w:trHeight w:val="101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5"/>
          </w:tcPr>
          <w:p w:rsidR="00DF3A24" w:rsidRPr="00A3185B" w:rsidRDefault="00DF3A24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</w:tcPr>
          <w:p w:rsidR="00DF3A24" w:rsidRPr="00A3185B" w:rsidRDefault="00DF3A24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  <w:vAlign w:val="center"/>
          </w:tcPr>
          <w:p w:rsidR="00DF3A24" w:rsidRPr="00D670D2" w:rsidRDefault="00DF3A24" w:rsidP="007210C4">
            <w:pPr>
              <w:pStyle w:val="NoSpacing"/>
              <w:spacing w:line="18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  <w:gridSpan w:val="3"/>
          </w:tcPr>
          <w:p w:rsidR="00DF3A24" w:rsidRPr="00A3185B" w:rsidRDefault="00DF3A24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  <w:vAlign w:val="center"/>
          </w:tcPr>
          <w:p w:rsidR="00DF3A24" w:rsidRPr="003C0DD7" w:rsidRDefault="00DF3A24" w:rsidP="007210C4">
            <w:pPr>
              <w:pStyle w:val="NoSpacing"/>
              <w:spacing w:line="180" w:lineRule="exact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  <w:tc>
          <w:tcPr>
            <w:tcW w:w="1560" w:type="dxa"/>
            <w:gridSpan w:val="2"/>
          </w:tcPr>
          <w:p w:rsidR="00DF3A24" w:rsidRPr="00A3185B" w:rsidRDefault="00DF3A24" w:rsidP="007210C4">
            <w:pPr>
              <w:spacing w:line="180" w:lineRule="exact"/>
            </w:pPr>
          </w:p>
        </w:tc>
        <w:tc>
          <w:tcPr>
            <w:tcW w:w="1560" w:type="dxa"/>
          </w:tcPr>
          <w:p w:rsidR="00DF3A24" w:rsidRPr="00A3185B" w:rsidRDefault="00DF3A24" w:rsidP="007210C4">
            <w:pPr>
              <w:spacing w:line="180" w:lineRule="exact"/>
            </w:pPr>
          </w:p>
        </w:tc>
        <w:tc>
          <w:tcPr>
            <w:tcW w:w="1561" w:type="dxa"/>
            <w:vAlign w:val="center"/>
          </w:tcPr>
          <w:p w:rsidR="00DF3A24" w:rsidRPr="00387A2C" w:rsidRDefault="00DF3A24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Բրգաձև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հայերեն</w:t>
            </w:r>
            <w:r w:rsidRPr="00387A2C">
              <w:rPr>
                <w:sz w:val="10"/>
                <w:szCs w:val="10"/>
                <w:lang w:eastAsia="ru-RU"/>
              </w:rPr>
              <w:t>-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անգլերեն</w:t>
            </w:r>
          </w:p>
        </w:tc>
      </w:tr>
      <w:tr w:rsidR="00DF3A24" w:rsidRPr="00A3185B" w:rsidTr="00840FD6">
        <w:trPr>
          <w:gridAfter w:val="3"/>
          <w:wAfter w:w="3681" w:type="dxa"/>
          <w:trHeight w:val="137"/>
        </w:trPr>
        <w:tc>
          <w:tcPr>
            <w:tcW w:w="4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C9232D">
            <w:pPr>
              <w:pStyle w:val="NoSpacing"/>
              <w:spacing w:line="18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</w:t>
            </w:r>
            <w:r>
              <w:rPr>
                <w:rFonts w:eastAsia="Times New Roman"/>
                <w:sz w:val="14"/>
                <w:szCs w:val="14"/>
              </w:rPr>
              <w:t>.6 (</w:t>
            </w:r>
            <w:r>
              <w:rPr>
                <w:rFonts w:ascii="Sylfaen" w:eastAsia="Times New Roman" w:hAnsi="Sylfaen"/>
                <w:sz w:val="14"/>
                <w:szCs w:val="14"/>
              </w:rPr>
              <w:t>ավտոպահեստամասեր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</w:rPr>
              <w:t>)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։</w:t>
            </w:r>
          </w:p>
        </w:tc>
        <w:tc>
          <w:tcPr>
            <w:tcW w:w="1560" w:type="dxa"/>
            <w:gridSpan w:val="4"/>
          </w:tcPr>
          <w:p w:rsidR="00DF3A24" w:rsidRPr="00A3185B" w:rsidRDefault="00DF3A24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DF3A24" w:rsidRPr="00A3185B" w:rsidRDefault="00DF3A24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DF3A24" w:rsidRPr="00A3185B" w:rsidRDefault="00DF3A24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DF3A24" w:rsidRPr="00A3185B" w:rsidRDefault="00DF3A24" w:rsidP="007210C4">
            <w:pPr>
              <w:spacing w:line="180" w:lineRule="exact"/>
            </w:pPr>
          </w:p>
        </w:tc>
        <w:tc>
          <w:tcPr>
            <w:tcW w:w="1560" w:type="dxa"/>
          </w:tcPr>
          <w:p w:rsidR="00DF3A24" w:rsidRPr="00A3185B" w:rsidRDefault="00DF3A24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DF3A24" w:rsidRPr="00A3185B" w:rsidRDefault="00DF3A24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  <w:vAlign w:val="center"/>
          </w:tcPr>
          <w:p w:rsidR="00DF3A24" w:rsidRPr="00387A2C" w:rsidRDefault="00DF3A24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Աշխատանքային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օրացույց</w:t>
            </w:r>
            <w:r w:rsidRPr="00387A2C">
              <w:rPr>
                <w:sz w:val="10"/>
                <w:szCs w:val="10"/>
                <w:lang w:eastAsia="ru-RU"/>
              </w:rPr>
              <w:t xml:space="preserve"> 2016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թ</w:t>
            </w:r>
            <w:r w:rsidRPr="00387A2C">
              <w:rPr>
                <w:sz w:val="10"/>
                <w:szCs w:val="10"/>
                <w:lang w:eastAsia="ru-RU"/>
              </w:rPr>
              <w:t xml:space="preserve">.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սեղանի</w:t>
            </w:r>
          </w:p>
        </w:tc>
      </w:tr>
      <w:tr w:rsidR="00DF3A24" w:rsidRPr="00A3185B" w:rsidTr="00840FD6">
        <w:trPr>
          <w:gridAfter w:val="18"/>
          <w:wAfter w:w="14601" w:type="dxa"/>
          <w:trHeight w:val="196"/>
        </w:trPr>
        <w:tc>
          <w:tcPr>
            <w:tcW w:w="1115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DF3A24" w:rsidRPr="00A3185B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</w:trPr>
        <w:tc>
          <w:tcPr>
            <w:tcW w:w="11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F3A24" w:rsidRPr="00A3185B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</w:trPr>
        <w:tc>
          <w:tcPr>
            <w:tcW w:w="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DF3A24" w:rsidRPr="00A3185B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65"/>
        </w:trPr>
        <w:tc>
          <w:tcPr>
            <w:tcW w:w="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31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DF3A24" w:rsidRPr="00A3185B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65"/>
        </w:trPr>
        <w:tc>
          <w:tcPr>
            <w:tcW w:w="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31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DF3A24" w:rsidRPr="00A3185B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196"/>
        </w:trPr>
        <w:tc>
          <w:tcPr>
            <w:tcW w:w="11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DF3A24" w:rsidRPr="004B5ACC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155"/>
        </w:trPr>
        <w:tc>
          <w:tcPr>
            <w:tcW w:w="646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9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3A24" w:rsidRPr="00B963A1" w:rsidRDefault="00DF3A24" w:rsidP="00561F7F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15.11.2016</w:t>
            </w:r>
          </w:p>
        </w:tc>
      </w:tr>
      <w:tr w:rsidR="00DF3A24" w:rsidRPr="004B5ACC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76"/>
        </w:trPr>
        <w:tc>
          <w:tcPr>
            <w:tcW w:w="596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4B5ACC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4B5ACC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9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4B5ACC" w:rsidRDefault="00DF3A2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F3A24" w:rsidRPr="004B5ACC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92"/>
        </w:trPr>
        <w:tc>
          <w:tcPr>
            <w:tcW w:w="596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4B5ACC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4B5ACC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9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4B5ACC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DF3A24" w:rsidRPr="00A3185B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47"/>
        </w:trPr>
        <w:tc>
          <w:tcPr>
            <w:tcW w:w="596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4B5ACC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4B5ACC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8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ցման</w:t>
            </w: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DF3A24" w:rsidRPr="00A3185B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47"/>
        </w:trPr>
        <w:tc>
          <w:tcPr>
            <w:tcW w:w="596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8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DF3A24" w:rsidRPr="00A3185B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84" w:type="dxa"/>
          <w:trHeight w:val="43"/>
        </w:trPr>
        <w:tc>
          <w:tcPr>
            <w:tcW w:w="596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8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DF3A24" w:rsidRPr="00A3185B" w:rsidTr="00840FD6">
        <w:trPr>
          <w:gridAfter w:val="18"/>
          <w:wAfter w:w="14601" w:type="dxa"/>
          <w:trHeight w:val="54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br w:type="page"/>
            </w:r>
          </w:p>
        </w:tc>
      </w:tr>
      <w:tr w:rsidR="00DF3A24" w:rsidRPr="00A3185B" w:rsidTr="00840FD6">
        <w:trPr>
          <w:gridAfter w:val="18"/>
          <w:wAfter w:w="14601" w:type="dxa"/>
          <w:trHeight w:val="40"/>
        </w:trPr>
        <w:tc>
          <w:tcPr>
            <w:tcW w:w="994" w:type="dxa"/>
            <w:gridSpan w:val="4"/>
            <w:vMerge w:val="restart"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89" w:type="dxa"/>
            <w:gridSpan w:val="8"/>
            <w:vMerge w:val="restart"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73" w:type="dxa"/>
            <w:gridSpan w:val="32"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DF3A24" w:rsidRPr="00A3185B" w:rsidTr="00840FD6">
        <w:trPr>
          <w:gridAfter w:val="18"/>
          <w:wAfter w:w="14601" w:type="dxa"/>
          <w:trHeight w:val="213"/>
        </w:trPr>
        <w:tc>
          <w:tcPr>
            <w:tcW w:w="994" w:type="dxa"/>
            <w:gridSpan w:val="4"/>
            <w:vMerge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773" w:type="dxa"/>
            <w:gridSpan w:val="32"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F3A24" w:rsidRPr="00A3185B" w:rsidTr="00840FD6">
        <w:trPr>
          <w:gridAfter w:val="17"/>
          <w:wAfter w:w="14590" w:type="dxa"/>
          <w:trHeight w:val="137"/>
        </w:trPr>
        <w:tc>
          <w:tcPr>
            <w:tcW w:w="994" w:type="dxa"/>
            <w:gridSpan w:val="4"/>
            <w:vMerge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8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DF3A24" w:rsidRPr="00A3185B" w:rsidTr="00840FD6">
        <w:trPr>
          <w:gridAfter w:val="17"/>
          <w:wAfter w:w="14590" w:type="dxa"/>
          <w:trHeight w:val="137"/>
        </w:trPr>
        <w:tc>
          <w:tcPr>
            <w:tcW w:w="9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4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DF3A24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DF3A24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DF3A24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DF3A24" w:rsidRPr="00C72696" w:rsidRDefault="002407D8" w:rsidP="002407D8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Թեմուր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DF3A24" w:rsidRDefault="002407D8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DF3A24" w:rsidRDefault="00D70BC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7A78C2">
              <w:rPr>
                <w:sz w:val="14"/>
                <w:szCs w:val="14"/>
              </w:rPr>
              <w:t>3300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DF3A24" w:rsidRDefault="002407D8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DF3A24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DF3A24" w:rsidRDefault="002407D8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87960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DF3A24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87960</w:t>
            </w:r>
          </w:p>
        </w:tc>
      </w:tr>
      <w:tr w:rsidR="00DF3A24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</w:p>
        </w:tc>
      </w:tr>
      <w:tr w:rsidR="00DF3A24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DF3A24" w:rsidRPr="00A3185B" w:rsidRDefault="00DF3A2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DF3A24" w:rsidRPr="00C72696" w:rsidRDefault="002407D8" w:rsidP="002407D8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Հայկ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DF3A24" w:rsidRPr="00D57931" w:rsidRDefault="00D70BC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DF3A24" w:rsidRPr="00D57931" w:rsidRDefault="00D70BCD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DF3A24" w:rsidRPr="00D57931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DF3A24" w:rsidRPr="00D57931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DF3A24" w:rsidRPr="00A3185B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DF3A24" w:rsidRPr="00A3185B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74000</w:t>
            </w:r>
          </w:p>
        </w:tc>
      </w:tr>
      <w:tr w:rsidR="002407D8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2407D8" w:rsidRPr="00A3185B" w:rsidRDefault="002407D8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2407D8" w:rsidRPr="00C72696" w:rsidRDefault="002407D8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2407D8" w:rsidRPr="00D57931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2407D8" w:rsidRPr="00D57931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2407D8" w:rsidRPr="00D57931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15993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2407D8" w:rsidRPr="00D57931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15993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2407D8" w:rsidRPr="00A3185B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95960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07D8" w:rsidRPr="00A3185B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95960</w:t>
            </w:r>
          </w:p>
        </w:tc>
      </w:tr>
      <w:tr w:rsidR="002407D8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2407D8" w:rsidRDefault="002407D8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2407D8" w:rsidRPr="00C72696" w:rsidRDefault="002407D8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2407D8" w:rsidRPr="00D57931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2407D8" w:rsidRPr="00D57931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2407D8" w:rsidRPr="00D57931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2407D8" w:rsidRPr="00D57931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2407D8" w:rsidRPr="00A3185B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07D8" w:rsidRPr="00A3185B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66000</w:t>
            </w:r>
          </w:p>
        </w:tc>
      </w:tr>
      <w:tr w:rsidR="002407D8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2407D8" w:rsidRPr="00A3185B" w:rsidRDefault="002407D8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2407D8" w:rsidRPr="00C72696" w:rsidRDefault="002407D8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2407D8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61666.67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2407D8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61666.67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2407D8" w:rsidRPr="00D57931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12333.33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2407D8" w:rsidRPr="00D57931" w:rsidRDefault="007A78C2" w:rsidP="007A78C2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12333.33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2407D8" w:rsidRPr="00A3185B" w:rsidRDefault="007A78C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07D8" w:rsidRPr="00A3185B" w:rsidRDefault="007A78C2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74000</w:t>
            </w:r>
          </w:p>
        </w:tc>
      </w:tr>
      <w:tr w:rsidR="002407D8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2407D8" w:rsidRPr="00A3185B" w:rsidRDefault="002407D8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</w:t>
            </w:r>
          </w:p>
        </w:tc>
      </w:tr>
      <w:tr w:rsidR="002407D8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2407D8" w:rsidRPr="00A3185B" w:rsidRDefault="002407D8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2407D8" w:rsidRPr="00C72696" w:rsidRDefault="002407D8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Հայկ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2407D8" w:rsidRPr="00D57931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2407D8" w:rsidRPr="00D57931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2407D8" w:rsidRPr="00D57931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2407D8" w:rsidRPr="00D57931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2407D8" w:rsidRPr="00A3185B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07D8" w:rsidRPr="00A3185B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108000</w:t>
            </w:r>
          </w:p>
        </w:tc>
      </w:tr>
      <w:tr w:rsidR="002407D8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2407D8" w:rsidRPr="00A3185B" w:rsidRDefault="002407D8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2407D8" w:rsidRPr="00C72696" w:rsidRDefault="002407D8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2407D8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89967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2407D8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89967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2407D8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17993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2407D8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17993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2407D8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107960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07D8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107960</w:t>
            </w:r>
          </w:p>
        </w:tc>
      </w:tr>
      <w:tr w:rsidR="002407D8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2407D8" w:rsidRDefault="002407D8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2407D8" w:rsidRPr="00C72696" w:rsidRDefault="002407D8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2407D8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2407D8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2407D8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2407D8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2407D8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07D8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74000</w:t>
            </w:r>
          </w:p>
        </w:tc>
      </w:tr>
      <w:tr w:rsidR="004D0E19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4D0E19" w:rsidRDefault="004D0E19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4D0E19" w:rsidRPr="00C72696" w:rsidRDefault="004D0E19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4D0E19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4D0E19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4D0E19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4D0E19" w:rsidRDefault="004D0E19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4D0E19" w:rsidRDefault="004D0E19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4D0E19" w:rsidRDefault="004D0E19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72000</w:t>
            </w:r>
          </w:p>
        </w:tc>
      </w:tr>
      <w:tr w:rsidR="004D0E19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4D0E19" w:rsidRPr="00A3185B" w:rsidRDefault="004D0E19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</w:t>
            </w:r>
          </w:p>
        </w:tc>
      </w:tr>
      <w:tr w:rsidR="004D0E19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4D0E19" w:rsidRPr="00A3185B" w:rsidRDefault="004D0E19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4D0E19" w:rsidRPr="00C72696" w:rsidRDefault="004D0E19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Թեմուր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4D0E19" w:rsidRPr="00D57931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4D0E19" w:rsidRPr="00D57931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4D0E19" w:rsidRPr="00D57931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59900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4D0E19" w:rsidRPr="00D57931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59900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4D0E19" w:rsidRPr="00A3185B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359400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4D0E19" w:rsidRPr="00A3185B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359400</w:t>
            </w:r>
          </w:p>
        </w:tc>
      </w:tr>
      <w:tr w:rsidR="004D0E19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4D0E19" w:rsidRPr="00A3185B" w:rsidRDefault="004D0E19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4D0E19" w:rsidRPr="00C72696" w:rsidRDefault="004D0E19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4D0E19" w:rsidRPr="00D57931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4D0E19" w:rsidRPr="00D57931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4D0E19" w:rsidRPr="00D57931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4D0E19" w:rsidRPr="00D57931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4D0E19" w:rsidRPr="00A3185B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4D0E19" w:rsidRPr="00A3185B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324000</w:t>
            </w:r>
          </w:p>
        </w:tc>
      </w:tr>
      <w:tr w:rsidR="00950B4B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950B4B" w:rsidRPr="00A3185B" w:rsidRDefault="00950B4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950B4B" w:rsidRPr="00C72696" w:rsidRDefault="00950B4B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950B4B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950B4B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950B4B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950B4B" w:rsidRDefault="00950B4B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950B4B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50B4B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312000</w:t>
            </w:r>
          </w:p>
        </w:tc>
      </w:tr>
      <w:tr w:rsidR="00950B4B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950B4B" w:rsidRPr="00A3185B" w:rsidRDefault="00950B4B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</w:t>
            </w:r>
          </w:p>
        </w:tc>
      </w:tr>
      <w:tr w:rsidR="00950B4B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950B4B" w:rsidRPr="00A3185B" w:rsidRDefault="00950B4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950B4B" w:rsidRPr="00C72696" w:rsidRDefault="00950B4B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Թեմուր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950B4B" w:rsidRPr="00D57931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950B4B" w:rsidRPr="00D57931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950B4B" w:rsidRPr="00D57931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950B4B" w:rsidRPr="00D57931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950B4B" w:rsidRPr="00A3185B" w:rsidRDefault="00950B4B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119400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50B4B" w:rsidRPr="00A3185B" w:rsidRDefault="00950B4B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119400</w:t>
            </w:r>
          </w:p>
        </w:tc>
      </w:tr>
      <w:tr w:rsidR="00950B4B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950B4B" w:rsidRPr="00A3185B" w:rsidRDefault="00950B4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950B4B" w:rsidRPr="00C72696" w:rsidRDefault="00950B4B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950B4B" w:rsidRDefault="00D816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106667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950B4B" w:rsidRDefault="00D816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106667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950B4B" w:rsidRDefault="00D816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950B4B" w:rsidRDefault="00D816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950B4B" w:rsidRDefault="00D81691" w:rsidP="00D81691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50B4B" w:rsidRDefault="00D816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128000</w:t>
            </w:r>
          </w:p>
        </w:tc>
      </w:tr>
      <w:tr w:rsidR="00950B4B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950B4B" w:rsidRDefault="00950B4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950B4B" w:rsidRPr="00C72696" w:rsidRDefault="00950B4B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950B4B" w:rsidRDefault="00D816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93333.33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950B4B" w:rsidRDefault="00D816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93333.33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950B4B" w:rsidRDefault="00D816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18666.67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950B4B" w:rsidRDefault="00D816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18666.67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950B4B" w:rsidRDefault="00D816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50B4B" w:rsidRDefault="00D816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112000</w:t>
            </w:r>
          </w:p>
        </w:tc>
      </w:tr>
      <w:tr w:rsidR="00950B4B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950B4B" w:rsidRPr="00A3185B" w:rsidRDefault="00950B4B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950B4B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950B4B" w:rsidRPr="00A3185B" w:rsidRDefault="00950B4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950B4B" w:rsidRPr="00C72696" w:rsidRDefault="00950B4B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950B4B" w:rsidRPr="00D57931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950B4B" w:rsidRPr="00D57931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950B4B" w:rsidRPr="00D57931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950B4B" w:rsidRPr="00D57931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950B4B" w:rsidRPr="00A3185B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50B4B" w:rsidRPr="00A3185B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513DB3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300000</w:t>
            </w:r>
          </w:p>
        </w:tc>
      </w:tr>
      <w:tr w:rsidR="007C47A5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Թեմուր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Pr="00D57931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Pr="00D57931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Pr="00D57931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Pr="00D57931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131400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Pr="00A3185B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131400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138000</w:t>
            </w:r>
          </w:p>
        </w:tc>
      </w:tr>
      <w:tr w:rsidR="007C47A5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7C47A5" w:rsidRPr="00A3185B" w:rsidRDefault="007C47A5" w:rsidP="00D23C92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8</w:t>
            </w:r>
          </w:p>
        </w:tc>
      </w:tr>
      <w:tr w:rsidR="007C47A5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2407D8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Հայկ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Pr="00D57931" w:rsidRDefault="002568D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Pr="00D57931" w:rsidRDefault="002568D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Pr="00D57931" w:rsidRDefault="007C47A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Pr="00D57931" w:rsidRDefault="007C47A5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Pr="00A3185B" w:rsidRDefault="002568D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Pr="00A3185B" w:rsidRDefault="002568D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48000</w:t>
            </w:r>
          </w:p>
        </w:tc>
      </w:tr>
      <w:tr w:rsidR="007C47A5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Pr="00D57931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Pr="00D57931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Pr="00D57931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Pr="00D57931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Pr="00A3185B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Pr="00A3185B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Հայկ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Pr="00D57931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Pr="00D57931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Pr="00D57931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Pr="00D57931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Pr="00A3185B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Pr="00A3185B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Pr="00D57931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152667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Pr="00D57931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152667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Pr="00D57931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Pr="00D57931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Pr="00A3185B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183200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Pr="00A3185B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183200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133333.33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133333.33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2666.67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26666.67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88579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885791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160000</w:t>
            </w:r>
          </w:p>
        </w:tc>
      </w:tr>
      <w:tr w:rsidR="007C47A5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Pr="00D57931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284167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Pr="00D57931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284167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Pr="00D57931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Pr="00D57931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Pr="00A3185B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Pr="00A3185B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Հայկ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270417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270417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54083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54083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324500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771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771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297000</w:t>
            </w:r>
          </w:p>
        </w:tc>
      </w:tr>
      <w:tr w:rsidR="007C47A5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273333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273333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Pr="00A3185B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Pr="00A3185B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ԱՁ Հայկ Գալստյան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256667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256667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Default="007C47A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21666.67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216666.67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43333.33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43333.33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260000</w:t>
            </w:r>
          </w:p>
        </w:tc>
      </w:tr>
      <w:tr w:rsidR="007C47A5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7C47A5" w:rsidRPr="00A3185B" w:rsidRDefault="007C47A5" w:rsidP="00C9232D">
            <w:pPr>
              <w:pStyle w:val="NoSpacing"/>
              <w:spacing w:line="180" w:lineRule="exact"/>
              <w:ind w:left="-81" w:right="-72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Pr="00A3185B" w:rsidRDefault="007C47A5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204167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204167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245000</w:t>
            </w:r>
          </w:p>
        </w:tc>
      </w:tr>
      <w:tr w:rsidR="007C47A5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7C47A5" w:rsidRDefault="007C47A5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7C47A5" w:rsidRPr="00C72696" w:rsidRDefault="007C47A5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7C47A5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206250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206250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7C47A5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7C47A5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7C47A5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247500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239583.33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239583.33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47916.67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Default="0031542E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47916.67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287500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220833.4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Default="0031542E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220833.4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44166.7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44166.7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265000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D25B2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«Էրիկո»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26666.67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26666.67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53333.33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53333.33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320000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«Էքսպորտ 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295200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295200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«Նակօյլ»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Default="0031542E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270000</w:t>
            </w:r>
          </w:p>
        </w:tc>
      </w:tr>
      <w:tr w:rsidR="0031542E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32083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32083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Pr="00A3185B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32054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32054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6411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6411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38465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38465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Pr="00A3185B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Pr="00A3185B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«Էրիկո»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43166.67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43166.67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8633.33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8633.33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Pr="00A3185B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«Էքսպորտ 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43260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Pr="00A3185B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43260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Default="0031542E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«Նակօյլ»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34416.67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34416.67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Pr="00D57931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6833.33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Pr="00D57931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6833.33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Pr="00A3185B" w:rsidRDefault="0031542E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Pr="00A3185B" w:rsidRDefault="0031542E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41300</w:t>
            </w:r>
          </w:p>
        </w:tc>
      </w:tr>
      <w:tr w:rsidR="0031542E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31542E" w:rsidRPr="00A3185B" w:rsidRDefault="0031542E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Pr="00A3185B" w:rsidRDefault="0031542E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Pr="00D57931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Pr="00D57931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Pr="00D57931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Pr="00D57931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Pr="00A3185B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Pr="00A3185B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</w:tr>
      <w:tr w:rsidR="0031542E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31542E" w:rsidRPr="00A3185B" w:rsidRDefault="0031542E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31542E" w:rsidRPr="00C72696" w:rsidRDefault="0031542E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31542E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31542E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31542E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31542E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1542E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11060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31542E" w:rsidRDefault="0031542E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11060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5C3723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«Էրիկո»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A30F4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«Էրիկո»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833.4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833.4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1162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1162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1395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1395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1333.33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1333.33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A30F44" w:rsidP="00A30F4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138750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138750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166500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27010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27010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162060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162060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143375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143375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28675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28675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172050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172050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154166.7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154166.7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30833.3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30833.3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185000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23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A30F44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51583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51583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10317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10317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4F734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«Էրիկո»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158333.33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158333.33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31666.67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327181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31666.67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«Նակօյլ»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66666.67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66666.67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13333.33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13333.3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«Էքսպորտ 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27555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27555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5511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5511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33066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33060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FF0F3A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59325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59325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11865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11865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71190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71190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50400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«Նակօյլ»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47250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32718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56700</w:t>
            </w:r>
          </w:p>
        </w:tc>
      </w:tr>
      <w:tr w:rsidR="005C3723" w:rsidRPr="00A3185B" w:rsidTr="00840FD6">
        <w:trPr>
          <w:gridAfter w:val="18"/>
          <w:wAfter w:w="14601" w:type="dxa"/>
          <w:trHeight w:val="83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5C3723" w:rsidRPr="00A3185B" w:rsidRDefault="005C3723" w:rsidP="00FF0F3A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26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Pr="00D57931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Pr="00D57931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Pr="00D57931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Pr="00D57931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Pr="00A3185B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43680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Pr="00A3185B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43680</w:t>
            </w:r>
          </w:p>
        </w:tc>
      </w:tr>
      <w:tr w:rsidR="005C3723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5C3723" w:rsidRPr="00A3185B" w:rsidRDefault="005C3723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5C3723" w:rsidRPr="00C72696" w:rsidRDefault="005C3723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5C3723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34580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5C3723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34580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5C3723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6916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C3723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6916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5C3723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41496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C3723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41496</w:t>
            </w:r>
          </w:p>
        </w:tc>
      </w:tr>
      <w:tr w:rsidR="001C6101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1C6101" w:rsidRDefault="001C6101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1C6101" w:rsidRPr="00C72696" w:rsidRDefault="001C6101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1C6101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32933.33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1C6101" w:rsidRDefault="001C6101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32933.33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1C6101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6586.67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1C6101" w:rsidRDefault="001C6101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6586.67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1C6101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39520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1C6101" w:rsidRDefault="001C6101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39520</w:t>
            </w:r>
          </w:p>
        </w:tc>
      </w:tr>
      <w:tr w:rsidR="00A2588A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A2588A" w:rsidRPr="00A3185B" w:rsidRDefault="00A2588A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A2588A" w:rsidRPr="00C72696" w:rsidRDefault="00A2588A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A2588A" w:rsidRPr="00D57931" w:rsidRDefault="00A2588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39866.6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A2588A" w:rsidRPr="00D57931" w:rsidRDefault="00A2588A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39866.6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A2588A" w:rsidRPr="00D57931" w:rsidRDefault="00A2588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7973.3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A2588A" w:rsidRPr="00D57931" w:rsidRDefault="00A2588A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7973.3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A2588A" w:rsidRPr="00A3185B" w:rsidRDefault="00A2588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47840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2588A" w:rsidRPr="00A3185B" w:rsidRDefault="00A2588A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47840</w:t>
            </w:r>
          </w:p>
        </w:tc>
      </w:tr>
      <w:tr w:rsidR="00A2588A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A2588A" w:rsidRDefault="00A2588A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A2588A" w:rsidRPr="00C72696" w:rsidRDefault="00A2588A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A2588A" w:rsidRPr="00D57931" w:rsidRDefault="00415A39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A2588A" w:rsidRPr="00D57931" w:rsidRDefault="00415A39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A2588A" w:rsidRPr="00D57931" w:rsidRDefault="00415A39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A2588A" w:rsidRPr="00D57931" w:rsidRDefault="00415A39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A2588A" w:rsidRPr="00A3185B" w:rsidRDefault="00415A39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2588A" w:rsidRPr="00A3185B" w:rsidRDefault="00415A39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93600</w:t>
            </w:r>
          </w:p>
        </w:tc>
      </w:tr>
      <w:tr w:rsidR="00A2588A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A2588A" w:rsidRDefault="00A2588A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A2588A" w:rsidRPr="00C72696" w:rsidRDefault="00A2588A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«Էրիկո»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A2588A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A2588A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143000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A2588A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A2588A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28600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A2588A" w:rsidRPr="00A3185B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171600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2588A" w:rsidRPr="00A3185B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171600</w:t>
            </w:r>
          </w:p>
        </w:tc>
      </w:tr>
      <w:tr w:rsidR="00A2588A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A2588A" w:rsidRDefault="00A2588A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A2588A" w:rsidRPr="00C72696" w:rsidRDefault="00A2588A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«Էքսպորտ 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A2588A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35360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A2588A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35360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A2588A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7072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A2588A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7072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A2588A" w:rsidRPr="00A3185B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42432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2588A" w:rsidRPr="00A3185B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42432</w:t>
            </w:r>
          </w:p>
        </w:tc>
      </w:tr>
      <w:tr w:rsidR="00991886" w:rsidRPr="00A3185B" w:rsidTr="00840FD6">
        <w:trPr>
          <w:gridAfter w:val="17"/>
          <w:wAfter w:w="14590" w:type="dxa"/>
          <w:trHeight w:val="83"/>
        </w:trPr>
        <w:tc>
          <w:tcPr>
            <w:tcW w:w="994" w:type="dxa"/>
            <w:gridSpan w:val="4"/>
            <w:shd w:val="clear" w:color="auto" w:fill="auto"/>
            <w:vAlign w:val="center"/>
          </w:tcPr>
          <w:p w:rsidR="00991886" w:rsidRDefault="00991886" w:rsidP="00D54469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89" w:type="dxa"/>
            <w:gridSpan w:val="8"/>
            <w:shd w:val="clear" w:color="auto" w:fill="auto"/>
            <w:vAlign w:val="center"/>
          </w:tcPr>
          <w:p w:rsidR="00991886" w:rsidRPr="00C72696" w:rsidRDefault="00991886" w:rsidP="00D54469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«Նակօյլ» ՍՊԸ</w:t>
            </w:r>
          </w:p>
        </w:tc>
        <w:tc>
          <w:tcPr>
            <w:tcW w:w="1594" w:type="dxa"/>
            <w:gridSpan w:val="4"/>
            <w:shd w:val="clear" w:color="auto" w:fill="auto"/>
            <w:vAlign w:val="center"/>
          </w:tcPr>
          <w:p w:rsidR="00991886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39866.67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991886" w:rsidRPr="00D57931" w:rsidRDefault="00991886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39866.67</w:t>
            </w:r>
          </w:p>
        </w:tc>
        <w:tc>
          <w:tcPr>
            <w:tcW w:w="1210" w:type="dxa"/>
            <w:gridSpan w:val="9"/>
            <w:shd w:val="clear" w:color="auto" w:fill="auto"/>
            <w:vAlign w:val="center"/>
          </w:tcPr>
          <w:p w:rsidR="00991886" w:rsidRPr="00D57931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7973.33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991886" w:rsidRPr="00D57931" w:rsidRDefault="00991886" w:rsidP="00513DB3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7973.33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991886" w:rsidRPr="00A3185B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47840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91886" w:rsidRPr="00A3185B" w:rsidRDefault="00991886" w:rsidP="00D5446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47840</w:t>
            </w:r>
          </w:p>
        </w:tc>
      </w:tr>
      <w:tr w:rsidR="00991886" w:rsidRPr="002F3D5C" w:rsidTr="002F3D5C">
        <w:trPr>
          <w:gridAfter w:val="18"/>
          <w:wAfter w:w="14601" w:type="dxa"/>
          <w:trHeight w:val="135"/>
        </w:trPr>
        <w:tc>
          <w:tcPr>
            <w:tcW w:w="2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2F3D5C" w:rsidRDefault="00991886" w:rsidP="002F3D5C">
            <w:pPr>
              <w:pStyle w:val="NoSpacing"/>
              <w:rPr>
                <w:sz w:val="12"/>
                <w:szCs w:val="12"/>
              </w:rPr>
            </w:pPr>
            <w:r w:rsidRPr="002F3D5C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2F3D5C">
              <w:rPr>
                <w:sz w:val="12"/>
                <w:szCs w:val="12"/>
              </w:rPr>
              <w:t xml:space="preserve"> </w:t>
            </w:r>
            <w:r w:rsidRPr="002F3D5C">
              <w:rPr>
                <w:rFonts w:ascii="Sylfaen" w:hAnsi="Sylfaen" w:cs="Sylfaen"/>
                <w:sz w:val="12"/>
                <w:szCs w:val="12"/>
              </w:rPr>
              <w:t>տեղեկություններ</w:t>
            </w:r>
          </w:p>
        </w:tc>
        <w:tc>
          <w:tcPr>
            <w:tcW w:w="84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2F3D5C" w:rsidRDefault="00991886" w:rsidP="002F3D5C">
            <w:pPr>
              <w:pStyle w:val="NoSpacing"/>
              <w:rPr>
                <w:sz w:val="12"/>
                <w:szCs w:val="12"/>
              </w:rPr>
            </w:pPr>
            <w:r w:rsidRPr="002F3D5C">
              <w:rPr>
                <w:rFonts w:ascii="Sylfaen" w:hAnsi="Sylfaen" w:cs="Sylfaen"/>
                <w:sz w:val="12"/>
                <w:szCs w:val="12"/>
              </w:rPr>
              <w:t>Ծանոթություն</w:t>
            </w:r>
            <w:r w:rsidR="00414E02" w:rsidRPr="002F3D5C">
              <w:rPr>
                <w:rFonts w:ascii="Sylfaen" w:hAnsi="Sylfaen" w:cs="Sylfaen"/>
                <w:sz w:val="12"/>
                <w:szCs w:val="12"/>
              </w:rPr>
              <w:t>՝</w:t>
            </w:r>
            <w:r w:rsidR="00840FD6" w:rsidRPr="002F3D5C">
              <w:rPr>
                <w:sz w:val="12"/>
                <w:szCs w:val="12"/>
              </w:rPr>
              <w:t xml:space="preserve"> 6-</w:t>
            </w:r>
            <w:r w:rsidR="00840FD6" w:rsidRPr="002F3D5C">
              <w:rPr>
                <w:rFonts w:ascii="Sylfaen" w:hAnsi="Sylfaen" w:cs="Sylfaen"/>
                <w:sz w:val="12"/>
                <w:szCs w:val="12"/>
              </w:rPr>
              <w:t>րդ</w:t>
            </w:r>
            <w:r w:rsidR="00840FD6" w:rsidRPr="002F3D5C">
              <w:rPr>
                <w:sz w:val="12"/>
                <w:szCs w:val="12"/>
              </w:rPr>
              <w:t xml:space="preserve"> </w:t>
            </w:r>
            <w:r w:rsidR="00840FD6" w:rsidRPr="002F3D5C">
              <w:rPr>
                <w:rFonts w:ascii="Sylfaen" w:hAnsi="Sylfaen" w:cs="Sylfaen"/>
                <w:sz w:val="12"/>
                <w:szCs w:val="12"/>
              </w:rPr>
              <w:t>չափաբաժնով</w:t>
            </w:r>
            <w:r w:rsidR="00840FD6" w:rsidRPr="002F3D5C">
              <w:rPr>
                <w:sz w:val="12"/>
                <w:szCs w:val="12"/>
              </w:rPr>
              <w:t xml:space="preserve"> </w:t>
            </w:r>
            <w:r w:rsidR="00840FD6" w:rsidRPr="002F3D5C">
              <w:rPr>
                <w:rFonts w:ascii="Sylfaen" w:hAnsi="Sylfaen" w:cs="Sylfaen"/>
                <w:sz w:val="12"/>
                <w:szCs w:val="12"/>
              </w:rPr>
              <w:t>տրվել</w:t>
            </w:r>
            <w:r w:rsidR="00840FD6" w:rsidRPr="002F3D5C">
              <w:rPr>
                <w:sz w:val="12"/>
                <w:szCs w:val="12"/>
              </w:rPr>
              <w:t xml:space="preserve"> </w:t>
            </w:r>
            <w:r w:rsidR="00840FD6" w:rsidRPr="002F3D5C">
              <w:rPr>
                <w:rFonts w:ascii="Sylfaen" w:hAnsi="Sylfaen" w:cs="Sylfaen"/>
                <w:sz w:val="12"/>
                <w:szCs w:val="12"/>
              </w:rPr>
              <w:t>է</w:t>
            </w:r>
            <w:r w:rsidR="00840FD6" w:rsidRPr="002F3D5C">
              <w:rPr>
                <w:sz w:val="12"/>
                <w:szCs w:val="12"/>
              </w:rPr>
              <w:t xml:space="preserve"> </w:t>
            </w:r>
            <w:r w:rsidR="00840FD6" w:rsidRPr="002F3D5C">
              <w:rPr>
                <w:rFonts w:ascii="Sylfaen" w:hAnsi="Sylfaen" w:cs="Sylfaen"/>
                <w:sz w:val="12"/>
                <w:szCs w:val="12"/>
              </w:rPr>
              <w:t>նախապատվություն</w:t>
            </w:r>
            <w:r w:rsidR="00840FD6" w:rsidRPr="002F3D5C">
              <w:rPr>
                <w:sz w:val="12"/>
                <w:szCs w:val="12"/>
              </w:rPr>
              <w:t xml:space="preserve"> </w:t>
            </w:r>
            <w:r w:rsidR="00840FD6" w:rsidRPr="002F3D5C">
              <w:rPr>
                <w:i/>
                <w:sz w:val="12"/>
                <w:szCs w:val="12"/>
                <w:lang w:val="fr-FR"/>
              </w:rPr>
              <w:t>«</w:t>
            </w:r>
            <w:r w:rsidR="00840FD6" w:rsidRPr="002F3D5C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Դարֆ</w:t>
            </w:r>
            <w:r w:rsidR="00840FD6" w:rsidRPr="002F3D5C">
              <w:rPr>
                <w:i/>
                <w:sz w:val="12"/>
                <w:szCs w:val="12"/>
                <w:lang w:val="fr-FR"/>
              </w:rPr>
              <w:t xml:space="preserve">» </w:t>
            </w:r>
            <w:r w:rsidR="00840FD6" w:rsidRPr="002F3D5C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ՍՊԸ</w:t>
            </w:r>
            <w:r w:rsidR="003121DE" w:rsidRPr="002F3D5C">
              <w:rPr>
                <w:i/>
                <w:sz w:val="12"/>
                <w:szCs w:val="12"/>
                <w:lang w:val="fr-FR"/>
              </w:rPr>
              <w:t>-</w:t>
            </w:r>
            <w:r w:rsidR="003121DE" w:rsidRPr="002F3D5C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ին</w:t>
            </w:r>
            <w:r w:rsidR="003121DE" w:rsidRPr="002F3D5C">
              <w:rPr>
                <w:i/>
                <w:sz w:val="12"/>
                <w:szCs w:val="12"/>
                <w:lang w:val="fr-FR"/>
              </w:rPr>
              <w:t xml:space="preserve">. </w:t>
            </w:r>
            <w:r w:rsidR="003121DE" w:rsidRPr="002F3D5C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ներկայացվել</w:t>
            </w:r>
            <w:r w:rsidR="003121DE" w:rsidRPr="002F3D5C">
              <w:rPr>
                <w:i/>
                <w:sz w:val="12"/>
                <w:szCs w:val="12"/>
                <w:lang w:val="fr-FR"/>
              </w:rPr>
              <w:t xml:space="preserve"> </w:t>
            </w:r>
            <w:r w:rsidR="003121DE" w:rsidRPr="002F3D5C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է</w:t>
            </w:r>
            <w:r w:rsidR="003121DE" w:rsidRPr="002F3D5C">
              <w:rPr>
                <w:i/>
                <w:sz w:val="12"/>
                <w:szCs w:val="12"/>
                <w:lang w:val="fr-FR"/>
              </w:rPr>
              <w:t xml:space="preserve"> </w:t>
            </w:r>
            <w:r w:rsidR="003121DE" w:rsidRPr="002F3D5C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ԵՏՄ</w:t>
            </w:r>
            <w:r w:rsidR="003121DE" w:rsidRPr="002F3D5C">
              <w:rPr>
                <w:i/>
                <w:sz w:val="12"/>
                <w:szCs w:val="12"/>
                <w:lang w:val="fr-FR"/>
              </w:rPr>
              <w:t xml:space="preserve"> </w:t>
            </w:r>
            <w:r w:rsidR="003121DE" w:rsidRPr="002F3D5C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արտադրության</w:t>
            </w:r>
            <w:r w:rsidR="003121DE" w:rsidRPr="002F3D5C">
              <w:rPr>
                <w:i/>
                <w:sz w:val="12"/>
                <w:szCs w:val="12"/>
                <w:lang w:val="fr-FR"/>
              </w:rPr>
              <w:t xml:space="preserve"> </w:t>
            </w:r>
            <w:r w:rsidR="003121DE" w:rsidRPr="002F3D5C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ապրանք</w:t>
            </w:r>
            <w:r w:rsidR="003121DE" w:rsidRPr="002F3D5C">
              <w:rPr>
                <w:i/>
                <w:sz w:val="12"/>
                <w:szCs w:val="12"/>
                <w:lang w:val="fr-FR"/>
              </w:rPr>
              <w:t>:</w:t>
            </w:r>
          </w:p>
        </w:tc>
      </w:tr>
      <w:tr w:rsidR="00991886" w:rsidRPr="00145354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991886" w:rsidRPr="00A3185B" w:rsidTr="00840FD6">
        <w:trPr>
          <w:gridAfter w:val="18"/>
          <w:wAfter w:w="14601" w:type="dxa"/>
        </w:trPr>
        <w:tc>
          <w:tcPr>
            <w:tcW w:w="1115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91886" w:rsidRPr="00A3185B" w:rsidTr="00840FD6">
        <w:trPr>
          <w:gridAfter w:val="18"/>
          <w:wAfter w:w="14601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991886" w:rsidRPr="00A3185B" w:rsidTr="00840FD6">
        <w:trPr>
          <w:gridAfter w:val="18"/>
          <w:wAfter w:w="14601" w:type="dxa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1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91886" w:rsidRPr="00A3185B" w:rsidTr="00840FD6">
        <w:trPr>
          <w:gridAfter w:val="18"/>
          <w:wAfter w:w="14601" w:type="dxa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E02" w:rsidRDefault="00414E02" w:rsidP="003F53F0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10,11,</w:t>
            </w:r>
          </w:p>
          <w:p w:rsidR="00991886" w:rsidRPr="00A3185B" w:rsidRDefault="00414E02" w:rsidP="003F53F0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1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513DB3" w:rsidRDefault="00991886" w:rsidP="00414E02">
            <w:pPr>
              <w:pStyle w:val="NoSpacing"/>
              <w:spacing w:line="180" w:lineRule="exact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>«</w:t>
            </w:r>
            <w:r w:rsidR="00414E02" w:rsidRPr="00513DB3">
              <w:rPr>
                <w:rFonts w:ascii="Sylfaen" w:hAnsi="Sylfaen"/>
                <w:sz w:val="12"/>
                <w:szCs w:val="12"/>
                <w:lang w:val="fr-FR"/>
              </w:rPr>
              <w:t>Վարմէքս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>» ՍՊԸ</w:t>
            </w: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</w:p>
        </w:tc>
      </w:tr>
      <w:tr w:rsidR="00991886" w:rsidRPr="00A3185B" w:rsidTr="00840FD6">
        <w:trPr>
          <w:gridAfter w:val="18"/>
          <w:wAfter w:w="14601" w:type="dxa"/>
          <w:trHeight w:val="344"/>
        </w:trPr>
        <w:tc>
          <w:tcPr>
            <w:tcW w:w="2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790CB0" w:rsidRDefault="00991886" w:rsidP="00513DB3">
            <w:pPr>
              <w:pStyle w:val="NoSpacing"/>
              <w:spacing w:line="12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="00513DB3" w:rsidRPr="00513DB3">
              <w:rPr>
                <w:rFonts w:ascii="Sylfaen" w:hAnsi="Sylfaen"/>
                <w:iCs/>
                <w:color w:val="000000"/>
                <w:sz w:val="12"/>
                <w:szCs w:val="12"/>
              </w:rPr>
              <w:t>«Վարմէքս» ՍՊ ընկերության հայտում առկա են հրավերով պահանջվող բոլոր փաստաթղթերը և բավարարում են հրավերի պահանջներին, բացառությամբ Հավելված 4-ի 6-րդ սյունակով ներկայացված գնային առաջարկի. գները ներկայացված են միայն թվերով, բացակայում է տառերով գրառումը</w:t>
            </w:r>
          </w:p>
        </w:tc>
      </w:tr>
      <w:tr w:rsidR="00991886" w:rsidRPr="00A3185B" w:rsidTr="00840FD6">
        <w:trPr>
          <w:gridAfter w:val="18"/>
          <w:wAfter w:w="14601" w:type="dxa"/>
          <w:trHeight w:val="40"/>
        </w:trPr>
        <w:tc>
          <w:tcPr>
            <w:tcW w:w="1115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991886" w:rsidRPr="00A3185B" w:rsidTr="00840FD6">
        <w:trPr>
          <w:gridAfter w:val="18"/>
          <w:wAfter w:w="14601" w:type="dxa"/>
          <w:trHeight w:val="346"/>
        </w:trPr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513DB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30.11.2016</w:t>
            </w:r>
          </w:p>
        </w:tc>
      </w:tr>
      <w:tr w:rsidR="00991886" w:rsidRPr="00A3185B" w:rsidTr="00840FD6">
        <w:trPr>
          <w:gridAfter w:val="18"/>
          <w:wAfter w:w="14601" w:type="dxa"/>
          <w:trHeight w:val="92"/>
        </w:trPr>
        <w:tc>
          <w:tcPr>
            <w:tcW w:w="4129" w:type="dxa"/>
            <w:gridSpan w:val="13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4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91886" w:rsidRPr="00A3185B" w:rsidTr="00840FD6">
        <w:trPr>
          <w:gridAfter w:val="18"/>
          <w:wAfter w:w="14601" w:type="dxa"/>
          <w:trHeight w:val="144"/>
        </w:trPr>
        <w:tc>
          <w:tcPr>
            <w:tcW w:w="412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846CBF" w:rsidRDefault="00513DB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02.12.2016</w:t>
            </w:r>
          </w:p>
        </w:tc>
        <w:tc>
          <w:tcPr>
            <w:tcW w:w="3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846CBF" w:rsidRDefault="00513DB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06.12.2016</w:t>
            </w:r>
          </w:p>
        </w:tc>
      </w:tr>
      <w:tr w:rsidR="00991886" w:rsidRPr="00666571" w:rsidTr="00840FD6">
        <w:trPr>
          <w:gridAfter w:val="18"/>
          <w:wAfter w:w="14601" w:type="dxa"/>
          <w:trHeight w:val="344"/>
        </w:trPr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2A18DC" w:rsidRDefault="00513DB3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02.12.2016</w:t>
            </w:r>
          </w:p>
        </w:tc>
      </w:tr>
      <w:tr w:rsidR="00991886" w:rsidRPr="00666571" w:rsidTr="00840FD6">
        <w:trPr>
          <w:gridAfter w:val="18"/>
          <w:wAfter w:w="14601" w:type="dxa"/>
          <w:trHeight w:val="344"/>
        </w:trPr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666571" w:rsidRDefault="00513DB3" w:rsidP="00513DB3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07.12.2016, 08.12.2016</w:t>
            </w:r>
          </w:p>
        </w:tc>
      </w:tr>
      <w:tr w:rsidR="00991886" w:rsidRPr="00A3185B" w:rsidTr="00840FD6">
        <w:trPr>
          <w:gridAfter w:val="18"/>
          <w:wAfter w:w="14601" w:type="dxa"/>
          <w:trHeight w:val="344"/>
        </w:trPr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951274" w:rsidRDefault="00D9590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07.12.2016, 08.12.2016</w:t>
            </w:r>
          </w:p>
        </w:tc>
      </w:tr>
      <w:tr w:rsidR="00991886" w:rsidRPr="00A3185B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991886" w:rsidRPr="00A3185B" w:rsidTr="00840FD6">
        <w:trPr>
          <w:gridAfter w:val="18"/>
          <w:wAfter w:w="14601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34" w:type="dxa"/>
            <w:gridSpan w:val="39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991886" w:rsidRPr="00A3185B" w:rsidTr="00840FD6">
        <w:trPr>
          <w:gridAfter w:val="18"/>
          <w:wAfter w:w="14601" w:type="dxa"/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vMerge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1" w:type="dxa"/>
            <w:gridSpan w:val="6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154" w:type="dxa"/>
            <w:gridSpan w:val="8"/>
            <w:vMerge w:val="restart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560" w:type="dxa"/>
            <w:gridSpan w:val="11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91886" w:rsidRPr="00A3185B" w:rsidTr="00840FD6">
        <w:trPr>
          <w:gridAfter w:val="18"/>
          <w:wAfter w:w="14601" w:type="dxa"/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vMerge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vMerge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8"/>
            <w:vMerge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3560" w:type="dxa"/>
            <w:gridSpan w:val="11"/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91886" w:rsidRPr="00A3185B" w:rsidTr="00840FD6">
        <w:trPr>
          <w:gridAfter w:val="18"/>
          <w:wAfter w:w="14601" w:type="dxa"/>
          <w:trHeight w:val="54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886" w:rsidRPr="00A3185B" w:rsidRDefault="00991886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5C6215" w:rsidRPr="0034268B" w:rsidTr="00840FD6">
        <w:trPr>
          <w:gridAfter w:val="18"/>
          <w:wAfter w:w="14601" w:type="dxa"/>
          <w:trHeight w:val="4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C6215" w:rsidRPr="00D95905" w:rsidRDefault="005C6215" w:rsidP="005C621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 w:firstLine="688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 xml:space="preserve">      </w:t>
            </w: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14, 16, 18, 25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5C6215" w:rsidRPr="00D95905" w:rsidRDefault="005C6215" w:rsidP="003F467B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«Ավտոֆան Էյ Սի» ՍՊԸ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5C6215" w:rsidRPr="00D95905" w:rsidRDefault="005C6215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ՀՀՌՑ-16.2-ՇՀԱՊՁԲ-15/6-1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5C6215" w:rsidRPr="00D95905" w:rsidRDefault="005C6215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07.12.2016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5C6215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>23.12.2016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5C6215" w:rsidRPr="0034268B" w:rsidRDefault="005C6215" w:rsidP="0034268B">
            <w:pPr>
              <w:pStyle w:val="NoSpacing"/>
              <w:jc w:val="center"/>
              <w:rPr>
                <w:sz w:val="12"/>
                <w:szCs w:val="12"/>
              </w:rPr>
            </w:pPr>
            <w:r w:rsidRPr="0034268B">
              <w:rPr>
                <w:sz w:val="12"/>
                <w:szCs w:val="12"/>
              </w:rPr>
              <w:t>-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5C6215" w:rsidRPr="00D95905" w:rsidRDefault="005C6215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98200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5C6215" w:rsidRPr="00D95905" w:rsidRDefault="005C6215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98200</w:t>
            </w:r>
          </w:p>
        </w:tc>
      </w:tr>
      <w:tr w:rsidR="005C6215" w:rsidRPr="003F467B" w:rsidTr="00840FD6">
        <w:trPr>
          <w:gridAfter w:val="18"/>
          <w:wAfter w:w="14601" w:type="dxa"/>
          <w:trHeight w:val="8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C6215" w:rsidRPr="003A345F" w:rsidRDefault="005C6215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2,3,6, 10,11,12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5C6215" w:rsidRPr="003A345F" w:rsidRDefault="005C6215" w:rsidP="003F467B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«ԴԱՐՖ» ՍՊԸ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5C6215" w:rsidRPr="003A345F" w:rsidRDefault="005C6215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ՀՀՌՑ-16.2-ՇՀԱՊՁԲ-15/6-2</w:t>
            </w:r>
          </w:p>
        </w:tc>
        <w:tc>
          <w:tcPr>
            <w:tcW w:w="1592" w:type="dxa"/>
            <w:gridSpan w:val="6"/>
            <w:shd w:val="clear" w:color="auto" w:fill="D9D9D9" w:themeFill="background1" w:themeFillShade="D9"/>
            <w:vAlign w:val="center"/>
          </w:tcPr>
          <w:p w:rsidR="005C6215" w:rsidRPr="003F467B" w:rsidRDefault="005C6215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highlight w:val="lightGray"/>
                <w:lang w:val="fr-FR"/>
              </w:rPr>
            </w:pP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5C6215" w:rsidRPr="003A345F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23.12.2016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5C6215" w:rsidRPr="003A345F" w:rsidRDefault="005C6215" w:rsidP="0034268B">
            <w:pPr>
              <w:pStyle w:val="NoSpacing"/>
              <w:jc w:val="center"/>
              <w:rPr>
                <w:sz w:val="12"/>
                <w:szCs w:val="12"/>
              </w:rPr>
            </w:pPr>
            <w:r w:rsidRPr="003A345F">
              <w:rPr>
                <w:sz w:val="12"/>
                <w:szCs w:val="12"/>
              </w:rPr>
              <w:t>-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5C6215" w:rsidRPr="003A345F" w:rsidRDefault="005C6215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1124000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5C6215" w:rsidRPr="003A345F" w:rsidRDefault="005C6215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1124000</w:t>
            </w:r>
          </w:p>
        </w:tc>
      </w:tr>
      <w:tr w:rsidR="005C6215" w:rsidRPr="0034268B" w:rsidTr="00840FD6">
        <w:trPr>
          <w:gridAfter w:val="18"/>
          <w:wAfter w:w="14601" w:type="dxa"/>
          <w:trHeight w:val="4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C6215" w:rsidRPr="003A345F" w:rsidRDefault="005C6215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4,5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5C6215" w:rsidRPr="003A345F" w:rsidRDefault="005C6215" w:rsidP="003F467B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«Ֆլեշ Մոտորս» ՍՊԸ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5C6215" w:rsidRPr="003A345F" w:rsidRDefault="005C6215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ՀՀՌՑ-16.2-ՇՀԱՊՁԲ-15/6-3</w:t>
            </w:r>
          </w:p>
        </w:tc>
        <w:tc>
          <w:tcPr>
            <w:tcW w:w="1592" w:type="dxa"/>
            <w:gridSpan w:val="6"/>
            <w:shd w:val="clear" w:color="auto" w:fill="D9D9D9" w:themeFill="background1" w:themeFillShade="D9"/>
            <w:vAlign w:val="center"/>
          </w:tcPr>
          <w:p w:rsidR="005C6215" w:rsidRPr="003F467B" w:rsidRDefault="005C6215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highlight w:val="lightGray"/>
                <w:lang w:val="fr-FR"/>
              </w:rPr>
            </w:pP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5C6215" w:rsidRPr="003A345F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23.12.2016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5C6215" w:rsidRPr="003A345F" w:rsidRDefault="005C6215" w:rsidP="0034268B">
            <w:pPr>
              <w:pStyle w:val="NoSpacing"/>
              <w:jc w:val="center"/>
              <w:rPr>
                <w:sz w:val="12"/>
                <w:szCs w:val="12"/>
              </w:rPr>
            </w:pPr>
            <w:r w:rsidRPr="003A345F">
              <w:rPr>
                <w:sz w:val="12"/>
                <w:szCs w:val="12"/>
              </w:rPr>
              <w:t>-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5C6215" w:rsidRPr="003A345F" w:rsidRDefault="005C6215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424000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5C6215" w:rsidRPr="003A345F" w:rsidRDefault="005C6215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A345F">
              <w:rPr>
                <w:rFonts w:ascii="Sylfaen" w:hAnsi="Sylfaen"/>
                <w:sz w:val="12"/>
                <w:szCs w:val="12"/>
                <w:lang w:val="fr-FR"/>
              </w:rPr>
              <w:t>424000</w:t>
            </w:r>
          </w:p>
        </w:tc>
      </w:tr>
      <w:tr w:rsidR="003F467B" w:rsidRPr="0034268B" w:rsidTr="00840FD6">
        <w:trPr>
          <w:gridAfter w:val="18"/>
          <w:wAfter w:w="14601" w:type="dxa"/>
          <w:trHeight w:val="4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7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ԱՁ Թեմուր Գալստյան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ՀՀՌՑ-16.2-ՇՀԱՊՁԲ-15/6-4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>08.12.2016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>23.12.2016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3F467B" w:rsidRPr="0034268B" w:rsidRDefault="003F467B" w:rsidP="0034268B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131400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131400</w:t>
            </w:r>
          </w:p>
        </w:tc>
      </w:tr>
      <w:tr w:rsidR="003F467B" w:rsidRPr="0034268B" w:rsidTr="00840FD6">
        <w:trPr>
          <w:gridAfter w:val="18"/>
          <w:wAfter w:w="14601" w:type="dxa"/>
          <w:trHeight w:val="4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9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ԱՁ Հայկ Գալստյան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ՀՀՌՑ-16.2-ՇՀԱՊՁԲ-15/6-5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>08.12.2016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>23.12.2016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3F467B" w:rsidRPr="0034268B" w:rsidRDefault="003F467B" w:rsidP="0034268B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48000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48000</w:t>
            </w:r>
          </w:p>
        </w:tc>
      </w:tr>
      <w:tr w:rsidR="003F467B" w:rsidRPr="0034268B" w:rsidTr="00840FD6">
        <w:trPr>
          <w:gridAfter w:val="18"/>
          <w:wAfter w:w="14601" w:type="dxa"/>
          <w:trHeight w:val="6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13,15,17,</w:t>
            </w:r>
          </w:p>
          <w:p w:rsidR="003F467B" w:rsidRPr="00D95905" w:rsidRDefault="003F467B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19,21,23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«Ժակ և Գոռ» ՍՊԸ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ՀՀՌՑ-16.2-ՇՀԱՊՁԲ-15/6-6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07.12.2016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>23.12.2016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3F467B" w:rsidRPr="0034268B" w:rsidRDefault="003F467B" w:rsidP="0034268B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310520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310520</w:t>
            </w:r>
          </w:p>
        </w:tc>
      </w:tr>
      <w:tr w:rsidR="003F467B" w:rsidRPr="0034268B" w:rsidTr="00840FD6">
        <w:trPr>
          <w:gridAfter w:val="18"/>
          <w:wAfter w:w="14601" w:type="dxa"/>
          <w:trHeight w:val="6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20,22,24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«Հույս Մոտոր» ՍՊԸ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ՀՀՌՑ-16.2-ՇՀԱՊՁԲ-15/6-7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07.12.2016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>23.12.2016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3F467B" w:rsidRDefault="003F467B" w:rsidP="0034268B">
            <w:pPr>
              <w:pStyle w:val="NoSpacing"/>
              <w:jc w:val="center"/>
              <w:rPr>
                <w:sz w:val="12"/>
                <w:szCs w:val="12"/>
              </w:rPr>
            </w:pP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191955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191955</w:t>
            </w:r>
          </w:p>
        </w:tc>
      </w:tr>
      <w:tr w:rsidR="003F467B" w:rsidRPr="0034268B" w:rsidTr="00840FD6">
        <w:trPr>
          <w:gridAfter w:val="18"/>
          <w:wAfter w:w="14601" w:type="dxa"/>
          <w:trHeight w:val="6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-2517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26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28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«Մոսէսքո» ՍՊԸ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ՀՀՌՑ-16.2-ՇՀԱՊՁԲ-15/6-8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3F467B" w:rsidRPr="00D95905" w:rsidRDefault="003F467B" w:rsidP="00D95905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07.12.2016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>23.12.2016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3F467B" w:rsidRDefault="003F467B" w:rsidP="0034268B">
            <w:pPr>
              <w:pStyle w:val="NoSpacing"/>
              <w:jc w:val="center"/>
              <w:rPr>
                <w:sz w:val="12"/>
                <w:szCs w:val="12"/>
              </w:rPr>
            </w:pP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39520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0"/>
              </w:tabs>
              <w:spacing w:line="28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39520</w:t>
            </w:r>
          </w:p>
        </w:tc>
      </w:tr>
      <w:tr w:rsidR="003F467B" w:rsidRPr="00A3185B" w:rsidTr="00840FD6">
        <w:trPr>
          <w:gridAfter w:val="18"/>
          <w:wAfter w:w="14601" w:type="dxa"/>
          <w:trHeight w:val="54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3F467B" w:rsidRPr="00D95905" w:rsidRDefault="003F467B" w:rsidP="007210C4">
            <w:pPr>
              <w:pStyle w:val="NoSpacing"/>
              <w:spacing w:line="18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F467B" w:rsidRPr="00A3185B" w:rsidTr="00840FD6">
        <w:trPr>
          <w:gridAfter w:val="18"/>
          <w:wAfter w:w="14601" w:type="dxa"/>
          <w:trHeight w:val="54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8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F467B" w:rsidRPr="00A3185B" w:rsidTr="00840FD6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 w:firstLine="688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>
              <w:rPr>
                <w:rFonts w:ascii="Sylfaen" w:hAnsi="Sylfaen"/>
                <w:sz w:val="12"/>
                <w:szCs w:val="12"/>
                <w:lang w:val="fr-FR"/>
              </w:rPr>
              <w:t xml:space="preserve">      </w:t>
            </w: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14, 16, 18, 25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«Ավտոֆան Էյ Սի» ՍՊԸ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ՀՀ, ք. Երևան, Արշակունյաց 52/1, հեռ. 010 49 15 16, 091 23 50 78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3F467B" w:rsidRPr="003F467B" w:rsidRDefault="00153B00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ru-RU"/>
              </w:rPr>
            </w:pPr>
            <w:hyperlink r:id="rId8" w:history="1">
              <w:r w:rsidR="003F467B" w:rsidRPr="003F467B">
                <w:rPr>
                  <w:rStyle w:val="Hyperlink"/>
                  <w:rFonts w:ascii="Sylfaen" w:hAnsi="Sylfaen" w:cs="TimesArmenianPSMT"/>
                  <w:sz w:val="12"/>
                  <w:szCs w:val="12"/>
                  <w:lang w:val="ru-RU"/>
                </w:rPr>
                <w:t>info@autofan.am</w:t>
              </w:r>
            </w:hyperlink>
          </w:p>
        </w:tc>
        <w:tc>
          <w:tcPr>
            <w:tcW w:w="2846" w:type="dxa"/>
            <w:gridSpan w:val="12"/>
            <w:shd w:val="clear" w:color="auto" w:fill="FFFFFF" w:themeFill="background1"/>
            <w:vAlign w:val="center"/>
          </w:tcPr>
          <w:p w:rsidR="003F467B" w:rsidRPr="00840FD6" w:rsidRDefault="00840FD6" w:rsidP="00840FD6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 w:rsidRPr="00840FD6">
              <w:rPr>
                <w:sz w:val="14"/>
                <w:szCs w:val="14"/>
                <w:lang w:val="fr-FR"/>
              </w:rPr>
              <w:t>205</w:t>
            </w:r>
            <w:r>
              <w:rPr>
                <w:sz w:val="14"/>
                <w:szCs w:val="14"/>
                <w:lang w:val="fr-FR"/>
              </w:rPr>
              <w:t>002220544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ru-RU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00862214</w:t>
            </w:r>
          </w:p>
        </w:tc>
      </w:tr>
      <w:tr w:rsidR="003F467B" w:rsidRPr="0064387B" w:rsidTr="00C3748A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/>
                <w:sz w:val="12"/>
                <w:szCs w:val="12"/>
                <w:lang w:val="fr-FR"/>
              </w:rPr>
              <w:t>2,3,6, 10,11,12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/>
                <w:sz w:val="12"/>
                <w:szCs w:val="12"/>
                <w:lang w:val="fr-FR"/>
              </w:rPr>
              <w:t>«ԴԱՐՖ» ՍՊԸ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C3748A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Երևան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Ս. Վրացյան 71շ, 34բն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</w:p>
          <w:p w:rsidR="003F467B" w:rsidRPr="00C3748A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. 0</w:t>
            </w: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11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555 111, 091 10 84 21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</w:rPr>
              <w:t>darf-llc@mail.ru</w:t>
            </w:r>
          </w:p>
        </w:tc>
        <w:tc>
          <w:tcPr>
            <w:tcW w:w="2846" w:type="dxa"/>
            <w:gridSpan w:val="12"/>
            <w:shd w:val="clear" w:color="auto" w:fill="auto"/>
            <w:vAlign w:val="center"/>
          </w:tcPr>
          <w:p w:rsidR="003F467B" w:rsidRDefault="00C3748A" w:rsidP="003F467B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15700-14617040100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02609379</w:t>
            </w:r>
          </w:p>
        </w:tc>
      </w:tr>
      <w:tr w:rsidR="003F467B" w:rsidRPr="0064387B" w:rsidTr="00C3748A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/>
                <w:sz w:val="12"/>
                <w:szCs w:val="12"/>
                <w:lang w:val="fr-FR"/>
              </w:rPr>
              <w:t>4,5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/>
                <w:sz w:val="12"/>
                <w:szCs w:val="12"/>
                <w:lang w:val="fr-FR"/>
              </w:rPr>
              <w:t>«Ֆլեշ Մոտորս» ՍՊԸ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C3748A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Երևան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</w:rPr>
              <w:t>Ռուբինյանց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3F467B">
              <w:rPr>
                <w:rFonts w:ascii="Sylfaen" w:hAnsi="Sylfaen" w:cs="TimesArmenianPSMT"/>
                <w:sz w:val="12"/>
                <w:szCs w:val="12"/>
              </w:rPr>
              <w:t>փ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. 31,</w:t>
            </w:r>
          </w:p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. 060 52 25 55</w:t>
            </w: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, 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info@flashmotors.am</w:t>
            </w:r>
          </w:p>
        </w:tc>
        <w:tc>
          <w:tcPr>
            <w:tcW w:w="2846" w:type="dxa"/>
            <w:gridSpan w:val="12"/>
            <w:shd w:val="clear" w:color="auto" w:fill="auto"/>
            <w:vAlign w:val="center"/>
          </w:tcPr>
          <w:p w:rsidR="003F467B" w:rsidRDefault="00C3748A" w:rsidP="003F467B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1510012745550100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00873228</w:t>
            </w:r>
          </w:p>
        </w:tc>
      </w:tr>
      <w:tr w:rsidR="003F467B" w:rsidRPr="0064387B" w:rsidTr="00840FD6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7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ԱՁ Թեմուր Գալստյան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Կոտայքի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մ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Հրազդան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Կենտրոն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84/5,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. 091 43 43 41</w:t>
            </w: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 </w:t>
            </w:r>
            <w:hyperlink r:id="rId9" w:history="1">
              <w:r w:rsidRPr="003F467B">
                <w:rPr>
                  <w:rStyle w:val="Hyperlink"/>
                  <w:rFonts w:ascii="Sylfaen" w:hAnsi="Sylfaen" w:cs="TimesArmenianPSMT"/>
                  <w:sz w:val="12"/>
                  <w:szCs w:val="12"/>
                  <w:lang w:val="hy-AM"/>
                </w:rPr>
                <w:t>monika.777@mail.ru</w:t>
              </w:r>
            </w:hyperlink>
          </w:p>
        </w:tc>
        <w:tc>
          <w:tcPr>
            <w:tcW w:w="2846" w:type="dxa"/>
            <w:gridSpan w:val="12"/>
            <w:shd w:val="clear" w:color="auto" w:fill="FFFFFF" w:themeFill="background1"/>
            <w:vAlign w:val="center"/>
          </w:tcPr>
          <w:p w:rsidR="003F467B" w:rsidRDefault="00840FD6" w:rsidP="003F467B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2380001843960100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40514777</w:t>
            </w:r>
          </w:p>
        </w:tc>
      </w:tr>
      <w:tr w:rsidR="003F467B" w:rsidRPr="0064387B" w:rsidTr="00840FD6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9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ԱՁ Հայկ Գալստյան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Կոտայքի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մ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Հրազդան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Կենտրոն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84/5,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. 098 72 77 88,</w:t>
            </w: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3F467B" w:rsidRPr="003F467B" w:rsidRDefault="00153B00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hyperlink r:id="rId10" w:history="1">
              <w:r w:rsidR="003F467B" w:rsidRPr="003F467B">
                <w:rPr>
                  <w:rStyle w:val="Hyperlink"/>
                  <w:rFonts w:ascii="Sylfaen" w:hAnsi="Sylfaen" w:cs="TimesArmenianPSMT"/>
                  <w:sz w:val="12"/>
                  <w:szCs w:val="12"/>
                  <w:lang w:val="hy-AM"/>
                </w:rPr>
                <w:t>hayk.galstyan82@mail.ru</w:t>
              </w:r>
            </w:hyperlink>
          </w:p>
        </w:tc>
        <w:tc>
          <w:tcPr>
            <w:tcW w:w="2846" w:type="dxa"/>
            <w:gridSpan w:val="12"/>
            <w:shd w:val="clear" w:color="auto" w:fill="FFFFFF" w:themeFill="background1"/>
            <w:vAlign w:val="center"/>
          </w:tcPr>
          <w:p w:rsidR="003F467B" w:rsidRDefault="00840FD6" w:rsidP="003F467B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2412610092290/3325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40528506</w:t>
            </w:r>
          </w:p>
        </w:tc>
      </w:tr>
      <w:tr w:rsidR="003F467B" w:rsidRPr="0064387B" w:rsidTr="00840FD6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13,15,17,</w:t>
            </w:r>
          </w:p>
          <w:p w:rsidR="003F467B" w:rsidRPr="00D95905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19,21,23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«Ժակ և Գոռ» ՍՊԸ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Կոտայքի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մ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Հրազդան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Կենտրոն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19/40,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. 091 33 37 11</w:t>
            </w: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, 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3F467B" w:rsidRPr="003F467B" w:rsidRDefault="00153B00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hyperlink r:id="rId11" w:history="1">
              <w:r w:rsidR="003F467B" w:rsidRPr="003F467B">
                <w:rPr>
                  <w:rStyle w:val="Hyperlink"/>
                  <w:rFonts w:ascii="Sylfaen" w:hAnsi="Sylfaen" w:cs="TimesArmenianPSMT"/>
                  <w:sz w:val="12"/>
                  <w:szCs w:val="12"/>
                  <w:lang w:val="hy-AM"/>
                </w:rPr>
                <w:t>saturn90@mail.ru</w:t>
              </w:r>
            </w:hyperlink>
          </w:p>
        </w:tc>
        <w:tc>
          <w:tcPr>
            <w:tcW w:w="2846" w:type="dxa"/>
            <w:gridSpan w:val="12"/>
            <w:shd w:val="clear" w:color="auto" w:fill="FFFFFF" w:themeFill="background1"/>
            <w:vAlign w:val="center"/>
          </w:tcPr>
          <w:p w:rsidR="003F467B" w:rsidRDefault="008F7302" w:rsidP="003F467B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241271000135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03012667</w:t>
            </w:r>
          </w:p>
        </w:tc>
      </w:tr>
      <w:tr w:rsidR="003F467B" w:rsidRPr="0064387B" w:rsidTr="00840FD6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20,22,24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«Հույս Մոտոր» ՍՊԸ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Երևան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Արին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Բերդի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17,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. 010 47 48 90</w:t>
            </w: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 xml:space="preserve">, 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3F467B" w:rsidRPr="003F467B" w:rsidRDefault="00153B00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hyperlink r:id="rId12" w:history="1">
              <w:r w:rsidR="003F467B" w:rsidRPr="003F467B">
                <w:rPr>
                  <w:rStyle w:val="Hyperlink"/>
                  <w:rFonts w:ascii="Sylfaen" w:hAnsi="Sylfaen" w:cs="TimesArmenianPSMT"/>
                  <w:sz w:val="12"/>
                  <w:szCs w:val="12"/>
                  <w:lang w:val="hy-AM"/>
                </w:rPr>
                <w:t>tender@lavavto.am</w:t>
              </w:r>
            </w:hyperlink>
          </w:p>
        </w:tc>
        <w:tc>
          <w:tcPr>
            <w:tcW w:w="2846" w:type="dxa"/>
            <w:gridSpan w:val="12"/>
            <w:shd w:val="clear" w:color="auto" w:fill="FFFFFF" w:themeFill="background1"/>
            <w:vAlign w:val="center"/>
          </w:tcPr>
          <w:p w:rsidR="003F467B" w:rsidRDefault="003A345F" w:rsidP="003F467B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2140004854630100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00430814</w:t>
            </w:r>
          </w:p>
        </w:tc>
      </w:tr>
      <w:tr w:rsidR="003F467B" w:rsidRPr="0064387B" w:rsidTr="00840FD6">
        <w:trPr>
          <w:gridAfter w:val="18"/>
          <w:wAfter w:w="14601" w:type="dxa"/>
          <w:trHeight w:val="13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tabs>
                <w:tab w:val="left" w:pos="-2517"/>
              </w:tabs>
              <w:spacing w:line="160" w:lineRule="exact"/>
              <w:ind w:left="-952" w:right="-117"/>
              <w:jc w:val="center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26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3F467B" w:rsidRPr="00D95905" w:rsidRDefault="003F467B" w:rsidP="003F467B">
            <w:pPr>
              <w:pStyle w:val="BodyTextIndent"/>
              <w:spacing w:line="160" w:lineRule="exact"/>
              <w:ind w:left="42" w:firstLine="0"/>
              <w:jc w:val="left"/>
              <w:rPr>
                <w:rFonts w:ascii="Sylfaen" w:hAnsi="Sylfaen"/>
                <w:sz w:val="12"/>
                <w:szCs w:val="12"/>
                <w:lang w:val="fr-FR"/>
              </w:rPr>
            </w:pPr>
            <w:r w:rsidRPr="00D95905">
              <w:rPr>
                <w:rFonts w:ascii="Sylfaen" w:hAnsi="Sylfaen"/>
                <w:sz w:val="12"/>
                <w:szCs w:val="12"/>
                <w:lang w:val="fr-FR"/>
              </w:rPr>
              <w:t>«Մոսէսքո» ՍՊԸ</w:t>
            </w:r>
          </w:p>
        </w:tc>
        <w:tc>
          <w:tcPr>
            <w:tcW w:w="2574" w:type="dxa"/>
            <w:gridSpan w:val="12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hy-AM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ՀՀ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ք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Երևան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Նար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>-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Դոս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75, </w:t>
            </w:r>
            <w:r w:rsidRPr="003F467B">
              <w:rPr>
                <w:rFonts w:ascii="Sylfaen" w:hAnsi="Sylfaen" w:cs="TimesArmenianPSMT"/>
                <w:sz w:val="12"/>
                <w:szCs w:val="12"/>
                <w:lang w:val="ru-RU"/>
              </w:rPr>
              <w:t>հեռ</w:t>
            </w:r>
            <w:r w:rsidRPr="003F467B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. 010 57 75 05, 093 41 31 13, </w:t>
            </w:r>
          </w:p>
        </w:tc>
        <w:tc>
          <w:tcPr>
            <w:tcW w:w="1601" w:type="dxa"/>
            <w:gridSpan w:val="11"/>
            <w:shd w:val="clear" w:color="auto" w:fill="auto"/>
            <w:vAlign w:val="center"/>
          </w:tcPr>
          <w:p w:rsidR="003F467B" w:rsidRPr="003F467B" w:rsidRDefault="00153B00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</w:rPr>
            </w:pPr>
            <w:hyperlink r:id="rId13" w:history="1">
              <w:r w:rsidR="003F467B" w:rsidRPr="003F467B">
                <w:rPr>
                  <w:rStyle w:val="Hyperlink"/>
                  <w:rFonts w:ascii="Sylfaen" w:hAnsi="Sylfaen" w:cs="TimesArmenianPSMT"/>
                  <w:sz w:val="12"/>
                  <w:szCs w:val="12"/>
                  <w:lang w:val="hy-AM"/>
                </w:rPr>
                <w:t>mosesco@rambler.ru</w:t>
              </w:r>
            </w:hyperlink>
          </w:p>
        </w:tc>
        <w:tc>
          <w:tcPr>
            <w:tcW w:w="2846" w:type="dxa"/>
            <w:gridSpan w:val="12"/>
            <w:shd w:val="clear" w:color="auto" w:fill="FFFFFF" w:themeFill="background1"/>
            <w:vAlign w:val="center"/>
          </w:tcPr>
          <w:p w:rsidR="003F467B" w:rsidRDefault="008F7302" w:rsidP="003F467B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2050022417711001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3F467B" w:rsidRPr="003F467B" w:rsidRDefault="003F467B" w:rsidP="003F467B">
            <w:pPr>
              <w:pStyle w:val="BodyTextIndent"/>
              <w:tabs>
                <w:tab w:val="left" w:pos="0"/>
              </w:tabs>
              <w:spacing w:line="16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</w:rPr>
            </w:pPr>
            <w:r w:rsidRPr="003F467B">
              <w:rPr>
                <w:rFonts w:ascii="Sylfaen" w:hAnsi="Sylfaen" w:cs="TimesArmenianPSMT"/>
                <w:sz w:val="12"/>
                <w:szCs w:val="12"/>
                <w:lang w:val="hy-AM"/>
              </w:rPr>
              <w:t>04214892</w:t>
            </w:r>
          </w:p>
        </w:tc>
      </w:tr>
      <w:tr w:rsidR="003F467B" w:rsidRPr="0064387B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3F467B" w:rsidRPr="00C3748A" w:rsidTr="0084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14601" w:type="dxa"/>
          <w:trHeight w:val="200"/>
        </w:trPr>
        <w:tc>
          <w:tcPr>
            <w:tcW w:w="2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67B" w:rsidRPr="0064387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4387B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67B" w:rsidRPr="00D95905" w:rsidRDefault="003F467B" w:rsidP="00414E02">
            <w:pPr>
              <w:pStyle w:val="NoSpacing"/>
              <w:spacing w:line="120" w:lineRule="exact"/>
              <w:jc w:val="both"/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513DB3">
              <w:rPr>
                <w:b/>
                <w:sz w:val="12"/>
                <w:szCs w:val="12"/>
                <w:lang w:val="hy-AM"/>
              </w:rPr>
              <w:t xml:space="preserve">` </w:t>
            </w:r>
            <w:r w:rsidRPr="00513DB3">
              <w:rPr>
                <w:rFonts w:ascii="Sylfaen" w:hAnsi="Sylfaen"/>
                <w:sz w:val="12"/>
                <w:szCs w:val="12"/>
              </w:rPr>
              <w:t>Ընթացակարգը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513DB3">
              <w:rPr>
                <w:rFonts w:ascii="Sylfaen" w:hAnsi="Sylfaen"/>
                <w:sz w:val="12"/>
                <w:szCs w:val="12"/>
              </w:rPr>
              <w:t>հայտարարվել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513DB3">
              <w:rPr>
                <w:rFonts w:ascii="Sylfaen" w:hAnsi="Sylfaen"/>
                <w:sz w:val="12"/>
                <w:szCs w:val="12"/>
              </w:rPr>
              <w:t>է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513DB3">
              <w:rPr>
                <w:rFonts w:ascii="Sylfaen" w:hAnsi="Sylfaen"/>
                <w:sz w:val="12"/>
                <w:szCs w:val="12"/>
              </w:rPr>
              <w:t>չկայացած՝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>1,8 չափաբաժիններով</w:t>
            </w:r>
            <w:r w:rsidRPr="00957425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  <w:p w:rsidR="003F467B" w:rsidRPr="00513DB3" w:rsidRDefault="003F467B" w:rsidP="00513DB3">
            <w:pPr>
              <w:pStyle w:val="NoSpacing"/>
              <w:spacing w:line="120" w:lineRule="exact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</w:rPr>
              <w:t>Ընթացակարգը</w:t>
            </w: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  <w:t xml:space="preserve"> </w:t>
            </w: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</w:rPr>
              <w:t>հայտարարել</w:t>
            </w: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  <w:t xml:space="preserve"> </w:t>
            </w: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</w:rPr>
              <w:t>չկայացած</w:t>
            </w: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  <w:t>. 1-</w:t>
            </w: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</w:rPr>
              <w:t>ին</w:t>
            </w: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  <w:lang w:val="fr-FR"/>
              </w:rPr>
              <w:t xml:space="preserve"> </w:t>
            </w:r>
            <w:r w:rsidRPr="00513DB3">
              <w:rPr>
                <w:rFonts w:ascii="Sylfaen" w:hAnsi="Sylfaen"/>
                <w:iCs/>
                <w:color w:val="000000"/>
                <w:sz w:val="12"/>
                <w:szCs w:val="12"/>
              </w:rPr>
              <w:t>չափաբաժնով՝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 xml:space="preserve"> հիմք ընդունելով «Գնումների մասին» ՀՀ օրենքի (</w:t>
            </w:r>
            <w:r w:rsidRPr="00513DB3">
              <w:rPr>
                <w:rFonts w:ascii="Sylfaen" w:hAnsi="Sylfaen"/>
                <w:sz w:val="12"/>
                <w:szCs w:val="12"/>
                <w:lang w:val="hy-AM"/>
              </w:rPr>
              <w:t>այսուհետ՝ Օրենք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>) 25 հոդվածի 1-ին մասի 9-րդ կետ</w:t>
            </w:r>
            <w:r w:rsidRPr="00513DB3">
              <w:rPr>
                <w:rFonts w:ascii="Sylfaen" w:hAnsi="Sylfaen"/>
                <w:sz w:val="12"/>
                <w:szCs w:val="12"/>
                <w:lang w:val="hy-AM"/>
              </w:rPr>
              <w:t>ը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 xml:space="preserve"> և ղեկավարվելով </w:t>
            </w:r>
            <w:r w:rsidRPr="00513DB3">
              <w:rPr>
                <w:rFonts w:ascii="Sylfaen" w:hAnsi="Sylfaen"/>
                <w:sz w:val="12"/>
                <w:szCs w:val="12"/>
                <w:lang w:val="hy-AM"/>
              </w:rPr>
              <w:t>Կարգի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 xml:space="preserve"> 44-րդ կետի 5-րդ ենթակետի «զ» պարբերությամբ, ինչպես նաև 8-րդ չափաբաժնով՝ հիմք ընդունելով</w:t>
            </w:r>
            <w:r w:rsidRPr="00513DB3">
              <w:rPr>
                <w:rFonts w:ascii="Sylfaen" w:hAnsi="Sylfaen"/>
                <w:sz w:val="12"/>
                <w:szCs w:val="12"/>
                <w:lang w:val="hy-AM"/>
              </w:rPr>
              <w:t xml:space="preserve"> Օրենքի 35 հոդվածի 1-ին մասի 3-րդ կետը և հաստատ</w:t>
            </w:r>
            <w:r w:rsidRPr="00513DB3">
              <w:rPr>
                <w:rFonts w:ascii="Sylfaen" w:hAnsi="Sylfaen"/>
                <w:sz w:val="12"/>
                <w:szCs w:val="12"/>
              </w:rPr>
              <w:t>վ</w:t>
            </w:r>
            <w:r w:rsidRPr="00513DB3">
              <w:rPr>
                <w:rFonts w:ascii="Sylfaen" w:hAnsi="Sylfaen"/>
                <w:sz w:val="12"/>
                <w:szCs w:val="12"/>
                <w:lang w:val="hy-AM"/>
              </w:rPr>
              <w:t>ել</w:t>
            </w:r>
            <w:r w:rsidRPr="00513DB3">
              <w:rPr>
                <w:rFonts w:ascii="Sylfaen" w:hAnsi="Sylfaen"/>
                <w:sz w:val="12"/>
                <w:szCs w:val="12"/>
                <w:lang w:val="fr-FR"/>
              </w:rPr>
              <w:t xml:space="preserve"> </w:t>
            </w:r>
            <w:r w:rsidRPr="00513DB3">
              <w:rPr>
                <w:rFonts w:ascii="Sylfaen" w:hAnsi="Sylfaen"/>
                <w:sz w:val="12"/>
                <w:szCs w:val="12"/>
              </w:rPr>
              <w:t>է</w:t>
            </w:r>
            <w:r w:rsidRPr="00513DB3">
              <w:rPr>
                <w:rFonts w:ascii="Sylfaen" w:hAnsi="Sylfaen"/>
                <w:sz w:val="12"/>
                <w:szCs w:val="12"/>
                <w:lang w:val="hy-AM"/>
              </w:rPr>
              <w:t xml:space="preserve"> չակայացած ընթացակարգի մասին հայտարարության տեքստը:</w:t>
            </w:r>
          </w:p>
        </w:tc>
      </w:tr>
      <w:tr w:rsidR="003F467B" w:rsidRPr="00C3748A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3F467B" w:rsidRPr="009D1ED1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3F467B" w:rsidRPr="00C3748A" w:rsidTr="00840FD6">
        <w:trPr>
          <w:gridAfter w:val="18"/>
          <w:wAfter w:w="14601" w:type="dxa"/>
          <w:trHeight w:val="475"/>
        </w:trPr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85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</w:p>
          <w:p w:rsidR="003F467B" w:rsidRPr="00CF4148" w:rsidRDefault="003F467B" w:rsidP="007210C4">
            <w:pPr>
              <w:pStyle w:val="NoSpacing"/>
              <w:spacing w:line="18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CF4148">
              <w:rPr>
                <w:sz w:val="14"/>
                <w:szCs w:val="14"/>
                <w:lang w:val="fr-FR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F4148">
              <w:rPr>
                <w:sz w:val="14"/>
                <w:szCs w:val="14"/>
                <w:lang w:val="fr-FR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CF4148">
              <w:rPr>
                <w:sz w:val="14"/>
                <w:szCs w:val="14"/>
                <w:lang w:val="fr-FR"/>
              </w:rPr>
              <w:t>:</w:t>
            </w:r>
          </w:p>
        </w:tc>
      </w:tr>
      <w:tr w:rsidR="003F467B" w:rsidRPr="00C3748A" w:rsidTr="00840FD6">
        <w:trPr>
          <w:gridAfter w:val="15"/>
          <w:wAfter w:w="14365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3F467B" w:rsidRPr="00C3748A" w:rsidTr="00840FD6">
        <w:trPr>
          <w:gridAfter w:val="18"/>
          <w:wAfter w:w="14601" w:type="dxa"/>
          <w:trHeight w:val="427"/>
        </w:trPr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rFonts w:eastAsia="Times New Roman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3F467B" w:rsidRPr="00C3748A" w:rsidTr="00840FD6">
        <w:trPr>
          <w:gridAfter w:val="15"/>
          <w:wAfter w:w="14365" w:type="dxa"/>
          <w:trHeight w:val="288"/>
        </w:trPr>
        <w:tc>
          <w:tcPr>
            <w:tcW w:w="1115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3F467B" w:rsidRPr="00A3185B" w:rsidTr="00840FD6">
        <w:trPr>
          <w:gridAfter w:val="18"/>
          <w:wAfter w:w="14601" w:type="dxa"/>
          <w:trHeight w:val="427"/>
        </w:trPr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CF4148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3F467B" w:rsidRPr="00A3185B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3F467B" w:rsidRPr="00A3185B" w:rsidTr="00840FD6">
        <w:trPr>
          <w:gridAfter w:val="18"/>
          <w:wAfter w:w="14601" w:type="dxa"/>
          <w:trHeight w:val="427"/>
        </w:trPr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3F467B" w:rsidRPr="00A3185B" w:rsidTr="00840FD6">
        <w:trPr>
          <w:gridAfter w:val="18"/>
          <w:wAfter w:w="14601" w:type="dxa"/>
          <w:trHeight w:val="288"/>
        </w:trPr>
        <w:tc>
          <w:tcPr>
            <w:tcW w:w="11156" w:type="dxa"/>
            <w:gridSpan w:val="44"/>
            <w:shd w:val="clear" w:color="auto" w:fill="99CCFF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3F467B" w:rsidRPr="00A3185B" w:rsidTr="00840FD6">
        <w:trPr>
          <w:gridAfter w:val="18"/>
          <w:wAfter w:w="14601" w:type="dxa"/>
          <w:trHeight w:val="227"/>
        </w:trPr>
        <w:tc>
          <w:tcPr>
            <w:tcW w:w="11156" w:type="dxa"/>
            <w:gridSpan w:val="44"/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F467B" w:rsidRPr="002351E3" w:rsidTr="00840FD6">
        <w:trPr>
          <w:gridAfter w:val="18"/>
          <w:wAfter w:w="14601" w:type="dxa"/>
          <w:trHeight w:val="47"/>
        </w:trPr>
        <w:tc>
          <w:tcPr>
            <w:tcW w:w="31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6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F467B" w:rsidRPr="002351E3" w:rsidTr="00840FD6">
        <w:trPr>
          <w:gridAfter w:val="18"/>
          <w:wAfter w:w="14601" w:type="dxa"/>
          <w:trHeight w:val="47"/>
        </w:trPr>
        <w:tc>
          <w:tcPr>
            <w:tcW w:w="3191" w:type="dxa"/>
            <w:gridSpan w:val="9"/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3657" w:type="dxa"/>
            <w:gridSpan w:val="21"/>
            <w:shd w:val="clear" w:color="auto" w:fill="auto"/>
            <w:vAlign w:val="center"/>
          </w:tcPr>
          <w:p w:rsidR="003F467B" w:rsidRPr="00A3185B" w:rsidRDefault="003F467B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308" w:type="dxa"/>
            <w:gridSpan w:val="14"/>
            <w:shd w:val="clear" w:color="auto" w:fill="auto"/>
            <w:vAlign w:val="center"/>
          </w:tcPr>
          <w:p w:rsidR="003F467B" w:rsidRPr="00790CB0" w:rsidRDefault="003F467B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E15562" w:rsidRDefault="00E15562" w:rsidP="007210C4">
      <w:pPr>
        <w:pStyle w:val="BodyTextIndent3"/>
        <w:spacing w:after="240" w:line="180" w:lineRule="exact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7210C4">
      <w:pPr>
        <w:pStyle w:val="BodyTextIndent3"/>
        <w:spacing w:after="240" w:line="180" w:lineRule="exact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AE49B5">
      <w:footerReference w:type="even" r:id="rId14"/>
      <w:footerReference w:type="default" r:id="rId15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0A5" w:rsidRDefault="00BD20A5" w:rsidP="002351E3">
      <w:pPr>
        <w:spacing w:after="0" w:line="240" w:lineRule="auto"/>
      </w:pPr>
      <w:r>
        <w:separator/>
      </w:r>
    </w:p>
  </w:endnote>
  <w:endnote w:type="continuationSeparator" w:id="1">
    <w:p w:rsidR="00BD20A5" w:rsidRDefault="00BD20A5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8A" w:rsidRDefault="00C3748A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748A" w:rsidRDefault="00C3748A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8A" w:rsidRDefault="00C3748A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FD7">
      <w:rPr>
        <w:rStyle w:val="PageNumber"/>
        <w:noProof/>
      </w:rPr>
      <w:t>5</w:t>
    </w:r>
    <w:r>
      <w:rPr>
        <w:rStyle w:val="PageNumber"/>
      </w:rPr>
      <w:fldChar w:fldCharType="end"/>
    </w:r>
  </w:p>
  <w:p w:rsidR="00C3748A" w:rsidRDefault="00C3748A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0A5" w:rsidRDefault="00BD20A5" w:rsidP="002351E3">
      <w:pPr>
        <w:spacing w:after="0" w:line="240" w:lineRule="auto"/>
      </w:pPr>
      <w:r>
        <w:separator/>
      </w:r>
    </w:p>
  </w:footnote>
  <w:footnote w:type="continuationSeparator" w:id="1">
    <w:p w:rsidR="00BD20A5" w:rsidRDefault="00BD20A5" w:rsidP="002351E3">
      <w:pPr>
        <w:spacing w:after="0" w:line="240" w:lineRule="auto"/>
      </w:pPr>
      <w:r>
        <w:continuationSeparator/>
      </w:r>
    </w:p>
  </w:footnote>
  <w:footnote w:id="2">
    <w:p w:rsidR="00C3748A" w:rsidRPr="00541A77" w:rsidRDefault="00C3748A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3748A" w:rsidRPr="002D0BF6" w:rsidRDefault="00C3748A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3748A" w:rsidRPr="002D0BF6" w:rsidRDefault="00C3748A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3748A" w:rsidRPr="00EB00B9" w:rsidRDefault="00C3748A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3748A" w:rsidRPr="002D0BF6" w:rsidRDefault="00C3748A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3748A" w:rsidRPr="002D0BF6" w:rsidRDefault="00C3748A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3748A" w:rsidRPr="00C868EC" w:rsidRDefault="00C3748A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3748A" w:rsidRPr="00871366" w:rsidRDefault="00C3748A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3748A" w:rsidRPr="002D0BF6" w:rsidRDefault="00C3748A" w:rsidP="002351E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72AF"/>
    <w:multiLevelType w:val="hybridMultilevel"/>
    <w:tmpl w:val="FD7AD086"/>
    <w:lvl w:ilvl="0" w:tplc="F342F0AE">
      <w:start w:val="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094D"/>
    <w:rsid w:val="00002772"/>
    <w:rsid w:val="0001089D"/>
    <w:rsid w:val="00014479"/>
    <w:rsid w:val="00022328"/>
    <w:rsid w:val="00023062"/>
    <w:rsid w:val="000248B4"/>
    <w:rsid w:val="000317AD"/>
    <w:rsid w:val="0003305D"/>
    <w:rsid w:val="000454DA"/>
    <w:rsid w:val="00056A70"/>
    <w:rsid w:val="0006283B"/>
    <w:rsid w:val="00083397"/>
    <w:rsid w:val="00084AE3"/>
    <w:rsid w:val="000A34B6"/>
    <w:rsid w:val="000B3A6A"/>
    <w:rsid w:val="000F7A5F"/>
    <w:rsid w:val="0010032C"/>
    <w:rsid w:val="00115199"/>
    <w:rsid w:val="00124522"/>
    <w:rsid w:val="0014366E"/>
    <w:rsid w:val="001452A5"/>
    <w:rsid w:val="00145354"/>
    <w:rsid w:val="00152B0F"/>
    <w:rsid w:val="00153149"/>
    <w:rsid w:val="00153B00"/>
    <w:rsid w:val="00153C6C"/>
    <w:rsid w:val="00154A4C"/>
    <w:rsid w:val="00155B3B"/>
    <w:rsid w:val="0017361C"/>
    <w:rsid w:val="001C6101"/>
    <w:rsid w:val="001D05DB"/>
    <w:rsid w:val="001D38BF"/>
    <w:rsid w:val="001D6F65"/>
    <w:rsid w:val="001E0EF6"/>
    <w:rsid w:val="001E1F4C"/>
    <w:rsid w:val="001E3AF2"/>
    <w:rsid w:val="001E5493"/>
    <w:rsid w:val="001E601E"/>
    <w:rsid w:val="001E7B6C"/>
    <w:rsid w:val="002351E3"/>
    <w:rsid w:val="002365F2"/>
    <w:rsid w:val="002407D8"/>
    <w:rsid w:val="002568DE"/>
    <w:rsid w:val="002930E0"/>
    <w:rsid w:val="002A18DC"/>
    <w:rsid w:val="002A1F9F"/>
    <w:rsid w:val="002A7716"/>
    <w:rsid w:val="002D40EE"/>
    <w:rsid w:val="002F3D5C"/>
    <w:rsid w:val="003043FD"/>
    <w:rsid w:val="003121DE"/>
    <w:rsid w:val="0031542E"/>
    <w:rsid w:val="003176D0"/>
    <w:rsid w:val="00317F67"/>
    <w:rsid w:val="00327181"/>
    <w:rsid w:val="0033475E"/>
    <w:rsid w:val="0034268B"/>
    <w:rsid w:val="00343210"/>
    <w:rsid w:val="0035496C"/>
    <w:rsid w:val="0037528E"/>
    <w:rsid w:val="0037712E"/>
    <w:rsid w:val="003839AD"/>
    <w:rsid w:val="00383DF6"/>
    <w:rsid w:val="00387A2C"/>
    <w:rsid w:val="003A345F"/>
    <w:rsid w:val="003B4C27"/>
    <w:rsid w:val="003F467B"/>
    <w:rsid w:val="003F53F0"/>
    <w:rsid w:val="004079B9"/>
    <w:rsid w:val="00414E02"/>
    <w:rsid w:val="00415A39"/>
    <w:rsid w:val="00423D3D"/>
    <w:rsid w:val="00427FE2"/>
    <w:rsid w:val="0043131B"/>
    <w:rsid w:val="004626A2"/>
    <w:rsid w:val="004675C9"/>
    <w:rsid w:val="00474E45"/>
    <w:rsid w:val="00481087"/>
    <w:rsid w:val="00490488"/>
    <w:rsid w:val="00493CB2"/>
    <w:rsid w:val="00493F29"/>
    <w:rsid w:val="00496AB4"/>
    <w:rsid w:val="004B5ACC"/>
    <w:rsid w:val="004C515B"/>
    <w:rsid w:val="004D0E19"/>
    <w:rsid w:val="004E79E0"/>
    <w:rsid w:val="004F734A"/>
    <w:rsid w:val="005110B8"/>
    <w:rsid w:val="00513DB3"/>
    <w:rsid w:val="00515000"/>
    <w:rsid w:val="00525D9D"/>
    <w:rsid w:val="00552139"/>
    <w:rsid w:val="00561F7F"/>
    <w:rsid w:val="00563D50"/>
    <w:rsid w:val="00565150"/>
    <w:rsid w:val="00573C57"/>
    <w:rsid w:val="005A413B"/>
    <w:rsid w:val="005A7DFA"/>
    <w:rsid w:val="005B2816"/>
    <w:rsid w:val="005B7430"/>
    <w:rsid w:val="005C279E"/>
    <w:rsid w:val="005C3723"/>
    <w:rsid w:val="005C5591"/>
    <w:rsid w:val="005C6215"/>
    <w:rsid w:val="005F05A1"/>
    <w:rsid w:val="005F1C74"/>
    <w:rsid w:val="00600EE8"/>
    <w:rsid w:val="006060D4"/>
    <w:rsid w:val="00610DE0"/>
    <w:rsid w:val="00640AD4"/>
    <w:rsid w:val="0064387B"/>
    <w:rsid w:val="00660203"/>
    <w:rsid w:val="00666571"/>
    <w:rsid w:val="006A0D3F"/>
    <w:rsid w:val="006C6754"/>
    <w:rsid w:val="006D18AB"/>
    <w:rsid w:val="006D23B7"/>
    <w:rsid w:val="006F59F4"/>
    <w:rsid w:val="00700771"/>
    <w:rsid w:val="00704C45"/>
    <w:rsid w:val="00716BCA"/>
    <w:rsid w:val="007210C4"/>
    <w:rsid w:val="00724C61"/>
    <w:rsid w:val="007313AA"/>
    <w:rsid w:val="00734772"/>
    <w:rsid w:val="007507F0"/>
    <w:rsid w:val="00764FC4"/>
    <w:rsid w:val="007811CA"/>
    <w:rsid w:val="00786478"/>
    <w:rsid w:val="007908E1"/>
    <w:rsid w:val="00790CB0"/>
    <w:rsid w:val="007A78C2"/>
    <w:rsid w:val="007C47A5"/>
    <w:rsid w:val="007C766B"/>
    <w:rsid w:val="007F6A92"/>
    <w:rsid w:val="00807E8E"/>
    <w:rsid w:val="008163D2"/>
    <w:rsid w:val="0081651B"/>
    <w:rsid w:val="00817FD7"/>
    <w:rsid w:val="00823B53"/>
    <w:rsid w:val="00840FD6"/>
    <w:rsid w:val="0084399E"/>
    <w:rsid w:val="00846CBF"/>
    <w:rsid w:val="00847FFC"/>
    <w:rsid w:val="0085145D"/>
    <w:rsid w:val="008770F1"/>
    <w:rsid w:val="00885791"/>
    <w:rsid w:val="008A19D8"/>
    <w:rsid w:val="008A6370"/>
    <w:rsid w:val="008A6D40"/>
    <w:rsid w:val="008C2790"/>
    <w:rsid w:val="008D190F"/>
    <w:rsid w:val="008D1917"/>
    <w:rsid w:val="008E5DB8"/>
    <w:rsid w:val="008F7302"/>
    <w:rsid w:val="0092135C"/>
    <w:rsid w:val="0092275E"/>
    <w:rsid w:val="00933ABB"/>
    <w:rsid w:val="00936036"/>
    <w:rsid w:val="009418B9"/>
    <w:rsid w:val="00950B4B"/>
    <w:rsid w:val="00951274"/>
    <w:rsid w:val="00957425"/>
    <w:rsid w:val="00964BE0"/>
    <w:rsid w:val="009753AB"/>
    <w:rsid w:val="00981E9C"/>
    <w:rsid w:val="00991886"/>
    <w:rsid w:val="009A18CF"/>
    <w:rsid w:val="009A3CD4"/>
    <w:rsid w:val="009B0E72"/>
    <w:rsid w:val="009D1ED1"/>
    <w:rsid w:val="009F1985"/>
    <w:rsid w:val="009F71CA"/>
    <w:rsid w:val="00A12BA2"/>
    <w:rsid w:val="00A1659C"/>
    <w:rsid w:val="00A21818"/>
    <w:rsid w:val="00A2588A"/>
    <w:rsid w:val="00A30CB3"/>
    <w:rsid w:val="00A30F44"/>
    <w:rsid w:val="00A3185B"/>
    <w:rsid w:val="00A34009"/>
    <w:rsid w:val="00A36330"/>
    <w:rsid w:val="00A43678"/>
    <w:rsid w:val="00A73323"/>
    <w:rsid w:val="00A762EC"/>
    <w:rsid w:val="00A952B8"/>
    <w:rsid w:val="00A96F38"/>
    <w:rsid w:val="00AB3FBA"/>
    <w:rsid w:val="00AB69B1"/>
    <w:rsid w:val="00AD0E0E"/>
    <w:rsid w:val="00AE49B5"/>
    <w:rsid w:val="00AE597C"/>
    <w:rsid w:val="00AF1C9A"/>
    <w:rsid w:val="00AF411C"/>
    <w:rsid w:val="00B05CF4"/>
    <w:rsid w:val="00B05E02"/>
    <w:rsid w:val="00B24793"/>
    <w:rsid w:val="00B25EE8"/>
    <w:rsid w:val="00B311FE"/>
    <w:rsid w:val="00B37D80"/>
    <w:rsid w:val="00B37E5F"/>
    <w:rsid w:val="00B5547C"/>
    <w:rsid w:val="00B75F23"/>
    <w:rsid w:val="00B80AC5"/>
    <w:rsid w:val="00B963A1"/>
    <w:rsid w:val="00BD17F6"/>
    <w:rsid w:val="00BD20A5"/>
    <w:rsid w:val="00BE2611"/>
    <w:rsid w:val="00BE6652"/>
    <w:rsid w:val="00BF7589"/>
    <w:rsid w:val="00C03010"/>
    <w:rsid w:val="00C11338"/>
    <w:rsid w:val="00C17A48"/>
    <w:rsid w:val="00C2393A"/>
    <w:rsid w:val="00C35C85"/>
    <w:rsid w:val="00C3748A"/>
    <w:rsid w:val="00C65686"/>
    <w:rsid w:val="00C72696"/>
    <w:rsid w:val="00C9232D"/>
    <w:rsid w:val="00C9331C"/>
    <w:rsid w:val="00C950B5"/>
    <w:rsid w:val="00CB56D0"/>
    <w:rsid w:val="00CE6A1F"/>
    <w:rsid w:val="00CF4148"/>
    <w:rsid w:val="00D15907"/>
    <w:rsid w:val="00D23C92"/>
    <w:rsid w:val="00D521EC"/>
    <w:rsid w:val="00D53B3B"/>
    <w:rsid w:val="00D54469"/>
    <w:rsid w:val="00D57931"/>
    <w:rsid w:val="00D60F2C"/>
    <w:rsid w:val="00D64910"/>
    <w:rsid w:val="00D70BCD"/>
    <w:rsid w:val="00D81691"/>
    <w:rsid w:val="00D847C9"/>
    <w:rsid w:val="00D95905"/>
    <w:rsid w:val="00DB20B3"/>
    <w:rsid w:val="00DB529C"/>
    <w:rsid w:val="00DC42B2"/>
    <w:rsid w:val="00DD25B2"/>
    <w:rsid w:val="00DE24D9"/>
    <w:rsid w:val="00DF3A24"/>
    <w:rsid w:val="00E15562"/>
    <w:rsid w:val="00E23C39"/>
    <w:rsid w:val="00E240CF"/>
    <w:rsid w:val="00E326E7"/>
    <w:rsid w:val="00E34458"/>
    <w:rsid w:val="00E72619"/>
    <w:rsid w:val="00EA4445"/>
    <w:rsid w:val="00EA4941"/>
    <w:rsid w:val="00EC01F7"/>
    <w:rsid w:val="00EC27A1"/>
    <w:rsid w:val="00ED053E"/>
    <w:rsid w:val="00ED7C35"/>
    <w:rsid w:val="00EE1853"/>
    <w:rsid w:val="00EE393E"/>
    <w:rsid w:val="00EE3FC7"/>
    <w:rsid w:val="00F111B3"/>
    <w:rsid w:val="00F1525D"/>
    <w:rsid w:val="00F26314"/>
    <w:rsid w:val="00F27BF7"/>
    <w:rsid w:val="00F335ED"/>
    <w:rsid w:val="00F36063"/>
    <w:rsid w:val="00F51E4A"/>
    <w:rsid w:val="00F62734"/>
    <w:rsid w:val="00F64136"/>
    <w:rsid w:val="00F82DC1"/>
    <w:rsid w:val="00F834B1"/>
    <w:rsid w:val="00F9446B"/>
    <w:rsid w:val="00F96BE0"/>
    <w:rsid w:val="00F97F2B"/>
    <w:rsid w:val="00FB16AA"/>
    <w:rsid w:val="00FB6B8A"/>
    <w:rsid w:val="00FE2FD0"/>
    <w:rsid w:val="00FF0F3A"/>
    <w:rsid w:val="00FF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customStyle="1" w:styleId="apple-converted-space">
    <w:name w:val="apple-converted-space"/>
    <w:basedOn w:val="DefaultParagraphFont"/>
    <w:rsid w:val="00EA4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tofan.am" TargetMode="External"/><Relationship Id="rId13" Type="http://schemas.openxmlformats.org/officeDocument/2006/relationships/hyperlink" Target="mailto:mosesc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lavavto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turn90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ayk.galstyan8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777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6DE8-06C8-4027-8BA7-AE581825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2988</Words>
  <Characters>17032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2016-12-12T11:47:00Z</cp:lastPrinted>
  <dcterms:created xsi:type="dcterms:W3CDTF">2015-06-01T06:16:00Z</dcterms:created>
  <dcterms:modified xsi:type="dcterms:W3CDTF">2016-12-12T11:52:00Z</dcterms:modified>
</cp:coreProperties>
</file>