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537017" w:rsidP="00A77010">
      <w:pPr>
        <w:pStyle w:val="Heading9"/>
        <w:jc w:val="right"/>
        <w:rPr>
          <w:rFonts w:ascii="Sylfaen" w:hAnsi="Sylfaen"/>
          <w:lang w:val="af-ZA"/>
        </w:rPr>
      </w:pPr>
      <w:r>
        <w:rPr>
          <w:rFonts w:ascii="Sylfaen" w:hAnsi="Sylfaen"/>
          <w:lang w:val="af-ZA"/>
        </w:rPr>
        <w:t>№</w:t>
      </w:r>
      <w:r w:rsidR="008B20A6">
        <w:rPr>
          <w:rFonts w:ascii="Sylfaen" w:hAnsi="Sylfaen"/>
          <w:lang w:val="af-ZA"/>
        </w:rPr>
        <w:t>135/GArm/16_2.1_0176-15.12.16</w:t>
      </w:r>
      <w:r>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8B20A6">
        <w:rPr>
          <w:rFonts w:ascii="Sylfaen" w:hAnsi="Sylfaen"/>
          <w:bCs/>
          <w:sz w:val="24"/>
          <w:szCs w:val="24"/>
          <w:lang w:val="af-ZA"/>
        </w:rPr>
        <w:t>15</w:t>
      </w:r>
      <w:r w:rsidRPr="00B25D9D">
        <w:rPr>
          <w:rFonts w:ascii="Sylfaen" w:hAnsi="Sylfaen"/>
          <w:bCs/>
          <w:sz w:val="24"/>
          <w:szCs w:val="24"/>
          <w:lang w:val="af-ZA"/>
        </w:rPr>
        <w:t>.</w:t>
      </w:r>
      <w:r w:rsidR="008B20A6">
        <w:rPr>
          <w:rFonts w:ascii="Sylfaen" w:hAnsi="Sylfaen"/>
          <w:bCs/>
          <w:sz w:val="24"/>
          <w:szCs w:val="24"/>
          <w:lang w:val="af-ZA"/>
        </w:rPr>
        <w:t>12</w:t>
      </w:r>
      <w:r w:rsidR="00AB496A">
        <w:rPr>
          <w:rFonts w:ascii="Sylfaen" w:hAnsi="Sylfaen"/>
          <w:bCs/>
          <w:sz w:val="24"/>
          <w:szCs w:val="24"/>
          <w:lang w:val="af-ZA"/>
        </w:rPr>
        <w:t>.201</w:t>
      </w:r>
      <w:r w:rsidR="00465C3D">
        <w:rPr>
          <w:rFonts w:ascii="Sylfaen" w:hAnsi="Sylfaen"/>
          <w:bCs/>
          <w:sz w:val="24"/>
          <w:szCs w:val="24"/>
          <w:lang w:val="af-ZA"/>
        </w:rPr>
        <w:t>6թ.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5B4C6F" w:rsidRDefault="00A77010" w:rsidP="00E26ABA">
      <w:pPr>
        <w:pStyle w:val="BodyText2"/>
        <w:tabs>
          <w:tab w:val="left" w:pos="6825"/>
          <w:tab w:val="right" w:pos="9921"/>
        </w:tabs>
        <w:jc w:val="center"/>
        <w:rPr>
          <w:rFonts w:ascii="Sylfaen" w:hAnsi="Sylfaen"/>
          <w:b/>
          <w:szCs w:val="22"/>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8B20A6">
        <w:rPr>
          <w:rFonts w:ascii="Sylfaen" w:hAnsi="Sylfaen"/>
          <w:b/>
        </w:rPr>
        <w:t>Արարատի մարզի Հայանիստ ԳԲԿ-ից Գեղանիստ գյուղը սնող մ/ճ ստորգետնյա գազատարի վթարային հատվածների վերատեղադրում</w:t>
      </w:r>
      <w:r w:rsidR="00AB496A" w:rsidRPr="003A7002">
        <w:rPr>
          <w:rFonts w:ascii="Sylfaen" w:hAnsi="Sylfaen"/>
          <w:b/>
          <w:lang w:val="hy-AM"/>
        </w:rPr>
        <w:t>»</w:t>
      </w:r>
      <w:r w:rsidR="005B4C6F" w:rsidRPr="003A7002">
        <w:rPr>
          <w:rFonts w:ascii="Sylfaen" w:hAnsi="Sylfaen" w:cs="Sylfaen"/>
          <w:b/>
          <w:lang w:val="hy-AM"/>
        </w:rPr>
        <w:t xml:space="preserve"> օբյեկտի</w:t>
      </w:r>
      <w:r w:rsidR="005B4C6F" w:rsidRPr="003A7002">
        <w:rPr>
          <w:rFonts w:ascii="Sylfaen" w:hAnsi="Sylfaen"/>
          <w:b/>
          <w:lang w:val="hy-AM"/>
        </w:rPr>
        <w:t xml:space="preserve"> շինհավաքակցման</w:t>
      </w:r>
      <w:r w:rsidR="005B4C6F" w:rsidRPr="005B4C6F">
        <w:rPr>
          <w:rFonts w:ascii="Sylfaen" w:hAnsi="Sylfaen"/>
          <w:b/>
          <w:lang w:val="af-ZA"/>
        </w:rPr>
        <w:t xml:space="preserve"> </w:t>
      </w:r>
      <w:r w:rsidR="005B4C6F" w:rsidRPr="005B4C6F">
        <w:rPr>
          <w:rFonts w:ascii="Sylfaen" w:hAnsi="Sylfaen"/>
          <w:b/>
          <w:lang w:val="hy-AM"/>
        </w:rPr>
        <w:t>աշխատանքների</w:t>
      </w:r>
      <w:r w:rsidR="005B4C6F" w:rsidRPr="005B4C6F">
        <w:rPr>
          <w:rFonts w:ascii="Sylfaen" w:hAnsi="Sylfaen"/>
          <w:b/>
          <w:lang w:val="af-ZA"/>
        </w:rPr>
        <w:t xml:space="preserve">  </w:t>
      </w:r>
      <w:r w:rsidR="005B4C6F" w:rsidRPr="005B4C6F">
        <w:rPr>
          <w:rFonts w:ascii="Sylfaen" w:hAnsi="Sylfaen"/>
          <w:b/>
          <w:lang w:val="hy-AM"/>
        </w:rPr>
        <w:t xml:space="preserve"> 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8B20A6" w:rsidRDefault="00A77010" w:rsidP="00A77010">
      <w:pPr>
        <w:pStyle w:val="Heading5"/>
        <w:rPr>
          <w:rFonts w:ascii="Sylfaen" w:hAnsi="Sylfaen" w:cs="Sylfaen"/>
          <w:sz w:val="20"/>
          <w:lang w:val="hy-AM"/>
        </w:rPr>
      </w:pPr>
      <w:r w:rsidRPr="00FD1A4F">
        <w:rPr>
          <w:rFonts w:ascii="Sylfaen" w:hAnsi="Sylfaen" w:cs="Sylfaen"/>
          <w:sz w:val="20"/>
          <w:lang w:val="af-ZA"/>
        </w:rPr>
        <w:t xml:space="preserve">« </w:t>
      </w:r>
      <w:r w:rsidRPr="00FD1A4F">
        <w:rPr>
          <w:rFonts w:ascii="Sylfaen" w:hAnsi="Sylfaen" w:cs="Sylfaen"/>
          <w:sz w:val="20"/>
        </w:rPr>
        <w:t>Գազպրոմ</w:t>
      </w:r>
      <w:r w:rsidRPr="00FD1A4F">
        <w:rPr>
          <w:rFonts w:ascii="Sylfaen" w:hAnsi="Sylfaen" w:cs="Sylfaen"/>
          <w:sz w:val="20"/>
          <w:lang w:val="af-ZA"/>
        </w:rPr>
        <w:t xml:space="preserve"> </w:t>
      </w:r>
      <w:r w:rsidRPr="008B20A6">
        <w:rPr>
          <w:rFonts w:ascii="Sylfaen" w:hAnsi="Sylfaen" w:cs="Sylfaen"/>
          <w:sz w:val="20"/>
          <w:lang w:val="hy-AM"/>
        </w:rPr>
        <w:t xml:space="preserve">Արմենիա »  ՓԲԸ-ի  կարիքների համար` </w:t>
      </w:r>
      <w:r w:rsidR="00E8528B" w:rsidRPr="008B20A6">
        <w:rPr>
          <w:rFonts w:ascii="Sylfaen" w:hAnsi="Sylfaen" w:cs="Sylfaen"/>
          <w:sz w:val="20"/>
          <w:lang w:val="hy-AM"/>
        </w:rPr>
        <w:t xml:space="preserve">է </w:t>
      </w:r>
      <w:r w:rsidR="00AB496A" w:rsidRPr="008B20A6">
        <w:rPr>
          <w:rFonts w:ascii="Sylfaen" w:hAnsi="Sylfaen" w:cs="Sylfaen"/>
          <w:sz w:val="20"/>
          <w:lang w:val="hy-AM"/>
        </w:rPr>
        <w:t>«</w:t>
      </w:r>
      <w:r w:rsidR="008B20A6" w:rsidRPr="008B20A6">
        <w:rPr>
          <w:rFonts w:ascii="Sylfaen" w:hAnsi="Sylfaen" w:cs="Sylfaen"/>
          <w:sz w:val="20"/>
          <w:lang w:val="hy-AM"/>
        </w:rPr>
        <w:t xml:space="preserve">Արարատի մարզի Հայանիստ ԳԲԿ-ից Գեղանիստ գյուղը սնող մ/ճ ստորգետնյա գազատարի վթարային հատվածների վերատեղադրում </w:t>
      </w:r>
      <w:r w:rsidR="00AB496A" w:rsidRPr="008B20A6">
        <w:rPr>
          <w:rFonts w:ascii="Sylfaen" w:hAnsi="Sylfaen" w:cs="Sylfaen"/>
          <w:sz w:val="20"/>
          <w:lang w:val="hy-AM"/>
        </w:rPr>
        <w:t>»</w:t>
      </w:r>
      <w:r w:rsidR="005B4C6F" w:rsidRPr="008B20A6">
        <w:rPr>
          <w:rFonts w:ascii="Sylfaen" w:hAnsi="Sylfaen" w:cs="Sylfaen"/>
          <w:sz w:val="20"/>
          <w:lang w:val="hy-AM"/>
        </w:rPr>
        <w:t xml:space="preserve"> </w:t>
      </w:r>
      <w:r w:rsidR="005B4C6F" w:rsidRPr="00FD1A4F">
        <w:rPr>
          <w:rFonts w:ascii="Sylfaen" w:hAnsi="Sylfaen" w:cs="Sylfaen"/>
          <w:sz w:val="20"/>
          <w:lang w:val="hy-AM"/>
        </w:rPr>
        <w:t>օբյեկտի</w:t>
      </w:r>
      <w:r w:rsidR="005B4C6F" w:rsidRPr="008B20A6">
        <w:rPr>
          <w:rFonts w:ascii="Sylfaen" w:hAnsi="Sylfaen" w:cs="Sylfaen"/>
          <w:sz w:val="20"/>
          <w:lang w:val="hy-AM"/>
        </w:rPr>
        <w:t xml:space="preserve"> շինհավաքակցման աշխատանքների   ձեռքբերման նպատակով</w:t>
      </w:r>
      <w:r w:rsidRPr="008B20A6">
        <w:rPr>
          <w:rFonts w:ascii="Sylfaen" w:hAnsi="Sylfaen" w:cs="Sylfaen"/>
          <w:sz w:val="20"/>
          <w:lang w:val="hy-AM"/>
        </w:rPr>
        <w:t xml:space="preserve"> հայտարարված բաց առաջարկների հարցման 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3A7002">
        <w:rPr>
          <w:rFonts w:ascii="Sylfaen" w:hAnsi="Sylfaen" w:cs="Sylfaen"/>
          <w:sz w:val="18"/>
          <w:szCs w:val="18"/>
          <w:lang w:val="af-ZA"/>
        </w:rPr>
        <w:t xml:space="preserve"> </w:t>
      </w:r>
      <w:r w:rsidR="00FC5864">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CE24D1">
        <w:rPr>
          <w:rFonts w:ascii="Sylfaen" w:hAnsi="Sylfaen" w:cs="Sylfaen"/>
          <w:sz w:val="18"/>
          <w:szCs w:val="18"/>
          <w:lang w:val="af-ZA"/>
        </w:rPr>
        <w:t xml:space="preserve"> </w:t>
      </w:r>
      <w:r w:rsidR="00AB496A" w:rsidRPr="00EC76E9">
        <w:rPr>
          <w:rFonts w:ascii="Sylfaen" w:hAnsi="Sylfaen" w:cs="Sylfaen"/>
          <w:sz w:val="18"/>
          <w:szCs w:val="18"/>
          <w:lang w:val="af-ZA"/>
        </w:rPr>
        <w:t>«</w:t>
      </w:r>
      <w:r w:rsidR="008B20A6">
        <w:rPr>
          <w:rFonts w:ascii="Sylfaen" w:hAnsi="Sylfaen"/>
          <w:sz w:val="18"/>
          <w:szCs w:val="18"/>
          <w:lang w:val="hy-AM"/>
        </w:rPr>
        <w:t>Արարատի մարզի Հայանիստ ԳԲԿ-ից Գեղանիստ գյուղը սնող մ/ճ ստորգետնյա գազատարի վթարային հատվածների վերատեղադրում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537017">
        <w:rPr>
          <w:rFonts w:ascii="Sylfaen" w:hAnsi="Sylfaen"/>
          <w:sz w:val="18"/>
          <w:szCs w:val="18"/>
          <w:lang w:val="af-ZA"/>
        </w:rPr>
        <w:t>№</w:t>
      </w:r>
      <w:r w:rsidR="008B20A6">
        <w:rPr>
          <w:rFonts w:ascii="Sylfaen" w:hAnsi="Sylfaen"/>
          <w:sz w:val="18"/>
          <w:szCs w:val="18"/>
          <w:lang w:val="af-ZA"/>
        </w:rPr>
        <w:t>135/GArm/16_2.1_0176-15.12.16</w:t>
      </w:r>
      <w:r w:rsidR="00537017">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008A4486">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8B20A6">
        <w:rPr>
          <w:rFonts w:ascii="Sylfaen" w:hAnsi="Sylfaen"/>
          <w:sz w:val="18"/>
          <w:szCs w:val="18"/>
          <w:lang w:val="hy-AM"/>
        </w:rPr>
        <w:t>Արարատի մարզի Հայանիստ ԳԲԿ-ից Գեղանիստ գյուղը սնող մ/ճ ստորգետնյա գազատարի վթարային հատվածների վերատեղադրում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76E9" w:rsidRDefault="00EC76E9" w:rsidP="00A77010">
      <w:pPr>
        <w:jc w:val="both"/>
        <w:rPr>
          <w:rFonts w:ascii="Sylfaen" w:hAnsi="Sylfaen"/>
          <w:sz w:val="18"/>
          <w:szCs w:val="18"/>
          <w:lang w:val="hy-AM"/>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8B20A6">
        <w:rPr>
          <w:rFonts w:ascii="Sylfaen" w:hAnsi="Sylfaen"/>
          <w:sz w:val="18"/>
          <w:szCs w:val="18"/>
          <w:lang w:val="hy-AM"/>
        </w:rPr>
        <w:t>Արարատի մարզի Հայանիստ ԳԲԿ-ից Գեղանիստ գյուղը սնող մ/ճ ստորգետնյա գազատարի վթարային հատվածների վերատեղադրում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8A4486"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FD1A4F" w:rsidRDefault="00E26ABA" w:rsidP="00FD1A4F">
            <w:pPr>
              <w:jc w:val="center"/>
              <w:rPr>
                <w:rFonts w:ascii="Sylfaen" w:hAnsi="Sylfaen"/>
                <w:b/>
                <w:i/>
                <w:sz w:val="16"/>
                <w:szCs w:val="16"/>
                <w:lang w:val="hy-AM"/>
              </w:rPr>
            </w:pPr>
            <w:r w:rsidRPr="00FD1A4F">
              <w:rPr>
                <w:rFonts w:ascii="Sylfaen" w:hAnsi="Sylfaen"/>
                <w:b/>
                <w:sz w:val="16"/>
                <w:szCs w:val="16"/>
                <w:lang w:val="hy-AM"/>
              </w:rPr>
              <w:t xml:space="preserve"> </w:t>
            </w:r>
            <w:r w:rsidR="00AB496A" w:rsidRPr="00FD1A4F">
              <w:rPr>
                <w:rFonts w:ascii="Sylfaen" w:hAnsi="Sylfaen" w:cs="Sylfaen"/>
                <w:b/>
                <w:sz w:val="16"/>
                <w:szCs w:val="16"/>
                <w:lang w:val="af-ZA"/>
              </w:rPr>
              <w:t xml:space="preserve"> «</w:t>
            </w:r>
            <w:r w:rsidR="008B20A6">
              <w:rPr>
                <w:rFonts w:ascii="Sylfaen" w:hAnsi="Sylfaen"/>
                <w:b/>
                <w:sz w:val="16"/>
                <w:szCs w:val="16"/>
                <w:lang w:val="hy-AM"/>
              </w:rPr>
              <w:t>Արարատի մարզի Հայանիստ ԳԲԿ-ից Գեղանիստ գյուղը սնող մ/ճ ստորգետնյա գազատարի վթարային հատվածների վերատեղադրում</w:t>
            </w:r>
            <w:r w:rsidR="00AB496A" w:rsidRPr="00FD1A4F">
              <w:rPr>
                <w:rFonts w:ascii="Sylfaen" w:hAnsi="Sylfaen"/>
                <w:b/>
                <w:sz w:val="16"/>
                <w:szCs w:val="16"/>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F35945" w:rsidRPr="008463B9" w:rsidRDefault="00F35945" w:rsidP="00F35945">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35945" w:rsidRPr="008463B9" w:rsidRDefault="00F35945" w:rsidP="00F35945">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Pr>
          <w:rFonts w:ascii="Sylfaen" w:hAnsi="Sylfaen" w:cs="Sylfaen"/>
          <w:sz w:val="18"/>
          <w:szCs w:val="18"/>
          <w:lang w:val="hy-AM" w:eastAsia="ru-RU"/>
        </w:rPr>
        <w:t xml:space="preserve"> </w:t>
      </w:r>
      <w:r>
        <w:rPr>
          <w:rFonts w:ascii="Sylfaen" w:hAnsi="Sylfaen"/>
          <w:sz w:val="18"/>
          <w:szCs w:val="18"/>
          <w:lang w:val="hy-AM"/>
        </w:rPr>
        <w:t xml:space="preserve">ցածր և միջին </w:t>
      </w:r>
      <w:r w:rsidRPr="008463B9">
        <w:rPr>
          <w:rFonts w:ascii="Sylfaen" w:hAnsi="Sylfaen"/>
          <w:sz w:val="18"/>
          <w:szCs w:val="18"/>
          <w:lang w:val="hy-AM"/>
        </w:rPr>
        <w:t>ճնշման գազատարերի վերականգման և վերատեղադրման</w:t>
      </w:r>
      <w:r w:rsidRPr="005171BA">
        <w:rPr>
          <w:rFonts w:ascii="Sylfaen" w:hAnsi="Sylfaen" w:cs="Sylfaen"/>
          <w:sz w:val="18"/>
          <w:szCs w:val="18"/>
          <w:lang w:val="hy-AM" w:eastAsia="ru-RU"/>
        </w:rPr>
        <w:t xml:space="preserve"> աշխատանքների կատարումը</w:t>
      </w:r>
      <w:r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6759A2">
        <w:rPr>
          <w:rFonts w:ascii="Sylfaen" w:hAnsi="Sylfaen" w:cs="Arial Armenian"/>
          <w:sz w:val="18"/>
          <w:szCs w:val="18"/>
          <w:lang w:eastAsia="ru-RU"/>
        </w:rPr>
        <w:t xml:space="preserve"> </w:t>
      </w:r>
      <w:r w:rsidR="006759A2">
        <w:rPr>
          <w:rFonts w:ascii="Sylfaen" w:hAnsi="Sylfaen" w:cs="Arial Armenian"/>
          <w:sz w:val="18"/>
          <w:szCs w:val="18"/>
          <w:lang w:val="hy-AM" w:eastAsia="ru-RU"/>
        </w:rPr>
        <w:t>որ</w:t>
      </w:r>
      <w:r w:rsidR="00400554">
        <w:rPr>
          <w:rFonts w:ascii="Sylfaen" w:hAnsi="Sylfaen" w:cs="Arial Armenian"/>
          <w:sz w:val="18"/>
          <w:szCs w:val="18"/>
          <w:lang w:eastAsia="ru-RU"/>
        </w:rPr>
        <w:t>ի</w:t>
      </w:r>
      <w:r w:rsidR="006759A2">
        <w:rPr>
          <w:rFonts w:ascii="Sylfaen" w:hAnsi="Sylfaen" w:cs="Arial Armenian"/>
          <w:sz w:val="18"/>
          <w:szCs w:val="18"/>
          <w:lang w:eastAsia="ru-RU"/>
        </w:rPr>
        <w:t xml:space="preserve"> </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E3F">
        <w:rPr>
          <w:rFonts w:ascii="Sylfaen" w:hAnsi="Sylfaen" w:cs="Arial Armenian"/>
          <w:b/>
          <w:sz w:val="18"/>
          <w:szCs w:val="18"/>
          <w:lang w:val="hy-AM" w:eastAsia="ru-RU"/>
        </w:rPr>
        <w:t xml:space="preserve"> </w:t>
      </w:r>
      <w:r w:rsidR="008B20A6">
        <w:rPr>
          <w:rFonts w:ascii="Sylfaen" w:hAnsi="Sylfaen" w:cs="Arial Armenian"/>
          <w:b/>
          <w:sz w:val="18"/>
          <w:szCs w:val="18"/>
          <w:lang w:val="en-US" w:eastAsia="ru-RU"/>
        </w:rPr>
        <w:t>դեկտեմբերի 23</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8B20A6">
        <w:rPr>
          <w:rFonts w:ascii="Sylfaen" w:hAnsi="Sylfaen" w:cs="Arial Armenian"/>
          <w:b/>
          <w:sz w:val="18"/>
          <w:szCs w:val="18"/>
          <w:lang w:val="hy-AM" w:eastAsia="ru-RU"/>
        </w:rPr>
        <w:t>ն</w:t>
      </w:r>
      <w:r w:rsidRPr="008B20A6">
        <w:rPr>
          <w:rFonts w:ascii="Sylfaen" w:hAnsi="Sylfaen" w:cs="Arial Armenian"/>
          <w:sz w:val="18"/>
          <w:szCs w:val="18"/>
          <w:lang w:val="hy-AM" w:eastAsia="ru-RU"/>
        </w:rPr>
        <w:t xml:space="preserve">, </w:t>
      </w:r>
      <w:r w:rsidR="009824BC" w:rsidRPr="008B20A6">
        <w:rPr>
          <w:rFonts w:ascii="Sylfaen" w:hAnsi="Sylfaen" w:cs="Arial Armenian"/>
          <w:sz w:val="18"/>
          <w:szCs w:val="18"/>
          <w:lang w:val="hy-AM" w:eastAsia="ru-RU"/>
        </w:rPr>
        <w:t>ք</w:t>
      </w:r>
      <w:r w:rsidRPr="008B20A6">
        <w:rPr>
          <w:rFonts w:ascii="Sylfaen" w:hAnsi="Sylfaen" w:cs="Arial Armenian"/>
          <w:sz w:val="18"/>
          <w:szCs w:val="18"/>
          <w:lang w:val="hy-AM" w:eastAsia="ru-RU"/>
        </w:rPr>
        <w:t>.Երևան Թբիլիսյան 43  «</w:t>
      </w:r>
      <w:r w:rsidRPr="008B20A6">
        <w:rPr>
          <w:rFonts w:ascii="Sylfaen" w:hAnsi="Sylfaen" w:cs="Sylfaen"/>
          <w:sz w:val="18"/>
          <w:szCs w:val="18"/>
          <w:lang w:val="hy-AM"/>
        </w:rPr>
        <w:t>Գազպրոմ Արմենիա</w:t>
      </w:r>
      <w:r w:rsidRPr="008B20A6">
        <w:rPr>
          <w:rFonts w:ascii="Sylfaen" w:hAnsi="Sylfaen" w:cs="Arial Armenian"/>
          <w:sz w:val="18"/>
          <w:szCs w:val="18"/>
          <w:lang w:val="hy-AM" w:eastAsia="ru-RU"/>
        </w:rPr>
        <w:t xml:space="preserve">» ՓԲԸ  1 մասնաշենք 3-րդ հարկ ՄԳՆ և Ա </w:t>
      </w:r>
      <w:r w:rsidR="00517AEF" w:rsidRPr="008B20A6">
        <w:rPr>
          <w:rFonts w:ascii="Sylfaen" w:hAnsi="Sylfaen" w:cs="Arial Armenian"/>
          <w:sz w:val="18"/>
          <w:szCs w:val="18"/>
          <w:lang w:val="hy-AM" w:eastAsia="ru-RU"/>
        </w:rPr>
        <w:t>բաժին</w:t>
      </w:r>
      <w:r w:rsidRPr="008B20A6">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B72C72">
        <w:rPr>
          <w:rFonts w:ascii="Sylfaen" w:hAnsi="Sylfaen" w:cs="Arial Armenian"/>
          <w:sz w:val="18"/>
          <w:szCs w:val="18"/>
          <w:lang w:val="en-US"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w:t>
      </w:r>
      <w:r w:rsidR="008B20A6">
        <w:rPr>
          <w:rFonts w:ascii="Sylfaen" w:hAnsi="Sylfaen" w:cs="Sylfaen"/>
          <w:sz w:val="18"/>
          <w:szCs w:val="18"/>
          <w:lang w:val="en-US"/>
        </w:rPr>
        <w:t xml:space="preserve">երկու </w:t>
      </w:r>
      <w:r w:rsidRPr="008463B9">
        <w:rPr>
          <w:rFonts w:ascii="Sylfaen" w:hAnsi="Sylfaen" w:cs="Sylfaen"/>
          <w:sz w:val="18"/>
          <w:szCs w:val="18"/>
          <w:lang w:val="hy-AM"/>
        </w:rPr>
        <w:t xml:space="preserve">և վերջին </w:t>
      </w:r>
      <w:r w:rsidR="008B20A6">
        <w:rPr>
          <w:rFonts w:ascii="Sylfaen" w:hAnsi="Sylfaen" w:cs="Sylfaen"/>
          <w:sz w:val="18"/>
          <w:szCs w:val="18"/>
          <w:lang w:val="en-US"/>
        </w:rPr>
        <w:t xml:space="preserve">երկու </w:t>
      </w:r>
      <w:r w:rsidRPr="008463B9">
        <w:rPr>
          <w:rFonts w:ascii="Sylfaen" w:hAnsi="Sylfaen" w:cs="Sylfaen"/>
          <w:sz w:val="18"/>
          <w:szCs w:val="18"/>
          <w:lang w:val="hy-AM"/>
        </w:rPr>
        <w:t xml:space="preserve">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w:t>
      </w:r>
      <w:r w:rsidR="008B20A6">
        <w:rPr>
          <w:rFonts w:ascii="Sylfaen" w:hAnsi="Sylfaen" w:cs="Arial Armenian"/>
          <w:sz w:val="18"/>
          <w:szCs w:val="18"/>
        </w:rPr>
        <w:t xml:space="preserve">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B72C72" w:rsidRDefault="005B4C6F" w:rsidP="005B4C6F">
      <w:pPr>
        <w:jc w:val="both"/>
        <w:rPr>
          <w:rFonts w:ascii="Sylfaen" w:hAnsi="Sylfaen" w:cs="Arial Armenian"/>
          <w:sz w:val="18"/>
          <w:szCs w:val="18"/>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00B72C72">
        <w:rPr>
          <w:rFonts w:ascii="Sylfaen" w:hAnsi="Sylfaen" w:cs="Arial Armenian"/>
          <w:sz w:val="18"/>
          <w:szCs w:val="18"/>
          <w:lang w:val="hy-AM"/>
        </w:rPr>
        <w:t>)</w:t>
      </w:r>
      <w:r w:rsidR="00B72C72">
        <w:rPr>
          <w:rFonts w:ascii="Sylfaen" w:hAnsi="Sylfaen" w:cs="Arial Armenian"/>
          <w:sz w:val="18"/>
          <w:szCs w:val="18"/>
        </w:rPr>
        <w:t>,</w:t>
      </w:r>
    </w:p>
    <w:p w:rsidR="00B72C72" w:rsidRPr="00B72C72" w:rsidRDefault="005B4C6F" w:rsidP="00B72C72">
      <w:pPr>
        <w:jc w:val="both"/>
        <w:rPr>
          <w:rFonts w:ascii="Sylfaen" w:hAnsi="Sylfaen" w:cs="Arial Armenian"/>
          <w:sz w:val="18"/>
          <w:szCs w:val="18"/>
        </w:rPr>
      </w:pPr>
      <w:r w:rsidRPr="008463B9">
        <w:rPr>
          <w:rFonts w:ascii="Sylfaen" w:hAnsi="Sylfaen" w:cs="Arial Armenian"/>
          <w:sz w:val="18"/>
          <w:szCs w:val="18"/>
          <w:lang w:val="hy-AM"/>
        </w:rPr>
        <w:t xml:space="preserve">   </w:t>
      </w:r>
      <w:r w:rsidR="00B72C72">
        <w:rPr>
          <w:rFonts w:ascii="Sylfaen" w:hAnsi="Sylfaen" w:cs="Arial Armenian"/>
          <w:sz w:val="18"/>
          <w:szCs w:val="18"/>
          <w:lang w:val="hy-AM"/>
        </w:rPr>
        <w:tab/>
      </w:r>
      <w:r w:rsidR="00B72C72">
        <w:rPr>
          <w:rFonts w:ascii="Sylfaen" w:hAnsi="Sylfaen" w:cs="Arial Armenian"/>
          <w:sz w:val="18"/>
          <w:szCs w:val="18"/>
        </w:rPr>
        <w:t>ի.Լիցենզիա</w:t>
      </w:r>
      <w:r w:rsidR="00B72C72" w:rsidRPr="008463B9">
        <w:rPr>
          <w:rFonts w:ascii="Sylfaen" w:hAnsi="Sylfaen" w:cs="Arial Armenian"/>
          <w:sz w:val="18"/>
          <w:szCs w:val="18"/>
          <w:lang w:val="hy-AM"/>
        </w:rPr>
        <w:t>(</w:t>
      </w:r>
      <w:r w:rsidR="00B72C72">
        <w:rPr>
          <w:rFonts w:ascii="Sylfaen" w:hAnsi="Sylfaen" w:cs="Arial Armenian"/>
          <w:sz w:val="18"/>
          <w:szCs w:val="18"/>
        </w:rPr>
        <w:t>էներգետիկ</w:t>
      </w:r>
      <w:r w:rsidR="00B72C72">
        <w:rPr>
          <w:rFonts w:ascii="Sylfaen" w:hAnsi="Sylfaen" w:cs="Arial Armenian"/>
          <w:sz w:val="18"/>
          <w:szCs w:val="18"/>
          <w:lang w:val="hy-AM"/>
        </w:rPr>
        <w:t>)</w:t>
      </w:r>
      <w:r w:rsidR="00B72C72">
        <w:rPr>
          <w:rFonts w:ascii="Sylfaen" w:hAnsi="Sylfaen" w:cs="Arial Armenian"/>
          <w:sz w:val="18"/>
          <w:szCs w:val="18"/>
        </w:rPr>
        <w:t>:</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lastRenderedPageBreak/>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B72C72" w:rsidRDefault="00B72C72"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FD1A4F" w:rsidRDefault="00FD1A4F" w:rsidP="00A77010">
      <w:pPr>
        <w:jc w:val="center"/>
        <w:rPr>
          <w:rFonts w:ascii="Sylfaen" w:hAnsi="Sylfaen"/>
          <w:b/>
          <w:iCs/>
          <w:sz w:val="18"/>
          <w:szCs w:val="18"/>
          <w:lang w:val="af-ZA"/>
        </w:rPr>
      </w:pPr>
    </w:p>
    <w:p w:rsidR="00A77010"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FD1A4F" w:rsidRPr="008463B9" w:rsidRDefault="00FD1A4F"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F35945"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Pr="008463B9">
        <w:rPr>
          <w:rFonts w:ascii="Sylfaen" w:hAnsi="Sylfaen" w:cs="Sylfaen"/>
          <w:sz w:val="18"/>
          <w:szCs w:val="18"/>
          <w:lang w:val="es-ES"/>
        </w:rPr>
        <w:t>Հայտարարություն</w:t>
      </w:r>
      <w:r w:rsidRPr="008463B9">
        <w:rPr>
          <w:rFonts w:ascii="Sylfaen" w:hAnsi="Sylfaen"/>
          <w:sz w:val="18"/>
          <w:szCs w:val="18"/>
          <w:lang w:val="af-ZA"/>
        </w:rPr>
        <w:t xml:space="preserve">` </w:t>
      </w:r>
      <w:r w:rsidRPr="008463B9">
        <w:rPr>
          <w:rFonts w:ascii="Sylfaen" w:hAnsi="Sylfaen" w:cs="Sylfaen"/>
          <w:sz w:val="18"/>
          <w:szCs w:val="18"/>
          <w:lang w:val="es-ES"/>
        </w:rPr>
        <w:t>մասնագիտական</w:t>
      </w:r>
      <w:r w:rsidRPr="008463B9">
        <w:rPr>
          <w:rFonts w:ascii="Sylfaen" w:hAnsi="Sylfaen"/>
          <w:sz w:val="18"/>
          <w:szCs w:val="18"/>
          <w:lang w:val="af-ZA"/>
        </w:rPr>
        <w:t xml:space="preserve"> </w:t>
      </w:r>
      <w:r w:rsidRPr="008463B9">
        <w:rPr>
          <w:rFonts w:ascii="Sylfaen" w:hAnsi="Sylfaen" w:cs="Sylfaen"/>
          <w:sz w:val="18"/>
          <w:szCs w:val="18"/>
          <w:lang w:val="es-ES"/>
        </w:rPr>
        <w:t>փորձառության</w:t>
      </w:r>
      <w:r w:rsidRPr="008463B9">
        <w:rPr>
          <w:rFonts w:ascii="Sylfaen" w:hAnsi="Sylfaen"/>
          <w:sz w:val="18"/>
          <w:szCs w:val="18"/>
          <w:lang w:val="af-ZA"/>
        </w:rPr>
        <w:t xml:space="preserve"> </w:t>
      </w:r>
      <w:r w:rsidRPr="008463B9">
        <w:rPr>
          <w:rFonts w:ascii="Sylfaen" w:hAnsi="Sylfaen" w:cs="Sylfaen"/>
          <w:sz w:val="18"/>
          <w:szCs w:val="18"/>
          <w:lang w:val="es-ES"/>
        </w:rPr>
        <w:t>մասին</w:t>
      </w:r>
      <w:r w:rsidRPr="008463B9">
        <w:rPr>
          <w:rFonts w:ascii="Sylfaen" w:hAnsi="Sylfaen"/>
          <w:sz w:val="18"/>
          <w:szCs w:val="18"/>
          <w:lang w:val="af-ZA"/>
        </w:rPr>
        <w:t xml:space="preserve"> (</w:t>
      </w:r>
      <w:r w:rsidRPr="008463B9">
        <w:rPr>
          <w:rFonts w:ascii="Sylfaen" w:hAnsi="Sylfaen" w:cs="Sylfaen"/>
          <w:sz w:val="18"/>
          <w:szCs w:val="18"/>
          <w:lang w:val="hy-AM" w:eastAsia="en-US"/>
        </w:rPr>
        <w:t>Հավելված</w:t>
      </w:r>
      <w:r w:rsidRPr="008463B9">
        <w:rPr>
          <w:rFonts w:ascii="Sylfaen" w:hAnsi="Sylfaen" w:cs="Sylfaen"/>
          <w:sz w:val="18"/>
          <w:szCs w:val="18"/>
          <w:lang w:val="af-ZA" w:eastAsia="en-US"/>
        </w:rPr>
        <w:t xml:space="preserve"> N 3.2),</w:t>
      </w:r>
      <w:r w:rsidRPr="008463B9">
        <w:rPr>
          <w:rFonts w:ascii="Sylfaen" w:hAnsi="Sylfaen"/>
          <w:sz w:val="18"/>
          <w:szCs w:val="18"/>
          <w:lang w:val="af-ZA"/>
        </w:rPr>
        <w:t xml:space="preserve"> </w:t>
      </w:r>
      <w:r w:rsidRPr="008463B9">
        <w:rPr>
          <w:rFonts w:ascii="Sylfaen" w:hAnsi="Sylfaen" w:cs="Sylfaen"/>
          <w:sz w:val="18"/>
          <w:szCs w:val="18"/>
          <w:lang w:val="es-ES"/>
        </w:rPr>
        <w:t>որ</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Pr>
          <w:rFonts w:ascii="Sylfaen" w:hAnsi="Sylfaen"/>
          <w:sz w:val="18"/>
          <w:szCs w:val="18"/>
          <w:lang w:val="hy-AM"/>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իրականացրել</w:t>
      </w:r>
      <w:r w:rsidRPr="008463B9">
        <w:rPr>
          <w:rFonts w:ascii="Sylfaen" w:hAnsi="Sylfaen"/>
          <w:sz w:val="18"/>
          <w:szCs w:val="18"/>
          <w:lang w:val="af-ZA"/>
        </w:rPr>
        <w:t xml:space="preserve"> </w:t>
      </w:r>
      <w:r w:rsidRPr="008463B9">
        <w:rPr>
          <w:rFonts w:ascii="Sylfaen" w:hAnsi="Sylfaen" w:cs="Sylfaen"/>
          <w:sz w:val="18"/>
          <w:szCs w:val="18"/>
          <w:lang w:val="es-ES"/>
        </w:rPr>
        <w:t>է</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b/>
          <w:sz w:val="18"/>
          <w:szCs w:val="18"/>
          <w:lang w:val="af-ZA"/>
        </w:rPr>
        <w:t xml:space="preserve"> </w:t>
      </w:r>
      <w:r w:rsidRPr="008463B9">
        <w:rPr>
          <w:rFonts w:ascii="Sylfaen" w:hAnsi="Sylfaen" w:cs="Sylfaen"/>
          <w:b/>
          <w:sz w:val="18"/>
          <w:szCs w:val="18"/>
          <w:lang w:val="es-ES"/>
        </w:rPr>
        <w:t>պայմանագիր</w:t>
      </w:r>
      <w:r w:rsidRPr="008463B9">
        <w:rPr>
          <w:rFonts w:ascii="Sylfaen" w:hAnsi="Sylfaen"/>
          <w:sz w:val="18"/>
          <w:szCs w:val="18"/>
          <w:lang w:val="af-ZA"/>
        </w:rPr>
        <w:t xml:space="preserve">: </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8A4486">
        <w:tblPrEx>
          <w:tblLook w:val="04A0"/>
        </w:tblPrEx>
        <w:trPr>
          <w:trHeight w:val="253"/>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E43CDC"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B496A" w:rsidP="00BD3399">
            <w:pPr>
              <w:rPr>
                <w:rFonts w:ascii="Sylfaen" w:hAnsi="Sylfaen" w:cs="Sylfaen"/>
                <w:sz w:val="18"/>
                <w:szCs w:val="18"/>
              </w:rPr>
            </w:pPr>
            <w:r>
              <w:rPr>
                <w:rFonts w:ascii="Sylfaen" w:hAnsi="Sylfaen" w:cs="Sylfaen"/>
                <w:sz w:val="18"/>
                <w:szCs w:val="18"/>
              </w:rPr>
              <w:t>Օդամղիչ</w:t>
            </w:r>
            <w:r w:rsidR="00D96C46">
              <w:rPr>
                <w:rFonts w:ascii="Sylfaen" w:hAnsi="Sylfaen" w:cs="Sylfaen"/>
                <w:sz w:val="18"/>
                <w:szCs w:val="18"/>
              </w:rPr>
              <w:t xml:space="preserve"> /</w:t>
            </w:r>
            <w:r>
              <w:rPr>
                <w:rFonts w:ascii="Sylfaen" w:hAnsi="Sylfaen" w:cs="Sylfaen"/>
                <w:sz w:val="18"/>
                <w:szCs w:val="18"/>
              </w:rPr>
              <w:t xml:space="preserve"> կոմպրեսոր</w:t>
            </w:r>
            <w:r w:rsidR="00D96C46">
              <w:rPr>
                <w:rFonts w:ascii="Sylfaen" w:hAnsi="Sylfaen" w:cs="Sylfaen"/>
                <w:sz w:val="18"/>
                <w:szCs w:val="18"/>
              </w:rPr>
              <w:t>/</w:t>
            </w:r>
          </w:p>
        </w:tc>
        <w:tc>
          <w:tcPr>
            <w:tcW w:w="2358" w:type="dxa"/>
            <w:vAlign w:val="center"/>
          </w:tcPr>
          <w:p w:rsidR="00E26ABA" w:rsidRPr="0016185B" w:rsidRDefault="008B20A6" w:rsidP="00107795">
            <w:pPr>
              <w:jc w:val="center"/>
              <w:rPr>
                <w:rFonts w:ascii="Sylfaen" w:hAnsi="Sylfaen" w:cs="Sylfaen"/>
                <w:sz w:val="18"/>
                <w:szCs w:val="18"/>
              </w:rPr>
            </w:pPr>
            <w:r>
              <w:rPr>
                <w:rFonts w:ascii="Sylfaen" w:hAnsi="Sylfaen" w:cs="Sylfaen"/>
                <w:sz w:val="18"/>
                <w:szCs w:val="18"/>
              </w:rPr>
              <w:t>Մինչև 7կգ/սմ</w:t>
            </w:r>
            <w:r w:rsidRPr="008B20A6">
              <w:rPr>
                <w:rFonts w:ascii="Sylfaen" w:hAnsi="Sylfaen" w:cs="Sylfaen"/>
                <w:sz w:val="18"/>
                <w:szCs w:val="18"/>
                <w:vertAlign w:val="superscript"/>
              </w:rPr>
              <w:t>2</w:t>
            </w:r>
            <w:r>
              <w:rPr>
                <w:rFonts w:ascii="Sylfaen" w:hAnsi="Sylfaen" w:cs="Sylfaen"/>
                <w:sz w:val="18"/>
                <w:szCs w:val="18"/>
                <w:vertAlign w:val="superscript"/>
              </w:rPr>
              <w:t xml:space="preserve"> </w:t>
            </w:r>
            <w:r w:rsidRPr="008B20A6">
              <w:rPr>
                <w:rFonts w:ascii="Sylfaen" w:hAnsi="Sylfaen" w:cs="Sylfaen"/>
                <w:sz w:val="18"/>
                <w:szCs w:val="18"/>
              </w:rPr>
              <w:t>հզորության</w:t>
            </w: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E43CDC" w:rsidP="00BD3399">
            <w:pPr>
              <w:rPr>
                <w:rFonts w:ascii="Sylfaen" w:hAnsi="Sylfaen" w:cs="Sylfaen"/>
                <w:sz w:val="18"/>
                <w:szCs w:val="18"/>
              </w:rPr>
            </w:pPr>
            <w:r>
              <w:rPr>
                <w:rFonts w:ascii="Sylfaen" w:hAnsi="Sylfaen" w:cs="Sylfaen"/>
                <w:sz w:val="18"/>
                <w:szCs w:val="18"/>
              </w:rPr>
              <w:t>Ինքնաթափ</w:t>
            </w:r>
            <w:r w:rsidR="007B5F3E">
              <w:rPr>
                <w:rFonts w:ascii="Sylfaen" w:hAnsi="Sylfaen" w:cs="Sylfaen"/>
                <w:sz w:val="18"/>
                <w:szCs w:val="18"/>
              </w:rPr>
              <w:t xml:space="preserve"> </w:t>
            </w:r>
            <w:r w:rsidR="0088221A">
              <w:rPr>
                <w:rFonts w:ascii="Sylfaen" w:hAnsi="Sylfaen" w:cs="Sylfaen"/>
                <w:sz w:val="18"/>
                <w:szCs w:val="18"/>
              </w:rPr>
              <w:t xml:space="preserve"> </w:t>
            </w:r>
            <w:r w:rsidR="006C6BDF">
              <w:rPr>
                <w:rFonts w:ascii="Sylfaen" w:hAnsi="Sylfaen" w:cs="Sylfaen"/>
                <w:sz w:val="18"/>
                <w:szCs w:val="18"/>
              </w:rPr>
              <w:t>ավտոմեքենա</w:t>
            </w:r>
          </w:p>
        </w:tc>
        <w:tc>
          <w:tcPr>
            <w:tcW w:w="2358" w:type="dxa"/>
            <w:vAlign w:val="center"/>
          </w:tcPr>
          <w:p w:rsidR="00FB1CFF" w:rsidRDefault="008B20A6" w:rsidP="003F4C25">
            <w:pPr>
              <w:jc w:val="center"/>
              <w:rPr>
                <w:rFonts w:ascii="Sylfaen" w:hAnsi="Sylfaen" w:cs="Sylfaen"/>
                <w:sz w:val="18"/>
                <w:szCs w:val="18"/>
              </w:rPr>
            </w:pPr>
            <w:r>
              <w:rPr>
                <w:rFonts w:ascii="Sylfaen" w:hAnsi="Sylfaen" w:cs="Sylfaen"/>
                <w:sz w:val="18"/>
                <w:szCs w:val="18"/>
              </w:rPr>
              <w:t>15</w:t>
            </w:r>
            <w:r w:rsidR="00D96C46">
              <w:rPr>
                <w:rFonts w:ascii="Sylfaen" w:hAnsi="Sylfaen" w:cs="Sylfaen"/>
                <w:sz w:val="18"/>
                <w:szCs w:val="18"/>
              </w:rPr>
              <w:t xml:space="preserve"> </w:t>
            </w:r>
            <w:r w:rsidR="003B7FE7">
              <w:rPr>
                <w:rFonts w:ascii="Sylfaen" w:hAnsi="Sylfaen" w:cs="Sylfaen"/>
                <w:sz w:val="18"/>
                <w:szCs w:val="18"/>
              </w:rPr>
              <w:t>տ</w:t>
            </w:r>
          </w:p>
        </w:tc>
        <w:tc>
          <w:tcPr>
            <w:tcW w:w="1395"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8A4486">
        <w:tblPrEx>
          <w:tblLook w:val="04A0"/>
        </w:tblPrEx>
        <w:trPr>
          <w:trHeight w:val="359"/>
        </w:trPr>
        <w:tc>
          <w:tcPr>
            <w:tcW w:w="486" w:type="dxa"/>
            <w:shd w:val="clear" w:color="auto" w:fill="auto"/>
          </w:tcPr>
          <w:p w:rsidR="00F16C33" w:rsidRDefault="00FC5864"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F16C33" w:rsidP="00260EF7">
            <w:pPr>
              <w:rPr>
                <w:rFonts w:ascii="Sylfaen" w:hAnsi="Sylfaen" w:cs="Sylfaen"/>
                <w:sz w:val="18"/>
                <w:szCs w:val="18"/>
              </w:rPr>
            </w:pPr>
            <w:r>
              <w:rPr>
                <w:rFonts w:ascii="Sylfaen" w:hAnsi="Sylfaen" w:cs="Sylfaen"/>
                <w:sz w:val="18"/>
                <w:szCs w:val="18"/>
              </w:rPr>
              <w:t>Ավտո</w:t>
            </w:r>
            <w:r w:rsidR="00260EF7">
              <w:rPr>
                <w:rFonts w:ascii="Sylfaen" w:hAnsi="Sylfaen" w:cs="Sylfaen"/>
                <w:sz w:val="18"/>
                <w:szCs w:val="18"/>
              </w:rPr>
              <w:t>ամբարձիչ</w:t>
            </w:r>
          </w:p>
        </w:tc>
        <w:tc>
          <w:tcPr>
            <w:tcW w:w="2358" w:type="dxa"/>
            <w:vAlign w:val="center"/>
          </w:tcPr>
          <w:p w:rsidR="00F16C33" w:rsidRDefault="008B20A6" w:rsidP="00C00C3C">
            <w:pPr>
              <w:jc w:val="center"/>
              <w:rPr>
                <w:rFonts w:ascii="Sylfaen" w:hAnsi="Sylfaen" w:cs="Sylfaen"/>
                <w:sz w:val="18"/>
                <w:szCs w:val="18"/>
              </w:rPr>
            </w:pPr>
            <w:r>
              <w:rPr>
                <w:rFonts w:ascii="Sylfaen" w:hAnsi="Sylfaen" w:cs="Sylfaen"/>
                <w:sz w:val="18"/>
                <w:szCs w:val="18"/>
              </w:rPr>
              <w:t>10</w:t>
            </w:r>
            <w:r w:rsidR="00F16C33">
              <w:rPr>
                <w:rFonts w:ascii="Sylfaen" w:hAnsi="Sylfaen" w:cs="Sylfaen"/>
                <w:sz w:val="18"/>
                <w:szCs w:val="18"/>
              </w:rPr>
              <w:t>տ</w:t>
            </w:r>
          </w:p>
        </w:tc>
        <w:tc>
          <w:tcPr>
            <w:tcW w:w="1395"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260EF7" w:rsidRPr="008463B9" w:rsidTr="008A4486">
        <w:tblPrEx>
          <w:tblLook w:val="04A0"/>
        </w:tblPrEx>
        <w:trPr>
          <w:trHeight w:val="295"/>
        </w:trPr>
        <w:tc>
          <w:tcPr>
            <w:tcW w:w="486" w:type="dxa"/>
            <w:shd w:val="clear" w:color="auto" w:fill="auto"/>
          </w:tcPr>
          <w:p w:rsidR="00260EF7" w:rsidRDefault="00260EF7" w:rsidP="004D3B9B">
            <w:pPr>
              <w:jc w:val="both"/>
              <w:rPr>
                <w:rFonts w:ascii="Sylfaen" w:hAnsi="Sylfaen" w:cs="Sylfaen"/>
                <w:sz w:val="18"/>
                <w:szCs w:val="18"/>
              </w:rPr>
            </w:pPr>
            <w:r>
              <w:rPr>
                <w:rFonts w:ascii="Sylfaen" w:hAnsi="Sylfaen" w:cs="Sylfaen"/>
                <w:sz w:val="18"/>
                <w:szCs w:val="18"/>
              </w:rPr>
              <w:t>5</w:t>
            </w:r>
          </w:p>
        </w:tc>
        <w:tc>
          <w:tcPr>
            <w:tcW w:w="2826" w:type="dxa"/>
          </w:tcPr>
          <w:p w:rsidR="00260EF7" w:rsidRDefault="00260EF7" w:rsidP="00260EF7">
            <w:pPr>
              <w:rPr>
                <w:rFonts w:ascii="Sylfaen" w:hAnsi="Sylfaen" w:cs="Sylfaen"/>
                <w:sz w:val="18"/>
                <w:szCs w:val="18"/>
              </w:rPr>
            </w:pPr>
            <w:r>
              <w:rPr>
                <w:rFonts w:ascii="Sylfaen" w:hAnsi="Sylfaen" w:cs="Sylfaen"/>
                <w:sz w:val="18"/>
                <w:szCs w:val="18"/>
              </w:rPr>
              <w:t xml:space="preserve">Էքսկավատոր  </w:t>
            </w:r>
          </w:p>
        </w:tc>
        <w:tc>
          <w:tcPr>
            <w:tcW w:w="2358" w:type="dxa"/>
            <w:vAlign w:val="center"/>
          </w:tcPr>
          <w:p w:rsidR="00260EF7" w:rsidRDefault="003A7002" w:rsidP="00DD5C37">
            <w:pPr>
              <w:jc w:val="center"/>
              <w:rPr>
                <w:rFonts w:ascii="Sylfaen" w:hAnsi="Sylfaen" w:cs="Sylfaen"/>
                <w:sz w:val="18"/>
                <w:szCs w:val="18"/>
              </w:rPr>
            </w:pPr>
            <w:r>
              <w:rPr>
                <w:rFonts w:ascii="Sylfaen" w:hAnsi="Sylfaen" w:cs="Sylfaen"/>
                <w:sz w:val="18"/>
                <w:szCs w:val="18"/>
              </w:rPr>
              <w:t>Շերեփի տարողությունը մինչև 0.</w:t>
            </w:r>
            <w:r w:rsidR="00DD5C37">
              <w:rPr>
                <w:rFonts w:ascii="Sylfaen" w:hAnsi="Sylfaen" w:cs="Sylfaen"/>
                <w:sz w:val="18"/>
                <w:szCs w:val="18"/>
              </w:rPr>
              <w:t>25</w:t>
            </w:r>
            <w:r w:rsidR="0088221A">
              <w:rPr>
                <w:rFonts w:ascii="Sylfaen" w:hAnsi="Sylfaen" w:cs="Sylfaen"/>
                <w:sz w:val="18"/>
                <w:szCs w:val="18"/>
              </w:rPr>
              <w:t>մ</w:t>
            </w:r>
            <w:r w:rsidR="0088221A" w:rsidRPr="00FB58FF">
              <w:rPr>
                <w:rFonts w:ascii="Sylfaen" w:hAnsi="Sylfaen" w:cs="Sylfaen"/>
                <w:sz w:val="18"/>
                <w:szCs w:val="18"/>
                <w:vertAlign w:val="superscript"/>
              </w:rPr>
              <w:t>3</w:t>
            </w:r>
          </w:p>
        </w:tc>
        <w:tc>
          <w:tcPr>
            <w:tcW w:w="1395" w:type="dxa"/>
            <w:shd w:val="clear" w:color="auto" w:fill="auto"/>
          </w:tcPr>
          <w:p w:rsidR="00260EF7" w:rsidRDefault="00260EF7"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8B20A6" w:rsidRPr="008463B9" w:rsidTr="008A4486">
        <w:tblPrEx>
          <w:tblLook w:val="04A0"/>
        </w:tblPrEx>
        <w:trPr>
          <w:trHeight w:val="295"/>
        </w:trPr>
        <w:tc>
          <w:tcPr>
            <w:tcW w:w="486" w:type="dxa"/>
            <w:shd w:val="clear" w:color="auto" w:fill="auto"/>
          </w:tcPr>
          <w:p w:rsidR="008B20A6" w:rsidRDefault="008B20A6" w:rsidP="004D3B9B">
            <w:pPr>
              <w:jc w:val="both"/>
              <w:rPr>
                <w:rFonts w:ascii="Sylfaen" w:hAnsi="Sylfaen" w:cs="Sylfaen"/>
                <w:sz w:val="18"/>
                <w:szCs w:val="18"/>
              </w:rPr>
            </w:pPr>
            <w:r>
              <w:rPr>
                <w:rFonts w:ascii="Sylfaen" w:hAnsi="Sylfaen" w:cs="Sylfaen"/>
                <w:sz w:val="18"/>
                <w:szCs w:val="18"/>
              </w:rPr>
              <w:t>6</w:t>
            </w:r>
          </w:p>
        </w:tc>
        <w:tc>
          <w:tcPr>
            <w:tcW w:w="2826" w:type="dxa"/>
          </w:tcPr>
          <w:p w:rsidR="008B20A6" w:rsidRDefault="008B20A6" w:rsidP="008B20A6">
            <w:pPr>
              <w:rPr>
                <w:rFonts w:ascii="Sylfaen" w:hAnsi="Sylfaen" w:cs="Sylfaen"/>
                <w:sz w:val="18"/>
                <w:szCs w:val="18"/>
              </w:rPr>
            </w:pPr>
            <w:r>
              <w:rPr>
                <w:rFonts w:ascii="Sylfaen" w:hAnsi="Sylfaen" w:cs="Sylfaen"/>
                <w:sz w:val="18"/>
                <w:szCs w:val="18"/>
              </w:rPr>
              <w:t>Խողովակ տեղափոխող մեքենա</w:t>
            </w:r>
          </w:p>
        </w:tc>
        <w:tc>
          <w:tcPr>
            <w:tcW w:w="2358" w:type="dxa"/>
            <w:vAlign w:val="center"/>
          </w:tcPr>
          <w:p w:rsidR="008B20A6" w:rsidRDefault="008B20A6" w:rsidP="00DD5C37">
            <w:pPr>
              <w:jc w:val="center"/>
              <w:rPr>
                <w:rFonts w:ascii="Sylfaen" w:hAnsi="Sylfaen" w:cs="Sylfaen"/>
                <w:sz w:val="18"/>
                <w:szCs w:val="18"/>
              </w:rPr>
            </w:pPr>
            <w:r>
              <w:rPr>
                <w:rFonts w:ascii="Sylfaen" w:hAnsi="Sylfaen" w:cs="Sylfaen"/>
                <w:sz w:val="18"/>
                <w:szCs w:val="18"/>
              </w:rPr>
              <w:t>15 տն</w:t>
            </w:r>
          </w:p>
        </w:tc>
        <w:tc>
          <w:tcPr>
            <w:tcW w:w="1395" w:type="dxa"/>
            <w:shd w:val="clear" w:color="auto" w:fill="auto"/>
          </w:tcPr>
          <w:p w:rsidR="008B20A6" w:rsidRDefault="008B20A6"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lastRenderedPageBreak/>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5B4C6F">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B4C6F">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8B20A6" w:rsidP="004D3B9B">
            <w:pPr>
              <w:jc w:val="center"/>
              <w:rPr>
                <w:rFonts w:ascii="Sylfaen" w:hAnsi="Sylfaen" w:cs="Sylfaen"/>
                <w:sz w:val="18"/>
                <w:szCs w:val="18"/>
              </w:rPr>
            </w:pPr>
            <w:r>
              <w:rPr>
                <w:rFonts w:ascii="Sylfaen" w:hAnsi="Sylfaen" w:cs="Sylfaen"/>
                <w:sz w:val="18"/>
                <w:szCs w:val="18"/>
              </w:rPr>
              <w:t>5</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8B20A6"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BC1485" w:rsidRPr="004E4F83" w:rsidRDefault="003F4C25" w:rsidP="008F5219">
            <w:pPr>
              <w:spacing w:after="200" w:line="276" w:lineRule="auto"/>
              <w:jc w:val="center"/>
              <w:rPr>
                <w:rFonts w:ascii="Sylfaen" w:hAnsi="Sylfaen"/>
                <w:sz w:val="18"/>
                <w:szCs w:val="18"/>
              </w:rPr>
            </w:pPr>
            <w:r>
              <w:rPr>
                <w:rFonts w:ascii="Sylfaen" w:hAnsi="Sylfaen"/>
                <w:sz w:val="18"/>
                <w:szCs w:val="18"/>
              </w:rPr>
              <w:t>1-ին կամ 2-րդ կարգի</w:t>
            </w:r>
          </w:p>
        </w:tc>
        <w:tc>
          <w:tcPr>
            <w:tcW w:w="1772"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5B4C6F">
        <w:tblPrEx>
          <w:tblLook w:val="04A0"/>
        </w:tblPrEx>
        <w:trPr>
          <w:trHeight w:val="253"/>
        </w:trPr>
        <w:tc>
          <w:tcPr>
            <w:tcW w:w="484" w:type="dxa"/>
            <w:shd w:val="clear" w:color="auto" w:fill="auto"/>
          </w:tcPr>
          <w:p w:rsidR="00A353DC" w:rsidRDefault="008A4486"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A353DC" w:rsidRDefault="008B20A6"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5B4C6F">
        <w:tblPrEx>
          <w:tblLook w:val="04A0"/>
        </w:tblPrEx>
        <w:trPr>
          <w:trHeight w:val="253"/>
        </w:trPr>
        <w:tc>
          <w:tcPr>
            <w:tcW w:w="484" w:type="dxa"/>
            <w:shd w:val="clear" w:color="auto" w:fill="auto"/>
          </w:tcPr>
          <w:p w:rsidR="00EC76E9" w:rsidRDefault="008A4486"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EC76E9" w:rsidP="00A50C11">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EC76E9" w:rsidRDefault="00E43CDC"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r w:rsidR="00E43CDC" w:rsidRPr="008463B9" w:rsidTr="005B4C6F">
        <w:tblPrEx>
          <w:tblLook w:val="04A0"/>
        </w:tblPrEx>
        <w:trPr>
          <w:trHeight w:val="253"/>
        </w:trPr>
        <w:tc>
          <w:tcPr>
            <w:tcW w:w="484" w:type="dxa"/>
            <w:shd w:val="clear" w:color="auto" w:fill="auto"/>
          </w:tcPr>
          <w:p w:rsidR="00E43CDC" w:rsidRDefault="00E43CDC" w:rsidP="00A50C11">
            <w:pPr>
              <w:jc w:val="center"/>
              <w:rPr>
                <w:rFonts w:ascii="Sylfaen" w:hAnsi="Sylfaen" w:cs="Sylfaen"/>
                <w:sz w:val="18"/>
                <w:szCs w:val="18"/>
              </w:rPr>
            </w:pPr>
            <w:r>
              <w:rPr>
                <w:rFonts w:ascii="Sylfaen" w:hAnsi="Sylfaen" w:cs="Sylfaen"/>
                <w:sz w:val="18"/>
                <w:szCs w:val="18"/>
              </w:rPr>
              <w:t>6</w:t>
            </w:r>
          </w:p>
        </w:tc>
        <w:tc>
          <w:tcPr>
            <w:tcW w:w="3107" w:type="dxa"/>
          </w:tcPr>
          <w:p w:rsidR="00E43CDC" w:rsidRDefault="00E43CDC" w:rsidP="00A50C11">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E43CDC" w:rsidRDefault="008B20A6"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E43CDC" w:rsidRDefault="00E43CDC" w:rsidP="008F5219">
            <w:pPr>
              <w:spacing w:after="200" w:line="276" w:lineRule="auto"/>
              <w:jc w:val="center"/>
              <w:rPr>
                <w:rFonts w:ascii="Sylfaen" w:hAnsi="Sylfaen"/>
                <w:sz w:val="18"/>
                <w:szCs w:val="18"/>
              </w:rPr>
            </w:pPr>
          </w:p>
        </w:tc>
        <w:tc>
          <w:tcPr>
            <w:tcW w:w="1772" w:type="dxa"/>
            <w:shd w:val="clear" w:color="auto" w:fill="auto"/>
          </w:tcPr>
          <w:p w:rsidR="00E43CDC" w:rsidRDefault="00E43CDC" w:rsidP="00A145CE">
            <w:pPr>
              <w:spacing w:after="200" w:line="276" w:lineRule="auto"/>
              <w:jc w:val="center"/>
              <w:rPr>
                <w:rFonts w:ascii="Sylfaen" w:hAnsi="Sylfaen"/>
                <w:sz w:val="18"/>
                <w:szCs w:val="18"/>
              </w:rPr>
            </w:pPr>
          </w:p>
        </w:tc>
        <w:tc>
          <w:tcPr>
            <w:tcW w:w="1563" w:type="dxa"/>
            <w:shd w:val="clear" w:color="auto" w:fill="auto"/>
          </w:tcPr>
          <w:p w:rsidR="00E43CDC" w:rsidRPr="008463B9" w:rsidRDefault="00E43CDC" w:rsidP="004D3B9B">
            <w:pPr>
              <w:spacing w:after="200" w:line="276" w:lineRule="auto"/>
              <w:rPr>
                <w:sz w:val="18"/>
                <w:szCs w:val="18"/>
              </w:rPr>
            </w:pPr>
          </w:p>
        </w:tc>
      </w:tr>
      <w:tr w:rsidR="008B20A6" w:rsidRPr="008463B9" w:rsidTr="005B4C6F">
        <w:tblPrEx>
          <w:tblLook w:val="04A0"/>
        </w:tblPrEx>
        <w:trPr>
          <w:trHeight w:val="253"/>
        </w:trPr>
        <w:tc>
          <w:tcPr>
            <w:tcW w:w="484" w:type="dxa"/>
            <w:shd w:val="clear" w:color="auto" w:fill="auto"/>
          </w:tcPr>
          <w:p w:rsidR="008B20A6" w:rsidRDefault="008B20A6" w:rsidP="00A50C11">
            <w:pPr>
              <w:jc w:val="center"/>
              <w:rPr>
                <w:rFonts w:ascii="Sylfaen" w:hAnsi="Sylfaen" w:cs="Sylfaen"/>
                <w:sz w:val="18"/>
                <w:szCs w:val="18"/>
              </w:rPr>
            </w:pPr>
            <w:r>
              <w:rPr>
                <w:rFonts w:ascii="Sylfaen" w:hAnsi="Sylfaen" w:cs="Sylfaen"/>
                <w:sz w:val="18"/>
                <w:szCs w:val="18"/>
              </w:rPr>
              <w:t>7</w:t>
            </w:r>
          </w:p>
        </w:tc>
        <w:tc>
          <w:tcPr>
            <w:tcW w:w="3107" w:type="dxa"/>
          </w:tcPr>
          <w:p w:rsidR="008B20A6" w:rsidRDefault="008B20A6" w:rsidP="00A50C11">
            <w:pPr>
              <w:jc w:val="center"/>
              <w:rPr>
                <w:rFonts w:ascii="Sylfaen" w:hAnsi="Sylfaen" w:cs="Sylfaen"/>
                <w:sz w:val="18"/>
                <w:szCs w:val="18"/>
              </w:rPr>
            </w:pPr>
            <w:r>
              <w:rPr>
                <w:rFonts w:ascii="Sylfaen" w:hAnsi="Sylfaen" w:cs="Sylfaen"/>
                <w:sz w:val="18"/>
                <w:szCs w:val="18"/>
              </w:rPr>
              <w:t>Ավտոկռունկավար</w:t>
            </w:r>
          </w:p>
        </w:tc>
        <w:tc>
          <w:tcPr>
            <w:tcW w:w="1310" w:type="dxa"/>
            <w:vAlign w:val="center"/>
          </w:tcPr>
          <w:p w:rsidR="008B20A6" w:rsidRDefault="008B20A6"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8B20A6" w:rsidRDefault="008B20A6" w:rsidP="008F5219">
            <w:pPr>
              <w:spacing w:after="200" w:line="276" w:lineRule="auto"/>
              <w:jc w:val="center"/>
              <w:rPr>
                <w:rFonts w:ascii="Sylfaen" w:hAnsi="Sylfaen"/>
                <w:sz w:val="18"/>
                <w:szCs w:val="18"/>
              </w:rPr>
            </w:pPr>
          </w:p>
        </w:tc>
        <w:tc>
          <w:tcPr>
            <w:tcW w:w="1772" w:type="dxa"/>
            <w:shd w:val="clear" w:color="auto" w:fill="auto"/>
          </w:tcPr>
          <w:p w:rsidR="008B20A6" w:rsidRDefault="008B20A6" w:rsidP="00A145CE">
            <w:pPr>
              <w:spacing w:after="200" w:line="276" w:lineRule="auto"/>
              <w:jc w:val="center"/>
              <w:rPr>
                <w:rFonts w:ascii="Sylfaen" w:hAnsi="Sylfaen"/>
                <w:sz w:val="18"/>
                <w:szCs w:val="18"/>
              </w:rPr>
            </w:pPr>
          </w:p>
        </w:tc>
        <w:tc>
          <w:tcPr>
            <w:tcW w:w="1563" w:type="dxa"/>
            <w:shd w:val="clear" w:color="auto" w:fill="auto"/>
          </w:tcPr>
          <w:p w:rsidR="008B20A6" w:rsidRPr="008463B9" w:rsidRDefault="008B20A6"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F35945" w:rsidRPr="008463B9" w:rsidRDefault="00F35945" w:rsidP="00F35945">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F35945" w:rsidRDefault="00F35945" w:rsidP="00F35945">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Pr="00480D87">
        <w:rPr>
          <w:rFonts w:ascii="Sylfaen" w:hAnsi="Sylfaen" w:cs="Sylfaen"/>
          <w:sz w:val="18"/>
          <w:szCs w:val="18"/>
          <w:lang w:val="ru-RU"/>
        </w:rPr>
        <w:t>Նմանատիպ</w:t>
      </w:r>
      <w:r w:rsidRPr="00480D87">
        <w:rPr>
          <w:rFonts w:ascii="Sylfaen" w:hAnsi="Sylfaen" w:cs="Sylfaen"/>
          <w:sz w:val="18"/>
          <w:szCs w:val="18"/>
          <w:lang w:val="es-ES"/>
        </w:rPr>
        <w:t xml:space="preserve"> </w:t>
      </w:r>
      <w:r w:rsidRPr="00480D87">
        <w:rPr>
          <w:rFonts w:ascii="Sylfaen" w:hAnsi="Sylfaen" w:cs="Sylfaen"/>
          <w:sz w:val="18"/>
          <w:szCs w:val="18"/>
          <w:lang w:val="ru-RU"/>
        </w:rPr>
        <w:t>է</w:t>
      </w:r>
      <w:r w:rsidRPr="00480D87">
        <w:rPr>
          <w:rFonts w:ascii="Sylfaen" w:hAnsi="Sylfaen" w:cs="Sylfaen"/>
          <w:sz w:val="18"/>
          <w:szCs w:val="18"/>
          <w:lang w:val="es-ES"/>
        </w:rPr>
        <w:t xml:space="preserve"> </w:t>
      </w:r>
      <w:r w:rsidRPr="00480D87">
        <w:rPr>
          <w:rFonts w:ascii="Sylfaen" w:hAnsi="Sylfaen" w:cs="Sylfaen"/>
          <w:sz w:val="18"/>
          <w:szCs w:val="18"/>
          <w:lang w:val="ru-RU"/>
        </w:rPr>
        <w:t>համարվում</w:t>
      </w:r>
      <w:r w:rsidRPr="00480D87">
        <w:rPr>
          <w:rFonts w:ascii="Sylfaen" w:hAnsi="Sylfaen" w:cs="Sylfaen"/>
          <w:sz w:val="18"/>
          <w:szCs w:val="18"/>
          <w:lang w:val="es-ES"/>
        </w:rPr>
        <w:t xml:space="preserve"> </w:t>
      </w:r>
      <w:r>
        <w:rPr>
          <w:rFonts w:ascii="Sylfaen" w:hAnsi="Sylfaen"/>
          <w:sz w:val="18"/>
          <w:szCs w:val="18"/>
          <w:lang w:val="hy-AM"/>
        </w:rPr>
        <w:t xml:space="preserve">ցածր և միջին </w:t>
      </w:r>
      <w:r w:rsidRPr="008463B9">
        <w:rPr>
          <w:rFonts w:ascii="Sylfaen" w:hAnsi="Sylfaen"/>
          <w:sz w:val="18"/>
          <w:szCs w:val="18"/>
          <w:lang w:val="hy-AM"/>
        </w:rPr>
        <w:t xml:space="preserve">ճնշման գազատարերի վերականգման և վերատեղադրման </w:t>
      </w:r>
      <w:r>
        <w:rPr>
          <w:rFonts w:ascii="Sylfaen" w:hAnsi="Sylfaen"/>
          <w:sz w:val="18"/>
          <w:szCs w:val="18"/>
          <w:lang w:val="hy-AM"/>
        </w:rPr>
        <w:t xml:space="preserve"> </w:t>
      </w:r>
      <w:r w:rsidRPr="008463B9">
        <w:rPr>
          <w:rFonts w:ascii="Sylfaen" w:hAnsi="Sylfaen"/>
          <w:sz w:val="18"/>
          <w:szCs w:val="18"/>
          <w:lang w:val="hy-AM"/>
        </w:rPr>
        <w:t>աշխատանքներ</w:t>
      </w:r>
      <w:r w:rsidRPr="00480D87">
        <w:rPr>
          <w:rFonts w:ascii="Sylfaen" w:hAnsi="Sylfaen" w:cs="Sylfaen"/>
          <w:sz w:val="18"/>
          <w:szCs w:val="18"/>
          <w:lang w:val="ru-RU"/>
        </w:rPr>
        <w:t>ի</w:t>
      </w:r>
      <w:r w:rsidRPr="00480D87">
        <w:rPr>
          <w:rFonts w:ascii="Sylfaen" w:hAnsi="Sylfaen" w:cs="Sylfaen"/>
          <w:sz w:val="18"/>
          <w:szCs w:val="18"/>
          <w:lang w:val="es-ES"/>
        </w:rPr>
        <w:t xml:space="preserve"> </w:t>
      </w:r>
      <w:r w:rsidRPr="00480D87">
        <w:rPr>
          <w:rFonts w:ascii="Sylfaen" w:hAnsi="Sylfaen" w:cs="Sylfaen"/>
          <w:sz w:val="18"/>
          <w:szCs w:val="18"/>
          <w:lang w:val="ru-RU"/>
        </w:rPr>
        <w:t>պայմանագիրը</w:t>
      </w:r>
      <w:r w:rsidRPr="00480D87">
        <w:rPr>
          <w:rFonts w:ascii="Sylfaen" w:hAnsi="Sylfaen" w:cs="Sylfaen"/>
          <w:sz w:val="18"/>
          <w:szCs w:val="18"/>
          <w:lang w:val="es-ES"/>
        </w:rPr>
        <w:t xml:space="preserve"> (</w:t>
      </w:r>
      <w:r w:rsidRPr="00480D87">
        <w:rPr>
          <w:rFonts w:ascii="Sylfaen" w:hAnsi="Sylfaen" w:cs="Sylfaen"/>
          <w:sz w:val="18"/>
          <w:szCs w:val="18"/>
          <w:lang w:val="ru-RU"/>
        </w:rPr>
        <w:t>մեկ</w:t>
      </w:r>
      <w:r w:rsidRPr="00480D87">
        <w:rPr>
          <w:rFonts w:ascii="Sylfaen" w:hAnsi="Sylfaen" w:cs="Sylfaen"/>
          <w:sz w:val="18"/>
          <w:szCs w:val="18"/>
          <w:lang w:val="es-ES"/>
        </w:rPr>
        <w:t xml:space="preserve"> </w:t>
      </w:r>
      <w:r w:rsidRPr="00480D87">
        <w:rPr>
          <w:rFonts w:ascii="Sylfaen" w:hAnsi="Sylfaen" w:cs="Sylfaen"/>
          <w:sz w:val="18"/>
          <w:szCs w:val="18"/>
          <w:lang w:val="ru-RU"/>
        </w:rPr>
        <w:t>պայմանգրի</w:t>
      </w:r>
      <w:r w:rsidRPr="00480D87">
        <w:rPr>
          <w:rFonts w:ascii="Sylfaen" w:hAnsi="Sylfaen" w:cs="Sylfaen"/>
          <w:sz w:val="18"/>
          <w:szCs w:val="18"/>
          <w:lang w:val="es-ES"/>
        </w:rPr>
        <w:t xml:space="preserve">), </w:t>
      </w:r>
      <w:r w:rsidRPr="00480D87">
        <w:rPr>
          <w:rFonts w:ascii="Sylfaen" w:hAnsi="Sylfaen" w:cs="Sylfaen"/>
          <w:sz w:val="18"/>
          <w:szCs w:val="18"/>
          <w:lang w:val="ru-RU"/>
        </w:rPr>
        <w:t>որի</w:t>
      </w:r>
      <w:r w:rsidRPr="00480D87">
        <w:rPr>
          <w:rFonts w:ascii="Sylfaen" w:hAnsi="Sylfaen" w:cs="Sylfaen"/>
          <w:sz w:val="18"/>
          <w:szCs w:val="18"/>
          <w:lang w:val="es-ES"/>
        </w:rPr>
        <w:t xml:space="preserve"> </w:t>
      </w:r>
      <w:r w:rsidRPr="00480D87">
        <w:rPr>
          <w:rFonts w:ascii="Sylfaen" w:hAnsi="Sylfaen" w:cs="Sylfaen"/>
          <w:sz w:val="18"/>
          <w:szCs w:val="18"/>
          <w:lang w:val="ru-RU"/>
        </w:rPr>
        <w:t>արժեքը</w:t>
      </w:r>
      <w:r w:rsidRPr="00480D87">
        <w:rPr>
          <w:rFonts w:ascii="Sylfaen" w:hAnsi="Sylfaen" w:cs="Sylfaen"/>
          <w:sz w:val="18"/>
          <w:szCs w:val="18"/>
          <w:lang w:val="es-ES"/>
        </w:rPr>
        <w:t xml:space="preserve"> </w:t>
      </w:r>
      <w:r w:rsidRPr="00480D87">
        <w:rPr>
          <w:rFonts w:ascii="Sylfaen" w:hAnsi="Sylfaen" w:cs="Sylfaen"/>
          <w:sz w:val="18"/>
          <w:szCs w:val="18"/>
          <w:lang w:val="ru-RU"/>
        </w:rPr>
        <w:t>չպետք</w:t>
      </w:r>
      <w:r w:rsidRPr="00480D87">
        <w:rPr>
          <w:rFonts w:ascii="Sylfaen" w:hAnsi="Sylfaen" w:cs="Sylfaen"/>
          <w:sz w:val="18"/>
          <w:szCs w:val="18"/>
          <w:lang w:val="es-ES"/>
        </w:rPr>
        <w:t xml:space="preserve"> </w:t>
      </w:r>
      <w:r w:rsidRPr="00480D87">
        <w:rPr>
          <w:rFonts w:ascii="Sylfaen" w:hAnsi="Sylfaen" w:cs="Sylfaen"/>
          <w:sz w:val="18"/>
          <w:szCs w:val="18"/>
          <w:lang w:val="ru-RU"/>
        </w:rPr>
        <w:t>է</w:t>
      </w:r>
      <w:r w:rsidRPr="00480D87">
        <w:rPr>
          <w:rFonts w:ascii="Sylfaen" w:hAnsi="Sylfaen" w:cs="Sylfaen"/>
          <w:sz w:val="18"/>
          <w:szCs w:val="18"/>
          <w:lang w:val="es-ES"/>
        </w:rPr>
        <w:t xml:space="preserve"> </w:t>
      </w:r>
      <w:r w:rsidRPr="00480D87">
        <w:rPr>
          <w:rFonts w:ascii="Sylfaen" w:hAnsi="Sylfaen" w:cs="Sylfaen"/>
          <w:sz w:val="18"/>
          <w:szCs w:val="18"/>
          <w:lang w:val="ru-RU"/>
        </w:rPr>
        <w:t>պակաս</w:t>
      </w:r>
      <w:r w:rsidRPr="00480D87">
        <w:rPr>
          <w:rFonts w:ascii="Sylfaen" w:hAnsi="Sylfaen" w:cs="Sylfaen"/>
          <w:sz w:val="18"/>
          <w:szCs w:val="18"/>
          <w:lang w:val="es-ES"/>
        </w:rPr>
        <w:t xml:space="preserve"> </w:t>
      </w:r>
      <w:r w:rsidRPr="00480D87">
        <w:rPr>
          <w:rFonts w:ascii="Sylfaen" w:hAnsi="Sylfaen" w:cs="Sylfaen"/>
          <w:sz w:val="18"/>
          <w:szCs w:val="18"/>
          <w:lang w:val="ru-RU"/>
        </w:rPr>
        <w:t>լինի</w:t>
      </w:r>
      <w:r w:rsidRPr="00480D87">
        <w:rPr>
          <w:rFonts w:ascii="Sylfaen" w:hAnsi="Sylfaen" w:cs="Sylfaen"/>
          <w:sz w:val="18"/>
          <w:szCs w:val="18"/>
          <w:lang w:val="es-ES"/>
        </w:rPr>
        <w:t xml:space="preserve"> </w:t>
      </w:r>
      <w:r w:rsidR="0075458F" w:rsidRPr="0075458F">
        <w:rPr>
          <w:rFonts w:ascii="Sylfaen" w:hAnsi="Sylfaen" w:cs="Sylfaen"/>
          <w:sz w:val="18"/>
          <w:szCs w:val="18"/>
          <w:lang w:val="ru-RU"/>
        </w:rPr>
        <w:pict>
          <v:shapetype id="_x0000_t202" coordsize="21600,21600" o:spt="202" path="m,l,21600r21600,l21600,xe">
            <v:stroke joinstyle="miter"/>
            <v:path gradientshapeok="t" o:connecttype="rect"/>
          </v:shapetype>
          <v:shape id="_x0000_s1030" type="#_x0000_t202" style="position:absolute;left:0;text-align:left;margin-left:392.75pt;margin-top:-18.35pt;width:21.25pt;height:25pt;z-index:251658240;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30;mso-fit-shape-to-text:t">
              <w:txbxContent>
                <w:p w:rsidR="0098041C" w:rsidRPr="00541968" w:rsidRDefault="0098041C" w:rsidP="00F35945">
                  <w:pPr>
                    <w:spacing w:before="20" w:after="20"/>
                    <w:rPr>
                      <w:rStyle w:val="Strong"/>
                      <w:rFonts w:ascii="Sylfaen" w:hAnsi="Sylfaen"/>
                    </w:rPr>
                  </w:pPr>
                </w:p>
              </w:txbxContent>
            </v:textbox>
          </v:shape>
        </w:pict>
      </w:r>
      <w:r w:rsidRPr="00480D87">
        <w:rPr>
          <w:rFonts w:ascii="Sylfaen" w:hAnsi="Sylfaen" w:cs="Sylfaen"/>
          <w:sz w:val="18"/>
          <w:szCs w:val="18"/>
          <w:lang w:val="es-ES"/>
        </w:rPr>
        <w:t xml:space="preserve"> </w:t>
      </w:r>
      <w:r w:rsidRPr="00480D87">
        <w:rPr>
          <w:rFonts w:ascii="Sylfaen" w:hAnsi="Sylfaen" w:cs="Sylfaen"/>
          <w:sz w:val="18"/>
          <w:szCs w:val="18"/>
          <w:lang w:val="ru-RU"/>
        </w:rPr>
        <w:t>մասնակցի</w:t>
      </w:r>
      <w:r w:rsidRPr="00480D87">
        <w:rPr>
          <w:rFonts w:ascii="Sylfaen" w:hAnsi="Sylfaen" w:cs="Sylfaen"/>
          <w:sz w:val="18"/>
          <w:szCs w:val="18"/>
          <w:lang w:val="es-ES"/>
        </w:rPr>
        <w:t xml:space="preserve"> </w:t>
      </w:r>
      <w:r w:rsidRPr="00480D87">
        <w:rPr>
          <w:rFonts w:ascii="Sylfaen" w:hAnsi="Sylfaen" w:cs="Sylfaen"/>
          <w:sz w:val="18"/>
          <w:szCs w:val="18"/>
          <w:lang w:val="ru-RU"/>
        </w:rPr>
        <w:t>կողմից</w:t>
      </w:r>
      <w:r w:rsidRPr="00480D87">
        <w:rPr>
          <w:rFonts w:ascii="Sylfaen" w:hAnsi="Sylfaen" w:cs="Sylfaen"/>
          <w:sz w:val="18"/>
          <w:szCs w:val="18"/>
          <w:lang w:val="es-ES"/>
        </w:rPr>
        <w:t xml:space="preserve"> </w:t>
      </w:r>
      <w:r w:rsidRPr="00480D87">
        <w:rPr>
          <w:rFonts w:ascii="Sylfaen" w:hAnsi="Sylfaen" w:cs="Sylfaen"/>
          <w:sz w:val="18"/>
          <w:szCs w:val="18"/>
          <w:lang w:val="ru-RU"/>
        </w:rPr>
        <w:t>առաջարկվող</w:t>
      </w:r>
      <w:r w:rsidRPr="00480D87">
        <w:rPr>
          <w:rFonts w:ascii="Sylfaen" w:hAnsi="Sylfaen" w:cs="Sylfaen"/>
          <w:sz w:val="18"/>
          <w:szCs w:val="18"/>
          <w:lang w:val="es-ES"/>
        </w:rPr>
        <w:t xml:space="preserve"> </w:t>
      </w:r>
      <w:r w:rsidRPr="00480D87">
        <w:rPr>
          <w:rFonts w:ascii="Sylfaen" w:hAnsi="Sylfaen" w:cs="Sylfaen"/>
          <w:b/>
          <w:sz w:val="18"/>
          <w:szCs w:val="18"/>
          <w:lang w:val="ru-RU"/>
        </w:rPr>
        <w:t>գնի</w:t>
      </w:r>
      <w:r w:rsidRPr="00480D87">
        <w:rPr>
          <w:rFonts w:ascii="Sylfaen" w:hAnsi="Sylfaen" w:cs="Sylfaen"/>
          <w:b/>
          <w:sz w:val="18"/>
          <w:szCs w:val="18"/>
          <w:lang w:val="es-ES"/>
        </w:rPr>
        <w:t xml:space="preserve"> </w:t>
      </w:r>
      <w:r>
        <w:rPr>
          <w:rFonts w:ascii="Sylfaen" w:hAnsi="Sylfaen" w:cs="Sylfaen"/>
          <w:b/>
          <w:sz w:val="18"/>
          <w:szCs w:val="18"/>
          <w:lang w:val="es-ES"/>
        </w:rPr>
        <w:t>50</w:t>
      </w:r>
      <w:r>
        <w:rPr>
          <w:rFonts w:ascii="Sylfaen" w:hAnsi="Sylfaen" w:cs="Sylfaen"/>
          <w:b/>
          <w:sz w:val="18"/>
          <w:szCs w:val="18"/>
          <w:lang w:val="hy-AM"/>
        </w:rPr>
        <w:t xml:space="preserve"> </w:t>
      </w:r>
      <w:r w:rsidRPr="00480D87">
        <w:rPr>
          <w:rFonts w:ascii="Sylfaen" w:hAnsi="Sylfaen" w:cs="Sylfaen"/>
          <w:b/>
          <w:sz w:val="18"/>
          <w:szCs w:val="18"/>
          <w:lang w:val="ru-RU"/>
        </w:rPr>
        <w:t>տոկոսից</w:t>
      </w:r>
      <w:r w:rsidRPr="00517AEF">
        <w:rPr>
          <w:rFonts w:ascii="Sylfaen" w:hAnsi="Sylfaen" w:cs="Sylfaen"/>
          <w:b/>
          <w:sz w:val="18"/>
          <w:szCs w:val="18"/>
          <w:lang w:val="es-ES"/>
        </w:rPr>
        <w:t xml:space="preserve"> </w:t>
      </w:r>
      <w:r w:rsidRPr="00480D87">
        <w:rPr>
          <w:rFonts w:ascii="Sylfaen" w:hAnsi="Sylfaen" w:cs="Sylfaen"/>
          <w:sz w:val="18"/>
          <w:szCs w:val="18"/>
          <w:lang w:val="es-ES"/>
        </w:rPr>
        <w:t xml:space="preserve"> (</w:t>
      </w:r>
      <w:r w:rsidRPr="00480D87">
        <w:rPr>
          <w:rFonts w:ascii="Sylfaen" w:hAnsi="Sylfaen" w:cs="Sylfaen"/>
          <w:sz w:val="18"/>
          <w:szCs w:val="18"/>
          <w:lang w:val="ru-RU"/>
        </w:rPr>
        <w:t>Հավելված</w:t>
      </w:r>
      <w:r w:rsidRPr="00480D87">
        <w:rPr>
          <w:rFonts w:ascii="Sylfaen" w:hAnsi="Sylfaen" w:cs="Sylfaen"/>
          <w:sz w:val="18"/>
          <w:szCs w:val="18"/>
          <w:lang w:val="es-ES"/>
        </w:rPr>
        <w:t xml:space="preserve"> N 3.2)</w:t>
      </w:r>
      <w:r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CE24D1" w:rsidRDefault="00CE24D1" w:rsidP="00A77010">
      <w:pPr>
        <w:jc w:val="center"/>
        <w:rPr>
          <w:rFonts w:ascii="Sylfaen" w:hAnsi="Sylfaen"/>
          <w:b/>
          <w:sz w:val="18"/>
          <w:szCs w:val="18"/>
          <w:lang w:val="es-ES"/>
        </w:rPr>
      </w:pPr>
    </w:p>
    <w:p w:rsidR="0029062A" w:rsidRDefault="0029062A"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537017">
        <w:rPr>
          <w:rFonts w:ascii="Sylfaen" w:hAnsi="Sylfaen"/>
          <w:sz w:val="18"/>
          <w:szCs w:val="18"/>
          <w:lang w:val="af-ZA"/>
        </w:rPr>
        <w:t>№</w:t>
      </w:r>
      <w:r w:rsidR="008B20A6">
        <w:rPr>
          <w:rFonts w:ascii="Sylfaen" w:hAnsi="Sylfaen"/>
          <w:sz w:val="18"/>
          <w:szCs w:val="18"/>
          <w:lang w:val="af-ZA"/>
        </w:rPr>
        <w:t>135/GArm/16_2.1_0176-15.12.16</w:t>
      </w:r>
      <w:r w:rsidR="00537017">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537017">
        <w:rPr>
          <w:rFonts w:ascii="Sylfaen" w:hAnsi="Sylfaen"/>
          <w:b/>
          <w:sz w:val="16"/>
          <w:szCs w:val="16"/>
          <w:lang w:val="af-ZA"/>
        </w:rPr>
        <w:t>№</w:t>
      </w:r>
      <w:r w:rsidR="008B20A6">
        <w:rPr>
          <w:rFonts w:ascii="Sylfaen" w:hAnsi="Sylfaen"/>
          <w:b/>
          <w:sz w:val="16"/>
          <w:szCs w:val="16"/>
          <w:lang w:val="af-ZA"/>
        </w:rPr>
        <w:t>135/GArm/16_2.1_0176-15.12.16</w:t>
      </w:r>
      <w:r w:rsidR="00537017">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537017">
        <w:rPr>
          <w:rFonts w:ascii="Sylfaen" w:hAnsi="Sylfaen"/>
          <w:sz w:val="18"/>
          <w:szCs w:val="18"/>
          <w:lang w:val="af-ZA"/>
        </w:rPr>
        <w:t>№</w:t>
      </w:r>
      <w:r w:rsidR="008B20A6">
        <w:rPr>
          <w:rFonts w:ascii="Sylfaen" w:hAnsi="Sylfaen"/>
          <w:sz w:val="18"/>
          <w:szCs w:val="18"/>
          <w:lang w:val="af-ZA"/>
        </w:rPr>
        <w:t>135/GArm/16_2.1_0176-15.12.16</w:t>
      </w:r>
      <w:r w:rsidR="00537017">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537017">
        <w:rPr>
          <w:rFonts w:ascii="Sylfaen" w:hAnsi="Sylfaen"/>
          <w:sz w:val="18"/>
          <w:szCs w:val="18"/>
          <w:lang w:val="af-ZA"/>
        </w:rPr>
        <w:t>№</w:t>
      </w:r>
      <w:r w:rsidR="008B20A6">
        <w:rPr>
          <w:rFonts w:ascii="Sylfaen" w:hAnsi="Sylfaen"/>
          <w:sz w:val="18"/>
          <w:szCs w:val="18"/>
          <w:lang w:val="af-ZA"/>
        </w:rPr>
        <w:t>135/GArm/16_2.1_0176-15.12.16</w:t>
      </w:r>
      <w:r w:rsidR="00537017">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537017">
        <w:rPr>
          <w:rFonts w:ascii="Sylfaen" w:hAnsi="Sylfaen"/>
          <w:sz w:val="18"/>
          <w:szCs w:val="18"/>
          <w:lang w:val="af-ZA"/>
        </w:rPr>
        <w:t>№</w:t>
      </w:r>
      <w:r w:rsidR="008B20A6">
        <w:rPr>
          <w:rFonts w:ascii="Sylfaen" w:hAnsi="Sylfaen"/>
          <w:sz w:val="18"/>
          <w:szCs w:val="18"/>
          <w:lang w:val="af-ZA"/>
        </w:rPr>
        <w:t>135/GArm/16_2.1_0176-15.12.16</w:t>
      </w:r>
      <w:r w:rsidR="00537017">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8A448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75458F" w:rsidP="004D3B9B">
            <w:pPr>
              <w:tabs>
                <w:tab w:val="left" w:pos="1248"/>
              </w:tabs>
              <w:spacing w:line="360" w:lineRule="auto"/>
              <w:jc w:val="both"/>
              <w:rPr>
                <w:rFonts w:ascii="Sylfaen" w:hAnsi="Sylfaen" w:cs="GHEA Grapalat"/>
                <w:sz w:val="18"/>
                <w:szCs w:val="18"/>
                <w:lang w:eastAsia="ru-RU"/>
              </w:rPr>
            </w:pPr>
            <w:r w:rsidRPr="0075458F">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98041C" w:rsidRDefault="0098041C"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537017">
        <w:rPr>
          <w:rFonts w:ascii="Sylfaen" w:hAnsi="Sylfaen"/>
          <w:sz w:val="18"/>
          <w:szCs w:val="18"/>
          <w:lang w:val="af-ZA"/>
        </w:rPr>
        <w:t>№</w:t>
      </w:r>
      <w:r w:rsidR="008B20A6">
        <w:rPr>
          <w:rFonts w:ascii="Sylfaen" w:hAnsi="Sylfaen"/>
          <w:sz w:val="18"/>
          <w:szCs w:val="18"/>
          <w:lang w:val="af-ZA"/>
        </w:rPr>
        <w:t>135/GArm/16_2.1_0176-15.12.16</w:t>
      </w:r>
      <w:r w:rsidR="00537017">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6B55E4">
        <w:rPr>
          <w:rFonts w:ascii="Sylfaen" w:hAnsi="Sylfaen" w:cs="Sylfaen"/>
          <w:sz w:val="18"/>
          <w:szCs w:val="18"/>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w:t>
      </w:r>
      <w:r w:rsidR="006B55E4">
        <w:rPr>
          <w:rFonts w:ascii="Sylfaen" w:hAnsi="Sylfaen" w:cs="Sylfaen"/>
          <w:sz w:val="18"/>
          <w:szCs w:val="18"/>
        </w:rPr>
        <w:t>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820523" w:rsidP="00A77010">
      <w:pPr>
        <w:jc w:val="both"/>
        <w:rPr>
          <w:rFonts w:ascii="Sylfaen" w:hAnsi="Sylfaen"/>
          <w:sz w:val="18"/>
          <w:szCs w:val="18"/>
          <w:lang w:val="hy-AM"/>
        </w:rPr>
      </w:pPr>
      <w:r>
        <w:rPr>
          <w:rFonts w:ascii="Sylfaen" w:hAnsi="Sylfaen"/>
          <w:sz w:val="18"/>
          <w:szCs w:val="18"/>
          <w:lang w:val="hy-AM"/>
        </w:rPr>
        <w:t>Կից ներկայացվում է պայ</w:t>
      </w:r>
      <w:r w:rsidR="003E7789">
        <w:rPr>
          <w:rFonts w:ascii="Sylfaen" w:hAnsi="Sylfaen"/>
          <w:sz w:val="18"/>
          <w:szCs w:val="18"/>
          <w:lang w:val="hy-AM"/>
        </w:rPr>
        <w:t>մ</w:t>
      </w:r>
      <w:r>
        <w:rPr>
          <w:rFonts w:ascii="Sylfaen" w:hAnsi="Sylfaen"/>
          <w:sz w:val="18"/>
          <w:szCs w:val="18"/>
        </w:rPr>
        <w:t>ա</w:t>
      </w:r>
      <w:r w:rsidR="003E7789">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37017">
        <w:rPr>
          <w:rFonts w:ascii="Sylfaen" w:hAnsi="Sylfaen"/>
          <w:sz w:val="18"/>
          <w:szCs w:val="18"/>
          <w:lang w:val="af-ZA"/>
        </w:rPr>
        <w:t>№</w:t>
      </w:r>
      <w:r w:rsidR="008B20A6">
        <w:rPr>
          <w:rFonts w:ascii="Sylfaen" w:hAnsi="Sylfaen"/>
          <w:sz w:val="18"/>
          <w:szCs w:val="18"/>
          <w:lang w:val="af-ZA"/>
        </w:rPr>
        <w:t>135/GArm/16_2.1_0176-15.12.16</w:t>
      </w:r>
      <w:r w:rsidR="00537017">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537017">
        <w:rPr>
          <w:rFonts w:ascii="Sylfaen" w:hAnsi="Sylfaen"/>
          <w:sz w:val="18"/>
          <w:szCs w:val="18"/>
          <w:lang w:val="af-ZA"/>
        </w:rPr>
        <w:t>№</w:t>
      </w:r>
      <w:r w:rsidR="008B20A6">
        <w:rPr>
          <w:rFonts w:ascii="Sylfaen" w:hAnsi="Sylfaen"/>
          <w:sz w:val="18"/>
          <w:szCs w:val="18"/>
          <w:lang w:val="af-ZA"/>
        </w:rPr>
        <w:t>135/GArm/16_2.1_0176-15.12.16</w:t>
      </w:r>
      <w:r w:rsidR="00537017">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37017">
        <w:rPr>
          <w:rFonts w:ascii="Sylfaen" w:hAnsi="Sylfaen"/>
          <w:sz w:val="18"/>
          <w:szCs w:val="18"/>
          <w:lang w:val="af-ZA"/>
        </w:rPr>
        <w:t>№</w:t>
      </w:r>
      <w:r w:rsidR="008B20A6">
        <w:rPr>
          <w:rFonts w:ascii="Sylfaen" w:hAnsi="Sylfaen"/>
          <w:sz w:val="18"/>
          <w:szCs w:val="18"/>
          <w:lang w:val="af-ZA"/>
        </w:rPr>
        <w:t>135/GArm/16_2.1_0176-15.12.16</w:t>
      </w:r>
      <w:r w:rsidR="00537017">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537017">
        <w:rPr>
          <w:rFonts w:ascii="Sylfaen" w:hAnsi="Sylfaen"/>
          <w:sz w:val="18"/>
          <w:szCs w:val="18"/>
          <w:lang w:val="af-ZA"/>
        </w:rPr>
        <w:t>№</w:t>
      </w:r>
      <w:r w:rsidR="008B20A6">
        <w:rPr>
          <w:rFonts w:ascii="Sylfaen" w:hAnsi="Sylfaen"/>
          <w:sz w:val="18"/>
          <w:szCs w:val="18"/>
          <w:lang w:val="af-ZA"/>
        </w:rPr>
        <w:t>135/GArm/16_2.1_0176-15.12.16</w:t>
      </w:r>
      <w:r w:rsidR="00537017">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537017">
        <w:rPr>
          <w:rFonts w:ascii="Sylfaen" w:hAnsi="Sylfaen"/>
          <w:sz w:val="18"/>
          <w:szCs w:val="18"/>
          <w:lang w:val="af-ZA"/>
        </w:rPr>
        <w:t>№</w:t>
      </w:r>
      <w:r w:rsidR="008B20A6">
        <w:rPr>
          <w:rFonts w:ascii="Sylfaen" w:hAnsi="Sylfaen"/>
          <w:sz w:val="18"/>
          <w:szCs w:val="18"/>
          <w:lang w:val="af-ZA"/>
        </w:rPr>
        <w:t>135/GArm/16_2.1_0176-15.12.16</w:t>
      </w:r>
      <w:r w:rsidR="00537017">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537017">
        <w:rPr>
          <w:rFonts w:ascii="Sylfaen" w:hAnsi="Sylfaen"/>
          <w:sz w:val="18"/>
          <w:szCs w:val="18"/>
          <w:lang w:val="af-ZA"/>
        </w:rPr>
        <w:t>№</w:t>
      </w:r>
      <w:r w:rsidR="008B20A6">
        <w:rPr>
          <w:rFonts w:ascii="Sylfaen" w:hAnsi="Sylfaen"/>
          <w:sz w:val="18"/>
          <w:szCs w:val="18"/>
          <w:lang w:val="af-ZA"/>
        </w:rPr>
        <w:t>135/GArm/16_2.1_0176-15.12.16</w:t>
      </w:r>
      <w:r w:rsidR="00537017">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8A4486"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8A4486"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7D5D40" w:rsidRDefault="008B20A6" w:rsidP="007D5D40">
            <w:pPr>
              <w:jc w:val="center"/>
              <w:rPr>
                <w:rFonts w:ascii="Sylfaen" w:hAnsi="Sylfaen"/>
                <w:b/>
                <w:color w:val="FF0000"/>
                <w:sz w:val="20"/>
                <w:szCs w:val="20"/>
                <w:lang w:val="es-ES"/>
              </w:rPr>
            </w:pPr>
            <w:r>
              <w:rPr>
                <w:rFonts w:ascii="Sylfaen" w:hAnsi="Sylfaen"/>
                <w:b/>
                <w:sz w:val="18"/>
                <w:szCs w:val="18"/>
                <w:lang w:val="hy-AM"/>
              </w:rPr>
              <w:t>Արարատի մարզի Հայանիստ ԳԲԿ-ից Գեղանիստ գյուղը սնող մ/ճ ստորգետնյա գազատարի վթարային հատվածների վերատեղադրում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CE24D1" w:rsidRPr="00EB79AB"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t xml:space="preserve">                                                                                                                                                                              </w:t>
      </w:r>
    </w:p>
    <w:p w:rsidR="0088221A" w:rsidRDefault="00CE24D1" w:rsidP="005437AD">
      <w:pPr>
        <w:rPr>
          <w:rFonts w:ascii="Sylfaen" w:hAnsi="Sylfaen" w:cs="TimesArmenianPSMT"/>
          <w:b/>
          <w:i/>
          <w:color w:val="000000"/>
          <w:sz w:val="18"/>
          <w:szCs w:val="18"/>
          <w:lang w:eastAsia="ru-RU"/>
        </w:rPr>
      </w:pPr>
      <w:r w:rsidRPr="00EB79AB">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p>
    <w:p w:rsidR="0088221A" w:rsidRDefault="0088221A" w:rsidP="005437AD">
      <w:pPr>
        <w:rPr>
          <w:rFonts w:ascii="Sylfaen" w:hAnsi="Sylfaen" w:cs="TimesArmenianPSMT"/>
          <w:b/>
          <w:i/>
          <w:color w:val="000000"/>
          <w:sz w:val="18"/>
          <w:szCs w:val="18"/>
          <w:lang w:eastAsia="ru-RU"/>
        </w:rPr>
      </w:pPr>
    </w:p>
    <w:p w:rsidR="00A77010" w:rsidRPr="008463B9" w:rsidRDefault="0088221A"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t xml:space="preserve">                                                                                                                                                                                </w:t>
      </w:r>
      <w:r w:rsidR="005B4C6F" w:rsidRPr="007B4C25">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537017">
        <w:rPr>
          <w:rFonts w:ascii="Sylfaen" w:hAnsi="Sylfaen"/>
          <w:sz w:val="18"/>
          <w:szCs w:val="18"/>
          <w:lang w:val="af-ZA"/>
        </w:rPr>
        <w:t>№</w:t>
      </w:r>
      <w:r w:rsidR="008B20A6">
        <w:rPr>
          <w:rFonts w:ascii="Sylfaen" w:hAnsi="Sylfaen"/>
          <w:sz w:val="18"/>
          <w:szCs w:val="18"/>
          <w:lang w:val="af-ZA"/>
        </w:rPr>
        <w:t>135/GArm/16_2.1_0176-15.12.16</w:t>
      </w:r>
      <w:r w:rsidR="00537017">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F4BCD" w:rsidRPr="00F16C33" w:rsidRDefault="001F4BCD" w:rsidP="001F4BCD">
      <w:pPr>
        <w:rPr>
          <w:rFonts w:ascii="Sylfaen" w:hAnsi="Sylfaen"/>
          <w:b/>
          <w:sz w:val="22"/>
          <w:szCs w:val="22"/>
          <w:lang w:val="hy-AM"/>
        </w:rPr>
      </w:pPr>
    </w:p>
    <w:p w:rsidR="00A353DC" w:rsidRPr="007B5F3E" w:rsidRDefault="00943C20" w:rsidP="00943C20">
      <w:pPr>
        <w:pStyle w:val="Heading1"/>
        <w:rPr>
          <w:b/>
          <w:sz w:val="20"/>
          <w:lang w:val="hy-AM"/>
        </w:rPr>
      </w:pPr>
      <w:r>
        <w:rPr>
          <w:lang w:val="hy-AM"/>
        </w:rPr>
        <w:t xml:space="preserve"> </w:t>
      </w:r>
      <w:r w:rsidR="00BF7C06">
        <w:rPr>
          <w:lang w:val="hy-AM"/>
        </w:rPr>
        <w:t xml:space="preserve"> </w:t>
      </w:r>
      <w:r w:rsidR="008B20A6">
        <w:rPr>
          <w:rFonts w:ascii="Sylfaen" w:hAnsi="Sylfaen" w:cs="Sylfaen"/>
          <w:b/>
          <w:sz w:val="20"/>
          <w:lang w:val="hy-AM"/>
        </w:rPr>
        <w:t>Արարատի մարզի Հայանիստ ԳԲԿ-ից Գեղանիստ գյուղը սնող մ/ճ ստորգետնյա գազատարի վթարային հատվածների վերատեղադրում</w:t>
      </w:r>
      <w:r w:rsidR="005B4C6F" w:rsidRPr="007B5F3E">
        <w:rPr>
          <w:rFonts w:cs="Arial Armenian"/>
          <w:b/>
          <w:sz w:val="20"/>
          <w:lang w:val="hy-AM"/>
        </w:rPr>
        <w:t xml:space="preserve"> </w:t>
      </w:r>
    </w:p>
    <w:p w:rsidR="005A5D42" w:rsidRDefault="005A5D42" w:rsidP="005A5D42">
      <w:pPr>
        <w:rPr>
          <w:rFonts w:ascii="Sylfaen" w:hAnsi="Sylfaen"/>
          <w:sz w:val="16"/>
          <w:szCs w:val="16"/>
        </w:rPr>
      </w:pPr>
    </w:p>
    <w:tbl>
      <w:tblPr>
        <w:tblW w:w="1019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
        <w:gridCol w:w="5416"/>
        <w:gridCol w:w="871"/>
        <w:gridCol w:w="621"/>
        <w:gridCol w:w="650"/>
        <w:gridCol w:w="562"/>
        <w:gridCol w:w="180"/>
        <w:gridCol w:w="1440"/>
      </w:tblGrid>
      <w:tr w:rsidR="0098041C" w:rsidRPr="0098041C" w:rsidTr="0098041C">
        <w:trPr>
          <w:trHeight w:val="360"/>
        </w:trPr>
        <w:tc>
          <w:tcPr>
            <w:tcW w:w="453" w:type="dxa"/>
            <w:vMerge w:val="restart"/>
            <w:shd w:val="clear" w:color="000000" w:fill="FFFFFF"/>
            <w:vAlign w:val="center"/>
            <w:hideMark/>
          </w:tcPr>
          <w:p w:rsidR="0098041C" w:rsidRPr="0098041C" w:rsidRDefault="0098041C" w:rsidP="0098041C">
            <w:pPr>
              <w:jc w:val="center"/>
              <w:rPr>
                <w:rFonts w:ascii="Sylfaen" w:hAnsi="Sylfaen"/>
                <w:sz w:val="16"/>
                <w:szCs w:val="16"/>
              </w:rPr>
            </w:pPr>
            <w:r w:rsidRPr="0098041C">
              <w:rPr>
                <w:rFonts w:ascii="Sylfaen" w:hAnsi="Sylfaen"/>
                <w:sz w:val="16"/>
                <w:szCs w:val="16"/>
              </w:rPr>
              <w:t>Հ/Հ</w:t>
            </w:r>
          </w:p>
        </w:tc>
        <w:tc>
          <w:tcPr>
            <w:tcW w:w="5416" w:type="dxa"/>
            <w:vMerge w:val="restart"/>
            <w:shd w:val="clear" w:color="000000" w:fill="FFFFFF"/>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 xml:space="preserve">Աշխատանքների անվանումը </w:t>
            </w:r>
          </w:p>
        </w:tc>
        <w:tc>
          <w:tcPr>
            <w:tcW w:w="871" w:type="dxa"/>
            <w:vMerge w:val="restart"/>
            <w:shd w:val="clear" w:color="000000" w:fill="FFFFFF"/>
            <w:textDirection w:val="btLr"/>
            <w:vAlign w:val="center"/>
            <w:hideMark/>
          </w:tcPr>
          <w:p w:rsidR="0098041C" w:rsidRPr="0098041C" w:rsidRDefault="0098041C" w:rsidP="0098041C">
            <w:pPr>
              <w:jc w:val="center"/>
              <w:rPr>
                <w:rFonts w:ascii="Sylfaen" w:hAnsi="Sylfaen"/>
                <w:sz w:val="16"/>
                <w:szCs w:val="16"/>
              </w:rPr>
            </w:pPr>
            <w:r w:rsidRPr="0098041C">
              <w:rPr>
                <w:rFonts w:ascii="Sylfaen" w:hAnsi="Sylfaen"/>
                <w:sz w:val="16"/>
                <w:szCs w:val="16"/>
              </w:rPr>
              <w:t>Չափման միավորը</w:t>
            </w:r>
          </w:p>
        </w:tc>
        <w:tc>
          <w:tcPr>
            <w:tcW w:w="621" w:type="dxa"/>
            <w:vMerge w:val="restart"/>
            <w:shd w:val="clear" w:color="000000" w:fill="FFFFFF"/>
            <w:textDirection w:val="btLr"/>
            <w:vAlign w:val="center"/>
            <w:hideMark/>
          </w:tcPr>
          <w:p w:rsidR="0098041C" w:rsidRPr="0098041C" w:rsidRDefault="0098041C" w:rsidP="0098041C">
            <w:pPr>
              <w:jc w:val="center"/>
              <w:rPr>
                <w:rFonts w:ascii="Sylfaen" w:hAnsi="Sylfaen"/>
                <w:sz w:val="16"/>
                <w:szCs w:val="16"/>
              </w:rPr>
            </w:pPr>
            <w:r w:rsidRPr="0098041C">
              <w:rPr>
                <w:rFonts w:ascii="Sylfaen" w:hAnsi="Sylfaen"/>
                <w:sz w:val="16"/>
                <w:szCs w:val="16"/>
              </w:rPr>
              <w:t>Քանակը</w:t>
            </w:r>
          </w:p>
        </w:tc>
        <w:tc>
          <w:tcPr>
            <w:tcW w:w="1212" w:type="dxa"/>
            <w:gridSpan w:val="2"/>
            <w:vMerge w:val="restart"/>
            <w:shd w:val="clear" w:color="000000" w:fill="FFFFFF"/>
            <w:textDirection w:val="btLr"/>
            <w:vAlign w:val="center"/>
            <w:hideMark/>
          </w:tcPr>
          <w:p w:rsidR="0098041C" w:rsidRPr="0098041C" w:rsidRDefault="0098041C" w:rsidP="0098041C">
            <w:pPr>
              <w:jc w:val="center"/>
              <w:rPr>
                <w:rFonts w:ascii="Sylfaen" w:hAnsi="Sylfaen"/>
                <w:sz w:val="16"/>
                <w:szCs w:val="16"/>
              </w:rPr>
            </w:pPr>
            <w:r>
              <w:rPr>
                <w:rFonts w:ascii="Sylfaen" w:hAnsi="Sylfaen"/>
                <w:sz w:val="16"/>
                <w:szCs w:val="16"/>
              </w:rPr>
              <w:t>Ա</w:t>
            </w:r>
            <w:r w:rsidRPr="0098041C">
              <w:rPr>
                <w:rFonts w:ascii="Sylfaen" w:hAnsi="Sylfaen"/>
                <w:sz w:val="16"/>
                <w:szCs w:val="16"/>
              </w:rPr>
              <w:t>րժեքը միավորի համար</w:t>
            </w:r>
            <w:r>
              <w:rPr>
                <w:rFonts w:ascii="Sylfaen" w:hAnsi="Sylfaen"/>
                <w:sz w:val="16"/>
                <w:szCs w:val="16"/>
              </w:rPr>
              <w:t xml:space="preserve">              ՀՀ </w:t>
            </w:r>
            <w:r w:rsidRPr="0098041C">
              <w:rPr>
                <w:rFonts w:ascii="Sylfaen" w:hAnsi="Sylfaen"/>
                <w:sz w:val="16"/>
                <w:szCs w:val="16"/>
              </w:rPr>
              <w:t xml:space="preserve"> դրամ</w:t>
            </w:r>
          </w:p>
        </w:tc>
        <w:tc>
          <w:tcPr>
            <w:tcW w:w="1620" w:type="dxa"/>
            <w:gridSpan w:val="2"/>
            <w:vMerge w:val="restart"/>
            <w:shd w:val="clear" w:color="000000" w:fill="FFFFFF"/>
            <w:textDirection w:val="btLr"/>
            <w:vAlign w:val="center"/>
            <w:hideMark/>
          </w:tcPr>
          <w:p w:rsidR="0098041C" w:rsidRPr="0098041C" w:rsidRDefault="0098041C" w:rsidP="0098041C">
            <w:pPr>
              <w:jc w:val="center"/>
              <w:rPr>
                <w:rFonts w:ascii="Sylfaen" w:hAnsi="Sylfaen"/>
                <w:sz w:val="16"/>
                <w:szCs w:val="16"/>
              </w:rPr>
            </w:pPr>
            <w:r w:rsidRPr="0098041C">
              <w:rPr>
                <w:rFonts w:ascii="Sylfaen" w:hAnsi="Sylfaen"/>
                <w:sz w:val="16"/>
                <w:szCs w:val="16"/>
              </w:rPr>
              <w:t>Ընդհանուրի արժեքը</w:t>
            </w:r>
            <w:r>
              <w:rPr>
                <w:rFonts w:ascii="Sylfaen" w:hAnsi="Sylfaen"/>
                <w:sz w:val="16"/>
                <w:szCs w:val="16"/>
              </w:rPr>
              <w:t xml:space="preserve">                                       ՀՀ </w:t>
            </w:r>
            <w:r w:rsidRPr="0098041C">
              <w:rPr>
                <w:rFonts w:ascii="Sylfaen" w:hAnsi="Sylfaen"/>
                <w:sz w:val="16"/>
                <w:szCs w:val="16"/>
              </w:rPr>
              <w:t xml:space="preserve"> դրամ</w:t>
            </w:r>
          </w:p>
        </w:tc>
      </w:tr>
      <w:tr w:rsidR="0098041C" w:rsidRPr="0098041C" w:rsidTr="0098041C">
        <w:trPr>
          <w:trHeight w:val="450"/>
        </w:trPr>
        <w:tc>
          <w:tcPr>
            <w:tcW w:w="453" w:type="dxa"/>
            <w:vMerge/>
            <w:vAlign w:val="center"/>
            <w:hideMark/>
          </w:tcPr>
          <w:p w:rsidR="0098041C" w:rsidRPr="0098041C" w:rsidRDefault="0098041C" w:rsidP="0098041C">
            <w:pPr>
              <w:rPr>
                <w:rFonts w:ascii="Sylfaen" w:hAnsi="Sylfaen"/>
                <w:sz w:val="16"/>
                <w:szCs w:val="16"/>
              </w:rPr>
            </w:pPr>
          </w:p>
        </w:tc>
        <w:tc>
          <w:tcPr>
            <w:tcW w:w="5416" w:type="dxa"/>
            <w:vMerge/>
            <w:vAlign w:val="center"/>
            <w:hideMark/>
          </w:tcPr>
          <w:p w:rsidR="0098041C" w:rsidRPr="0098041C" w:rsidRDefault="0098041C" w:rsidP="0098041C">
            <w:pPr>
              <w:rPr>
                <w:rFonts w:ascii="Sylfaen" w:hAnsi="Sylfaen"/>
                <w:sz w:val="18"/>
                <w:szCs w:val="18"/>
              </w:rPr>
            </w:pPr>
          </w:p>
        </w:tc>
        <w:tc>
          <w:tcPr>
            <w:tcW w:w="871" w:type="dxa"/>
            <w:vMerge/>
            <w:vAlign w:val="center"/>
            <w:hideMark/>
          </w:tcPr>
          <w:p w:rsidR="0098041C" w:rsidRPr="0098041C" w:rsidRDefault="0098041C" w:rsidP="0098041C">
            <w:pPr>
              <w:rPr>
                <w:rFonts w:ascii="Sylfaen" w:hAnsi="Sylfaen"/>
                <w:sz w:val="16"/>
                <w:szCs w:val="16"/>
              </w:rPr>
            </w:pPr>
          </w:p>
        </w:tc>
        <w:tc>
          <w:tcPr>
            <w:tcW w:w="621" w:type="dxa"/>
            <w:vMerge/>
            <w:vAlign w:val="center"/>
            <w:hideMark/>
          </w:tcPr>
          <w:p w:rsidR="0098041C" w:rsidRPr="0098041C" w:rsidRDefault="0098041C" w:rsidP="0098041C">
            <w:pPr>
              <w:rPr>
                <w:rFonts w:ascii="Sylfaen" w:hAnsi="Sylfaen"/>
                <w:sz w:val="16"/>
                <w:szCs w:val="16"/>
              </w:rPr>
            </w:pPr>
          </w:p>
        </w:tc>
        <w:tc>
          <w:tcPr>
            <w:tcW w:w="1212" w:type="dxa"/>
            <w:gridSpan w:val="2"/>
            <w:vMerge/>
            <w:vAlign w:val="center"/>
            <w:hideMark/>
          </w:tcPr>
          <w:p w:rsidR="0098041C" w:rsidRPr="0098041C" w:rsidRDefault="0098041C" w:rsidP="0098041C">
            <w:pPr>
              <w:rPr>
                <w:rFonts w:ascii="Sylfaen" w:hAnsi="Sylfaen"/>
                <w:sz w:val="16"/>
                <w:szCs w:val="16"/>
              </w:rPr>
            </w:pPr>
          </w:p>
        </w:tc>
        <w:tc>
          <w:tcPr>
            <w:tcW w:w="1620" w:type="dxa"/>
            <w:gridSpan w:val="2"/>
            <w:vMerge/>
            <w:vAlign w:val="center"/>
            <w:hideMark/>
          </w:tcPr>
          <w:p w:rsidR="0098041C" w:rsidRPr="0098041C" w:rsidRDefault="0098041C" w:rsidP="0098041C">
            <w:pPr>
              <w:rPr>
                <w:rFonts w:ascii="Sylfaen" w:hAnsi="Sylfaen"/>
                <w:sz w:val="16"/>
                <w:szCs w:val="16"/>
              </w:rPr>
            </w:pPr>
          </w:p>
        </w:tc>
      </w:tr>
      <w:tr w:rsidR="0098041C" w:rsidRPr="0098041C" w:rsidTr="0098041C">
        <w:trPr>
          <w:trHeight w:val="450"/>
        </w:trPr>
        <w:tc>
          <w:tcPr>
            <w:tcW w:w="453" w:type="dxa"/>
            <w:vMerge/>
            <w:vAlign w:val="center"/>
            <w:hideMark/>
          </w:tcPr>
          <w:p w:rsidR="0098041C" w:rsidRPr="0098041C" w:rsidRDefault="0098041C" w:rsidP="0098041C">
            <w:pPr>
              <w:rPr>
                <w:rFonts w:ascii="Sylfaen" w:hAnsi="Sylfaen"/>
                <w:sz w:val="16"/>
                <w:szCs w:val="16"/>
              </w:rPr>
            </w:pPr>
          </w:p>
        </w:tc>
        <w:tc>
          <w:tcPr>
            <w:tcW w:w="5416" w:type="dxa"/>
            <w:vMerge/>
            <w:vAlign w:val="center"/>
            <w:hideMark/>
          </w:tcPr>
          <w:p w:rsidR="0098041C" w:rsidRPr="0098041C" w:rsidRDefault="0098041C" w:rsidP="0098041C">
            <w:pPr>
              <w:rPr>
                <w:rFonts w:ascii="Sylfaen" w:hAnsi="Sylfaen"/>
                <w:sz w:val="18"/>
                <w:szCs w:val="18"/>
              </w:rPr>
            </w:pPr>
          </w:p>
        </w:tc>
        <w:tc>
          <w:tcPr>
            <w:tcW w:w="871" w:type="dxa"/>
            <w:vMerge/>
            <w:vAlign w:val="center"/>
            <w:hideMark/>
          </w:tcPr>
          <w:p w:rsidR="0098041C" w:rsidRPr="0098041C" w:rsidRDefault="0098041C" w:rsidP="0098041C">
            <w:pPr>
              <w:rPr>
                <w:rFonts w:ascii="Sylfaen" w:hAnsi="Sylfaen"/>
                <w:sz w:val="16"/>
                <w:szCs w:val="16"/>
              </w:rPr>
            </w:pPr>
          </w:p>
        </w:tc>
        <w:tc>
          <w:tcPr>
            <w:tcW w:w="621" w:type="dxa"/>
            <w:vMerge/>
            <w:vAlign w:val="center"/>
            <w:hideMark/>
          </w:tcPr>
          <w:p w:rsidR="0098041C" w:rsidRPr="0098041C" w:rsidRDefault="0098041C" w:rsidP="0098041C">
            <w:pPr>
              <w:rPr>
                <w:rFonts w:ascii="Sylfaen" w:hAnsi="Sylfaen"/>
                <w:sz w:val="16"/>
                <w:szCs w:val="16"/>
              </w:rPr>
            </w:pPr>
          </w:p>
        </w:tc>
        <w:tc>
          <w:tcPr>
            <w:tcW w:w="1212" w:type="dxa"/>
            <w:gridSpan w:val="2"/>
            <w:vMerge/>
            <w:vAlign w:val="center"/>
            <w:hideMark/>
          </w:tcPr>
          <w:p w:rsidR="0098041C" w:rsidRPr="0098041C" w:rsidRDefault="0098041C" w:rsidP="0098041C">
            <w:pPr>
              <w:rPr>
                <w:rFonts w:ascii="Sylfaen" w:hAnsi="Sylfaen"/>
                <w:sz w:val="16"/>
                <w:szCs w:val="16"/>
              </w:rPr>
            </w:pPr>
          </w:p>
        </w:tc>
        <w:tc>
          <w:tcPr>
            <w:tcW w:w="1620" w:type="dxa"/>
            <w:gridSpan w:val="2"/>
            <w:vMerge/>
            <w:vAlign w:val="center"/>
            <w:hideMark/>
          </w:tcPr>
          <w:p w:rsidR="0098041C" w:rsidRPr="0098041C" w:rsidRDefault="0098041C" w:rsidP="0098041C">
            <w:pPr>
              <w:rPr>
                <w:rFonts w:ascii="Sylfaen" w:hAnsi="Sylfaen"/>
                <w:sz w:val="16"/>
                <w:szCs w:val="16"/>
              </w:rPr>
            </w:pPr>
          </w:p>
        </w:tc>
      </w:tr>
      <w:tr w:rsidR="0098041C" w:rsidRPr="0098041C" w:rsidTr="0098041C">
        <w:trPr>
          <w:trHeight w:val="450"/>
        </w:trPr>
        <w:tc>
          <w:tcPr>
            <w:tcW w:w="453" w:type="dxa"/>
            <w:vMerge/>
            <w:vAlign w:val="center"/>
            <w:hideMark/>
          </w:tcPr>
          <w:p w:rsidR="0098041C" w:rsidRPr="0098041C" w:rsidRDefault="0098041C" w:rsidP="0098041C">
            <w:pPr>
              <w:rPr>
                <w:rFonts w:ascii="Sylfaen" w:hAnsi="Sylfaen"/>
                <w:sz w:val="16"/>
                <w:szCs w:val="16"/>
              </w:rPr>
            </w:pPr>
          </w:p>
        </w:tc>
        <w:tc>
          <w:tcPr>
            <w:tcW w:w="5416" w:type="dxa"/>
            <w:vMerge/>
            <w:vAlign w:val="center"/>
            <w:hideMark/>
          </w:tcPr>
          <w:p w:rsidR="0098041C" w:rsidRPr="0098041C" w:rsidRDefault="0098041C" w:rsidP="0098041C">
            <w:pPr>
              <w:rPr>
                <w:rFonts w:ascii="Sylfaen" w:hAnsi="Sylfaen"/>
                <w:sz w:val="18"/>
                <w:szCs w:val="18"/>
              </w:rPr>
            </w:pPr>
          </w:p>
        </w:tc>
        <w:tc>
          <w:tcPr>
            <w:tcW w:w="871" w:type="dxa"/>
            <w:vMerge/>
            <w:vAlign w:val="center"/>
            <w:hideMark/>
          </w:tcPr>
          <w:p w:rsidR="0098041C" w:rsidRPr="0098041C" w:rsidRDefault="0098041C" w:rsidP="0098041C">
            <w:pPr>
              <w:rPr>
                <w:rFonts w:ascii="Sylfaen" w:hAnsi="Sylfaen"/>
                <w:sz w:val="16"/>
                <w:szCs w:val="16"/>
              </w:rPr>
            </w:pPr>
          </w:p>
        </w:tc>
        <w:tc>
          <w:tcPr>
            <w:tcW w:w="621" w:type="dxa"/>
            <w:vMerge/>
            <w:vAlign w:val="center"/>
            <w:hideMark/>
          </w:tcPr>
          <w:p w:rsidR="0098041C" w:rsidRPr="0098041C" w:rsidRDefault="0098041C" w:rsidP="0098041C">
            <w:pPr>
              <w:rPr>
                <w:rFonts w:ascii="Sylfaen" w:hAnsi="Sylfaen"/>
                <w:sz w:val="16"/>
                <w:szCs w:val="16"/>
              </w:rPr>
            </w:pPr>
          </w:p>
        </w:tc>
        <w:tc>
          <w:tcPr>
            <w:tcW w:w="1212" w:type="dxa"/>
            <w:gridSpan w:val="2"/>
            <w:vMerge/>
            <w:vAlign w:val="center"/>
            <w:hideMark/>
          </w:tcPr>
          <w:p w:rsidR="0098041C" w:rsidRPr="0098041C" w:rsidRDefault="0098041C" w:rsidP="0098041C">
            <w:pPr>
              <w:rPr>
                <w:rFonts w:ascii="Sylfaen" w:hAnsi="Sylfaen"/>
                <w:sz w:val="16"/>
                <w:szCs w:val="16"/>
              </w:rPr>
            </w:pPr>
          </w:p>
        </w:tc>
        <w:tc>
          <w:tcPr>
            <w:tcW w:w="1620" w:type="dxa"/>
            <w:gridSpan w:val="2"/>
            <w:vMerge/>
            <w:vAlign w:val="center"/>
            <w:hideMark/>
          </w:tcPr>
          <w:p w:rsidR="0098041C" w:rsidRPr="0098041C" w:rsidRDefault="0098041C" w:rsidP="0098041C">
            <w:pPr>
              <w:rPr>
                <w:rFonts w:ascii="Sylfaen" w:hAnsi="Sylfaen"/>
                <w:sz w:val="16"/>
                <w:szCs w:val="16"/>
              </w:rPr>
            </w:pPr>
          </w:p>
        </w:tc>
      </w:tr>
      <w:tr w:rsidR="0098041C" w:rsidRPr="0098041C" w:rsidTr="0098041C">
        <w:trPr>
          <w:trHeight w:val="450"/>
        </w:trPr>
        <w:tc>
          <w:tcPr>
            <w:tcW w:w="453" w:type="dxa"/>
            <w:vMerge/>
            <w:vAlign w:val="center"/>
            <w:hideMark/>
          </w:tcPr>
          <w:p w:rsidR="0098041C" w:rsidRPr="0098041C" w:rsidRDefault="0098041C" w:rsidP="0098041C">
            <w:pPr>
              <w:rPr>
                <w:rFonts w:ascii="Sylfaen" w:hAnsi="Sylfaen"/>
                <w:sz w:val="16"/>
                <w:szCs w:val="16"/>
              </w:rPr>
            </w:pPr>
          </w:p>
        </w:tc>
        <w:tc>
          <w:tcPr>
            <w:tcW w:w="5416" w:type="dxa"/>
            <w:vMerge/>
            <w:vAlign w:val="center"/>
            <w:hideMark/>
          </w:tcPr>
          <w:p w:rsidR="0098041C" w:rsidRPr="0098041C" w:rsidRDefault="0098041C" w:rsidP="0098041C">
            <w:pPr>
              <w:rPr>
                <w:rFonts w:ascii="Sylfaen" w:hAnsi="Sylfaen"/>
                <w:sz w:val="18"/>
                <w:szCs w:val="18"/>
              </w:rPr>
            </w:pPr>
          </w:p>
        </w:tc>
        <w:tc>
          <w:tcPr>
            <w:tcW w:w="871" w:type="dxa"/>
            <w:vMerge/>
            <w:vAlign w:val="center"/>
            <w:hideMark/>
          </w:tcPr>
          <w:p w:rsidR="0098041C" w:rsidRPr="0098041C" w:rsidRDefault="0098041C" w:rsidP="0098041C">
            <w:pPr>
              <w:rPr>
                <w:rFonts w:ascii="Sylfaen" w:hAnsi="Sylfaen"/>
                <w:sz w:val="16"/>
                <w:szCs w:val="16"/>
              </w:rPr>
            </w:pPr>
          </w:p>
        </w:tc>
        <w:tc>
          <w:tcPr>
            <w:tcW w:w="621" w:type="dxa"/>
            <w:vMerge/>
            <w:vAlign w:val="center"/>
            <w:hideMark/>
          </w:tcPr>
          <w:p w:rsidR="0098041C" w:rsidRPr="0098041C" w:rsidRDefault="0098041C" w:rsidP="0098041C">
            <w:pPr>
              <w:rPr>
                <w:rFonts w:ascii="Sylfaen" w:hAnsi="Sylfaen"/>
                <w:sz w:val="16"/>
                <w:szCs w:val="16"/>
              </w:rPr>
            </w:pPr>
          </w:p>
        </w:tc>
        <w:tc>
          <w:tcPr>
            <w:tcW w:w="1212" w:type="dxa"/>
            <w:gridSpan w:val="2"/>
            <w:vMerge/>
            <w:vAlign w:val="center"/>
            <w:hideMark/>
          </w:tcPr>
          <w:p w:rsidR="0098041C" w:rsidRPr="0098041C" w:rsidRDefault="0098041C" w:rsidP="0098041C">
            <w:pPr>
              <w:rPr>
                <w:rFonts w:ascii="Sylfaen" w:hAnsi="Sylfaen"/>
                <w:sz w:val="16"/>
                <w:szCs w:val="16"/>
              </w:rPr>
            </w:pPr>
          </w:p>
        </w:tc>
        <w:tc>
          <w:tcPr>
            <w:tcW w:w="1620" w:type="dxa"/>
            <w:gridSpan w:val="2"/>
            <w:vMerge/>
            <w:vAlign w:val="center"/>
            <w:hideMark/>
          </w:tcPr>
          <w:p w:rsidR="0098041C" w:rsidRPr="0098041C" w:rsidRDefault="0098041C" w:rsidP="0098041C">
            <w:pPr>
              <w:rPr>
                <w:rFonts w:ascii="Sylfaen" w:hAnsi="Sylfaen"/>
                <w:sz w:val="16"/>
                <w:szCs w:val="16"/>
              </w:rPr>
            </w:pPr>
          </w:p>
        </w:tc>
      </w:tr>
      <w:tr w:rsidR="0098041C" w:rsidRPr="0098041C" w:rsidTr="0098041C">
        <w:trPr>
          <w:trHeight w:val="300"/>
        </w:trPr>
        <w:tc>
          <w:tcPr>
            <w:tcW w:w="453" w:type="dxa"/>
            <w:shd w:val="clear" w:color="000000" w:fill="FFFFFF"/>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w:t>
            </w:r>
          </w:p>
        </w:tc>
        <w:tc>
          <w:tcPr>
            <w:tcW w:w="5416" w:type="dxa"/>
            <w:shd w:val="clear" w:color="000000" w:fill="FFFFFF"/>
            <w:vAlign w:val="center"/>
            <w:hideMark/>
          </w:tcPr>
          <w:p w:rsidR="0098041C" w:rsidRPr="0098041C" w:rsidRDefault="0098041C" w:rsidP="0098041C">
            <w:pPr>
              <w:jc w:val="center"/>
              <w:rPr>
                <w:rFonts w:ascii="Sylfaen" w:hAnsi="Sylfaen"/>
                <w:sz w:val="16"/>
                <w:szCs w:val="16"/>
              </w:rPr>
            </w:pPr>
            <w:r w:rsidRPr="0098041C">
              <w:rPr>
                <w:rFonts w:ascii="Sylfaen" w:hAnsi="Sylfaen"/>
                <w:sz w:val="16"/>
                <w:szCs w:val="16"/>
              </w:rPr>
              <w:t>2</w:t>
            </w:r>
          </w:p>
        </w:tc>
        <w:tc>
          <w:tcPr>
            <w:tcW w:w="871" w:type="dxa"/>
            <w:shd w:val="clear" w:color="000000" w:fill="FFFFFF"/>
            <w:vAlign w:val="center"/>
            <w:hideMark/>
          </w:tcPr>
          <w:p w:rsidR="0098041C" w:rsidRPr="0098041C" w:rsidRDefault="0098041C" w:rsidP="0098041C">
            <w:pPr>
              <w:jc w:val="center"/>
              <w:rPr>
                <w:rFonts w:ascii="Sylfaen" w:hAnsi="Sylfaen"/>
                <w:sz w:val="16"/>
                <w:szCs w:val="16"/>
              </w:rPr>
            </w:pPr>
            <w:r w:rsidRPr="0098041C">
              <w:rPr>
                <w:rFonts w:ascii="Sylfaen" w:hAnsi="Sylfaen"/>
                <w:sz w:val="16"/>
                <w:szCs w:val="16"/>
              </w:rPr>
              <w:t>3</w:t>
            </w:r>
          </w:p>
        </w:tc>
        <w:tc>
          <w:tcPr>
            <w:tcW w:w="621" w:type="dxa"/>
            <w:shd w:val="clear" w:color="000000" w:fill="FFFFFF"/>
            <w:vAlign w:val="center"/>
            <w:hideMark/>
          </w:tcPr>
          <w:p w:rsidR="0098041C" w:rsidRPr="0098041C" w:rsidRDefault="0098041C" w:rsidP="0098041C">
            <w:pPr>
              <w:jc w:val="center"/>
              <w:rPr>
                <w:rFonts w:ascii="Sylfaen" w:hAnsi="Sylfaen"/>
                <w:sz w:val="16"/>
                <w:szCs w:val="16"/>
              </w:rPr>
            </w:pPr>
            <w:r w:rsidRPr="0098041C">
              <w:rPr>
                <w:rFonts w:ascii="Sylfaen" w:hAnsi="Sylfaen"/>
                <w:sz w:val="16"/>
                <w:szCs w:val="16"/>
              </w:rPr>
              <w:t>4</w:t>
            </w:r>
          </w:p>
        </w:tc>
        <w:tc>
          <w:tcPr>
            <w:tcW w:w="1212" w:type="dxa"/>
            <w:gridSpan w:val="2"/>
            <w:shd w:val="clear" w:color="000000" w:fill="FFFFFF"/>
            <w:vAlign w:val="center"/>
            <w:hideMark/>
          </w:tcPr>
          <w:p w:rsidR="0098041C" w:rsidRPr="0098041C" w:rsidRDefault="0098041C" w:rsidP="0098041C">
            <w:pPr>
              <w:jc w:val="center"/>
              <w:rPr>
                <w:rFonts w:ascii="Sylfaen" w:hAnsi="Sylfaen"/>
                <w:sz w:val="16"/>
                <w:szCs w:val="16"/>
              </w:rPr>
            </w:pPr>
            <w:r w:rsidRPr="0098041C">
              <w:rPr>
                <w:rFonts w:ascii="Sylfaen" w:hAnsi="Sylfaen"/>
                <w:sz w:val="16"/>
                <w:szCs w:val="16"/>
              </w:rPr>
              <w:t>5</w:t>
            </w:r>
          </w:p>
        </w:tc>
        <w:tc>
          <w:tcPr>
            <w:tcW w:w="1620" w:type="dxa"/>
            <w:gridSpan w:val="2"/>
            <w:shd w:val="clear" w:color="000000" w:fill="FFFFFF"/>
            <w:vAlign w:val="center"/>
            <w:hideMark/>
          </w:tcPr>
          <w:p w:rsidR="0098041C" w:rsidRPr="0098041C" w:rsidRDefault="0098041C" w:rsidP="0098041C">
            <w:pPr>
              <w:jc w:val="center"/>
              <w:rPr>
                <w:rFonts w:ascii="Sylfaen" w:hAnsi="Sylfaen"/>
                <w:sz w:val="16"/>
                <w:szCs w:val="16"/>
              </w:rPr>
            </w:pPr>
            <w:r w:rsidRPr="0098041C">
              <w:rPr>
                <w:rFonts w:ascii="Sylfaen" w:hAnsi="Sylfaen"/>
                <w:sz w:val="16"/>
                <w:szCs w:val="16"/>
              </w:rPr>
              <w:t>6</w:t>
            </w:r>
          </w:p>
        </w:tc>
      </w:tr>
      <w:tr w:rsidR="0098041C" w:rsidRPr="0098041C" w:rsidTr="0098041C">
        <w:trPr>
          <w:trHeight w:val="402"/>
        </w:trPr>
        <w:tc>
          <w:tcPr>
            <w:tcW w:w="453" w:type="dxa"/>
            <w:shd w:val="clear" w:color="auto" w:fill="auto"/>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w:t>
            </w:r>
          </w:p>
        </w:tc>
        <w:tc>
          <w:tcPr>
            <w:tcW w:w="5416" w:type="dxa"/>
            <w:shd w:val="clear" w:color="auto" w:fill="auto"/>
            <w:hideMark/>
          </w:tcPr>
          <w:p w:rsidR="0098041C" w:rsidRPr="0098041C" w:rsidRDefault="0098041C" w:rsidP="0098041C">
            <w:pPr>
              <w:rPr>
                <w:rFonts w:ascii="Sylfaen" w:hAnsi="Sylfaen"/>
                <w:sz w:val="18"/>
                <w:szCs w:val="18"/>
              </w:rPr>
            </w:pPr>
            <w:r w:rsidRPr="0098041C">
              <w:rPr>
                <w:rFonts w:ascii="Sylfaen" w:hAnsi="Sylfaen"/>
                <w:sz w:val="18"/>
                <w:szCs w:val="18"/>
              </w:rPr>
              <w:t>Փոսերի   քանդում III կարգի գրունտներում ձեռքով</w:t>
            </w:r>
          </w:p>
        </w:tc>
        <w:tc>
          <w:tcPr>
            <w:tcW w:w="87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մ</w:t>
            </w:r>
            <w:r w:rsidRPr="0098041C">
              <w:rPr>
                <w:rFonts w:ascii="Sylfaen" w:hAnsi="Sylfaen"/>
                <w:sz w:val="18"/>
                <w:szCs w:val="18"/>
                <w:vertAlign w:val="superscript"/>
              </w:rPr>
              <w:t>3</w:t>
            </w:r>
          </w:p>
        </w:tc>
        <w:tc>
          <w:tcPr>
            <w:tcW w:w="621" w:type="dxa"/>
            <w:shd w:val="clear" w:color="auto" w:fill="auto"/>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21</w:t>
            </w:r>
          </w:p>
        </w:tc>
        <w:tc>
          <w:tcPr>
            <w:tcW w:w="1212"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1620"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02"/>
        </w:trPr>
        <w:tc>
          <w:tcPr>
            <w:tcW w:w="453" w:type="dxa"/>
            <w:shd w:val="clear" w:color="auto" w:fill="auto"/>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2</w:t>
            </w:r>
          </w:p>
        </w:tc>
        <w:tc>
          <w:tcPr>
            <w:tcW w:w="5416" w:type="dxa"/>
            <w:shd w:val="clear" w:color="auto" w:fill="auto"/>
            <w:hideMark/>
          </w:tcPr>
          <w:p w:rsidR="0098041C" w:rsidRPr="0098041C" w:rsidRDefault="0098041C" w:rsidP="0098041C">
            <w:pPr>
              <w:rPr>
                <w:rFonts w:ascii="Sylfaen" w:hAnsi="Sylfaen"/>
                <w:sz w:val="18"/>
                <w:szCs w:val="18"/>
              </w:rPr>
            </w:pPr>
            <w:r w:rsidRPr="0098041C">
              <w:rPr>
                <w:rFonts w:ascii="Sylfaen" w:hAnsi="Sylfaen"/>
                <w:sz w:val="18"/>
                <w:szCs w:val="18"/>
              </w:rPr>
              <w:t>Փոսերի  քանդում IV կարգի գրունտում ձեռքով</w:t>
            </w:r>
          </w:p>
        </w:tc>
        <w:tc>
          <w:tcPr>
            <w:tcW w:w="87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մ</w:t>
            </w:r>
            <w:r w:rsidRPr="0098041C">
              <w:rPr>
                <w:rFonts w:ascii="Sylfaen" w:hAnsi="Sylfaen"/>
                <w:sz w:val="18"/>
                <w:szCs w:val="18"/>
                <w:vertAlign w:val="superscript"/>
              </w:rPr>
              <w:t>3</w:t>
            </w:r>
          </w:p>
        </w:tc>
        <w:tc>
          <w:tcPr>
            <w:tcW w:w="621" w:type="dxa"/>
            <w:shd w:val="clear" w:color="auto" w:fill="auto"/>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9</w:t>
            </w:r>
          </w:p>
        </w:tc>
        <w:tc>
          <w:tcPr>
            <w:tcW w:w="1212"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1620"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02"/>
        </w:trPr>
        <w:tc>
          <w:tcPr>
            <w:tcW w:w="453" w:type="dxa"/>
            <w:shd w:val="clear" w:color="auto" w:fill="auto"/>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3</w:t>
            </w:r>
          </w:p>
        </w:tc>
        <w:tc>
          <w:tcPr>
            <w:tcW w:w="5416" w:type="dxa"/>
            <w:shd w:val="clear" w:color="auto" w:fill="auto"/>
            <w:hideMark/>
          </w:tcPr>
          <w:p w:rsidR="0098041C" w:rsidRPr="0098041C" w:rsidRDefault="0098041C" w:rsidP="0098041C">
            <w:pPr>
              <w:rPr>
                <w:rFonts w:ascii="Sylfaen" w:hAnsi="Sylfaen"/>
                <w:sz w:val="18"/>
                <w:szCs w:val="18"/>
              </w:rPr>
            </w:pPr>
            <w:r w:rsidRPr="0098041C">
              <w:rPr>
                <w:rFonts w:ascii="Sylfaen" w:hAnsi="Sylfaen"/>
                <w:sz w:val="18"/>
                <w:szCs w:val="18"/>
              </w:rPr>
              <w:t>Ավելորդ գրունտի հարթեցում տեղում ձեռքով</w:t>
            </w:r>
          </w:p>
        </w:tc>
        <w:tc>
          <w:tcPr>
            <w:tcW w:w="871" w:type="dxa"/>
            <w:shd w:val="clear" w:color="auto" w:fill="auto"/>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մ</w:t>
            </w:r>
            <w:r w:rsidRPr="0098041C">
              <w:rPr>
                <w:rFonts w:ascii="Sylfaen" w:hAnsi="Sylfaen"/>
                <w:sz w:val="18"/>
                <w:szCs w:val="18"/>
                <w:vertAlign w:val="superscript"/>
              </w:rPr>
              <w:t>3</w:t>
            </w:r>
          </w:p>
        </w:tc>
        <w:tc>
          <w:tcPr>
            <w:tcW w:w="621" w:type="dxa"/>
            <w:shd w:val="clear" w:color="auto" w:fill="auto"/>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30</w:t>
            </w:r>
          </w:p>
        </w:tc>
        <w:tc>
          <w:tcPr>
            <w:tcW w:w="1212"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1620"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02"/>
        </w:trPr>
        <w:tc>
          <w:tcPr>
            <w:tcW w:w="453" w:type="dxa"/>
            <w:shd w:val="clear" w:color="auto" w:fill="auto"/>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4</w:t>
            </w:r>
          </w:p>
        </w:tc>
        <w:tc>
          <w:tcPr>
            <w:tcW w:w="5416" w:type="dxa"/>
            <w:shd w:val="clear" w:color="000000" w:fill="FFFFFF"/>
            <w:vAlign w:val="center"/>
            <w:hideMark/>
          </w:tcPr>
          <w:p w:rsidR="0098041C" w:rsidRPr="0098041C" w:rsidRDefault="0098041C" w:rsidP="0098041C">
            <w:pPr>
              <w:rPr>
                <w:rFonts w:ascii="Sylfaen" w:hAnsi="Sylfaen"/>
                <w:sz w:val="18"/>
                <w:szCs w:val="18"/>
              </w:rPr>
            </w:pPr>
            <w:r w:rsidRPr="0098041C">
              <w:rPr>
                <w:rFonts w:ascii="Sylfaen" w:hAnsi="Sylfaen"/>
                <w:sz w:val="18"/>
                <w:szCs w:val="18"/>
              </w:rPr>
              <w:t xml:space="preserve">Բետոնե B12.5 (M150) հիմքերի պատրաստում  </w:t>
            </w:r>
          </w:p>
        </w:tc>
        <w:tc>
          <w:tcPr>
            <w:tcW w:w="87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մ</w:t>
            </w:r>
            <w:r w:rsidRPr="0098041C">
              <w:rPr>
                <w:rFonts w:ascii="Sylfaen" w:hAnsi="Sylfaen"/>
                <w:sz w:val="18"/>
                <w:szCs w:val="18"/>
                <w:vertAlign w:val="superscript"/>
              </w:rPr>
              <w:t>3</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30</w:t>
            </w:r>
          </w:p>
        </w:tc>
        <w:tc>
          <w:tcPr>
            <w:tcW w:w="1212"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1620"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02"/>
        </w:trPr>
        <w:tc>
          <w:tcPr>
            <w:tcW w:w="453"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5</w:t>
            </w:r>
          </w:p>
        </w:tc>
        <w:tc>
          <w:tcPr>
            <w:tcW w:w="5416" w:type="dxa"/>
            <w:shd w:val="clear" w:color="000000" w:fill="FFFFFF"/>
            <w:vAlign w:val="center"/>
            <w:hideMark/>
          </w:tcPr>
          <w:p w:rsidR="0098041C" w:rsidRPr="0098041C" w:rsidRDefault="0098041C" w:rsidP="0098041C">
            <w:pPr>
              <w:rPr>
                <w:rFonts w:ascii="Sylfaen" w:hAnsi="Sylfaen"/>
                <w:sz w:val="18"/>
                <w:szCs w:val="18"/>
              </w:rPr>
            </w:pPr>
            <w:r w:rsidRPr="0098041C">
              <w:rPr>
                <w:rFonts w:ascii="Sylfaen" w:hAnsi="Sylfaen"/>
                <w:sz w:val="18"/>
                <w:szCs w:val="18"/>
              </w:rPr>
              <w:t>Հենարանների տեղադրում պողպատե խողովակներից d=133x3.5մմ</w:t>
            </w:r>
          </w:p>
        </w:tc>
        <w:tc>
          <w:tcPr>
            <w:tcW w:w="87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կգ</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5082</w:t>
            </w:r>
          </w:p>
        </w:tc>
        <w:tc>
          <w:tcPr>
            <w:tcW w:w="1212"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1620"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02"/>
        </w:trPr>
        <w:tc>
          <w:tcPr>
            <w:tcW w:w="453" w:type="dxa"/>
            <w:shd w:val="clear" w:color="auto" w:fill="auto"/>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6</w:t>
            </w:r>
          </w:p>
        </w:tc>
        <w:tc>
          <w:tcPr>
            <w:tcW w:w="5416" w:type="dxa"/>
            <w:shd w:val="clear" w:color="auto" w:fill="auto"/>
            <w:vAlign w:val="center"/>
            <w:hideMark/>
          </w:tcPr>
          <w:p w:rsidR="0098041C" w:rsidRPr="0098041C" w:rsidRDefault="0098041C" w:rsidP="0098041C">
            <w:pPr>
              <w:rPr>
                <w:rFonts w:ascii="Sylfaen" w:hAnsi="Sylfaen"/>
                <w:sz w:val="18"/>
                <w:szCs w:val="18"/>
              </w:rPr>
            </w:pPr>
            <w:r w:rsidRPr="0098041C">
              <w:rPr>
                <w:rFonts w:ascii="Sylfaen" w:hAnsi="Sylfaen"/>
                <w:sz w:val="18"/>
                <w:szCs w:val="18"/>
              </w:rPr>
              <w:t>Կիսախողովակների տեղադրում գազախողովակների տակ</w:t>
            </w:r>
          </w:p>
        </w:tc>
        <w:tc>
          <w:tcPr>
            <w:tcW w:w="871" w:type="dxa"/>
            <w:shd w:val="clear" w:color="auto" w:fill="auto"/>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կգ</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289.0</w:t>
            </w:r>
          </w:p>
        </w:tc>
        <w:tc>
          <w:tcPr>
            <w:tcW w:w="1212"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1620"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02"/>
        </w:trPr>
        <w:tc>
          <w:tcPr>
            <w:tcW w:w="453" w:type="dxa"/>
            <w:shd w:val="clear" w:color="auto" w:fill="auto"/>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7</w:t>
            </w:r>
          </w:p>
        </w:tc>
        <w:tc>
          <w:tcPr>
            <w:tcW w:w="5416" w:type="dxa"/>
            <w:shd w:val="clear" w:color="auto" w:fill="auto"/>
            <w:vAlign w:val="center"/>
            <w:hideMark/>
          </w:tcPr>
          <w:p w:rsidR="0098041C" w:rsidRPr="0098041C" w:rsidRDefault="0098041C" w:rsidP="0098041C">
            <w:pPr>
              <w:rPr>
                <w:rFonts w:ascii="Sylfaen" w:hAnsi="Sylfaen"/>
                <w:sz w:val="18"/>
                <w:szCs w:val="18"/>
              </w:rPr>
            </w:pPr>
            <w:r w:rsidRPr="0098041C">
              <w:rPr>
                <w:rFonts w:ascii="Sylfaen" w:hAnsi="Sylfaen"/>
                <w:sz w:val="18"/>
                <w:szCs w:val="18"/>
              </w:rPr>
              <w:t>Պարոնիտ</w:t>
            </w:r>
          </w:p>
        </w:tc>
        <w:tc>
          <w:tcPr>
            <w:tcW w:w="871" w:type="dxa"/>
            <w:shd w:val="clear" w:color="auto" w:fill="auto"/>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կգ</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40.4</w:t>
            </w:r>
          </w:p>
        </w:tc>
        <w:tc>
          <w:tcPr>
            <w:tcW w:w="1212"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1620"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95"/>
        </w:trPr>
        <w:tc>
          <w:tcPr>
            <w:tcW w:w="453" w:type="dxa"/>
            <w:shd w:val="clear" w:color="auto" w:fill="auto"/>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8</w:t>
            </w:r>
          </w:p>
        </w:tc>
        <w:tc>
          <w:tcPr>
            <w:tcW w:w="5416" w:type="dxa"/>
            <w:shd w:val="clear" w:color="auto" w:fill="auto"/>
            <w:vAlign w:val="center"/>
            <w:hideMark/>
          </w:tcPr>
          <w:p w:rsidR="0098041C" w:rsidRPr="0098041C" w:rsidRDefault="0098041C" w:rsidP="0098041C">
            <w:pPr>
              <w:rPr>
                <w:rFonts w:ascii="Sylfaen" w:hAnsi="Sylfaen"/>
                <w:sz w:val="18"/>
                <w:szCs w:val="18"/>
              </w:rPr>
            </w:pPr>
            <w:r w:rsidRPr="0098041C">
              <w:rPr>
                <w:rFonts w:ascii="Sylfaen" w:hAnsi="Sylfaen"/>
                <w:sz w:val="18"/>
                <w:szCs w:val="18"/>
              </w:rPr>
              <w:t>Մետաղական շինվածքների տեղադրում  հենարանների հիմքերի համար (թիթեղ)</w:t>
            </w:r>
          </w:p>
        </w:tc>
        <w:tc>
          <w:tcPr>
            <w:tcW w:w="871" w:type="dxa"/>
            <w:shd w:val="clear" w:color="auto" w:fill="auto"/>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կգ</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151.2</w:t>
            </w:r>
          </w:p>
        </w:tc>
        <w:tc>
          <w:tcPr>
            <w:tcW w:w="1212"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1620"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02"/>
        </w:trPr>
        <w:tc>
          <w:tcPr>
            <w:tcW w:w="453" w:type="dxa"/>
            <w:shd w:val="clear" w:color="auto" w:fill="auto"/>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9</w:t>
            </w:r>
          </w:p>
        </w:tc>
        <w:tc>
          <w:tcPr>
            <w:tcW w:w="5416" w:type="dxa"/>
            <w:shd w:val="clear" w:color="auto" w:fill="auto"/>
            <w:vAlign w:val="center"/>
            <w:hideMark/>
          </w:tcPr>
          <w:p w:rsidR="0098041C" w:rsidRPr="0098041C" w:rsidRDefault="0098041C" w:rsidP="0098041C">
            <w:pPr>
              <w:rPr>
                <w:rFonts w:ascii="Sylfaen" w:hAnsi="Sylfaen"/>
                <w:sz w:val="18"/>
                <w:szCs w:val="18"/>
              </w:rPr>
            </w:pPr>
            <w:r w:rsidRPr="0098041C">
              <w:rPr>
                <w:rFonts w:ascii="Sylfaen" w:hAnsi="Sylfaen"/>
                <w:sz w:val="18"/>
                <w:szCs w:val="18"/>
              </w:rPr>
              <w:t>Անշարժ հենարանների տեղադրում</w:t>
            </w:r>
          </w:p>
        </w:tc>
        <w:tc>
          <w:tcPr>
            <w:tcW w:w="871" w:type="dxa"/>
            <w:shd w:val="clear" w:color="auto" w:fill="auto"/>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կգ</w:t>
            </w:r>
          </w:p>
        </w:tc>
        <w:tc>
          <w:tcPr>
            <w:tcW w:w="621" w:type="dxa"/>
            <w:shd w:val="clear" w:color="auto" w:fill="auto"/>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607.5</w:t>
            </w:r>
          </w:p>
        </w:tc>
        <w:tc>
          <w:tcPr>
            <w:tcW w:w="1212"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1620"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02"/>
        </w:trPr>
        <w:tc>
          <w:tcPr>
            <w:tcW w:w="453" w:type="dxa"/>
            <w:shd w:val="clear" w:color="auto" w:fill="auto"/>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10*</w:t>
            </w:r>
          </w:p>
        </w:tc>
        <w:tc>
          <w:tcPr>
            <w:tcW w:w="5416" w:type="dxa"/>
            <w:shd w:val="clear" w:color="auto" w:fill="auto"/>
            <w:hideMark/>
          </w:tcPr>
          <w:p w:rsidR="0098041C" w:rsidRPr="0098041C" w:rsidRDefault="0098041C" w:rsidP="0098041C">
            <w:pPr>
              <w:rPr>
                <w:rFonts w:ascii="Sylfaen" w:hAnsi="Sylfaen"/>
                <w:sz w:val="18"/>
                <w:szCs w:val="18"/>
              </w:rPr>
            </w:pPr>
            <w:r w:rsidRPr="0098041C">
              <w:rPr>
                <w:rFonts w:ascii="Sylfaen" w:hAnsi="Sylfaen"/>
                <w:sz w:val="18"/>
                <w:szCs w:val="18"/>
              </w:rPr>
              <w:t xml:space="preserve">Պողպատե գազատար խողովակների տեղադրում փորձարկումով  Ø159x4.5մմ </w:t>
            </w:r>
          </w:p>
        </w:tc>
        <w:tc>
          <w:tcPr>
            <w:tcW w:w="871" w:type="dxa"/>
            <w:shd w:val="clear" w:color="auto" w:fill="auto"/>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մ</w:t>
            </w:r>
          </w:p>
        </w:tc>
        <w:tc>
          <w:tcPr>
            <w:tcW w:w="621" w:type="dxa"/>
            <w:shd w:val="clear" w:color="auto" w:fill="auto"/>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1664</w:t>
            </w:r>
          </w:p>
        </w:tc>
        <w:tc>
          <w:tcPr>
            <w:tcW w:w="1212"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1620"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559"/>
        </w:trPr>
        <w:tc>
          <w:tcPr>
            <w:tcW w:w="453"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11</w:t>
            </w:r>
          </w:p>
        </w:tc>
        <w:tc>
          <w:tcPr>
            <w:tcW w:w="5416" w:type="dxa"/>
            <w:shd w:val="clear" w:color="000000" w:fill="FFFFFF"/>
            <w:hideMark/>
          </w:tcPr>
          <w:p w:rsidR="0098041C" w:rsidRPr="0098041C" w:rsidRDefault="0098041C" w:rsidP="0098041C">
            <w:pPr>
              <w:rPr>
                <w:rFonts w:ascii="Sylfaen" w:hAnsi="Sylfaen"/>
                <w:sz w:val="18"/>
                <w:szCs w:val="18"/>
              </w:rPr>
            </w:pPr>
            <w:r w:rsidRPr="0098041C">
              <w:rPr>
                <w:rFonts w:ascii="Sylfaen" w:hAnsi="Sylfaen"/>
                <w:sz w:val="18"/>
                <w:szCs w:val="18"/>
              </w:rPr>
              <w:t>Ստորգետնյա պողպատե խողովակների մեկուսացում  ամրանավորված մածիկային ժապավենով d-150 մմ</w:t>
            </w:r>
          </w:p>
        </w:tc>
        <w:tc>
          <w:tcPr>
            <w:tcW w:w="87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մ</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4</w:t>
            </w:r>
          </w:p>
        </w:tc>
        <w:tc>
          <w:tcPr>
            <w:tcW w:w="1212"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1620"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99"/>
        </w:trPr>
        <w:tc>
          <w:tcPr>
            <w:tcW w:w="453" w:type="dxa"/>
            <w:shd w:val="clear" w:color="auto" w:fill="auto"/>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12</w:t>
            </w:r>
          </w:p>
        </w:tc>
        <w:tc>
          <w:tcPr>
            <w:tcW w:w="5416" w:type="dxa"/>
            <w:shd w:val="clear" w:color="auto" w:fill="auto"/>
            <w:hideMark/>
          </w:tcPr>
          <w:p w:rsidR="0098041C" w:rsidRPr="0098041C" w:rsidRDefault="0098041C" w:rsidP="0098041C">
            <w:pPr>
              <w:rPr>
                <w:rFonts w:ascii="Sylfaen" w:hAnsi="Sylfaen"/>
                <w:sz w:val="18"/>
                <w:szCs w:val="18"/>
              </w:rPr>
            </w:pPr>
            <w:r w:rsidRPr="0098041C">
              <w:rPr>
                <w:rFonts w:ascii="Sylfaen" w:hAnsi="Sylfaen"/>
                <w:sz w:val="18"/>
                <w:szCs w:val="18"/>
              </w:rPr>
              <w:t xml:space="preserve">Պողպատե գազատար խողովակների տեղադրում փորձարկումով  Ø 89x4մմ </w:t>
            </w:r>
          </w:p>
        </w:tc>
        <w:tc>
          <w:tcPr>
            <w:tcW w:w="871" w:type="dxa"/>
            <w:shd w:val="clear" w:color="auto" w:fill="auto"/>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մ</w:t>
            </w:r>
          </w:p>
        </w:tc>
        <w:tc>
          <w:tcPr>
            <w:tcW w:w="621" w:type="dxa"/>
            <w:shd w:val="clear" w:color="auto" w:fill="auto"/>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16</w:t>
            </w:r>
          </w:p>
        </w:tc>
        <w:tc>
          <w:tcPr>
            <w:tcW w:w="1212"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1620"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99"/>
        </w:trPr>
        <w:tc>
          <w:tcPr>
            <w:tcW w:w="453"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13</w:t>
            </w:r>
          </w:p>
        </w:tc>
        <w:tc>
          <w:tcPr>
            <w:tcW w:w="5416" w:type="dxa"/>
            <w:shd w:val="clear" w:color="000000" w:fill="FFFFFF"/>
            <w:hideMark/>
          </w:tcPr>
          <w:p w:rsidR="0098041C" w:rsidRPr="0098041C" w:rsidRDefault="0098041C" w:rsidP="0098041C">
            <w:pPr>
              <w:rPr>
                <w:rFonts w:ascii="Sylfaen" w:hAnsi="Sylfaen"/>
                <w:sz w:val="18"/>
                <w:szCs w:val="18"/>
              </w:rPr>
            </w:pPr>
            <w:r w:rsidRPr="0098041C">
              <w:rPr>
                <w:rFonts w:ascii="Sylfaen" w:hAnsi="Sylfaen"/>
                <w:sz w:val="18"/>
                <w:szCs w:val="18"/>
              </w:rPr>
              <w:t xml:space="preserve">Պողպատե պատյանի տեղադրում  խրամուղում Ø 219x6մմ </w:t>
            </w:r>
          </w:p>
        </w:tc>
        <w:tc>
          <w:tcPr>
            <w:tcW w:w="87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մ</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1.5</w:t>
            </w:r>
          </w:p>
        </w:tc>
        <w:tc>
          <w:tcPr>
            <w:tcW w:w="1212"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1620"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99"/>
        </w:trPr>
        <w:tc>
          <w:tcPr>
            <w:tcW w:w="453"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14</w:t>
            </w:r>
          </w:p>
        </w:tc>
        <w:tc>
          <w:tcPr>
            <w:tcW w:w="5416" w:type="dxa"/>
            <w:shd w:val="clear" w:color="000000" w:fill="FFFFFF"/>
            <w:hideMark/>
          </w:tcPr>
          <w:p w:rsidR="0098041C" w:rsidRPr="0098041C" w:rsidRDefault="0098041C" w:rsidP="0098041C">
            <w:pPr>
              <w:rPr>
                <w:rFonts w:ascii="Sylfaen" w:hAnsi="Sylfaen"/>
                <w:sz w:val="18"/>
                <w:szCs w:val="18"/>
              </w:rPr>
            </w:pPr>
            <w:r w:rsidRPr="0098041C">
              <w:rPr>
                <w:rFonts w:ascii="Sylfaen" w:hAnsi="Sylfaen"/>
                <w:sz w:val="18"/>
                <w:szCs w:val="18"/>
              </w:rPr>
              <w:t>Ստորգետնյա պողպատե պատյանի մեկուսացում  ամրանավորված մածիկային ժապավենով d-200 մմ</w:t>
            </w:r>
          </w:p>
        </w:tc>
        <w:tc>
          <w:tcPr>
            <w:tcW w:w="87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մ</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1.5</w:t>
            </w:r>
          </w:p>
        </w:tc>
        <w:tc>
          <w:tcPr>
            <w:tcW w:w="1212"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1620"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99"/>
        </w:trPr>
        <w:tc>
          <w:tcPr>
            <w:tcW w:w="453" w:type="dxa"/>
            <w:shd w:val="clear" w:color="auto" w:fill="auto"/>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15</w:t>
            </w:r>
          </w:p>
        </w:tc>
        <w:tc>
          <w:tcPr>
            <w:tcW w:w="5416" w:type="dxa"/>
            <w:shd w:val="clear" w:color="auto" w:fill="auto"/>
            <w:vAlign w:val="center"/>
            <w:hideMark/>
          </w:tcPr>
          <w:p w:rsidR="0098041C" w:rsidRPr="0098041C" w:rsidRDefault="0098041C" w:rsidP="0098041C">
            <w:pPr>
              <w:rPr>
                <w:rFonts w:ascii="Sylfaen" w:hAnsi="Sylfaen"/>
                <w:sz w:val="18"/>
                <w:szCs w:val="18"/>
              </w:rPr>
            </w:pPr>
            <w:r w:rsidRPr="0098041C">
              <w:rPr>
                <w:rFonts w:ascii="Sylfaen" w:hAnsi="Sylfaen"/>
                <w:sz w:val="18"/>
                <w:szCs w:val="18"/>
              </w:rPr>
              <w:t>Պողպատե պատյանի ծայրերի հերմետիկացում բիտումով</w:t>
            </w:r>
          </w:p>
        </w:tc>
        <w:tc>
          <w:tcPr>
            <w:tcW w:w="871" w:type="dxa"/>
            <w:shd w:val="clear" w:color="auto" w:fill="auto"/>
            <w:noWrap/>
            <w:vAlign w:val="center"/>
            <w:hideMark/>
          </w:tcPr>
          <w:p w:rsidR="0098041C" w:rsidRPr="0098041C" w:rsidRDefault="0098041C" w:rsidP="0098041C">
            <w:pPr>
              <w:jc w:val="center"/>
              <w:rPr>
                <w:rFonts w:ascii="Sylfaen" w:hAnsi="Sylfaen"/>
                <w:sz w:val="16"/>
                <w:szCs w:val="16"/>
              </w:rPr>
            </w:pPr>
            <w:r w:rsidRPr="0098041C">
              <w:rPr>
                <w:rFonts w:ascii="Sylfaen" w:hAnsi="Sylfaen"/>
                <w:sz w:val="16"/>
                <w:szCs w:val="16"/>
              </w:rPr>
              <w:t>պատյան</w:t>
            </w:r>
          </w:p>
        </w:tc>
        <w:tc>
          <w:tcPr>
            <w:tcW w:w="621" w:type="dxa"/>
            <w:shd w:val="clear" w:color="auto" w:fill="auto"/>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1.0</w:t>
            </w:r>
          </w:p>
        </w:tc>
        <w:tc>
          <w:tcPr>
            <w:tcW w:w="1212"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1620"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99"/>
        </w:trPr>
        <w:tc>
          <w:tcPr>
            <w:tcW w:w="453"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16</w:t>
            </w:r>
          </w:p>
        </w:tc>
        <w:tc>
          <w:tcPr>
            <w:tcW w:w="5416" w:type="dxa"/>
            <w:shd w:val="clear" w:color="000000" w:fill="FFFFFF"/>
            <w:hideMark/>
          </w:tcPr>
          <w:p w:rsidR="0098041C" w:rsidRPr="0098041C" w:rsidRDefault="0098041C" w:rsidP="0098041C">
            <w:pPr>
              <w:rPr>
                <w:rFonts w:ascii="Sylfaen" w:hAnsi="Sylfaen"/>
                <w:sz w:val="18"/>
                <w:szCs w:val="18"/>
              </w:rPr>
            </w:pPr>
            <w:r w:rsidRPr="0098041C">
              <w:rPr>
                <w:rFonts w:ascii="Sylfaen" w:hAnsi="Sylfaen"/>
                <w:sz w:val="18"/>
                <w:szCs w:val="18"/>
              </w:rPr>
              <w:t>Հենասյուների և գազատարի մակերևույթների նախաներկում  ГФ -021 2 շերտով</w:t>
            </w:r>
          </w:p>
        </w:tc>
        <w:tc>
          <w:tcPr>
            <w:tcW w:w="87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մ</w:t>
            </w:r>
            <w:r w:rsidRPr="0098041C">
              <w:rPr>
                <w:rFonts w:ascii="Sylfaen" w:hAnsi="Sylfaen"/>
                <w:sz w:val="18"/>
                <w:szCs w:val="18"/>
                <w:vertAlign w:val="superscript"/>
              </w:rPr>
              <w:t>2</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980.0</w:t>
            </w:r>
          </w:p>
        </w:tc>
        <w:tc>
          <w:tcPr>
            <w:tcW w:w="1212"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1620"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99"/>
        </w:trPr>
        <w:tc>
          <w:tcPr>
            <w:tcW w:w="453"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17</w:t>
            </w:r>
          </w:p>
        </w:tc>
        <w:tc>
          <w:tcPr>
            <w:tcW w:w="5416" w:type="dxa"/>
            <w:shd w:val="clear" w:color="000000" w:fill="FFFFFF"/>
            <w:hideMark/>
          </w:tcPr>
          <w:p w:rsidR="0098041C" w:rsidRPr="0098041C" w:rsidRDefault="0098041C" w:rsidP="0098041C">
            <w:pPr>
              <w:rPr>
                <w:rFonts w:ascii="Sylfaen" w:hAnsi="Sylfaen"/>
                <w:sz w:val="18"/>
                <w:szCs w:val="18"/>
              </w:rPr>
            </w:pPr>
            <w:r w:rsidRPr="0098041C">
              <w:rPr>
                <w:rFonts w:ascii="Sylfaen" w:hAnsi="Sylfaen"/>
                <w:sz w:val="18"/>
                <w:szCs w:val="18"/>
              </w:rPr>
              <w:t>Հենասյուների և գազատարի յուղաներկում երկու անգամ</w:t>
            </w:r>
          </w:p>
        </w:tc>
        <w:tc>
          <w:tcPr>
            <w:tcW w:w="87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մ</w:t>
            </w:r>
            <w:r w:rsidRPr="0098041C">
              <w:rPr>
                <w:rFonts w:ascii="Sylfaen" w:hAnsi="Sylfaen"/>
                <w:sz w:val="18"/>
                <w:szCs w:val="18"/>
                <w:vertAlign w:val="superscript"/>
              </w:rPr>
              <w:t>2</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980.0</w:t>
            </w:r>
          </w:p>
        </w:tc>
        <w:tc>
          <w:tcPr>
            <w:tcW w:w="1212"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1620"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99"/>
        </w:trPr>
        <w:tc>
          <w:tcPr>
            <w:tcW w:w="453" w:type="dxa"/>
            <w:shd w:val="clear" w:color="auto" w:fill="auto"/>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18</w:t>
            </w:r>
          </w:p>
        </w:tc>
        <w:tc>
          <w:tcPr>
            <w:tcW w:w="5416" w:type="dxa"/>
            <w:shd w:val="clear" w:color="auto" w:fill="auto"/>
            <w:vAlign w:val="center"/>
            <w:hideMark/>
          </w:tcPr>
          <w:p w:rsidR="0098041C" w:rsidRPr="0098041C" w:rsidRDefault="0098041C" w:rsidP="0098041C">
            <w:pPr>
              <w:rPr>
                <w:rFonts w:ascii="Sylfaen" w:hAnsi="Sylfaen"/>
                <w:sz w:val="18"/>
                <w:szCs w:val="18"/>
              </w:rPr>
            </w:pPr>
            <w:r w:rsidRPr="0098041C">
              <w:rPr>
                <w:rFonts w:ascii="Sylfaen" w:hAnsi="Sylfaen"/>
                <w:sz w:val="18"/>
                <w:szCs w:val="18"/>
              </w:rPr>
              <w:t>Ձևավոր մասերի տեղադրում ( եռաբաշխիչ -1 հատ, խցափակիչ dպ 150-1 հատ,dպ 80-2 հատ,   )</w:t>
            </w:r>
          </w:p>
        </w:tc>
        <w:tc>
          <w:tcPr>
            <w:tcW w:w="871" w:type="dxa"/>
            <w:shd w:val="clear" w:color="auto" w:fill="auto"/>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կգ</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6.0</w:t>
            </w:r>
          </w:p>
        </w:tc>
        <w:tc>
          <w:tcPr>
            <w:tcW w:w="1212"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1620"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99"/>
        </w:trPr>
        <w:tc>
          <w:tcPr>
            <w:tcW w:w="453" w:type="dxa"/>
            <w:shd w:val="clear" w:color="auto" w:fill="auto"/>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18*</w:t>
            </w:r>
          </w:p>
        </w:tc>
        <w:tc>
          <w:tcPr>
            <w:tcW w:w="5416" w:type="dxa"/>
            <w:shd w:val="clear" w:color="auto" w:fill="auto"/>
            <w:vAlign w:val="center"/>
            <w:hideMark/>
          </w:tcPr>
          <w:p w:rsidR="0098041C" w:rsidRPr="0098041C" w:rsidRDefault="0098041C" w:rsidP="0098041C">
            <w:pPr>
              <w:rPr>
                <w:rFonts w:ascii="Sylfaen" w:hAnsi="Sylfaen"/>
                <w:sz w:val="18"/>
                <w:szCs w:val="18"/>
              </w:rPr>
            </w:pPr>
            <w:r w:rsidRPr="0098041C">
              <w:rPr>
                <w:rFonts w:ascii="Sylfaen" w:hAnsi="Sylfaen"/>
                <w:sz w:val="18"/>
                <w:szCs w:val="18"/>
              </w:rPr>
              <w:t>Ձևավոր մասերի տեղադրում ( Արմունկ 90 աստիճան 159x6- 70 հատ, 89x5-3 հատ) առանց նյութի արժեքի</w:t>
            </w:r>
          </w:p>
        </w:tc>
        <w:tc>
          <w:tcPr>
            <w:tcW w:w="871" w:type="dxa"/>
            <w:shd w:val="clear" w:color="auto" w:fill="auto"/>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կգ</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593.7</w:t>
            </w:r>
          </w:p>
        </w:tc>
        <w:tc>
          <w:tcPr>
            <w:tcW w:w="1212"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1620"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99"/>
        </w:trPr>
        <w:tc>
          <w:tcPr>
            <w:tcW w:w="453"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19</w:t>
            </w:r>
          </w:p>
        </w:tc>
        <w:tc>
          <w:tcPr>
            <w:tcW w:w="5416" w:type="dxa"/>
            <w:shd w:val="clear" w:color="000000" w:fill="FFFFFF"/>
            <w:vAlign w:val="center"/>
            <w:hideMark/>
          </w:tcPr>
          <w:p w:rsidR="0098041C" w:rsidRPr="0098041C" w:rsidRDefault="0098041C" w:rsidP="0098041C">
            <w:pPr>
              <w:rPr>
                <w:rFonts w:ascii="Sylfaen" w:hAnsi="Sylfaen"/>
                <w:sz w:val="18"/>
                <w:szCs w:val="18"/>
              </w:rPr>
            </w:pPr>
            <w:r w:rsidRPr="0098041C">
              <w:rPr>
                <w:rFonts w:ascii="Sylfaen" w:hAnsi="Sylfaen"/>
                <w:sz w:val="18"/>
                <w:szCs w:val="18"/>
              </w:rPr>
              <w:t>Գազատարի փչամաքրում</w:t>
            </w:r>
          </w:p>
        </w:tc>
        <w:tc>
          <w:tcPr>
            <w:tcW w:w="87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մ</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1676</w:t>
            </w:r>
          </w:p>
        </w:tc>
        <w:tc>
          <w:tcPr>
            <w:tcW w:w="1212"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1620" w:type="dxa"/>
            <w:gridSpan w:val="2"/>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99"/>
        </w:trPr>
        <w:tc>
          <w:tcPr>
            <w:tcW w:w="453"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 </w:t>
            </w:r>
          </w:p>
        </w:tc>
        <w:tc>
          <w:tcPr>
            <w:tcW w:w="9740" w:type="dxa"/>
            <w:gridSpan w:val="7"/>
            <w:shd w:val="clear" w:color="000000" w:fill="FFFFFF"/>
            <w:vAlign w:val="center"/>
            <w:hideMark/>
          </w:tcPr>
          <w:p w:rsidR="0098041C" w:rsidRPr="0098041C" w:rsidRDefault="0098041C" w:rsidP="0098041C">
            <w:pPr>
              <w:rPr>
                <w:rFonts w:ascii="Sylfaen" w:hAnsi="Sylfaen"/>
                <w:b/>
                <w:bCs/>
                <w:sz w:val="20"/>
                <w:szCs w:val="20"/>
              </w:rPr>
            </w:pPr>
            <w:r w:rsidRPr="0098041C">
              <w:rPr>
                <w:rFonts w:ascii="Sylfaen" w:hAnsi="Sylfaen"/>
                <w:b/>
                <w:bCs/>
                <w:sz w:val="20"/>
                <w:szCs w:val="20"/>
              </w:rPr>
              <w:t>Էկրանային պաշտպանիչ ցանց  H-1 (1 կոմպլեկտ)</w:t>
            </w:r>
          </w:p>
        </w:tc>
      </w:tr>
      <w:tr w:rsidR="0098041C" w:rsidRPr="0098041C" w:rsidTr="0098041C">
        <w:trPr>
          <w:trHeight w:val="499"/>
        </w:trPr>
        <w:tc>
          <w:tcPr>
            <w:tcW w:w="453"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w:t>
            </w:r>
          </w:p>
        </w:tc>
        <w:tc>
          <w:tcPr>
            <w:tcW w:w="5416" w:type="dxa"/>
            <w:shd w:val="clear" w:color="000000" w:fill="FFFFFF"/>
            <w:hideMark/>
          </w:tcPr>
          <w:p w:rsidR="0098041C" w:rsidRPr="0098041C" w:rsidRDefault="0098041C" w:rsidP="0098041C">
            <w:pPr>
              <w:rPr>
                <w:rFonts w:ascii="Sylfaen" w:hAnsi="Sylfaen"/>
                <w:sz w:val="18"/>
                <w:szCs w:val="18"/>
              </w:rPr>
            </w:pPr>
            <w:r w:rsidRPr="0098041C">
              <w:rPr>
                <w:rFonts w:ascii="Sylfaen" w:hAnsi="Sylfaen"/>
                <w:sz w:val="18"/>
                <w:szCs w:val="18"/>
              </w:rPr>
              <w:t>Փոսերի  քանդում IV կարգի գրունտներում ձեռքով</w:t>
            </w:r>
          </w:p>
        </w:tc>
        <w:tc>
          <w:tcPr>
            <w:tcW w:w="87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մ</w:t>
            </w:r>
            <w:r w:rsidRPr="0098041C">
              <w:rPr>
                <w:rFonts w:ascii="Sylfaen" w:hAnsi="Sylfaen"/>
                <w:sz w:val="18"/>
                <w:szCs w:val="18"/>
                <w:vertAlign w:val="superscript"/>
              </w:rPr>
              <w:t>3</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1.82</w:t>
            </w:r>
          </w:p>
        </w:tc>
        <w:tc>
          <w:tcPr>
            <w:tcW w:w="1392" w:type="dxa"/>
            <w:gridSpan w:val="3"/>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1440" w:type="dxa"/>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99"/>
        </w:trPr>
        <w:tc>
          <w:tcPr>
            <w:tcW w:w="453"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lastRenderedPageBreak/>
              <w:t>2</w:t>
            </w:r>
          </w:p>
        </w:tc>
        <w:tc>
          <w:tcPr>
            <w:tcW w:w="5416" w:type="dxa"/>
            <w:shd w:val="clear" w:color="000000" w:fill="FFFFFF"/>
            <w:hideMark/>
          </w:tcPr>
          <w:p w:rsidR="0098041C" w:rsidRPr="0098041C" w:rsidRDefault="0098041C" w:rsidP="0098041C">
            <w:pPr>
              <w:rPr>
                <w:rFonts w:ascii="Sylfaen" w:hAnsi="Sylfaen"/>
                <w:sz w:val="18"/>
                <w:szCs w:val="18"/>
              </w:rPr>
            </w:pPr>
            <w:r w:rsidRPr="0098041C">
              <w:rPr>
                <w:rFonts w:ascii="Sylfaen" w:hAnsi="Sylfaen"/>
                <w:sz w:val="18"/>
                <w:szCs w:val="18"/>
              </w:rPr>
              <w:t>Ավելորդ գրունտի հարթեցում տեղում ձեռքով</w:t>
            </w:r>
          </w:p>
        </w:tc>
        <w:tc>
          <w:tcPr>
            <w:tcW w:w="87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մ</w:t>
            </w:r>
            <w:r w:rsidRPr="0098041C">
              <w:rPr>
                <w:rFonts w:ascii="Sylfaen" w:hAnsi="Sylfaen"/>
                <w:sz w:val="18"/>
                <w:szCs w:val="18"/>
                <w:vertAlign w:val="superscript"/>
              </w:rPr>
              <w:t>3</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1.82</w:t>
            </w:r>
          </w:p>
        </w:tc>
        <w:tc>
          <w:tcPr>
            <w:tcW w:w="1392" w:type="dxa"/>
            <w:gridSpan w:val="3"/>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1440" w:type="dxa"/>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99"/>
        </w:trPr>
        <w:tc>
          <w:tcPr>
            <w:tcW w:w="453"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3</w:t>
            </w:r>
          </w:p>
        </w:tc>
        <w:tc>
          <w:tcPr>
            <w:tcW w:w="5416" w:type="dxa"/>
            <w:shd w:val="clear" w:color="000000" w:fill="FFFFFF"/>
            <w:vAlign w:val="center"/>
            <w:hideMark/>
          </w:tcPr>
          <w:p w:rsidR="0098041C" w:rsidRPr="0098041C" w:rsidRDefault="0098041C" w:rsidP="0098041C">
            <w:pPr>
              <w:rPr>
                <w:rFonts w:ascii="Sylfaen" w:hAnsi="Sylfaen"/>
                <w:sz w:val="18"/>
                <w:szCs w:val="18"/>
              </w:rPr>
            </w:pPr>
            <w:r w:rsidRPr="0098041C">
              <w:rPr>
                <w:rFonts w:ascii="Sylfaen" w:hAnsi="Sylfaen"/>
                <w:sz w:val="18"/>
                <w:szCs w:val="18"/>
              </w:rPr>
              <w:t>Բետոնե հիմքեր  միաձույլ բետոնից  B7.5 (M100)</w:t>
            </w:r>
          </w:p>
        </w:tc>
        <w:tc>
          <w:tcPr>
            <w:tcW w:w="87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մ</w:t>
            </w:r>
            <w:r w:rsidRPr="0098041C">
              <w:rPr>
                <w:rFonts w:ascii="Sylfaen" w:hAnsi="Sylfaen"/>
                <w:sz w:val="18"/>
                <w:szCs w:val="18"/>
                <w:vertAlign w:val="superscript"/>
              </w:rPr>
              <w:t>3</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1.80</w:t>
            </w:r>
          </w:p>
        </w:tc>
        <w:tc>
          <w:tcPr>
            <w:tcW w:w="1392" w:type="dxa"/>
            <w:gridSpan w:val="3"/>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1440" w:type="dxa"/>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99"/>
        </w:trPr>
        <w:tc>
          <w:tcPr>
            <w:tcW w:w="453"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4</w:t>
            </w:r>
          </w:p>
        </w:tc>
        <w:tc>
          <w:tcPr>
            <w:tcW w:w="5416" w:type="dxa"/>
            <w:shd w:val="clear" w:color="000000" w:fill="FFFFFF"/>
            <w:vAlign w:val="center"/>
            <w:hideMark/>
          </w:tcPr>
          <w:p w:rsidR="0098041C" w:rsidRPr="0098041C" w:rsidRDefault="0098041C" w:rsidP="0098041C">
            <w:pPr>
              <w:rPr>
                <w:rFonts w:ascii="Sylfaen" w:hAnsi="Sylfaen"/>
                <w:sz w:val="18"/>
                <w:szCs w:val="18"/>
              </w:rPr>
            </w:pPr>
            <w:r w:rsidRPr="0098041C">
              <w:rPr>
                <w:rFonts w:ascii="Sylfaen" w:hAnsi="Sylfaen"/>
                <w:sz w:val="18"/>
                <w:szCs w:val="18"/>
              </w:rPr>
              <w:t>Էկրանային պաշտպանիչ ցանցի իրականացում</w:t>
            </w:r>
          </w:p>
        </w:tc>
        <w:tc>
          <w:tcPr>
            <w:tcW w:w="87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հատ</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2.0</w:t>
            </w:r>
          </w:p>
        </w:tc>
        <w:tc>
          <w:tcPr>
            <w:tcW w:w="1392" w:type="dxa"/>
            <w:gridSpan w:val="3"/>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1440" w:type="dxa"/>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C777C1">
        <w:trPr>
          <w:trHeight w:val="315"/>
        </w:trPr>
        <w:tc>
          <w:tcPr>
            <w:tcW w:w="453"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5</w:t>
            </w:r>
          </w:p>
        </w:tc>
        <w:tc>
          <w:tcPr>
            <w:tcW w:w="5416" w:type="dxa"/>
            <w:shd w:val="clear" w:color="000000" w:fill="FFFFFF"/>
            <w:vAlign w:val="center"/>
            <w:hideMark/>
          </w:tcPr>
          <w:p w:rsidR="0098041C" w:rsidRPr="0098041C" w:rsidRDefault="00C777C1" w:rsidP="0098041C">
            <w:pPr>
              <w:rPr>
                <w:rFonts w:ascii="Sylfaen" w:hAnsi="Sylfaen"/>
                <w:sz w:val="18"/>
                <w:szCs w:val="18"/>
              </w:rPr>
            </w:pPr>
            <w:r>
              <w:rPr>
                <w:rFonts w:ascii="Sylfaen" w:hAnsi="Sylfaen"/>
                <w:sz w:val="18"/>
                <w:szCs w:val="18"/>
              </w:rPr>
              <w:t xml:space="preserve">Մետաղական հենասյուներ </w:t>
            </w:r>
            <w:r w:rsidR="0098041C" w:rsidRPr="0098041C">
              <w:rPr>
                <w:rFonts w:ascii="Sylfaen" w:hAnsi="Sylfaen"/>
                <w:sz w:val="18"/>
                <w:szCs w:val="18"/>
              </w:rPr>
              <w:t xml:space="preserve"> d-76x3 մմ խողովակից </w:t>
            </w:r>
          </w:p>
        </w:tc>
        <w:tc>
          <w:tcPr>
            <w:tcW w:w="87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գմ</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14.4</w:t>
            </w:r>
          </w:p>
        </w:tc>
        <w:tc>
          <w:tcPr>
            <w:tcW w:w="1392" w:type="dxa"/>
            <w:gridSpan w:val="3"/>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1440" w:type="dxa"/>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C777C1">
        <w:trPr>
          <w:trHeight w:val="261"/>
        </w:trPr>
        <w:tc>
          <w:tcPr>
            <w:tcW w:w="453"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6</w:t>
            </w:r>
          </w:p>
        </w:tc>
        <w:tc>
          <w:tcPr>
            <w:tcW w:w="5416" w:type="dxa"/>
            <w:shd w:val="clear" w:color="000000" w:fill="FFFFFF"/>
            <w:vAlign w:val="center"/>
            <w:hideMark/>
          </w:tcPr>
          <w:p w:rsidR="0098041C" w:rsidRPr="0098041C" w:rsidRDefault="0098041C" w:rsidP="0098041C">
            <w:pPr>
              <w:rPr>
                <w:rFonts w:ascii="Sylfaen" w:hAnsi="Sylfaen"/>
                <w:sz w:val="18"/>
                <w:szCs w:val="18"/>
              </w:rPr>
            </w:pPr>
            <w:r w:rsidRPr="0098041C">
              <w:rPr>
                <w:rFonts w:ascii="Sylfaen" w:hAnsi="Sylfaen"/>
                <w:sz w:val="18"/>
                <w:szCs w:val="18"/>
              </w:rPr>
              <w:t>Պողպատե անկյունակ 50x50x5մմ</w:t>
            </w:r>
          </w:p>
        </w:tc>
        <w:tc>
          <w:tcPr>
            <w:tcW w:w="87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գմ</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18.2</w:t>
            </w:r>
          </w:p>
        </w:tc>
        <w:tc>
          <w:tcPr>
            <w:tcW w:w="1392" w:type="dxa"/>
            <w:gridSpan w:val="3"/>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1440" w:type="dxa"/>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C777C1">
        <w:trPr>
          <w:trHeight w:val="351"/>
        </w:trPr>
        <w:tc>
          <w:tcPr>
            <w:tcW w:w="453"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7</w:t>
            </w:r>
          </w:p>
        </w:tc>
        <w:tc>
          <w:tcPr>
            <w:tcW w:w="5416" w:type="dxa"/>
            <w:shd w:val="clear" w:color="000000" w:fill="FFFFFF"/>
            <w:noWrap/>
            <w:vAlign w:val="center"/>
            <w:hideMark/>
          </w:tcPr>
          <w:p w:rsidR="0098041C" w:rsidRPr="0098041C" w:rsidRDefault="0098041C" w:rsidP="0098041C">
            <w:pPr>
              <w:rPr>
                <w:rFonts w:ascii="Sylfaen" w:hAnsi="Sylfaen"/>
                <w:sz w:val="18"/>
                <w:szCs w:val="18"/>
              </w:rPr>
            </w:pPr>
            <w:r w:rsidRPr="0098041C">
              <w:rPr>
                <w:rFonts w:ascii="Sylfaen" w:hAnsi="Sylfaen"/>
                <w:sz w:val="18"/>
                <w:szCs w:val="18"/>
              </w:rPr>
              <w:t>Մետաղական ցանց</w:t>
            </w:r>
          </w:p>
        </w:tc>
        <w:tc>
          <w:tcPr>
            <w:tcW w:w="87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մ</w:t>
            </w:r>
            <w:r w:rsidRPr="0098041C">
              <w:rPr>
                <w:rFonts w:ascii="Sylfaen" w:hAnsi="Sylfaen"/>
                <w:sz w:val="18"/>
                <w:szCs w:val="18"/>
                <w:vertAlign w:val="superscript"/>
              </w:rPr>
              <w:t>2</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12</w:t>
            </w:r>
          </w:p>
        </w:tc>
        <w:tc>
          <w:tcPr>
            <w:tcW w:w="1392" w:type="dxa"/>
            <w:gridSpan w:val="3"/>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1440" w:type="dxa"/>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99"/>
        </w:trPr>
        <w:tc>
          <w:tcPr>
            <w:tcW w:w="453"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8</w:t>
            </w:r>
          </w:p>
        </w:tc>
        <w:tc>
          <w:tcPr>
            <w:tcW w:w="5416" w:type="dxa"/>
            <w:shd w:val="clear" w:color="000000" w:fill="FFFFFF"/>
            <w:vAlign w:val="center"/>
            <w:hideMark/>
          </w:tcPr>
          <w:p w:rsidR="0098041C" w:rsidRPr="0098041C" w:rsidRDefault="0098041C" w:rsidP="0098041C">
            <w:pPr>
              <w:rPr>
                <w:rFonts w:ascii="Sylfaen" w:hAnsi="Sylfaen"/>
                <w:sz w:val="18"/>
                <w:szCs w:val="18"/>
              </w:rPr>
            </w:pPr>
            <w:r w:rsidRPr="0098041C">
              <w:rPr>
                <w:rFonts w:ascii="Sylfaen" w:hAnsi="Sylfaen"/>
                <w:sz w:val="18"/>
                <w:szCs w:val="18"/>
              </w:rPr>
              <w:t>Պողպատե թիթեղ  100x100x6մմ</w:t>
            </w:r>
          </w:p>
        </w:tc>
        <w:tc>
          <w:tcPr>
            <w:tcW w:w="87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մ</w:t>
            </w:r>
            <w:r w:rsidRPr="0098041C">
              <w:rPr>
                <w:rFonts w:ascii="Sylfaen" w:hAnsi="Sylfaen"/>
                <w:sz w:val="18"/>
                <w:szCs w:val="18"/>
                <w:vertAlign w:val="superscript"/>
              </w:rPr>
              <w:t>2</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0.12</w:t>
            </w:r>
          </w:p>
        </w:tc>
        <w:tc>
          <w:tcPr>
            <w:tcW w:w="1392" w:type="dxa"/>
            <w:gridSpan w:val="3"/>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1440" w:type="dxa"/>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99"/>
        </w:trPr>
        <w:tc>
          <w:tcPr>
            <w:tcW w:w="453"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9</w:t>
            </w:r>
          </w:p>
        </w:tc>
        <w:tc>
          <w:tcPr>
            <w:tcW w:w="5416" w:type="dxa"/>
            <w:shd w:val="clear" w:color="000000" w:fill="FFFFFF"/>
            <w:hideMark/>
          </w:tcPr>
          <w:p w:rsidR="0098041C" w:rsidRPr="0098041C" w:rsidRDefault="0098041C" w:rsidP="0098041C">
            <w:pPr>
              <w:rPr>
                <w:rFonts w:ascii="Sylfaen" w:hAnsi="Sylfaen"/>
                <w:sz w:val="18"/>
                <w:szCs w:val="18"/>
              </w:rPr>
            </w:pPr>
            <w:r w:rsidRPr="0098041C">
              <w:rPr>
                <w:rFonts w:ascii="Sylfaen" w:hAnsi="Sylfaen"/>
                <w:sz w:val="18"/>
                <w:szCs w:val="18"/>
              </w:rPr>
              <w:t xml:space="preserve">Հենասյուների մակերևույթների նախաներկում  ГФ -021 </w:t>
            </w:r>
            <w:r w:rsidRPr="0098041C">
              <w:rPr>
                <w:rFonts w:ascii="Sylfaen" w:hAnsi="Sylfaen"/>
                <w:sz w:val="18"/>
                <w:szCs w:val="18"/>
              </w:rPr>
              <w:br/>
              <w:t>2 շերտով</w:t>
            </w:r>
          </w:p>
        </w:tc>
        <w:tc>
          <w:tcPr>
            <w:tcW w:w="87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մ</w:t>
            </w:r>
            <w:r w:rsidRPr="0098041C">
              <w:rPr>
                <w:rFonts w:ascii="Sylfaen" w:hAnsi="Sylfaen"/>
                <w:sz w:val="18"/>
                <w:szCs w:val="18"/>
                <w:vertAlign w:val="superscript"/>
              </w:rPr>
              <w:t>2</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4</w:t>
            </w:r>
          </w:p>
        </w:tc>
        <w:tc>
          <w:tcPr>
            <w:tcW w:w="1392" w:type="dxa"/>
            <w:gridSpan w:val="3"/>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1440" w:type="dxa"/>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99"/>
        </w:trPr>
        <w:tc>
          <w:tcPr>
            <w:tcW w:w="453"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10</w:t>
            </w:r>
          </w:p>
        </w:tc>
        <w:tc>
          <w:tcPr>
            <w:tcW w:w="5416" w:type="dxa"/>
            <w:shd w:val="clear" w:color="000000" w:fill="FFFFFF"/>
            <w:hideMark/>
          </w:tcPr>
          <w:p w:rsidR="0098041C" w:rsidRPr="0098041C" w:rsidRDefault="0098041C" w:rsidP="0098041C">
            <w:pPr>
              <w:rPr>
                <w:rFonts w:ascii="Sylfaen" w:hAnsi="Sylfaen"/>
                <w:sz w:val="18"/>
                <w:szCs w:val="18"/>
              </w:rPr>
            </w:pPr>
            <w:r w:rsidRPr="0098041C">
              <w:rPr>
                <w:rFonts w:ascii="Sylfaen" w:hAnsi="Sylfaen"/>
                <w:sz w:val="18"/>
                <w:szCs w:val="18"/>
              </w:rPr>
              <w:t>Հենասյուների  յուղաներկում երկու անգամ</w:t>
            </w:r>
          </w:p>
        </w:tc>
        <w:tc>
          <w:tcPr>
            <w:tcW w:w="87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մ</w:t>
            </w:r>
            <w:r w:rsidRPr="0098041C">
              <w:rPr>
                <w:rFonts w:ascii="Sylfaen" w:hAnsi="Sylfaen"/>
                <w:sz w:val="18"/>
                <w:szCs w:val="18"/>
                <w:vertAlign w:val="superscript"/>
              </w:rPr>
              <w:t>2</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4</w:t>
            </w:r>
          </w:p>
        </w:tc>
        <w:tc>
          <w:tcPr>
            <w:tcW w:w="1392" w:type="dxa"/>
            <w:gridSpan w:val="3"/>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1440" w:type="dxa"/>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99"/>
        </w:trPr>
        <w:tc>
          <w:tcPr>
            <w:tcW w:w="453"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 </w:t>
            </w:r>
          </w:p>
        </w:tc>
        <w:tc>
          <w:tcPr>
            <w:tcW w:w="9740" w:type="dxa"/>
            <w:gridSpan w:val="7"/>
            <w:shd w:val="clear" w:color="000000" w:fill="FFFFFF"/>
            <w:vAlign w:val="center"/>
            <w:hideMark/>
          </w:tcPr>
          <w:p w:rsidR="0098041C" w:rsidRPr="0098041C" w:rsidRDefault="0098041C" w:rsidP="0098041C">
            <w:pPr>
              <w:rPr>
                <w:rFonts w:ascii="Sylfaen" w:hAnsi="Sylfaen"/>
                <w:b/>
                <w:bCs/>
                <w:sz w:val="20"/>
                <w:szCs w:val="20"/>
              </w:rPr>
            </w:pPr>
            <w:r w:rsidRPr="0098041C">
              <w:rPr>
                <w:rFonts w:ascii="Sylfaen" w:hAnsi="Sylfaen"/>
                <w:b/>
                <w:bCs/>
                <w:sz w:val="20"/>
                <w:szCs w:val="20"/>
              </w:rPr>
              <w:t>Էկրանային պաշտպանիչ ցանց  H-2 (1 կոմպլեկտ)</w:t>
            </w:r>
          </w:p>
        </w:tc>
      </w:tr>
      <w:tr w:rsidR="0098041C" w:rsidRPr="0098041C" w:rsidTr="00C777C1">
        <w:trPr>
          <w:trHeight w:val="117"/>
        </w:trPr>
        <w:tc>
          <w:tcPr>
            <w:tcW w:w="453"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w:t>
            </w:r>
          </w:p>
        </w:tc>
        <w:tc>
          <w:tcPr>
            <w:tcW w:w="5416" w:type="dxa"/>
            <w:shd w:val="clear" w:color="000000" w:fill="FFFFFF"/>
            <w:hideMark/>
          </w:tcPr>
          <w:p w:rsidR="0098041C" w:rsidRPr="0098041C" w:rsidRDefault="0098041C" w:rsidP="0098041C">
            <w:pPr>
              <w:rPr>
                <w:rFonts w:ascii="Sylfaen" w:hAnsi="Sylfaen"/>
                <w:sz w:val="18"/>
                <w:szCs w:val="18"/>
              </w:rPr>
            </w:pPr>
            <w:r w:rsidRPr="0098041C">
              <w:rPr>
                <w:rFonts w:ascii="Sylfaen" w:hAnsi="Sylfaen"/>
                <w:sz w:val="18"/>
                <w:szCs w:val="18"/>
              </w:rPr>
              <w:t>Փոսերի  քանդում IV կարգի գրունտներում ձեռքով</w:t>
            </w:r>
          </w:p>
        </w:tc>
        <w:tc>
          <w:tcPr>
            <w:tcW w:w="87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մ</w:t>
            </w:r>
            <w:r w:rsidRPr="0098041C">
              <w:rPr>
                <w:rFonts w:ascii="Sylfaen" w:hAnsi="Sylfaen"/>
                <w:sz w:val="18"/>
                <w:szCs w:val="18"/>
                <w:vertAlign w:val="superscript"/>
              </w:rPr>
              <w:t>3</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1.82</w:t>
            </w:r>
          </w:p>
        </w:tc>
        <w:tc>
          <w:tcPr>
            <w:tcW w:w="650" w:type="dxa"/>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2182" w:type="dxa"/>
            <w:gridSpan w:val="3"/>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C777C1">
        <w:trPr>
          <w:trHeight w:val="225"/>
        </w:trPr>
        <w:tc>
          <w:tcPr>
            <w:tcW w:w="453"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2</w:t>
            </w:r>
          </w:p>
        </w:tc>
        <w:tc>
          <w:tcPr>
            <w:tcW w:w="5416" w:type="dxa"/>
            <w:shd w:val="clear" w:color="000000" w:fill="FFFFFF"/>
            <w:hideMark/>
          </w:tcPr>
          <w:p w:rsidR="0098041C" w:rsidRPr="0098041C" w:rsidRDefault="0098041C" w:rsidP="0098041C">
            <w:pPr>
              <w:rPr>
                <w:rFonts w:ascii="Sylfaen" w:hAnsi="Sylfaen"/>
                <w:sz w:val="18"/>
                <w:szCs w:val="18"/>
              </w:rPr>
            </w:pPr>
            <w:r w:rsidRPr="0098041C">
              <w:rPr>
                <w:rFonts w:ascii="Sylfaen" w:hAnsi="Sylfaen"/>
                <w:sz w:val="18"/>
                <w:szCs w:val="18"/>
              </w:rPr>
              <w:t>Ավելորդ գրունտի հարթեցում տեղում ձեռքով</w:t>
            </w:r>
          </w:p>
        </w:tc>
        <w:tc>
          <w:tcPr>
            <w:tcW w:w="87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մ</w:t>
            </w:r>
            <w:r w:rsidRPr="0098041C">
              <w:rPr>
                <w:rFonts w:ascii="Sylfaen" w:hAnsi="Sylfaen"/>
                <w:sz w:val="18"/>
                <w:szCs w:val="18"/>
                <w:vertAlign w:val="superscript"/>
              </w:rPr>
              <w:t>3</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1.82</w:t>
            </w:r>
          </w:p>
        </w:tc>
        <w:tc>
          <w:tcPr>
            <w:tcW w:w="650" w:type="dxa"/>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2182" w:type="dxa"/>
            <w:gridSpan w:val="3"/>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C777C1">
        <w:trPr>
          <w:trHeight w:val="342"/>
        </w:trPr>
        <w:tc>
          <w:tcPr>
            <w:tcW w:w="453"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3</w:t>
            </w:r>
          </w:p>
        </w:tc>
        <w:tc>
          <w:tcPr>
            <w:tcW w:w="5416" w:type="dxa"/>
            <w:shd w:val="clear" w:color="000000" w:fill="FFFFFF"/>
            <w:vAlign w:val="center"/>
            <w:hideMark/>
          </w:tcPr>
          <w:p w:rsidR="0098041C" w:rsidRPr="0098041C" w:rsidRDefault="0098041C" w:rsidP="0098041C">
            <w:pPr>
              <w:rPr>
                <w:rFonts w:ascii="Sylfaen" w:hAnsi="Sylfaen"/>
                <w:sz w:val="18"/>
                <w:szCs w:val="18"/>
              </w:rPr>
            </w:pPr>
            <w:r w:rsidRPr="0098041C">
              <w:rPr>
                <w:rFonts w:ascii="Sylfaen" w:hAnsi="Sylfaen"/>
                <w:sz w:val="18"/>
                <w:szCs w:val="18"/>
              </w:rPr>
              <w:t>Բետոնե հիմքեր  միաձույլ բետոնից  B7.5 (M100)</w:t>
            </w:r>
          </w:p>
        </w:tc>
        <w:tc>
          <w:tcPr>
            <w:tcW w:w="87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մ</w:t>
            </w:r>
            <w:r w:rsidRPr="0098041C">
              <w:rPr>
                <w:rFonts w:ascii="Sylfaen" w:hAnsi="Sylfaen"/>
                <w:sz w:val="18"/>
                <w:szCs w:val="18"/>
                <w:vertAlign w:val="superscript"/>
              </w:rPr>
              <w:t>3</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1.80</w:t>
            </w:r>
          </w:p>
        </w:tc>
        <w:tc>
          <w:tcPr>
            <w:tcW w:w="650" w:type="dxa"/>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2182" w:type="dxa"/>
            <w:gridSpan w:val="3"/>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99"/>
        </w:trPr>
        <w:tc>
          <w:tcPr>
            <w:tcW w:w="453"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4</w:t>
            </w:r>
          </w:p>
        </w:tc>
        <w:tc>
          <w:tcPr>
            <w:tcW w:w="5416" w:type="dxa"/>
            <w:shd w:val="clear" w:color="000000" w:fill="FFFFFF"/>
            <w:vAlign w:val="center"/>
            <w:hideMark/>
          </w:tcPr>
          <w:p w:rsidR="0098041C" w:rsidRPr="0098041C" w:rsidRDefault="0098041C" w:rsidP="0098041C">
            <w:pPr>
              <w:rPr>
                <w:rFonts w:ascii="Sylfaen" w:hAnsi="Sylfaen"/>
                <w:sz w:val="18"/>
                <w:szCs w:val="18"/>
              </w:rPr>
            </w:pPr>
            <w:r w:rsidRPr="0098041C">
              <w:rPr>
                <w:rFonts w:ascii="Sylfaen" w:hAnsi="Sylfaen"/>
                <w:sz w:val="18"/>
                <w:szCs w:val="18"/>
              </w:rPr>
              <w:t>Էկրանային պաշտպանիչ ցանցի իրականացում</w:t>
            </w:r>
          </w:p>
        </w:tc>
        <w:tc>
          <w:tcPr>
            <w:tcW w:w="87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հատ</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2.0</w:t>
            </w:r>
          </w:p>
        </w:tc>
        <w:tc>
          <w:tcPr>
            <w:tcW w:w="650" w:type="dxa"/>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2182" w:type="dxa"/>
            <w:gridSpan w:val="3"/>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99"/>
        </w:trPr>
        <w:tc>
          <w:tcPr>
            <w:tcW w:w="453"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5</w:t>
            </w:r>
          </w:p>
        </w:tc>
        <w:tc>
          <w:tcPr>
            <w:tcW w:w="5416" w:type="dxa"/>
            <w:shd w:val="clear" w:color="000000" w:fill="FFFFFF"/>
            <w:vAlign w:val="center"/>
            <w:hideMark/>
          </w:tcPr>
          <w:p w:rsidR="0098041C" w:rsidRPr="0098041C" w:rsidRDefault="0098041C" w:rsidP="0098041C">
            <w:pPr>
              <w:rPr>
                <w:rFonts w:ascii="Sylfaen" w:hAnsi="Sylfaen"/>
                <w:sz w:val="18"/>
                <w:szCs w:val="18"/>
              </w:rPr>
            </w:pPr>
            <w:r w:rsidRPr="0098041C">
              <w:rPr>
                <w:rFonts w:ascii="Sylfaen" w:hAnsi="Sylfaen"/>
                <w:sz w:val="18"/>
                <w:szCs w:val="18"/>
              </w:rPr>
              <w:t>Մետաղական հենասյուներ</w:t>
            </w:r>
            <w:r w:rsidRPr="0098041C">
              <w:rPr>
                <w:rFonts w:ascii="Sylfaen" w:hAnsi="Sylfaen"/>
                <w:sz w:val="18"/>
                <w:szCs w:val="18"/>
              </w:rPr>
              <w:br/>
              <w:t xml:space="preserve"> d-76x3 մմ խողովակից </w:t>
            </w:r>
          </w:p>
        </w:tc>
        <w:tc>
          <w:tcPr>
            <w:tcW w:w="87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գմ</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20.4</w:t>
            </w:r>
          </w:p>
        </w:tc>
        <w:tc>
          <w:tcPr>
            <w:tcW w:w="650" w:type="dxa"/>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2182" w:type="dxa"/>
            <w:gridSpan w:val="3"/>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C777C1">
        <w:trPr>
          <w:trHeight w:val="270"/>
        </w:trPr>
        <w:tc>
          <w:tcPr>
            <w:tcW w:w="453"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6</w:t>
            </w:r>
          </w:p>
        </w:tc>
        <w:tc>
          <w:tcPr>
            <w:tcW w:w="5416" w:type="dxa"/>
            <w:shd w:val="clear" w:color="000000" w:fill="FFFFFF"/>
            <w:vAlign w:val="center"/>
            <w:hideMark/>
          </w:tcPr>
          <w:p w:rsidR="0098041C" w:rsidRPr="0098041C" w:rsidRDefault="0098041C" w:rsidP="0098041C">
            <w:pPr>
              <w:rPr>
                <w:rFonts w:ascii="Sylfaen" w:hAnsi="Sylfaen"/>
                <w:sz w:val="18"/>
                <w:szCs w:val="18"/>
              </w:rPr>
            </w:pPr>
            <w:r w:rsidRPr="0098041C">
              <w:rPr>
                <w:rFonts w:ascii="Sylfaen" w:hAnsi="Sylfaen"/>
                <w:sz w:val="18"/>
                <w:szCs w:val="18"/>
              </w:rPr>
              <w:t>Պողպատե անկյունակ 50x50x5մմ</w:t>
            </w:r>
          </w:p>
        </w:tc>
        <w:tc>
          <w:tcPr>
            <w:tcW w:w="87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գմ</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18.2</w:t>
            </w:r>
          </w:p>
        </w:tc>
        <w:tc>
          <w:tcPr>
            <w:tcW w:w="650" w:type="dxa"/>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2182" w:type="dxa"/>
            <w:gridSpan w:val="3"/>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99"/>
        </w:trPr>
        <w:tc>
          <w:tcPr>
            <w:tcW w:w="453"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7</w:t>
            </w:r>
          </w:p>
        </w:tc>
        <w:tc>
          <w:tcPr>
            <w:tcW w:w="5416" w:type="dxa"/>
            <w:shd w:val="clear" w:color="000000" w:fill="FFFFFF"/>
            <w:noWrap/>
            <w:vAlign w:val="center"/>
            <w:hideMark/>
          </w:tcPr>
          <w:p w:rsidR="0098041C" w:rsidRPr="0098041C" w:rsidRDefault="0098041C" w:rsidP="0098041C">
            <w:pPr>
              <w:rPr>
                <w:rFonts w:ascii="Sylfaen" w:hAnsi="Sylfaen"/>
                <w:sz w:val="18"/>
                <w:szCs w:val="18"/>
              </w:rPr>
            </w:pPr>
            <w:r w:rsidRPr="0098041C">
              <w:rPr>
                <w:rFonts w:ascii="Sylfaen" w:hAnsi="Sylfaen"/>
                <w:sz w:val="18"/>
                <w:szCs w:val="18"/>
              </w:rPr>
              <w:t>Մետաղական ցանց</w:t>
            </w:r>
          </w:p>
        </w:tc>
        <w:tc>
          <w:tcPr>
            <w:tcW w:w="87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մ</w:t>
            </w:r>
            <w:r w:rsidRPr="0098041C">
              <w:rPr>
                <w:rFonts w:ascii="Sylfaen" w:hAnsi="Sylfaen"/>
                <w:sz w:val="18"/>
                <w:szCs w:val="18"/>
                <w:vertAlign w:val="superscript"/>
              </w:rPr>
              <w:t>2</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12</w:t>
            </w:r>
          </w:p>
        </w:tc>
        <w:tc>
          <w:tcPr>
            <w:tcW w:w="650" w:type="dxa"/>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2182" w:type="dxa"/>
            <w:gridSpan w:val="3"/>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99"/>
        </w:trPr>
        <w:tc>
          <w:tcPr>
            <w:tcW w:w="453"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8</w:t>
            </w:r>
          </w:p>
        </w:tc>
        <w:tc>
          <w:tcPr>
            <w:tcW w:w="5416" w:type="dxa"/>
            <w:shd w:val="clear" w:color="000000" w:fill="FFFFFF"/>
            <w:vAlign w:val="center"/>
            <w:hideMark/>
          </w:tcPr>
          <w:p w:rsidR="0098041C" w:rsidRPr="0098041C" w:rsidRDefault="0098041C" w:rsidP="0098041C">
            <w:pPr>
              <w:rPr>
                <w:rFonts w:ascii="Sylfaen" w:hAnsi="Sylfaen"/>
                <w:sz w:val="18"/>
                <w:szCs w:val="18"/>
              </w:rPr>
            </w:pPr>
            <w:r w:rsidRPr="0098041C">
              <w:rPr>
                <w:rFonts w:ascii="Sylfaen" w:hAnsi="Sylfaen"/>
                <w:sz w:val="18"/>
                <w:szCs w:val="18"/>
              </w:rPr>
              <w:t>Պողպատե թիթեղ  100x100x6մմ</w:t>
            </w:r>
          </w:p>
        </w:tc>
        <w:tc>
          <w:tcPr>
            <w:tcW w:w="87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մ</w:t>
            </w:r>
            <w:r w:rsidRPr="0098041C">
              <w:rPr>
                <w:rFonts w:ascii="Sylfaen" w:hAnsi="Sylfaen"/>
                <w:sz w:val="18"/>
                <w:szCs w:val="18"/>
                <w:vertAlign w:val="superscript"/>
              </w:rPr>
              <w:t>2</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0.12</w:t>
            </w:r>
          </w:p>
        </w:tc>
        <w:tc>
          <w:tcPr>
            <w:tcW w:w="650" w:type="dxa"/>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2182" w:type="dxa"/>
            <w:gridSpan w:val="3"/>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99"/>
        </w:trPr>
        <w:tc>
          <w:tcPr>
            <w:tcW w:w="453"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9</w:t>
            </w:r>
          </w:p>
        </w:tc>
        <w:tc>
          <w:tcPr>
            <w:tcW w:w="5416" w:type="dxa"/>
            <w:shd w:val="clear" w:color="000000" w:fill="FFFFFF"/>
            <w:hideMark/>
          </w:tcPr>
          <w:p w:rsidR="0098041C" w:rsidRPr="0098041C" w:rsidRDefault="0098041C" w:rsidP="0098041C">
            <w:pPr>
              <w:rPr>
                <w:rFonts w:ascii="Sylfaen" w:hAnsi="Sylfaen"/>
                <w:sz w:val="18"/>
                <w:szCs w:val="18"/>
              </w:rPr>
            </w:pPr>
            <w:r w:rsidRPr="0098041C">
              <w:rPr>
                <w:rFonts w:ascii="Sylfaen" w:hAnsi="Sylfaen"/>
                <w:sz w:val="18"/>
                <w:szCs w:val="18"/>
              </w:rPr>
              <w:t xml:space="preserve">Հենասյուների մակերևույթների նախաներկում  ГФ -021 </w:t>
            </w:r>
            <w:r w:rsidRPr="0098041C">
              <w:rPr>
                <w:rFonts w:ascii="Sylfaen" w:hAnsi="Sylfaen"/>
                <w:sz w:val="18"/>
                <w:szCs w:val="18"/>
              </w:rPr>
              <w:br/>
              <w:t>2 շերտով</w:t>
            </w:r>
          </w:p>
        </w:tc>
        <w:tc>
          <w:tcPr>
            <w:tcW w:w="87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մ</w:t>
            </w:r>
            <w:r w:rsidRPr="0098041C">
              <w:rPr>
                <w:rFonts w:ascii="Sylfaen" w:hAnsi="Sylfaen"/>
                <w:sz w:val="18"/>
                <w:szCs w:val="18"/>
                <w:vertAlign w:val="superscript"/>
              </w:rPr>
              <w:t>2</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4</w:t>
            </w:r>
          </w:p>
        </w:tc>
        <w:tc>
          <w:tcPr>
            <w:tcW w:w="650" w:type="dxa"/>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2182" w:type="dxa"/>
            <w:gridSpan w:val="3"/>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C777C1">
        <w:trPr>
          <w:trHeight w:val="180"/>
        </w:trPr>
        <w:tc>
          <w:tcPr>
            <w:tcW w:w="453"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10</w:t>
            </w:r>
          </w:p>
        </w:tc>
        <w:tc>
          <w:tcPr>
            <w:tcW w:w="5416" w:type="dxa"/>
            <w:shd w:val="clear" w:color="000000" w:fill="FFFFFF"/>
            <w:hideMark/>
          </w:tcPr>
          <w:p w:rsidR="0098041C" w:rsidRPr="0098041C" w:rsidRDefault="0098041C" w:rsidP="0098041C">
            <w:pPr>
              <w:rPr>
                <w:rFonts w:ascii="Sylfaen" w:hAnsi="Sylfaen"/>
                <w:sz w:val="18"/>
                <w:szCs w:val="18"/>
              </w:rPr>
            </w:pPr>
            <w:r w:rsidRPr="0098041C">
              <w:rPr>
                <w:rFonts w:ascii="Sylfaen" w:hAnsi="Sylfaen"/>
                <w:sz w:val="18"/>
                <w:szCs w:val="18"/>
              </w:rPr>
              <w:t>Հենասյուների  յուղաներկում երկու անգամ</w:t>
            </w:r>
          </w:p>
        </w:tc>
        <w:tc>
          <w:tcPr>
            <w:tcW w:w="87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մ</w:t>
            </w:r>
            <w:r w:rsidRPr="0098041C">
              <w:rPr>
                <w:rFonts w:ascii="Sylfaen" w:hAnsi="Sylfaen"/>
                <w:sz w:val="18"/>
                <w:szCs w:val="18"/>
                <w:vertAlign w:val="superscript"/>
              </w:rPr>
              <w:t>2</w:t>
            </w:r>
          </w:p>
        </w:tc>
        <w:tc>
          <w:tcPr>
            <w:tcW w:w="621" w:type="dxa"/>
            <w:shd w:val="clear" w:color="000000" w:fill="FFFFFF"/>
            <w:noWrap/>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4</w:t>
            </w:r>
          </w:p>
        </w:tc>
        <w:tc>
          <w:tcPr>
            <w:tcW w:w="650" w:type="dxa"/>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2182" w:type="dxa"/>
            <w:gridSpan w:val="3"/>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402"/>
        </w:trPr>
        <w:tc>
          <w:tcPr>
            <w:tcW w:w="453" w:type="dxa"/>
            <w:shd w:val="clear" w:color="000000" w:fill="FFFFFF"/>
            <w:noWrap/>
            <w:hideMark/>
          </w:tcPr>
          <w:p w:rsidR="0098041C" w:rsidRPr="0098041C" w:rsidRDefault="0098041C" w:rsidP="0098041C">
            <w:pPr>
              <w:jc w:val="center"/>
              <w:rPr>
                <w:rFonts w:ascii="Arial Unicode" w:hAnsi="Arial Unicode"/>
                <w:b/>
                <w:bCs/>
                <w:sz w:val="18"/>
                <w:szCs w:val="18"/>
              </w:rPr>
            </w:pPr>
            <w:r w:rsidRPr="0098041C">
              <w:rPr>
                <w:rFonts w:ascii="Arial" w:hAnsi="Arial" w:cs="Arial"/>
                <w:b/>
                <w:bCs/>
                <w:sz w:val="18"/>
                <w:szCs w:val="18"/>
              </w:rPr>
              <w:t> </w:t>
            </w:r>
          </w:p>
        </w:tc>
        <w:tc>
          <w:tcPr>
            <w:tcW w:w="5416" w:type="dxa"/>
            <w:shd w:val="clear" w:color="000000" w:fill="FFFFFF"/>
            <w:noWrap/>
            <w:hideMark/>
          </w:tcPr>
          <w:p w:rsidR="0098041C" w:rsidRPr="0098041C" w:rsidRDefault="0098041C" w:rsidP="0098041C">
            <w:pPr>
              <w:rPr>
                <w:rFonts w:ascii="Sylfaen" w:hAnsi="Sylfaen"/>
                <w:b/>
                <w:bCs/>
                <w:sz w:val="18"/>
                <w:szCs w:val="18"/>
              </w:rPr>
            </w:pPr>
            <w:r w:rsidRPr="0098041C">
              <w:rPr>
                <w:rFonts w:ascii="Sylfaen" w:hAnsi="Sylfaen"/>
                <w:b/>
                <w:bCs/>
                <w:sz w:val="18"/>
                <w:szCs w:val="18"/>
              </w:rPr>
              <w:t>Ընդամենը</w:t>
            </w:r>
          </w:p>
        </w:tc>
        <w:tc>
          <w:tcPr>
            <w:tcW w:w="871" w:type="dxa"/>
            <w:shd w:val="clear" w:color="000000" w:fill="FFFFFF"/>
            <w:noWrap/>
            <w:vAlign w:val="center"/>
            <w:hideMark/>
          </w:tcPr>
          <w:p w:rsidR="0098041C" w:rsidRPr="0098041C" w:rsidRDefault="0098041C" w:rsidP="0098041C">
            <w:pPr>
              <w:jc w:val="center"/>
              <w:rPr>
                <w:rFonts w:ascii="Arial Unicode" w:hAnsi="Arial Unicode"/>
                <w:b/>
                <w:bCs/>
                <w:sz w:val="18"/>
                <w:szCs w:val="18"/>
              </w:rPr>
            </w:pPr>
            <w:r w:rsidRPr="0098041C">
              <w:rPr>
                <w:rFonts w:ascii="Arial" w:hAnsi="Arial" w:cs="Arial"/>
                <w:b/>
                <w:bCs/>
                <w:sz w:val="18"/>
                <w:szCs w:val="18"/>
              </w:rPr>
              <w:t> </w:t>
            </w:r>
          </w:p>
        </w:tc>
        <w:tc>
          <w:tcPr>
            <w:tcW w:w="621" w:type="dxa"/>
            <w:shd w:val="clear" w:color="000000" w:fill="FFFFFF"/>
            <w:noWrap/>
            <w:vAlign w:val="center"/>
            <w:hideMark/>
          </w:tcPr>
          <w:p w:rsidR="0098041C" w:rsidRPr="0098041C" w:rsidRDefault="0098041C" w:rsidP="0098041C">
            <w:pPr>
              <w:jc w:val="center"/>
              <w:rPr>
                <w:rFonts w:ascii="Arial Unicode" w:hAnsi="Arial Unicode"/>
                <w:b/>
                <w:bCs/>
                <w:sz w:val="18"/>
                <w:szCs w:val="18"/>
              </w:rPr>
            </w:pPr>
            <w:r w:rsidRPr="0098041C">
              <w:rPr>
                <w:rFonts w:ascii="Arial" w:hAnsi="Arial" w:cs="Arial"/>
                <w:b/>
                <w:bCs/>
                <w:sz w:val="18"/>
                <w:szCs w:val="18"/>
              </w:rPr>
              <w:t> </w:t>
            </w:r>
          </w:p>
        </w:tc>
        <w:tc>
          <w:tcPr>
            <w:tcW w:w="650" w:type="dxa"/>
            <w:shd w:val="clear" w:color="000000" w:fill="FFFFFF"/>
            <w:noWrap/>
            <w:vAlign w:val="center"/>
            <w:hideMark/>
          </w:tcPr>
          <w:p w:rsidR="0098041C" w:rsidRPr="0098041C" w:rsidRDefault="0098041C" w:rsidP="0098041C">
            <w:pPr>
              <w:jc w:val="center"/>
              <w:rPr>
                <w:rFonts w:ascii="Arial Unicode" w:hAnsi="Arial Unicode"/>
                <w:b/>
                <w:bCs/>
                <w:sz w:val="18"/>
                <w:szCs w:val="18"/>
              </w:rPr>
            </w:pPr>
            <w:r w:rsidRPr="0098041C">
              <w:rPr>
                <w:rFonts w:ascii="Arial" w:hAnsi="Arial" w:cs="Arial"/>
                <w:b/>
                <w:bCs/>
                <w:sz w:val="18"/>
                <w:szCs w:val="18"/>
              </w:rPr>
              <w:t> </w:t>
            </w:r>
          </w:p>
        </w:tc>
        <w:tc>
          <w:tcPr>
            <w:tcW w:w="2182" w:type="dxa"/>
            <w:gridSpan w:val="3"/>
            <w:shd w:val="clear" w:color="000000" w:fill="FFFFFF"/>
            <w:noWrap/>
            <w:vAlign w:val="center"/>
            <w:hideMark/>
          </w:tcPr>
          <w:p w:rsidR="0098041C" w:rsidRPr="0098041C" w:rsidRDefault="0098041C" w:rsidP="0098041C">
            <w:pPr>
              <w:jc w:val="center"/>
              <w:rPr>
                <w:rFonts w:ascii="Arial Unicode" w:hAnsi="Arial Unicode"/>
                <w:b/>
                <w:bCs/>
                <w:sz w:val="18"/>
                <w:szCs w:val="18"/>
              </w:rPr>
            </w:pPr>
          </w:p>
        </w:tc>
      </w:tr>
      <w:tr w:rsidR="0098041C" w:rsidRPr="0098041C" w:rsidTr="0098041C">
        <w:trPr>
          <w:trHeight w:val="300"/>
        </w:trPr>
        <w:tc>
          <w:tcPr>
            <w:tcW w:w="453" w:type="dxa"/>
            <w:shd w:val="clear" w:color="auto" w:fill="auto"/>
            <w:noWrap/>
            <w:hideMark/>
          </w:tcPr>
          <w:p w:rsidR="0098041C" w:rsidRPr="0098041C" w:rsidRDefault="0098041C" w:rsidP="0098041C">
            <w:pPr>
              <w:jc w:val="center"/>
              <w:rPr>
                <w:rFonts w:ascii="Arial Unicode" w:hAnsi="Arial Unicode"/>
                <w:sz w:val="18"/>
                <w:szCs w:val="18"/>
              </w:rPr>
            </w:pPr>
            <w:r w:rsidRPr="0098041C">
              <w:rPr>
                <w:rFonts w:ascii="Arial" w:hAnsi="Arial" w:cs="Arial"/>
                <w:sz w:val="18"/>
                <w:szCs w:val="18"/>
              </w:rPr>
              <w:t> </w:t>
            </w:r>
          </w:p>
        </w:tc>
        <w:tc>
          <w:tcPr>
            <w:tcW w:w="5416" w:type="dxa"/>
            <w:shd w:val="clear" w:color="auto" w:fill="auto"/>
            <w:noWrap/>
            <w:hideMark/>
          </w:tcPr>
          <w:p w:rsidR="0098041C" w:rsidRPr="0098041C" w:rsidRDefault="0098041C" w:rsidP="0098041C">
            <w:pPr>
              <w:rPr>
                <w:rFonts w:ascii="Arial Unicode" w:hAnsi="Arial Unicode"/>
              </w:rPr>
            </w:pPr>
            <w:r w:rsidRPr="0098041C">
              <w:rPr>
                <w:rFonts w:ascii="Arial Unicode" w:hAnsi="Arial Unicode"/>
              </w:rPr>
              <w:t>Շահույթ</w:t>
            </w:r>
          </w:p>
        </w:tc>
        <w:tc>
          <w:tcPr>
            <w:tcW w:w="871" w:type="dxa"/>
            <w:shd w:val="clear" w:color="auto" w:fill="auto"/>
            <w:noWrap/>
            <w:vAlign w:val="center"/>
            <w:hideMark/>
          </w:tcPr>
          <w:p w:rsidR="0098041C" w:rsidRPr="0098041C" w:rsidRDefault="0098041C" w:rsidP="0098041C">
            <w:pPr>
              <w:jc w:val="center"/>
              <w:rPr>
                <w:rFonts w:ascii="Arial Unicode" w:hAnsi="Arial Unicode"/>
                <w:sz w:val="18"/>
                <w:szCs w:val="18"/>
              </w:rPr>
            </w:pPr>
            <w:r w:rsidRPr="0098041C">
              <w:rPr>
                <w:rFonts w:ascii="Arial Unicode" w:hAnsi="Arial Unicode"/>
                <w:sz w:val="18"/>
                <w:szCs w:val="18"/>
              </w:rPr>
              <w:t>.0%</w:t>
            </w:r>
          </w:p>
        </w:tc>
        <w:tc>
          <w:tcPr>
            <w:tcW w:w="621" w:type="dxa"/>
            <w:shd w:val="clear" w:color="auto" w:fill="auto"/>
            <w:noWrap/>
            <w:vAlign w:val="center"/>
            <w:hideMark/>
          </w:tcPr>
          <w:p w:rsidR="0098041C" w:rsidRPr="0098041C" w:rsidRDefault="0098041C" w:rsidP="0098041C">
            <w:pPr>
              <w:jc w:val="center"/>
              <w:rPr>
                <w:rFonts w:ascii="Arial Unicode" w:hAnsi="Arial Unicode"/>
              </w:rPr>
            </w:pPr>
            <w:r w:rsidRPr="0098041C">
              <w:rPr>
                <w:rFonts w:ascii="Arial" w:hAnsi="Arial" w:cs="Arial"/>
              </w:rPr>
              <w:t> </w:t>
            </w:r>
          </w:p>
        </w:tc>
        <w:tc>
          <w:tcPr>
            <w:tcW w:w="650" w:type="dxa"/>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2182" w:type="dxa"/>
            <w:gridSpan w:val="3"/>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300"/>
        </w:trPr>
        <w:tc>
          <w:tcPr>
            <w:tcW w:w="453" w:type="dxa"/>
            <w:shd w:val="clear" w:color="auto" w:fill="auto"/>
            <w:noWrap/>
            <w:hideMark/>
          </w:tcPr>
          <w:p w:rsidR="0098041C" w:rsidRPr="0098041C" w:rsidRDefault="0098041C" w:rsidP="0098041C">
            <w:pPr>
              <w:jc w:val="center"/>
              <w:rPr>
                <w:rFonts w:ascii="Arial Unicode" w:hAnsi="Arial Unicode"/>
                <w:sz w:val="18"/>
                <w:szCs w:val="18"/>
              </w:rPr>
            </w:pPr>
            <w:r w:rsidRPr="0098041C">
              <w:rPr>
                <w:rFonts w:ascii="Arial" w:hAnsi="Arial" w:cs="Arial"/>
                <w:sz w:val="18"/>
                <w:szCs w:val="18"/>
              </w:rPr>
              <w:t> </w:t>
            </w:r>
          </w:p>
        </w:tc>
        <w:tc>
          <w:tcPr>
            <w:tcW w:w="5416" w:type="dxa"/>
            <w:shd w:val="clear" w:color="auto" w:fill="auto"/>
            <w:noWrap/>
            <w:hideMark/>
          </w:tcPr>
          <w:p w:rsidR="0098041C" w:rsidRPr="0098041C" w:rsidRDefault="0098041C" w:rsidP="0098041C">
            <w:pPr>
              <w:rPr>
                <w:rFonts w:ascii="Arial Unicode" w:hAnsi="Arial Unicode"/>
              </w:rPr>
            </w:pPr>
            <w:r w:rsidRPr="0098041C">
              <w:rPr>
                <w:rFonts w:ascii="Arial Unicode" w:hAnsi="Arial Unicode"/>
              </w:rPr>
              <w:t>Ընդամենը</w:t>
            </w:r>
          </w:p>
        </w:tc>
        <w:tc>
          <w:tcPr>
            <w:tcW w:w="871" w:type="dxa"/>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621" w:type="dxa"/>
            <w:shd w:val="clear" w:color="auto" w:fill="auto"/>
            <w:noWrap/>
            <w:vAlign w:val="center"/>
            <w:hideMark/>
          </w:tcPr>
          <w:p w:rsidR="0098041C" w:rsidRPr="0098041C" w:rsidRDefault="0098041C" w:rsidP="0098041C">
            <w:pPr>
              <w:jc w:val="center"/>
              <w:rPr>
                <w:rFonts w:ascii="Arial Unicode" w:hAnsi="Arial Unicode"/>
              </w:rPr>
            </w:pPr>
            <w:r w:rsidRPr="0098041C">
              <w:rPr>
                <w:rFonts w:ascii="Arial" w:hAnsi="Arial" w:cs="Arial"/>
              </w:rPr>
              <w:t> </w:t>
            </w:r>
          </w:p>
        </w:tc>
        <w:tc>
          <w:tcPr>
            <w:tcW w:w="650" w:type="dxa"/>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2182" w:type="dxa"/>
            <w:gridSpan w:val="3"/>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300"/>
        </w:trPr>
        <w:tc>
          <w:tcPr>
            <w:tcW w:w="453" w:type="dxa"/>
            <w:shd w:val="clear" w:color="auto" w:fill="auto"/>
            <w:noWrap/>
            <w:hideMark/>
          </w:tcPr>
          <w:p w:rsidR="0098041C" w:rsidRPr="0098041C" w:rsidRDefault="0098041C" w:rsidP="0098041C">
            <w:pPr>
              <w:jc w:val="center"/>
              <w:rPr>
                <w:rFonts w:ascii="Arial Unicode" w:hAnsi="Arial Unicode"/>
                <w:sz w:val="18"/>
                <w:szCs w:val="18"/>
              </w:rPr>
            </w:pPr>
            <w:r w:rsidRPr="0098041C">
              <w:rPr>
                <w:rFonts w:ascii="Arial" w:hAnsi="Arial" w:cs="Arial"/>
                <w:sz w:val="18"/>
                <w:szCs w:val="18"/>
              </w:rPr>
              <w:t> </w:t>
            </w:r>
          </w:p>
        </w:tc>
        <w:tc>
          <w:tcPr>
            <w:tcW w:w="5416" w:type="dxa"/>
            <w:shd w:val="clear" w:color="auto" w:fill="auto"/>
            <w:noWrap/>
            <w:hideMark/>
          </w:tcPr>
          <w:p w:rsidR="0098041C" w:rsidRPr="0098041C" w:rsidRDefault="0098041C" w:rsidP="0098041C">
            <w:pPr>
              <w:rPr>
                <w:rFonts w:ascii="Arial Unicode" w:hAnsi="Arial Unicode"/>
              </w:rPr>
            </w:pPr>
            <w:r w:rsidRPr="0098041C">
              <w:rPr>
                <w:rFonts w:ascii="Arial Unicode" w:hAnsi="Arial Unicode"/>
              </w:rPr>
              <w:t>ԱԱՀ</w:t>
            </w:r>
          </w:p>
        </w:tc>
        <w:tc>
          <w:tcPr>
            <w:tcW w:w="871" w:type="dxa"/>
            <w:shd w:val="clear" w:color="auto" w:fill="auto"/>
            <w:noWrap/>
            <w:vAlign w:val="center"/>
            <w:hideMark/>
          </w:tcPr>
          <w:p w:rsidR="0098041C" w:rsidRPr="0098041C" w:rsidRDefault="0098041C" w:rsidP="0098041C">
            <w:pPr>
              <w:jc w:val="center"/>
              <w:rPr>
                <w:rFonts w:ascii="Arial Unicode" w:hAnsi="Arial Unicode"/>
                <w:sz w:val="18"/>
                <w:szCs w:val="18"/>
              </w:rPr>
            </w:pPr>
            <w:r w:rsidRPr="0098041C">
              <w:rPr>
                <w:rFonts w:ascii="Arial Unicode" w:hAnsi="Arial Unicode"/>
                <w:sz w:val="18"/>
                <w:szCs w:val="18"/>
              </w:rPr>
              <w:t>20.0%</w:t>
            </w:r>
          </w:p>
        </w:tc>
        <w:tc>
          <w:tcPr>
            <w:tcW w:w="621" w:type="dxa"/>
            <w:shd w:val="clear" w:color="auto" w:fill="auto"/>
            <w:noWrap/>
            <w:vAlign w:val="center"/>
            <w:hideMark/>
          </w:tcPr>
          <w:p w:rsidR="0098041C" w:rsidRPr="0098041C" w:rsidRDefault="0098041C" w:rsidP="0098041C">
            <w:pPr>
              <w:jc w:val="center"/>
              <w:rPr>
                <w:rFonts w:ascii="Arial Unicode" w:hAnsi="Arial Unicode"/>
              </w:rPr>
            </w:pPr>
            <w:r w:rsidRPr="0098041C">
              <w:rPr>
                <w:rFonts w:ascii="Arial" w:hAnsi="Arial" w:cs="Arial"/>
              </w:rPr>
              <w:t> </w:t>
            </w:r>
          </w:p>
        </w:tc>
        <w:tc>
          <w:tcPr>
            <w:tcW w:w="650" w:type="dxa"/>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2182" w:type="dxa"/>
            <w:gridSpan w:val="3"/>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315"/>
        </w:trPr>
        <w:tc>
          <w:tcPr>
            <w:tcW w:w="453" w:type="dxa"/>
            <w:shd w:val="clear" w:color="auto" w:fill="auto"/>
            <w:noWrap/>
            <w:hideMark/>
          </w:tcPr>
          <w:p w:rsidR="0098041C" w:rsidRPr="0098041C" w:rsidRDefault="0098041C" w:rsidP="0098041C">
            <w:pPr>
              <w:jc w:val="center"/>
              <w:rPr>
                <w:rFonts w:ascii="Arial Unicode" w:hAnsi="Arial Unicode"/>
                <w:sz w:val="18"/>
                <w:szCs w:val="18"/>
              </w:rPr>
            </w:pPr>
            <w:r w:rsidRPr="0098041C">
              <w:rPr>
                <w:rFonts w:ascii="Arial" w:hAnsi="Arial" w:cs="Arial"/>
                <w:sz w:val="18"/>
                <w:szCs w:val="18"/>
              </w:rPr>
              <w:t> </w:t>
            </w:r>
          </w:p>
        </w:tc>
        <w:tc>
          <w:tcPr>
            <w:tcW w:w="5416" w:type="dxa"/>
            <w:shd w:val="clear" w:color="auto" w:fill="auto"/>
            <w:noWrap/>
            <w:hideMark/>
          </w:tcPr>
          <w:p w:rsidR="0098041C" w:rsidRPr="0098041C" w:rsidRDefault="0098041C" w:rsidP="0098041C">
            <w:pPr>
              <w:rPr>
                <w:rFonts w:ascii="Arial Unicode" w:hAnsi="Arial Unicode"/>
              </w:rPr>
            </w:pPr>
            <w:r w:rsidRPr="0098041C">
              <w:rPr>
                <w:rFonts w:ascii="Arial Unicode" w:hAnsi="Arial Unicode"/>
              </w:rPr>
              <w:t>Ընդամենը</w:t>
            </w:r>
          </w:p>
        </w:tc>
        <w:tc>
          <w:tcPr>
            <w:tcW w:w="871" w:type="dxa"/>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621" w:type="dxa"/>
            <w:shd w:val="clear" w:color="auto" w:fill="auto"/>
            <w:noWrap/>
            <w:vAlign w:val="center"/>
            <w:hideMark/>
          </w:tcPr>
          <w:p w:rsidR="0098041C" w:rsidRPr="0098041C" w:rsidRDefault="0098041C" w:rsidP="0098041C">
            <w:pPr>
              <w:jc w:val="center"/>
              <w:rPr>
                <w:rFonts w:ascii="Arial Unicode" w:hAnsi="Arial Unicode"/>
              </w:rPr>
            </w:pPr>
            <w:r w:rsidRPr="0098041C">
              <w:rPr>
                <w:rFonts w:ascii="Arial" w:hAnsi="Arial" w:cs="Arial"/>
              </w:rPr>
              <w:t> </w:t>
            </w:r>
          </w:p>
        </w:tc>
        <w:tc>
          <w:tcPr>
            <w:tcW w:w="650" w:type="dxa"/>
            <w:shd w:val="clear" w:color="auto" w:fill="auto"/>
            <w:noWrap/>
            <w:vAlign w:val="center"/>
            <w:hideMark/>
          </w:tcPr>
          <w:p w:rsidR="0098041C" w:rsidRPr="0098041C" w:rsidRDefault="0098041C" w:rsidP="0098041C">
            <w:pPr>
              <w:jc w:val="center"/>
              <w:rPr>
                <w:rFonts w:ascii="Arial Unicode" w:hAnsi="Arial Unicode"/>
                <w:sz w:val="18"/>
                <w:szCs w:val="18"/>
              </w:rPr>
            </w:pPr>
          </w:p>
        </w:tc>
        <w:tc>
          <w:tcPr>
            <w:tcW w:w="2182" w:type="dxa"/>
            <w:gridSpan w:val="3"/>
            <w:shd w:val="clear" w:color="auto" w:fill="auto"/>
            <w:noWrap/>
            <w:vAlign w:val="center"/>
            <w:hideMark/>
          </w:tcPr>
          <w:p w:rsidR="0098041C" w:rsidRPr="0098041C" w:rsidRDefault="0098041C" w:rsidP="0098041C">
            <w:pPr>
              <w:jc w:val="center"/>
              <w:rPr>
                <w:rFonts w:ascii="Arial Unicode" w:hAnsi="Arial Unicode"/>
                <w:sz w:val="18"/>
                <w:szCs w:val="18"/>
              </w:rPr>
            </w:pPr>
          </w:p>
        </w:tc>
      </w:tr>
      <w:tr w:rsidR="0098041C" w:rsidRPr="0098041C" w:rsidTr="0098041C">
        <w:trPr>
          <w:trHeight w:val="330"/>
        </w:trPr>
        <w:tc>
          <w:tcPr>
            <w:tcW w:w="453" w:type="dxa"/>
            <w:shd w:val="clear" w:color="auto" w:fill="auto"/>
            <w:noWrap/>
            <w:vAlign w:val="center"/>
            <w:hideMark/>
          </w:tcPr>
          <w:p w:rsidR="0098041C" w:rsidRPr="0098041C" w:rsidRDefault="0098041C" w:rsidP="0098041C">
            <w:pPr>
              <w:jc w:val="right"/>
              <w:rPr>
                <w:rFonts w:ascii="Arial Unicode" w:hAnsi="Arial Unicode"/>
                <w:b/>
                <w:bCs/>
                <w:sz w:val="20"/>
                <w:szCs w:val="20"/>
              </w:rPr>
            </w:pPr>
            <w:r w:rsidRPr="0098041C">
              <w:rPr>
                <w:rFonts w:ascii="Arial" w:hAnsi="Arial" w:cs="Arial"/>
                <w:b/>
                <w:bCs/>
                <w:sz w:val="20"/>
                <w:szCs w:val="20"/>
              </w:rPr>
              <w:t> </w:t>
            </w:r>
          </w:p>
        </w:tc>
        <w:tc>
          <w:tcPr>
            <w:tcW w:w="5416" w:type="dxa"/>
            <w:shd w:val="clear" w:color="auto" w:fill="auto"/>
            <w:noWrap/>
            <w:vAlign w:val="center"/>
            <w:hideMark/>
          </w:tcPr>
          <w:p w:rsidR="0098041C" w:rsidRPr="0098041C" w:rsidRDefault="0098041C" w:rsidP="0098041C">
            <w:pPr>
              <w:rPr>
                <w:rFonts w:ascii="Arial Unicode" w:hAnsi="Arial Unicode"/>
                <w:b/>
                <w:bCs/>
              </w:rPr>
            </w:pPr>
            <w:r w:rsidRPr="0098041C">
              <w:rPr>
                <w:rFonts w:ascii="Arial Unicode" w:hAnsi="Arial Unicode"/>
                <w:b/>
                <w:bCs/>
              </w:rPr>
              <w:t xml:space="preserve">Ընդամենը </w:t>
            </w:r>
          </w:p>
        </w:tc>
        <w:tc>
          <w:tcPr>
            <w:tcW w:w="871" w:type="dxa"/>
            <w:shd w:val="clear" w:color="auto" w:fill="auto"/>
            <w:noWrap/>
            <w:vAlign w:val="center"/>
            <w:hideMark/>
          </w:tcPr>
          <w:p w:rsidR="0098041C" w:rsidRPr="0098041C" w:rsidRDefault="0098041C" w:rsidP="0098041C">
            <w:pPr>
              <w:jc w:val="right"/>
              <w:rPr>
                <w:rFonts w:ascii="Arial Unicode" w:hAnsi="Arial Unicode"/>
                <w:b/>
                <w:bCs/>
              </w:rPr>
            </w:pPr>
            <w:r w:rsidRPr="0098041C">
              <w:rPr>
                <w:rFonts w:ascii="Arial" w:hAnsi="Arial" w:cs="Arial"/>
                <w:b/>
                <w:bCs/>
              </w:rPr>
              <w:t> </w:t>
            </w:r>
          </w:p>
        </w:tc>
        <w:tc>
          <w:tcPr>
            <w:tcW w:w="621" w:type="dxa"/>
            <w:shd w:val="clear" w:color="auto" w:fill="auto"/>
            <w:noWrap/>
            <w:vAlign w:val="center"/>
            <w:hideMark/>
          </w:tcPr>
          <w:p w:rsidR="0098041C" w:rsidRPr="0098041C" w:rsidRDefault="0098041C" w:rsidP="0098041C">
            <w:pPr>
              <w:jc w:val="right"/>
              <w:rPr>
                <w:rFonts w:ascii="Arial Unicode" w:hAnsi="Arial Unicode"/>
                <w:b/>
                <w:bCs/>
              </w:rPr>
            </w:pPr>
            <w:r w:rsidRPr="0098041C">
              <w:rPr>
                <w:rFonts w:ascii="Arial" w:hAnsi="Arial" w:cs="Arial"/>
                <w:b/>
                <w:bCs/>
              </w:rPr>
              <w:t> </w:t>
            </w:r>
          </w:p>
        </w:tc>
        <w:tc>
          <w:tcPr>
            <w:tcW w:w="650" w:type="dxa"/>
            <w:shd w:val="clear" w:color="auto" w:fill="auto"/>
            <w:noWrap/>
            <w:vAlign w:val="center"/>
            <w:hideMark/>
          </w:tcPr>
          <w:p w:rsidR="0098041C" w:rsidRPr="0098041C" w:rsidRDefault="0098041C" w:rsidP="0098041C">
            <w:pPr>
              <w:jc w:val="right"/>
              <w:rPr>
                <w:rFonts w:ascii="Arial Unicode" w:hAnsi="Arial Unicode"/>
                <w:b/>
                <w:bCs/>
                <w:sz w:val="20"/>
                <w:szCs w:val="20"/>
              </w:rPr>
            </w:pPr>
            <w:r w:rsidRPr="0098041C">
              <w:rPr>
                <w:rFonts w:ascii="Arial" w:hAnsi="Arial" w:cs="Arial"/>
                <w:b/>
                <w:bCs/>
                <w:sz w:val="20"/>
                <w:szCs w:val="20"/>
              </w:rPr>
              <w:t> </w:t>
            </w:r>
          </w:p>
        </w:tc>
        <w:tc>
          <w:tcPr>
            <w:tcW w:w="2182" w:type="dxa"/>
            <w:gridSpan w:val="3"/>
            <w:shd w:val="clear" w:color="auto" w:fill="auto"/>
            <w:noWrap/>
            <w:vAlign w:val="center"/>
            <w:hideMark/>
          </w:tcPr>
          <w:p w:rsidR="0098041C" w:rsidRPr="0098041C" w:rsidRDefault="0098041C" w:rsidP="0098041C">
            <w:pPr>
              <w:jc w:val="right"/>
              <w:rPr>
                <w:rFonts w:ascii="Arial Unicode" w:hAnsi="Arial Unicode"/>
                <w:b/>
                <w:bCs/>
                <w:sz w:val="20"/>
                <w:szCs w:val="20"/>
              </w:rPr>
            </w:pPr>
          </w:p>
        </w:tc>
      </w:tr>
      <w:tr w:rsidR="0098041C" w:rsidRPr="0098041C" w:rsidTr="0098041C">
        <w:trPr>
          <w:trHeight w:val="765"/>
        </w:trPr>
        <w:tc>
          <w:tcPr>
            <w:tcW w:w="453" w:type="dxa"/>
            <w:shd w:val="clear" w:color="000000" w:fill="FFFFFF"/>
            <w:noWrap/>
            <w:hideMark/>
          </w:tcPr>
          <w:p w:rsidR="0098041C" w:rsidRPr="0098041C" w:rsidRDefault="0098041C" w:rsidP="0098041C">
            <w:pPr>
              <w:jc w:val="center"/>
              <w:rPr>
                <w:rFonts w:ascii="Sylfaen" w:hAnsi="Sylfaen"/>
              </w:rPr>
            </w:pPr>
            <w:r w:rsidRPr="0098041C">
              <w:rPr>
                <w:rFonts w:ascii="Sylfaen" w:hAnsi="Sylfaen"/>
              </w:rPr>
              <w:t> </w:t>
            </w:r>
          </w:p>
        </w:tc>
        <w:tc>
          <w:tcPr>
            <w:tcW w:w="9740" w:type="dxa"/>
            <w:gridSpan w:val="7"/>
            <w:shd w:val="clear" w:color="000000" w:fill="FFFFFF"/>
            <w:hideMark/>
          </w:tcPr>
          <w:p w:rsidR="0098041C" w:rsidRPr="0098041C" w:rsidRDefault="0098041C" w:rsidP="00C777C1">
            <w:pPr>
              <w:jc w:val="center"/>
              <w:rPr>
                <w:rFonts w:ascii="Sylfaen" w:hAnsi="Sylfaen"/>
                <w:sz w:val="18"/>
                <w:szCs w:val="18"/>
              </w:rPr>
            </w:pPr>
            <w:r w:rsidRPr="0098041C">
              <w:rPr>
                <w:rFonts w:ascii="Sylfaen" w:hAnsi="Sylfaen"/>
                <w:sz w:val="28"/>
                <w:szCs w:val="28"/>
              </w:rPr>
              <w:t>*</w:t>
            </w:r>
            <w:r w:rsidRPr="0098041C">
              <w:rPr>
                <w:rFonts w:ascii="Sylfaen" w:hAnsi="Sylfaen"/>
                <w:sz w:val="18"/>
                <w:szCs w:val="18"/>
              </w:rPr>
              <w:t xml:space="preserve">  </w:t>
            </w:r>
            <w:r w:rsidR="00C777C1">
              <w:rPr>
                <w:rFonts w:ascii="Sylfaen" w:hAnsi="Sylfaen"/>
                <w:sz w:val="18"/>
                <w:szCs w:val="18"/>
              </w:rPr>
              <w:t>Ն</w:t>
            </w:r>
            <w:r w:rsidRPr="0098041C">
              <w:rPr>
                <w:rFonts w:ascii="Sylfaen" w:hAnsi="Sylfaen"/>
                <w:sz w:val="18"/>
                <w:szCs w:val="18"/>
              </w:rPr>
              <w:t>յութերը տրամադրվում են "Գազպ</w:t>
            </w:r>
            <w:r>
              <w:rPr>
                <w:rFonts w:ascii="Sylfaen" w:hAnsi="Sylfaen"/>
                <w:sz w:val="18"/>
                <w:szCs w:val="18"/>
              </w:rPr>
              <w:t>ր</w:t>
            </w:r>
            <w:r w:rsidRPr="0098041C">
              <w:rPr>
                <w:rFonts w:ascii="Sylfaen" w:hAnsi="Sylfaen"/>
                <w:sz w:val="18"/>
                <w:szCs w:val="18"/>
              </w:rPr>
              <w:t xml:space="preserve">ոմ Արմենիա" ՓԲԸ կողմից </w:t>
            </w:r>
          </w:p>
        </w:tc>
      </w:tr>
      <w:tr w:rsidR="0098041C" w:rsidRPr="0098041C" w:rsidTr="00C777C1">
        <w:trPr>
          <w:trHeight w:val="396"/>
        </w:trPr>
        <w:tc>
          <w:tcPr>
            <w:tcW w:w="453" w:type="dxa"/>
            <w:shd w:val="clear" w:color="000000" w:fill="FFFFFF"/>
            <w:noWrap/>
            <w:hideMark/>
          </w:tcPr>
          <w:p w:rsidR="0098041C" w:rsidRPr="0098041C" w:rsidRDefault="0098041C" w:rsidP="0098041C">
            <w:pPr>
              <w:jc w:val="center"/>
              <w:rPr>
                <w:rFonts w:ascii="Sylfaen" w:hAnsi="Sylfaen"/>
              </w:rPr>
            </w:pPr>
            <w:r w:rsidRPr="0098041C">
              <w:rPr>
                <w:rFonts w:ascii="Sylfaen" w:hAnsi="Sylfaen"/>
              </w:rPr>
              <w:t> </w:t>
            </w:r>
          </w:p>
        </w:tc>
        <w:tc>
          <w:tcPr>
            <w:tcW w:w="5416" w:type="dxa"/>
            <w:shd w:val="clear" w:color="000000" w:fill="FFFFFF"/>
            <w:hideMark/>
          </w:tcPr>
          <w:p w:rsidR="0098041C" w:rsidRPr="0098041C" w:rsidRDefault="0098041C" w:rsidP="0098041C">
            <w:pPr>
              <w:rPr>
                <w:rFonts w:ascii="Sylfaen" w:hAnsi="Sylfaen"/>
                <w:sz w:val="18"/>
                <w:szCs w:val="18"/>
              </w:rPr>
            </w:pPr>
            <w:r w:rsidRPr="0098041C">
              <w:rPr>
                <w:rFonts w:ascii="Sylfaen" w:hAnsi="Sylfaen"/>
                <w:sz w:val="28"/>
                <w:szCs w:val="28"/>
              </w:rPr>
              <w:t>*</w:t>
            </w:r>
            <w:r w:rsidRPr="0098041C">
              <w:rPr>
                <w:rFonts w:ascii="Sylfaen" w:hAnsi="Sylfaen"/>
                <w:sz w:val="18"/>
                <w:szCs w:val="18"/>
              </w:rPr>
              <w:t xml:space="preserve">  Խողովակ պողպատ</w:t>
            </w:r>
            <w:r w:rsidR="00C777C1">
              <w:rPr>
                <w:rFonts w:ascii="Sylfaen" w:hAnsi="Sylfaen"/>
                <w:sz w:val="18"/>
                <w:szCs w:val="18"/>
              </w:rPr>
              <w:t xml:space="preserve">յա առանց կարի   </w:t>
            </w:r>
            <w:r w:rsidRPr="0098041C">
              <w:rPr>
                <w:rFonts w:ascii="Sylfaen" w:hAnsi="Sylfaen"/>
                <w:sz w:val="18"/>
                <w:szCs w:val="18"/>
              </w:rPr>
              <w:t xml:space="preserve">Ø 159x4.5 մմ </w:t>
            </w:r>
          </w:p>
        </w:tc>
        <w:tc>
          <w:tcPr>
            <w:tcW w:w="871" w:type="dxa"/>
            <w:shd w:val="clear" w:color="000000" w:fill="FFFFFF"/>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մ</w:t>
            </w:r>
          </w:p>
        </w:tc>
        <w:tc>
          <w:tcPr>
            <w:tcW w:w="621" w:type="dxa"/>
            <w:shd w:val="clear" w:color="000000" w:fill="FFFFFF"/>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1664</w:t>
            </w:r>
          </w:p>
        </w:tc>
        <w:tc>
          <w:tcPr>
            <w:tcW w:w="650" w:type="dxa"/>
            <w:shd w:val="clear" w:color="000000" w:fill="FFFFFF"/>
            <w:noWrap/>
            <w:vAlign w:val="bottom"/>
            <w:hideMark/>
          </w:tcPr>
          <w:p w:rsidR="0098041C" w:rsidRPr="0098041C" w:rsidRDefault="0098041C" w:rsidP="0098041C">
            <w:pPr>
              <w:rPr>
                <w:rFonts w:ascii="Sylfaen" w:hAnsi="Sylfaen"/>
                <w:color w:val="000000"/>
                <w:sz w:val="22"/>
                <w:szCs w:val="22"/>
              </w:rPr>
            </w:pPr>
            <w:r w:rsidRPr="0098041C">
              <w:rPr>
                <w:rFonts w:ascii="Sylfaen" w:hAnsi="Sylfaen"/>
                <w:color w:val="000000"/>
                <w:sz w:val="22"/>
                <w:szCs w:val="22"/>
              </w:rPr>
              <w:t> </w:t>
            </w:r>
          </w:p>
        </w:tc>
        <w:tc>
          <w:tcPr>
            <w:tcW w:w="2182" w:type="dxa"/>
            <w:gridSpan w:val="3"/>
            <w:shd w:val="clear" w:color="000000" w:fill="FFFFFF"/>
            <w:noWrap/>
            <w:vAlign w:val="bottom"/>
            <w:hideMark/>
          </w:tcPr>
          <w:p w:rsidR="0098041C" w:rsidRPr="0098041C" w:rsidRDefault="0098041C" w:rsidP="0098041C">
            <w:pPr>
              <w:rPr>
                <w:rFonts w:ascii="Sylfaen" w:hAnsi="Sylfaen"/>
                <w:color w:val="000000"/>
                <w:sz w:val="22"/>
                <w:szCs w:val="22"/>
              </w:rPr>
            </w:pPr>
            <w:r w:rsidRPr="0098041C">
              <w:rPr>
                <w:rFonts w:ascii="Sylfaen" w:hAnsi="Sylfaen"/>
                <w:color w:val="000000"/>
                <w:sz w:val="22"/>
                <w:szCs w:val="22"/>
              </w:rPr>
              <w:t> </w:t>
            </w:r>
          </w:p>
        </w:tc>
      </w:tr>
      <w:tr w:rsidR="0098041C" w:rsidRPr="0098041C" w:rsidTr="0098041C">
        <w:trPr>
          <w:trHeight w:val="435"/>
        </w:trPr>
        <w:tc>
          <w:tcPr>
            <w:tcW w:w="453" w:type="dxa"/>
            <w:shd w:val="clear" w:color="000000" w:fill="FFFFFF"/>
            <w:noWrap/>
            <w:hideMark/>
          </w:tcPr>
          <w:p w:rsidR="0098041C" w:rsidRPr="0098041C" w:rsidRDefault="0098041C" w:rsidP="0098041C">
            <w:pPr>
              <w:jc w:val="center"/>
              <w:rPr>
                <w:rFonts w:ascii="Sylfaen" w:hAnsi="Sylfaen"/>
              </w:rPr>
            </w:pPr>
            <w:r w:rsidRPr="0098041C">
              <w:rPr>
                <w:rFonts w:ascii="Sylfaen" w:hAnsi="Sylfaen"/>
              </w:rPr>
              <w:t> </w:t>
            </w:r>
          </w:p>
        </w:tc>
        <w:tc>
          <w:tcPr>
            <w:tcW w:w="5416" w:type="dxa"/>
            <w:shd w:val="clear" w:color="000000" w:fill="FFFFFF"/>
            <w:hideMark/>
          </w:tcPr>
          <w:p w:rsidR="0098041C" w:rsidRPr="0098041C" w:rsidRDefault="0098041C" w:rsidP="0098041C">
            <w:pPr>
              <w:rPr>
                <w:rFonts w:ascii="Sylfaen" w:hAnsi="Sylfaen"/>
                <w:sz w:val="18"/>
                <w:szCs w:val="18"/>
              </w:rPr>
            </w:pPr>
            <w:r w:rsidRPr="0098041C">
              <w:rPr>
                <w:rFonts w:ascii="Sylfaen" w:hAnsi="Sylfaen"/>
                <w:sz w:val="28"/>
                <w:szCs w:val="28"/>
              </w:rPr>
              <w:t>*</w:t>
            </w:r>
            <w:r w:rsidRPr="0098041C">
              <w:rPr>
                <w:rFonts w:ascii="Sylfaen" w:hAnsi="Sylfaen"/>
                <w:sz w:val="18"/>
                <w:szCs w:val="18"/>
              </w:rPr>
              <w:t xml:space="preserve">  Արմունկ 90 աստիճան 159x6  ՄՊա 0.3</w:t>
            </w:r>
          </w:p>
        </w:tc>
        <w:tc>
          <w:tcPr>
            <w:tcW w:w="871" w:type="dxa"/>
            <w:shd w:val="clear" w:color="000000" w:fill="FFFFFF"/>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հատ</w:t>
            </w:r>
          </w:p>
        </w:tc>
        <w:tc>
          <w:tcPr>
            <w:tcW w:w="621" w:type="dxa"/>
            <w:shd w:val="clear" w:color="000000" w:fill="FFFFFF"/>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70</w:t>
            </w:r>
          </w:p>
        </w:tc>
        <w:tc>
          <w:tcPr>
            <w:tcW w:w="650" w:type="dxa"/>
            <w:shd w:val="clear" w:color="000000" w:fill="FFFFFF"/>
            <w:noWrap/>
            <w:vAlign w:val="bottom"/>
            <w:hideMark/>
          </w:tcPr>
          <w:p w:rsidR="0098041C" w:rsidRPr="0098041C" w:rsidRDefault="0098041C" w:rsidP="0098041C">
            <w:pPr>
              <w:rPr>
                <w:rFonts w:ascii="Sylfaen" w:hAnsi="Sylfaen"/>
                <w:color w:val="000000"/>
                <w:sz w:val="22"/>
                <w:szCs w:val="22"/>
              </w:rPr>
            </w:pPr>
            <w:r w:rsidRPr="0098041C">
              <w:rPr>
                <w:rFonts w:ascii="Sylfaen" w:hAnsi="Sylfaen"/>
                <w:color w:val="000000"/>
                <w:sz w:val="22"/>
                <w:szCs w:val="22"/>
              </w:rPr>
              <w:t> </w:t>
            </w:r>
          </w:p>
        </w:tc>
        <w:tc>
          <w:tcPr>
            <w:tcW w:w="2182" w:type="dxa"/>
            <w:gridSpan w:val="3"/>
            <w:shd w:val="clear" w:color="000000" w:fill="FFFFFF"/>
            <w:noWrap/>
            <w:vAlign w:val="bottom"/>
            <w:hideMark/>
          </w:tcPr>
          <w:p w:rsidR="0098041C" w:rsidRPr="0098041C" w:rsidRDefault="0098041C" w:rsidP="0098041C">
            <w:pPr>
              <w:rPr>
                <w:rFonts w:ascii="Sylfaen" w:hAnsi="Sylfaen"/>
                <w:color w:val="000000"/>
                <w:sz w:val="22"/>
                <w:szCs w:val="22"/>
              </w:rPr>
            </w:pPr>
            <w:r w:rsidRPr="0098041C">
              <w:rPr>
                <w:rFonts w:ascii="Sylfaen" w:hAnsi="Sylfaen"/>
                <w:color w:val="000000"/>
                <w:sz w:val="22"/>
                <w:szCs w:val="22"/>
              </w:rPr>
              <w:t> </w:t>
            </w:r>
          </w:p>
        </w:tc>
      </w:tr>
      <w:tr w:rsidR="0098041C" w:rsidRPr="0098041C" w:rsidTr="0098041C">
        <w:trPr>
          <w:trHeight w:val="435"/>
        </w:trPr>
        <w:tc>
          <w:tcPr>
            <w:tcW w:w="453" w:type="dxa"/>
            <w:shd w:val="clear" w:color="000000" w:fill="FFFFFF"/>
            <w:noWrap/>
            <w:hideMark/>
          </w:tcPr>
          <w:p w:rsidR="0098041C" w:rsidRPr="0098041C" w:rsidRDefault="0098041C" w:rsidP="0098041C">
            <w:pPr>
              <w:jc w:val="center"/>
              <w:rPr>
                <w:rFonts w:ascii="Sylfaen" w:hAnsi="Sylfaen"/>
              </w:rPr>
            </w:pPr>
            <w:r w:rsidRPr="0098041C">
              <w:rPr>
                <w:rFonts w:ascii="Sylfaen" w:hAnsi="Sylfaen"/>
              </w:rPr>
              <w:t> </w:t>
            </w:r>
          </w:p>
        </w:tc>
        <w:tc>
          <w:tcPr>
            <w:tcW w:w="5416" w:type="dxa"/>
            <w:shd w:val="clear" w:color="000000" w:fill="FFFFFF"/>
            <w:hideMark/>
          </w:tcPr>
          <w:p w:rsidR="0098041C" w:rsidRPr="0098041C" w:rsidRDefault="0098041C" w:rsidP="0098041C">
            <w:pPr>
              <w:rPr>
                <w:rFonts w:ascii="Sylfaen" w:hAnsi="Sylfaen"/>
                <w:sz w:val="18"/>
                <w:szCs w:val="18"/>
              </w:rPr>
            </w:pPr>
            <w:r w:rsidRPr="0098041C">
              <w:rPr>
                <w:rFonts w:ascii="Sylfaen" w:hAnsi="Sylfaen"/>
                <w:sz w:val="28"/>
                <w:szCs w:val="28"/>
              </w:rPr>
              <w:t>*</w:t>
            </w:r>
            <w:r w:rsidRPr="0098041C">
              <w:rPr>
                <w:rFonts w:ascii="Sylfaen" w:hAnsi="Sylfaen"/>
                <w:sz w:val="18"/>
                <w:szCs w:val="18"/>
              </w:rPr>
              <w:t xml:space="preserve">  Արմունկ 90 աստիճան 89x5  ՄՊա 0.3</w:t>
            </w:r>
          </w:p>
        </w:tc>
        <w:tc>
          <w:tcPr>
            <w:tcW w:w="871" w:type="dxa"/>
            <w:shd w:val="clear" w:color="000000" w:fill="FFFFFF"/>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հատ</w:t>
            </w:r>
          </w:p>
        </w:tc>
        <w:tc>
          <w:tcPr>
            <w:tcW w:w="621" w:type="dxa"/>
            <w:shd w:val="clear" w:color="000000" w:fill="FFFFFF"/>
            <w:vAlign w:val="center"/>
            <w:hideMark/>
          </w:tcPr>
          <w:p w:rsidR="0098041C" w:rsidRPr="0098041C" w:rsidRDefault="0098041C" w:rsidP="0098041C">
            <w:pPr>
              <w:jc w:val="center"/>
              <w:rPr>
                <w:rFonts w:ascii="Sylfaen" w:hAnsi="Sylfaen"/>
                <w:sz w:val="18"/>
                <w:szCs w:val="18"/>
              </w:rPr>
            </w:pPr>
            <w:r w:rsidRPr="0098041C">
              <w:rPr>
                <w:rFonts w:ascii="Sylfaen" w:hAnsi="Sylfaen"/>
                <w:sz w:val="18"/>
                <w:szCs w:val="18"/>
              </w:rPr>
              <w:t>3</w:t>
            </w:r>
          </w:p>
        </w:tc>
        <w:tc>
          <w:tcPr>
            <w:tcW w:w="650" w:type="dxa"/>
            <w:shd w:val="clear" w:color="000000" w:fill="FFFFFF"/>
            <w:noWrap/>
            <w:vAlign w:val="bottom"/>
            <w:hideMark/>
          </w:tcPr>
          <w:p w:rsidR="0098041C" w:rsidRPr="0098041C" w:rsidRDefault="0098041C" w:rsidP="0098041C">
            <w:pPr>
              <w:rPr>
                <w:rFonts w:ascii="Sylfaen" w:hAnsi="Sylfaen"/>
                <w:color w:val="000000"/>
                <w:sz w:val="22"/>
                <w:szCs w:val="22"/>
              </w:rPr>
            </w:pPr>
            <w:r w:rsidRPr="0098041C">
              <w:rPr>
                <w:rFonts w:ascii="Sylfaen" w:hAnsi="Sylfaen"/>
                <w:color w:val="000000"/>
                <w:sz w:val="22"/>
                <w:szCs w:val="22"/>
              </w:rPr>
              <w:t> </w:t>
            </w:r>
          </w:p>
        </w:tc>
        <w:tc>
          <w:tcPr>
            <w:tcW w:w="2182" w:type="dxa"/>
            <w:gridSpan w:val="3"/>
            <w:shd w:val="clear" w:color="000000" w:fill="FFFFFF"/>
            <w:noWrap/>
            <w:vAlign w:val="bottom"/>
            <w:hideMark/>
          </w:tcPr>
          <w:p w:rsidR="0098041C" w:rsidRPr="0098041C" w:rsidRDefault="0098041C" w:rsidP="0098041C">
            <w:pPr>
              <w:rPr>
                <w:rFonts w:ascii="Sylfaen" w:hAnsi="Sylfaen"/>
                <w:color w:val="000000"/>
                <w:sz w:val="22"/>
                <w:szCs w:val="22"/>
              </w:rPr>
            </w:pPr>
            <w:r w:rsidRPr="0098041C">
              <w:rPr>
                <w:rFonts w:ascii="Sylfaen" w:hAnsi="Sylfaen"/>
                <w:color w:val="000000"/>
                <w:sz w:val="22"/>
                <w:szCs w:val="22"/>
              </w:rPr>
              <w:t> </w:t>
            </w:r>
          </w:p>
        </w:tc>
      </w:tr>
    </w:tbl>
    <w:p w:rsidR="00147649" w:rsidRDefault="00147649" w:rsidP="005A5D42">
      <w:pPr>
        <w:rPr>
          <w:rFonts w:ascii="Sylfaen" w:hAnsi="Sylfaen"/>
          <w:sz w:val="16"/>
          <w:szCs w:val="16"/>
        </w:rPr>
      </w:pPr>
    </w:p>
    <w:p w:rsidR="0098041C" w:rsidRPr="0036470E" w:rsidRDefault="0098041C" w:rsidP="005A5D42">
      <w:pPr>
        <w:rPr>
          <w:rFonts w:ascii="Sylfaen" w:hAnsi="Sylfaen"/>
          <w:sz w:val="16"/>
          <w:szCs w:val="16"/>
        </w:rPr>
      </w:pPr>
    </w:p>
    <w:p w:rsidR="005A5D42" w:rsidRPr="00EB79AB" w:rsidRDefault="005A5D42" w:rsidP="00943C20">
      <w:pPr>
        <w:rPr>
          <w:rFonts w:ascii="Sylfaen" w:hAnsi="Sylfaen"/>
          <w:b/>
          <w:sz w:val="16"/>
          <w:szCs w:val="16"/>
          <w:lang w:val="hy-AM"/>
        </w:rPr>
      </w:pPr>
      <w:r w:rsidRPr="00EB79AB">
        <w:rPr>
          <w:rFonts w:ascii="Sylfaen" w:hAnsi="Sylfaen"/>
          <w:b/>
          <w:sz w:val="16"/>
          <w:szCs w:val="16"/>
          <w:lang w:val="hy-AM"/>
        </w:rPr>
        <w:t xml:space="preserve">                               </w:t>
      </w:r>
      <w:r w:rsidR="00244AF2" w:rsidRPr="00EB79AB">
        <w:rPr>
          <w:rFonts w:ascii="Sylfaen" w:hAnsi="Sylfaen"/>
          <w:b/>
          <w:sz w:val="16"/>
          <w:szCs w:val="16"/>
          <w:lang w:val="hy-AM"/>
        </w:rPr>
        <w:t xml:space="preserve">    </w:t>
      </w: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CE24D1" w:rsidRDefault="005A5D42" w:rsidP="00943C20">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66C86" w:rsidRPr="00AE7AE9" w:rsidRDefault="00466C86"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7B5F3E" w:rsidRDefault="007B5F3E" w:rsidP="005851AF">
      <w:pPr>
        <w:ind w:firstLine="567"/>
        <w:jc w:val="right"/>
        <w:rPr>
          <w:rFonts w:ascii="Sylfaen" w:hAnsi="Sylfaen" w:cs="TimesArmenianPSMT"/>
          <w:b/>
          <w:i/>
          <w:color w:val="000000"/>
          <w:sz w:val="18"/>
          <w:szCs w:val="18"/>
          <w:lang w:eastAsia="ru-RU"/>
        </w:rPr>
      </w:pPr>
    </w:p>
    <w:p w:rsidR="007B5F3E" w:rsidRDefault="007B5F3E" w:rsidP="005851AF">
      <w:pPr>
        <w:ind w:firstLine="567"/>
        <w:jc w:val="right"/>
        <w:rPr>
          <w:rFonts w:ascii="Sylfaen" w:hAnsi="Sylfaen" w:cs="TimesArmenianPSMT"/>
          <w:b/>
          <w:i/>
          <w:color w:val="000000"/>
          <w:sz w:val="18"/>
          <w:szCs w:val="18"/>
          <w:lang w:eastAsia="ru-RU"/>
        </w:rPr>
      </w:pPr>
    </w:p>
    <w:p w:rsidR="00C777C1" w:rsidRDefault="00C777C1" w:rsidP="005851AF">
      <w:pPr>
        <w:ind w:firstLine="567"/>
        <w:jc w:val="right"/>
        <w:rPr>
          <w:rFonts w:ascii="Sylfaen" w:hAnsi="Sylfaen" w:cs="TimesArmenianPSMT"/>
          <w:b/>
          <w:i/>
          <w:color w:val="000000"/>
          <w:sz w:val="18"/>
          <w:szCs w:val="18"/>
          <w:lang w:eastAsia="ru-RU"/>
        </w:rPr>
      </w:pPr>
    </w:p>
    <w:p w:rsidR="00C777C1" w:rsidRDefault="00C777C1" w:rsidP="005851AF">
      <w:pPr>
        <w:ind w:firstLine="567"/>
        <w:jc w:val="right"/>
        <w:rPr>
          <w:rFonts w:ascii="Sylfaen" w:hAnsi="Sylfaen" w:cs="TimesArmenianPSMT"/>
          <w:b/>
          <w:i/>
          <w:color w:val="000000"/>
          <w:sz w:val="18"/>
          <w:szCs w:val="18"/>
          <w:lang w:eastAsia="ru-RU"/>
        </w:rPr>
      </w:pPr>
    </w:p>
    <w:p w:rsidR="00C777C1" w:rsidRDefault="00C777C1"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537017">
        <w:rPr>
          <w:rFonts w:ascii="Sylfaen" w:hAnsi="Sylfaen"/>
          <w:sz w:val="18"/>
          <w:szCs w:val="18"/>
          <w:lang w:val="af-ZA"/>
        </w:rPr>
        <w:t>№</w:t>
      </w:r>
      <w:r w:rsidR="008B20A6">
        <w:rPr>
          <w:rFonts w:ascii="Sylfaen" w:hAnsi="Sylfaen"/>
          <w:sz w:val="18"/>
          <w:szCs w:val="18"/>
          <w:lang w:val="af-ZA"/>
        </w:rPr>
        <w:t>135/GArm/16_2.1_0176-15.12.16</w:t>
      </w:r>
      <w:r w:rsidR="00537017">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F35945">
        <w:trPr>
          <w:trHeight w:val="504"/>
        </w:trPr>
        <w:tc>
          <w:tcPr>
            <w:tcW w:w="9687" w:type="dxa"/>
            <w:gridSpan w:val="2"/>
            <w:shd w:val="clear" w:color="auto" w:fill="auto"/>
          </w:tcPr>
          <w:p w:rsidR="00175E48" w:rsidRPr="00F35945" w:rsidRDefault="008B20A6" w:rsidP="00A869AD">
            <w:pPr>
              <w:jc w:val="center"/>
              <w:rPr>
                <w:rFonts w:ascii="Sylfaen" w:hAnsi="Sylfaen" w:cs="Sylfaen"/>
                <w:b/>
                <w:sz w:val="20"/>
                <w:szCs w:val="20"/>
              </w:rPr>
            </w:pPr>
            <w:r>
              <w:rPr>
                <w:rFonts w:ascii="Sylfaen" w:hAnsi="Sylfaen" w:cs="Sylfaen"/>
                <w:b/>
                <w:sz w:val="20"/>
                <w:szCs w:val="20"/>
                <w:lang w:val="hy-AM"/>
              </w:rPr>
              <w:t>Արարատի մարզի Հայանիստ ԳԲԿ-ից Գեղանիստ գյուղը սնող մ/ճ ստորգետնյա գազատարի վթարային հատվածների վերատեղադրում</w:t>
            </w:r>
            <w:r w:rsidR="005B4C6F" w:rsidRPr="00F35945">
              <w:rPr>
                <w:rFonts w:ascii="Sylfaen" w:hAnsi="Sylfaen" w:cs="Sylfaen"/>
                <w:b/>
                <w:sz w:val="20"/>
                <w:szCs w:val="20"/>
                <w:lang w:val="hy-AM"/>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9F104A" w:rsidRDefault="009F104A"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537017">
        <w:rPr>
          <w:rFonts w:ascii="Sylfaen" w:hAnsi="Sylfaen"/>
          <w:b/>
          <w:sz w:val="14"/>
          <w:szCs w:val="14"/>
          <w:lang w:val="af-ZA"/>
        </w:rPr>
        <w:t>№</w:t>
      </w:r>
      <w:r w:rsidR="008B20A6">
        <w:rPr>
          <w:rFonts w:ascii="Sylfaen" w:hAnsi="Sylfaen"/>
          <w:b/>
          <w:sz w:val="14"/>
          <w:szCs w:val="14"/>
          <w:lang w:val="af-ZA"/>
        </w:rPr>
        <w:t>135/GArm/16_2.1_0176-15.12.16</w:t>
      </w:r>
      <w:r w:rsidR="00537017">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537017">
        <w:rPr>
          <w:rFonts w:ascii="Sylfaen" w:hAnsi="Sylfaen"/>
          <w:b/>
          <w:sz w:val="14"/>
          <w:szCs w:val="14"/>
          <w:lang w:val="af-ZA"/>
        </w:rPr>
        <w:t>№</w:t>
      </w:r>
      <w:r w:rsidR="008B20A6">
        <w:rPr>
          <w:rFonts w:ascii="Sylfaen" w:hAnsi="Sylfaen"/>
          <w:b/>
          <w:sz w:val="14"/>
          <w:szCs w:val="14"/>
          <w:lang w:val="af-ZA"/>
        </w:rPr>
        <w:t>135/GArm/16_2.1_0176-15.12.16</w:t>
      </w:r>
      <w:r w:rsidR="00537017">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943C20" w:rsidRDefault="00245E0E" w:rsidP="00245E0E">
      <w:pPr>
        <w:numPr>
          <w:ilvl w:val="1"/>
          <w:numId w:val="45"/>
        </w:numPr>
        <w:ind w:left="0" w:firstLine="567"/>
        <w:jc w:val="both"/>
        <w:rPr>
          <w:rFonts w:ascii="Sylfaen" w:hAnsi="Sylfaen"/>
          <w:sz w:val="14"/>
          <w:szCs w:val="14"/>
          <w:lang w:val="nl-NL"/>
        </w:rPr>
      </w:pPr>
      <w:r w:rsidRPr="00943C20">
        <w:rPr>
          <w:rFonts w:ascii="Sylfaen" w:hAnsi="Sylfaen" w:cs="Sylfaen"/>
          <w:sz w:val="14"/>
          <w:szCs w:val="14"/>
          <w:lang w:val="nl-NL"/>
        </w:rPr>
        <w:t>Հաշվի</w:t>
      </w:r>
      <w:r w:rsidRPr="00943C20">
        <w:rPr>
          <w:rFonts w:ascii="Sylfaen" w:hAnsi="Sylfaen" w:cs="Arial"/>
          <w:sz w:val="14"/>
          <w:szCs w:val="14"/>
          <w:lang w:val="nl-NL"/>
        </w:rPr>
        <w:t xml:space="preserve"> </w:t>
      </w:r>
      <w:r w:rsidRPr="00943C20">
        <w:rPr>
          <w:rFonts w:ascii="Sylfaen" w:hAnsi="Sylfaen" w:cs="Sylfaen"/>
          <w:sz w:val="14"/>
          <w:szCs w:val="14"/>
          <w:lang w:val="nl-NL"/>
        </w:rPr>
        <w:t>առնելով</w:t>
      </w:r>
      <w:r w:rsidRPr="00943C20">
        <w:rPr>
          <w:rFonts w:ascii="Sylfaen" w:hAnsi="Sylfaen" w:cs="Arial"/>
          <w:sz w:val="14"/>
          <w:szCs w:val="14"/>
          <w:lang w:val="nl-NL"/>
        </w:rPr>
        <w:t xml:space="preserve">, </w:t>
      </w:r>
      <w:r w:rsidRPr="00943C20">
        <w:rPr>
          <w:rFonts w:ascii="Sylfaen" w:hAnsi="Sylfaen" w:cs="Sylfaen"/>
          <w:sz w:val="14"/>
          <w:szCs w:val="14"/>
          <w:lang w:val="nl-NL"/>
        </w:rPr>
        <w:t>որ</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մասնակցում է «</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 </w:t>
      </w:r>
      <w:r w:rsidRPr="00943C20">
        <w:rPr>
          <w:rFonts w:ascii="Sylfaen" w:hAnsi="Sylfaen"/>
          <w:sz w:val="14"/>
          <w:szCs w:val="14"/>
          <w:lang w:val="nl-NL"/>
        </w:rPr>
        <w:t>(</w:t>
      </w:r>
      <w:r w:rsidRPr="00943C20">
        <w:rPr>
          <w:rFonts w:ascii="Sylfaen" w:hAnsi="Sylfaen" w:cs="Sylfaen"/>
          <w:sz w:val="14"/>
          <w:szCs w:val="14"/>
          <w:lang w:val="nl-NL"/>
        </w:rPr>
        <w:t>այսուհետ</w:t>
      </w:r>
      <w:r w:rsidRPr="00943C20">
        <w:rPr>
          <w:rFonts w:ascii="Sylfaen" w:hAnsi="Sylfaen" w:cs="Arial"/>
          <w:sz w:val="14"/>
          <w:szCs w:val="14"/>
          <w:lang w:val="nl-NL"/>
        </w:rPr>
        <w:t xml:space="preserve">` </w:t>
      </w:r>
      <w:r w:rsidRPr="00943C20">
        <w:rPr>
          <w:rFonts w:ascii="Sylfaen" w:hAnsi="Sylfaen" w:cs="Sylfaen"/>
          <w:sz w:val="14"/>
          <w:szCs w:val="14"/>
          <w:lang w:val="af-ZA"/>
        </w:rPr>
        <w:t>«</w:t>
      </w:r>
      <w:r w:rsidRPr="00943C20">
        <w:rPr>
          <w:rFonts w:ascii="Sylfaen" w:hAnsi="Sylfaen" w:cs="Sylfaen"/>
          <w:sz w:val="14"/>
          <w:szCs w:val="14"/>
          <w:lang w:val="nl-NL"/>
        </w:rPr>
        <w:t>Պատվիրատու»</w:t>
      </w:r>
      <w:r w:rsidRPr="00943C20">
        <w:rPr>
          <w:rFonts w:ascii="Sylfaen" w:hAnsi="Sylfaen"/>
          <w:sz w:val="14"/>
          <w:szCs w:val="14"/>
          <w:lang w:val="nl-NL"/>
        </w:rPr>
        <w:t xml:space="preserve">) </w:t>
      </w:r>
      <w:r w:rsidRPr="00943C20">
        <w:rPr>
          <w:rFonts w:ascii="Sylfaen" w:hAnsi="Sylfaen" w:cs="Sylfaen"/>
          <w:sz w:val="14"/>
          <w:szCs w:val="14"/>
          <w:lang w:val="nl-NL"/>
        </w:rPr>
        <w:t>կողմից</w:t>
      </w:r>
      <w:r w:rsidRPr="00943C20">
        <w:rPr>
          <w:rFonts w:ascii="Sylfaen" w:hAnsi="Sylfaen" w:cs="Arial"/>
          <w:sz w:val="14"/>
          <w:szCs w:val="14"/>
          <w:lang w:val="nl-NL"/>
        </w:rPr>
        <w:t xml:space="preserve"> </w:t>
      </w:r>
      <w:r w:rsidRPr="00943C20">
        <w:rPr>
          <w:rFonts w:ascii="Sylfaen" w:hAnsi="Sylfaen" w:cs="Sylfaen"/>
          <w:sz w:val="14"/>
          <w:szCs w:val="14"/>
          <w:lang w:val="nl-NL"/>
        </w:rPr>
        <w:t>կազմակերպված</w:t>
      </w:r>
      <w:r w:rsidRPr="00943C20">
        <w:rPr>
          <w:rFonts w:ascii="Sylfaen" w:hAnsi="Sylfaen" w:cs="Arial"/>
          <w:sz w:val="14"/>
          <w:szCs w:val="14"/>
          <w:lang w:val="nl-NL"/>
        </w:rPr>
        <w:t>`</w:t>
      </w:r>
      <w:r w:rsidRPr="00943C20">
        <w:rPr>
          <w:rFonts w:ascii="Sylfaen" w:hAnsi="Sylfaen" w:cs="Arial"/>
          <w:sz w:val="14"/>
          <w:szCs w:val="14"/>
          <w:lang w:val="hy-AM"/>
        </w:rPr>
        <w:t xml:space="preserve"> </w:t>
      </w:r>
      <w:r w:rsidRPr="00943C20">
        <w:rPr>
          <w:rFonts w:ascii="Sylfaen" w:hAnsi="Sylfaen" w:cs="Arial"/>
          <w:sz w:val="14"/>
          <w:szCs w:val="14"/>
          <w:lang w:val="nl-NL"/>
        </w:rPr>
        <w:t>«</w:t>
      </w:r>
      <w:r w:rsidR="008B20A6">
        <w:rPr>
          <w:rFonts w:ascii="Sylfaen" w:hAnsi="Sylfaen" w:cs="Sylfaen"/>
          <w:sz w:val="14"/>
          <w:szCs w:val="14"/>
          <w:lang w:val="hy-AM"/>
        </w:rPr>
        <w:t>Արարատի մարզի Հայանիստ ԳԲԿ-ից Գեղանիստ գյուղը սնող մ/ճ ստորգետնյա գազատարի վթարային հատվածների վերատեղադրում</w:t>
      </w:r>
      <w:r w:rsidR="005B4C6F" w:rsidRPr="00943C20">
        <w:rPr>
          <w:rFonts w:ascii="Sylfaen" w:hAnsi="Sylfaen" w:cs="Sylfaen"/>
          <w:sz w:val="14"/>
          <w:szCs w:val="14"/>
          <w:lang w:val="hy-AM"/>
        </w:rPr>
        <w:t xml:space="preserve"> </w:t>
      </w:r>
      <w:r w:rsidR="008B14D4" w:rsidRPr="00943C20">
        <w:rPr>
          <w:rFonts w:ascii="Sylfaen" w:hAnsi="Sylfaen"/>
          <w:sz w:val="14"/>
          <w:szCs w:val="14"/>
          <w:lang w:val="af-ZA"/>
        </w:rPr>
        <w:t xml:space="preserve"> </w:t>
      </w:r>
      <w:r w:rsidRPr="00943C20">
        <w:rPr>
          <w:rFonts w:ascii="Sylfaen" w:hAnsi="Sylfaen"/>
          <w:sz w:val="14"/>
          <w:szCs w:val="14"/>
          <w:lang w:val="af-ZA"/>
        </w:rPr>
        <w:t>» օբյեկտի</w:t>
      </w:r>
      <w:r w:rsidRPr="00943C20">
        <w:rPr>
          <w:rFonts w:ascii="Sylfaen" w:hAnsi="Sylfaen" w:cs="Sylfaen"/>
          <w:sz w:val="14"/>
          <w:szCs w:val="14"/>
          <w:lang w:val="nl-NL"/>
        </w:rPr>
        <w:t xml:space="preserve"> ձեռքբերման</w:t>
      </w:r>
      <w:r w:rsidRPr="00943C20">
        <w:rPr>
          <w:rFonts w:ascii="Sylfaen" w:hAnsi="Sylfaen" w:cs="Arial"/>
          <w:color w:val="FF0000"/>
          <w:sz w:val="14"/>
          <w:szCs w:val="14"/>
          <w:lang w:val="nl-NL"/>
        </w:rPr>
        <w:t xml:space="preserve">    </w:t>
      </w:r>
      <w:r w:rsidRPr="00943C20">
        <w:rPr>
          <w:rFonts w:ascii="Sylfaen" w:hAnsi="Sylfaen"/>
          <w:sz w:val="14"/>
          <w:szCs w:val="14"/>
          <w:lang w:val="af-ZA"/>
        </w:rPr>
        <w:t>«</w:t>
      </w:r>
      <w:r w:rsidR="00537017">
        <w:rPr>
          <w:rFonts w:ascii="Sylfaen" w:hAnsi="Sylfaen"/>
          <w:sz w:val="14"/>
          <w:szCs w:val="14"/>
          <w:lang w:val="af-ZA"/>
        </w:rPr>
        <w:t>№</w:t>
      </w:r>
      <w:r w:rsidR="008B20A6">
        <w:rPr>
          <w:rFonts w:ascii="Sylfaen" w:hAnsi="Sylfaen"/>
          <w:sz w:val="14"/>
          <w:szCs w:val="14"/>
          <w:lang w:val="af-ZA"/>
        </w:rPr>
        <w:t>135/GArm/16_2.1_0176-15.12.16</w:t>
      </w:r>
      <w:r w:rsidR="00537017">
        <w:rPr>
          <w:rFonts w:ascii="Sylfaen" w:hAnsi="Sylfaen"/>
          <w:sz w:val="14"/>
          <w:szCs w:val="14"/>
          <w:lang w:val="af-ZA"/>
        </w:rPr>
        <w:t xml:space="preserve">  </w:t>
      </w:r>
      <w:r w:rsidR="00A353DC" w:rsidRPr="00943C20">
        <w:rPr>
          <w:rFonts w:ascii="Sylfaen" w:hAnsi="Sylfaen"/>
          <w:sz w:val="14"/>
          <w:szCs w:val="14"/>
          <w:lang w:val="af-ZA"/>
        </w:rPr>
        <w:t xml:space="preserve"> </w:t>
      </w:r>
      <w:r w:rsidRPr="00943C20">
        <w:rPr>
          <w:rFonts w:ascii="Sylfaen" w:hAnsi="Sylfaen"/>
          <w:sz w:val="14"/>
          <w:szCs w:val="14"/>
          <w:lang w:val="af-ZA"/>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պետք</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ներկայացնի</w:t>
      </w:r>
      <w:r w:rsidRPr="00943C20">
        <w:rPr>
          <w:rFonts w:ascii="Sylfaen" w:hAnsi="Sylfaen" w:cs="Arial"/>
          <w:sz w:val="14"/>
          <w:szCs w:val="14"/>
          <w:lang w:val="nl-NL"/>
        </w:rPr>
        <w:t xml:space="preserve"> </w:t>
      </w:r>
      <w:r w:rsidRPr="00943C20">
        <w:rPr>
          <w:rFonts w:ascii="Sylfaen" w:hAnsi="Sylfaen" w:cs="Sylfaen"/>
          <w:sz w:val="14"/>
          <w:szCs w:val="14"/>
          <w:lang w:val="nl-NL"/>
        </w:rPr>
        <w:t>հայտի ապահովում , իսկ պայմանագիր կնքելու վերաբերյալ հանձնաժողովի կողմից որոշում ընդունելու դեպքում նաև պայմանագրի</w:t>
      </w:r>
      <w:r w:rsidRPr="00943C20">
        <w:rPr>
          <w:rFonts w:ascii="Sylfaen" w:hAnsi="Sylfaen" w:cs="Arial"/>
          <w:sz w:val="14"/>
          <w:szCs w:val="14"/>
          <w:lang w:val="nl-NL"/>
        </w:rPr>
        <w:t xml:space="preserve"> </w:t>
      </w:r>
      <w:r w:rsidRPr="00943C20">
        <w:rPr>
          <w:rFonts w:ascii="Sylfaen" w:hAnsi="Sylfaen" w:cs="Sylfaen"/>
          <w:sz w:val="14"/>
          <w:szCs w:val="14"/>
          <w:lang w:val="nl-NL"/>
        </w:rPr>
        <w:t>ապահովում, ուստի</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կատարումն</w:t>
      </w:r>
      <w:r w:rsidRPr="00943C20">
        <w:rPr>
          <w:rFonts w:ascii="Sylfaen" w:hAnsi="Sylfaen" w:cs="Arial"/>
          <w:sz w:val="14"/>
          <w:szCs w:val="14"/>
          <w:lang w:val="nl-NL"/>
        </w:rPr>
        <w:t xml:space="preserve"> </w:t>
      </w:r>
      <w:r w:rsidRPr="00943C20">
        <w:rPr>
          <w:rFonts w:ascii="Sylfaen" w:hAnsi="Sylfaen" w:cs="Sylfaen"/>
          <w:sz w:val="14"/>
          <w:szCs w:val="14"/>
          <w:lang w:val="nl-NL"/>
        </w:rPr>
        <w:t>ապահովելու</w:t>
      </w:r>
      <w:r w:rsidRPr="00943C20">
        <w:rPr>
          <w:rFonts w:ascii="Sylfaen" w:hAnsi="Sylfaen" w:cs="Arial"/>
          <w:sz w:val="14"/>
          <w:szCs w:val="14"/>
          <w:lang w:val="nl-NL"/>
        </w:rPr>
        <w:t xml:space="preserve"> </w:t>
      </w:r>
      <w:r w:rsidRPr="00943C20">
        <w:rPr>
          <w:rFonts w:ascii="Sylfaen" w:hAnsi="Sylfaen" w:cs="Sylfaen"/>
          <w:sz w:val="14"/>
          <w:szCs w:val="14"/>
          <w:lang w:val="nl-NL"/>
        </w:rPr>
        <w:t>նպատակով</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սահմանում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իր</w:t>
      </w:r>
      <w:r w:rsidRPr="00943C20">
        <w:rPr>
          <w:rFonts w:ascii="Sylfaen" w:hAnsi="Sylfaen" w:cs="Arial"/>
          <w:sz w:val="14"/>
          <w:szCs w:val="14"/>
          <w:lang w:val="nl-NL"/>
        </w:rPr>
        <w:t xml:space="preserve"> </w:t>
      </w:r>
      <w:r w:rsidRPr="00943C20">
        <w:rPr>
          <w:rFonts w:ascii="Sylfaen" w:hAnsi="Sylfaen" w:cs="Sylfaen"/>
          <w:sz w:val="14"/>
          <w:szCs w:val="14"/>
          <w:lang w:val="nl-NL"/>
        </w:rPr>
        <w:t>հետևյալ</w:t>
      </w:r>
      <w:r w:rsidRPr="00943C20">
        <w:rPr>
          <w:rFonts w:ascii="Sylfaen" w:hAnsi="Sylfaen" w:cs="Arial"/>
          <w:sz w:val="14"/>
          <w:szCs w:val="14"/>
          <w:lang w:val="nl-NL"/>
        </w:rPr>
        <w:t xml:space="preserve"> </w:t>
      </w:r>
      <w:r w:rsidRPr="00943C20">
        <w:rPr>
          <w:rFonts w:ascii="Sylfaen" w:hAnsi="Sylfaen" w:cs="Sylfaen"/>
          <w:sz w:val="14"/>
          <w:szCs w:val="14"/>
          <w:lang w:val="nl-NL"/>
        </w:rPr>
        <w:t>պատասխանատվությունը</w:t>
      </w:r>
      <w:r w:rsidRPr="00943C20">
        <w:rPr>
          <w:rFonts w:ascii="Sylfaen" w:hAnsi="Sylfaen" w:cs="Arial"/>
          <w:sz w:val="14"/>
          <w:szCs w:val="14"/>
          <w:lang w:val="nl-NL"/>
        </w:rPr>
        <w:t>.</w:t>
      </w:r>
    </w:p>
    <w:p w:rsidR="00245E0E" w:rsidRPr="00943C20" w:rsidRDefault="00245E0E" w:rsidP="00245E0E">
      <w:pPr>
        <w:ind w:left="705"/>
        <w:jc w:val="center"/>
        <w:rPr>
          <w:rFonts w:ascii="Sylfaen" w:hAnsi="Sylfaen" w:cs="Sylfaen"/>
          <w:i/>
          <w:sz w:val="14"/>
          <w:szCs w:val="14"/>
          <w:u w:val="single"/>
          <w:lang w:val="nl-NL"/>
        </w:rPr>
      </w:pPr>
      <w:r w:rsidRPr="00943C20">
        <w:rPr>
          <w:rFonts w:ascii="Sylfaen" w:hAnsi="Sylfaen" w:cs="Arial"/>
          <w:i/>
          <w:sz w:val="14"/>
          <w:szCs w:val="14"/>
          <w:u w:val="single"/>
          <w:lang w:val="nl-NL"/>
        </w:rPr>
        <w:t>Հայտի ապահովում</w:t>
      </w:r>
    </w:p>
    <w:p w:rsidR="00245E0E" w:rsidRPr="00943C20" w:rsidRDefault="00245E0E" w:rsidP="00245E0E">
      <w:pPr>
        <w:ind w:left="705"/>
        <w:jc w:val="both"/>
        <w:rPr>
          <w:rFonts w:ascii="Sylfaen" w:hAnsi="Sylfaen"/>
          <w:sz w:val="14"/>
          <w:szCs w:val="14"/>
          <w:lang w:val="nl-NL"/>
        </w:rPr>
      </w:pPr>
      <w:r w:rsidRPr="00943C20">
        <w:rPr>
          <w:rFonts w:ascii="Sylfaen" w:hAnsi="Sylfaen" w:cs="Sylfaen"/>
          <w:sz w:val="14"/>
          <w:szCs w:val="14"/>
          <w:lang w:val="nl-NL"/>
        </w:rPr>
        <w:t xml:space="preserve">Վճարվում է եթե հանձնաժողովի կողմից </w:t>
      </w:r>
      <w:r w:rsidRPr="00943C20">
        <w:rPr>
          <w:rFonts w:ascii="Sylfaen" w:hAnsi="Sylfaen" w:cs="Sylfaen"/>
          <w:sz w:val="14"/>
          <w:szCs w:val="14"/>
          <w:lang w:val="ru-RU"/>
        </w:rPr>
        <w:t>հայտարարվել</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ընտրված</w:t>
      </w:r>
      <w:r w:rsidRPr="00943C20">
        <w:rPr>
          <w:rFonts w:ascii="Sylfaen" w:hAnsi="Sylfaen" w:cs="Sylfaen"/>
          <w:sz w:val="14"/>
          <w:szCs w:val="14"/>
          <w:lang w:val="af-ZA"/>
        </w:rPr>
        <w:t xml:space="preserve"> </w:t>
      </w:r>
      <w:r w:rsidRPr="00943C20">
        <w:rPr>
          <w:rFonts w:ascii="Sylfaen" w:hAnsi="Sylfaen" w:cs="Sylfaen"/>
          <w:sz w:val="14"/>
          <w:szCs w:val="14"/>
          <w:lang w:val="ru-RU"/>
        </w:rPr>
        <w:t>մասնակից</w:t>
      </w:r>
      <w:r w:rsidRPr="00943C20">
        <w:rPr>
          <w:rFonts w:ascii="Sylfaen" w:hAnsi="Sylfaen" w:cs="Sylfaen"/>
          <w:sz w:val="14"/>
          <w:szCs w:val="14"/>
          <w:lang w:val="af-ZA"/>
        </w:rPr>
        <w:t xml:space="preserve">, </w:t>
      </w:r>
      <w:r w:rsidRPr="00943C20">
        <w:rPr>
          <w:rFonts w:ascii="Sylfaen" w:hAnsi="Sylfaen" w:cs="Sylfaen"/>
          <w:sz w:val="14"/>
          <w:szCs w:val="14"/>
          <w:lang w:val="ru-RU"/>
        </w:rPr>
        <w:t>սակայն</w:t>
      </w:r>
      <w:r w:rsidRPr="00943C20">
        <w:rPr>
          <w:rFonts w:ascii="Sylfaen" w:hAnsi="Sylfaen" w:cs="Sylfaen"/>
          <w:sz w:val="14"/>
          <w:szCs w:val="14"/>
          <w:lang w:val="af-ZA"/>
        </w:rPr>
        <w:t xml:space="preserve"> </w:t>
      </w:r>
      <w:r w:rsidRPr="00943C20">
        <w:rPr>
          <w:rFonts w:ascii="Sylfaen" w:hAnsi="Sylfaen" w:cs="Sylfaen"/>
          <w:sz w:val="14"/>
          <w:szCs w:val="14"/>
          <w:lang w:val="ru-RU"/>
        </w:rPr>
        <w:t>հրաժարվում</w:t>
      </w:r>
      <w:r w:rsidRPr="00943C20">
        <w:rPr>
          <w:rFonts w:ascii="Sylfaen" w:hAnsi="Sylfaen" w:cs="Sylfaen"/>
          <w:sz w:val="14"/>
          <w:szCs w:val="14"/>
          <w:lang w:val="af-ZA"/>
        </w:rPr>
        <w:t xml:space="preserve"> </w:t>
      </w:r>
      <w:r w:rsidRPr="00943C20">
        <w:rPr>
          <w:rFonts w:ascii="Sylfaen" w:hAnsi="Sylfaen" w:cs="Sylfaen"/>
          <w:sz w:val="14"/>
          <w:szCs w:val="14"/>
          <w:lang w:val="ru-RU"/>
        </w:rPr>
        <w:t>կամ</w:t>
      </w:r>
      <w:r w:rsidRPr="00943C20">
        <w:rPr>
          <w:rFonts w:ascii="Sylfaen" w:hAnsi="Sylfaen" w:cs="Sylfaen"/>
          <w:sz w:val="14"/>
          <w:szCs w:val="14"/>
          <w:lang w:val="af-ZA"/>
        </w:rPr>
        <w:t xml:space="preserve"> </w:t>
      </w:r>
      <w:r w:rsidRPr="00943C20">
        <w:rPr>
          <w:rFonts w:ascii="Sylfaen" w:hAnsi="Sylfaen" w:cs="Sylfaen"/>
          <w:sz w:val="14"/>
          <w:szCs w:val="14"/>
          <w:lang w:val="ru-RU"/>
        </w:rPr>
        <w:t>զրկվում</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պայմանագիր</w:t>
      </w:r>
      <w:r w:rsidRPr="00943C20">
        <w:rPr>
          <w:rFonts w:ascii="Sylfaen" w:hAnsi="Sylfaen" w:cs="Sylfaen"/>
          <w:sz w:val="14"/>
          <w:szCs w:val="14"/>
          <w:lang w:val="af-ZA"/>
        </w:rPr>
        <w:t xml:space="preserve"> </w:t>
      </w:r>
      <w:r w:rsidRPr="00943C20">
        <w:rPr>
          <w:rFonts w:ascii="Sylfaen" w:hAnsi="Sylfaen" w:cs="Sylfaen"/>
          <w:sz w:val="14"/>
          <w:szCs w:val="14"/>
          <w:lang w:val="ru-RU"/>
        </w:rPr>
        <w:t>կնքելու</w:t>
      </w:r>
      <w:r w:rsidRPr="00943C20">
        <w:rPr>
          <w:rFonts w:ascii="Sylfaen" w:hAnsi="Sylfaen" w:cs="Sylfaen"/>
          <w:sz w:val="14"/>
          <w:szCs w:val="14"/>
          <w:lang w:val="af-ZA"/>
        </w:rPr>
        <w:t xml:space="preserve"> </w:t>
      </w:r>
      <w:r w:rsidRPr="00943C20">
        <w:rPr>
          <w:rFonts w:ascii="Sylfaen" w:hAnsi="Sylfaen" w:cs="Sylfaen"/>
          <w:sz w:val="14"/>
          <w:szCs w:val="14"/>
          <w:lang w:val="ru-RU"/>
        </w:rPr>
        <w:t>իրավունքից</w:t>
      </w:r>
      <w:r w:rsidRPr="00943C20">
        <w:rPr>
          <w:rFonts w:ascii="Sylfaen" w:hAnsi="Sylfaen" w:cs="Sylfaen"/>
          <w:sz w:val="14"/>
          <w:szCs w:val="14"/>
          <w:lang w:val="nl-NL"/>
        </w:rPr>
        <w:t>.</w:t>
      </w:r>
    </w:p>
    <w:p w:rsidR="00245E0E" w:rsidRPr="00943C20"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943C20">
        <w:rPr>
          <w:rFonts w:ascii="Sylfaen" w:hAnsi="Sylfaen" w:cs="Sylfaen"/>
          <w:sz w:val="14"/>
          <w:szCs w:val="14"/>
          <w:lang w:val="nl-NL"/>
        </w:rPr>
        <w:t>«</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ՓԲԸ-ի կողմից </w:t>
      </w:r>
      <w:r w:rsidRPr="00943C20">
        <w:rPr>
          <w:rFonts w:ascii="Sylfaen" w:hAnsi="Sylfaen" w:cs="Sylfaen"/>
          <w:sz w:val="14"/>
          <w:szCs w:val="14"/>
          <w:lang w:val="hy-AM"/>
        </w:rPr>
        <w:t>կազմակերպված</w:t>
      </w:r>
      <w:r w:rsidRPr="00943C20">
        <w:rPr>
          <w:rFonts w:ascii="Sylfaen" w:hAnsi="Sylfaen"/>
          <w:sz w:val="14"/>
          <w:szCs w:val="14"/>
          <w:lang w:val="af-ZA"/>
        </w:rPr>
        <w:t>`</w:t>
      </w:r>
      <w:r w:rsidRPr="00943C20">
        <w:rPr>
          <w:rFonts w:ascii="Sylfaen" w:hAnsi="Sylfaen"/>
          <w:sz w:val="14"/>
          <w:szCs w:val="14"/>
          <w:lang w:val="hy-AM"/>
        </w:rPr>
        <w:t xml:space="preserve"> </w:t>
      </w:r>
      <w:r w:rsidR="00FE288F" w:rsidRPr="00943C20">
        <w:rPr>
          <w:rFonts w:ascii="Sylfaen" w:hAnsi="Sylfaen" w:cs="Sylfaen"/>
          <w:sz w:val="14"/>
          <w:szCs w:val="14"/>
          <w:lang w:val="hy-AM"/>
        </w:rPr>
        <w:t>«</w:t>
      </w:r>
      <w:r w:rsidR="008B20A6">
        <w:rPr>
          <w:rFonts w:ascii="Sylfaen" w:hAnsi="Sylfaen" w:cs="Sylfaen"/>
          <w:sz w:val="14"/>
          <w:szCs w:val="14"/>
          <w:lang w:val="hy-AM"/>
        </w:rPr>
        <w:t>Արարատի մարզի Հայանիստ ԳԲԿ-ից Գեղանիստ գյուղը սնող մ/ճ ստորգետնյա գազատարի վթարային հատվածների վերատեղադրում</w:t>
      </w:r>
      <w:r w:rsidR="005B4C6F" w:rsidRPr="00943C20">
        <w:rPr>
          <w:rFonts w:ascii="Sylfaen" w:hAnsi="Sylfaen" w:cs="Sylfaen"/>
          <w:sz w:val="14"/>
          <w:szCs w:val="14"/>
          <w:lang w:val="hy-AM"/>
        </w:rPr>
        <w:t xml:space="preserve"> </w:t>
      </w:r>
      <w:r w:rsidR="00AB496A" w:rsidRPr="00943C20">
        <w:rPr>
          <w:rFonts w:ascii="Sylfaen" w:hAnsi="Sylfaen"/>
          <w:sz w:val="14"/>
          <w:szCs w:val="14"/>
          <w:lang w:val="af-ZA"/>
        </w:rPr>
        <w:t>»</w:t>
      </w:r>
      <w:r w:rsidRPr="00943C20">
        <w:rPr>
          <w:rFonts w:ascii="Sylfaen" w:hAnsi="Sylfaen"/>
          <w:sz w:val="14"/>
          <w:szCs w:val="14"/>
          <w:lang w:val="af-ZA"/>
        </w:rPr>
        <w:t xml:space="preserve"> </w:t>
      </w:r>
      <w:r w:rsidR="004703BD" w:rsidRPr="00943C20">
        <w:rPr>
          <w:rFonts w:ascii="Sylfaen" w:hAnsi="Sylfaen"/>
          <w:sz w:val="14"/>
          <w:szCs w:val="14"/>
          <w:lang w:val="af-ZA"/>
        </w:rPr>
        <w:t xml:space="preserve"> աշխատանքների  </w:t>
      </w:r>
      <w:r w:rsidRPr="00943C20">
        <w:rPr>
          <w:rFonts w:ascii="Sylfaen" w:hAnsi="Sylfaen" w:cs="Sylfaen"/>
          <w:sz w:val="14"/>
          <w:szCs w:val="14"/>
          <w:lang w:val="nl-NL"/>
        </w:rPr>
        <w:t>ձեռքբերման</w:t>
      </w:r>
      <w:r w:rsidRPr="00943C20">
        <w:rPr>
          <w:rFonts w:ascii="Sylfaen" w:hAnsi="Sylfaen" w:cs="Arial"/>
          <w:sz w:val="14"/>
          <w:szCs w:val="14"/>
          <w:lang w:val="nl-NL"/>
        </w:rPr>
        <w:t xml:space="preserve"> </w:t>
      </w:r>
      <w:r w:rsidRPr="00943C20">
        <w:rPr>
          <w:rFonts w:ascii="Sylfaen" w:hAnsi="Sylfaen"/>
          <w:sz w:val="14"/>
          <w:szCs w:val="14"/>
          <w:lang w:val="af-ZA"/>
        </w:rPr>
        <w:t>«</w:t>
      </w:r>
      <w:r w:rsidR="00537017">
        <w:rPr>
          <w:rFonts w:ascii="Sylfaen" w:hAnsi="Sylfaen"/>
          <w:sz w:val="14"/>
          <w:szCs w:val="14"/>
          <w:lang w:val="af-ZA"/>
        </w:rPr>
        <w:t>№</w:t>
      </w:r>
      <w:r w:rsidR="008B20A6">
        <w:rPr>
          <w:rFonts w:ascii="Sylfaen" w:hAnsi="Sylfaen"/>
          <w:sz w:val="14"/>
          <w:szCs w:val="14"/>
          <w:lang w:val="af-ZA"/>
        </w:rPr>
        <w:t>135/GArm/16_2.1_0176-15.12.16</w:t>
      </w:r>
      <w:r w:rsidR="00537017">
        <w:rPr>
          <w:rFonts w:ascii="Sylfaen" w:hAnsi="Sylfaen"/>
          <w:sz w:val="14"/>
          <w:szCs w:val="14"/>
          <w:lang w:val="af-ZA"/>
        </w:rPr>
        <w:t xml:space="preserve">  </w:t>
      </w:r>
      <w:r w:rsidRPr="00943C20">
        <w:rPr>
          <w:rFonts w:ascii="Sylfaen" w:hAnsi="Sylfaen" w:cs="Sylfaen"/>
          <w:sz w:val="14"/>
          <w:szCs w:val="14"/>
          <w:lang w:val="nl-NL"/>
        </w:rPr>
        <w:t>»</w:t>
      </w:r>
      <w:r w:rsidRPr="00943C20">
        <w:rPr>
          <w:rFonts w:ascii="Sylfaen" w:hAnsi="Sylfaen"/>
          <w:sz w:val="14"/>
          <w:szCs w:val="14"/>
          <w:lang w:val="nl-NL"/>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Ընկերության</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գնումների</w:t>
      </w:r>
      <w:r w:rsidRPr="00943C20">
        <w:rPr>
          <w:rFonts w:ascii="Sylfaen" w:hAnsi="Sylfaen" w:cs="Arial"/>
          <w:sz w:val="14"/>
          <w:szCs w:val="14"/>
          <w:lang w:val="nl-NL"/>
        </w:rPr>
        <w:t xml:space="preserve"> </w:t>
      </w:r>
      <w:r w:rsidRPr="00943C20">
        <w:rPr>
          <w:rFonts w:ascii="Sylfaen" w:hAnsi="Sylfaen" w:cs="Sylfaen"/>
          <w:sz w:val="14"/>
          <w:szCs w:val="14"/>
          <w:lang w:val="nl-NL"/>
        </w:rPr>
        <w:t>մասին</w:t>
      </w:r>
      <w:r w:rsidRPr="00943C20">
        <w:rPr>
          <w:rFonts w:ascii="Sylfaen" w:hAnsi="Sylfaen" w:cs="Arial"/>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օրենսդրությամբ</w:t>
      </w:r>
      <w:r w:rsidRPr="00943C20">
        <w:rPr>
          <w:rFonts w:ascii="Sylfaen" w:hAnsi="Sylfaen" w:cs="Arial"/>
          <w:sz w:val="14"/>
          <w:szCs w:val="14"/>
          <w:lang w:val="nl-NL"/>
        </w:rPr>
        <w:t xml:space="preserve"> </w:t>
      </w:r>
      <w:r w:rsidRPr="00943C20">
        <w:rPr>
          <w:rFonts w:ascii="Sylfaen" w:hAnsi="Sylfaen" w:cs="Sylfaen"/>
          <w:sz w:val="14"/>
          <w:szCs w:val="14"/>
          <w:lang w:val="nl-NL"/>
        </w:rPr>
        <w:t>և</w:t>
      </w:r>
      <w:r w:rsidRPr="00943C20">
        <w:rPr>
          <w:rFonts w:ascii="Sylfaen" w:hAnsi="Sylfaen" w:cs="Arial"/>
          <w:sz w:val="14"/>
          <w:szCs w:val="14"/>
          <w:lang w:val="nl-NL"/>
        </w:rPr>
        <w:t xml:space="preserve"> </w:t>
      </w:r>
      <w:r w:rsidRPr="00943C20">
        <w:rPr>
          <w:rFonts w:ascii="Sylfaen" w:hAnsi="Sylfaen" w:cs="Sylfaen"/>
          <w:sz w:val="14"/>
          <w:szCs w:val="14"/>
          <w:lang w:val="nl-NL"/>
        </w:rPr>
        <w:t>բաց առաջարկների հարցման փաստաթուղթով</w:t>
      </w:r>
      <w:r w:rsidRPr="00943C20">
        <w:rPr>
          <w:rFonts w:ascii="Sylfaen" w:hAnsi="Sylfaen" w:cs="Arial"/>
          <w:sz w:val="14"/>
          <w:szCs w:val="14"/>
          <w:lang w:val="nl-NL"/>
        </w:rPr>
        <w:t xml:space="preserve"> </w:t>
      </w:r>
      <w:r w:rsidRPr="00943C20">
        <w:rPr>
          <w:rFonts w:ascii="Sylfaen" w:hAnsi="Sylfaen" w:cs="Sylfaen"/>
          <w:sz w:val="14"/>
          <w:szCs w:val="14"/>
          <w:lang w:val="nl-NL"/>
        </w:rPr>
        <w:t>սահմանված</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չկատարման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կամ</w:t>
      </w:r>
      <w:r w:rsidRPr="00943C20">
        <w:rPr>
          <w:rFonts w:ascii="Sylfaen" w:hAnsi="Sylfaen" w:cs="Arial"/>
          <w:sz w:val="14"/>
          <w:szCs w:val="14"/>
          <w:lang w:val="nl-NL"/>
        </w:rPr>
        <w:t xml:space="preserve"> </w:t>
      </w:r>
      <w:r w:rsidRPr="00943C20">
        <w:rPr>
          <w:rFonts w:ascii="Sylfaen" w:hAnsi="Sylfaen" w:cs="Sylfaen"/>
          <w:sz w:val="14"/>
          <w:szCs w:val="14"/>
          <w:lang w:val="nl-NL"/>
        </w:rPr>
        <w:t>ոչ</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դեպքում</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Պատվիրատուին</w:t>
      </w:r>
      <w:r w:rsidRPr="00943C20">
        <w:rPr>
          <w:rFonts w:ascii="Sylfaen" w:hAnsi="Sylfaen" w:cs="Arial"/>
          <w:sz w:val="14"/>
          <w:szCs w:val="14"/>
          <w:lang w:val="nl-NL"/>
        </w:rPr>
        <w:t xml:space="preserve"> </w:t>
      </w:r>
      <w:r w:rsidRPr="00943C20">
        <w:rPr>
          <w:rFonts w:ascii="Sylfaen" w:hAnsi="Sylfaen" w:cs="Sylfaen"/>
          <w:sz w:val="14"/>
          <w:szCs w:val="14"/>
          <w:lang w:val="nl-NL"/>
        </w:rPr>
        <w:t>վճարում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տուժանք առաջարկվող </w:t>
      </w:r>
      <w:r w:rsidRPr="00943C20">
        <w:rPr>
          <w:rFonts w:ascii="Sylfaen" w:hAnsi="Sylfaen" w:cs="Sylfaen"/>
          <w:sz w:val="14"/>
          <w:szCs w:val="14"/>
          <w:lang w:val="pt-BR"/>
        </w:rPr>
        <w:t>ամբողջ գումարի 2 %-ի չափով</w:t>
      </w:r>
      <w:r w:rsidRPr="00943C20">
        <w:rPr>
          <w:rFonts w:ascii="Sylfaen" w:hAnsi="Sylfaen" w:cs="Sylfaen"/>
          <w:sz w:val="14"/>
          <w:szCs w:val="14"/>
          <w:lang w:val="nl-NL"/>
        </w:rPr>
        <w:t xml:space="preserve"> </w:t>
      </w:r>
      <w:r w:rsidRPr="00943C20">
        <w:rPr>
          <w:rFonts w:ascii="Sylfaen" w:hAnsi="Sylfaen" w:cs="Arial"/>
          <w:sz w:val="14"/>
          <w:szCs w:val="14"/>
          <w:lang w:val="nl-NL"/>
        </w:rPr>
        <w:t xml:space="preserve">` </w:t>
      </w:r>
      <w:r w:rsidRPr="00943C20">
        <w:rPr>
          <w:rFonts w:ascii="Sylfaen" w:hAnsi="Sylfaen"/>
          <w:sz w:val="14"/>
          <w:szCs w:val="14"/>
          <w:vertAlign w:val="subscript"/>
          <w:lang w:val="nl-NL"/>
        </w:rPr>
        <w:t xml:space="preserve">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943C20" w:rsidRDefault="00245E0E" w:rsidP="00245E0E">
      <w:pPr>
        <w:ind w:left="567"/>
        <w:jc w:val="center"/>
        <w:rPr>
          <w:rFonts w:ascii="Sylfaen" w:hAnsi="Sylfaen"/>
          <w:b/>
          <w:i/>
          <w:sz w:val="14"/>
          <w:szCs w:val="14"/>
          <w:u w:val="single"/>
          <w:lang w:val="nl-NL"/>
        </w:rPr>
      </w:pPr>
      <w:r w:rsidRPr="00943C20">
        <w:rPr>
          <w:rFonts w:ascii="Sylfaen" w:hAnsi="Sylfaen"/>
          <w:b/>
          <w:i/>
          <w:sz w:val="14"/>
          <w:szCs w:val="14"/>
          <w:u w:val="single"/>
          <w:lang w:val="nl-NL"/>
        </w:rPr>
        <w:t>Պայմանագրի ապահովում</w:t>
      </w:r>
    </w:p>
    <w:p w:rsidR="00245E0E" w:rsidRPr="00943C20" w:rsidRDefault="00245E0E" w:rsidP="00245E0E">
      <w:pPr>
        <w:ind w:left="567"/>
        <w:jc w:val="both"/>
        <w:rPr>
          <w:rFonts w:ascii="Sylfaen" w:hAnsi="Sylfaen"/>
          <w:sz w:val="14"/>
          <w:szCs w:val="14"/>
          <w:lang w:val="nl-NL"/>
        </w:rPr>
      </w:pPr>
      <w:r w:rsidRPr="00943C20">
        <w:rPr>
          <w:rFonts w:ascii="Sylfaen" w:hAnsi="Sylfaen"/>
          <w:sz w:val="14"/>
          <w:szCs w:val="14"/>
          <w:lang w:val="nl-NL"/>
        </w:rPr>
        <w:t>Պայմանագրի ապահովման մասին համաձայնությունը ուժի մեջ է մտնում միյայն պայմանագիրը կնքելուց հետո.</w:t>
      </w:r>
    </w:p>
    <w:p w:rsidR="00245E0E" w:rsidRPr="00943C20" w:rsidRDefault="00245E0E" w:rsidP="00245E0E">
      <w:pPr>
        <w:ind w:left="567"/>
        <w:jc w:val="both"/>
        <w:rPr>
          <w:rFonts w:ascii="Sylfaen" w:hAnsi="Sylfaen"/>
          <w:sz w:val="14"/>
          <w:szCs w:val="14"/>
          <w:lang w:val="nl-NL"/>
        </w:rPr>
      </w:pPr>
      <w:r w:rsidRPr="00943C20">
        <w:rPr>
          <w:rFonts w:ascii="Sylfaen" w:hAnsi="Sylfaen" w:cs="Sylfaen"/>
          <w:sz w:val="14"/>
          <w:szCs w:val="14"/>
          <w:lang w:val="pt-BR"/>
        </w:rPr>
        <w:t>Սույն</w:t>
      </w:r>
      <w:r w:rsidRPr="00943C20">
        <w:rPr>
          <w:rFonts w:ascii="GHEA Grapalat" w:hAnsi="GHEA Grapalat" w:cs="Arial"/>
          <w:sz w:val="14"/>
          <w:szCs w:val="14"/>
          <w:lang w:val="pt-BR"/>
        </w:rPr>
        <w:t xml:space="preserve"> </w:t>
      </w:r>
      <w:r w:rsidRPr="00943C20">
        <w:rPr>
          <w:rFonts w:ascii="Sylfaen" w:hAnsi="Sylfaen" w:cs="Sylfaen"/>
          <w:sz w:val="14"/>
          <w:szCs w:val="14"/>
          <w:lang w:val="pt-BR"/>
        </w:rPr>
        <w:t>բաց առաջարկների հարցման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արդյունքում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կնքվելիք</w:t>
      </w:r>
      <w:r w:rsidRPr="00943C20">
        <w:rPr>
          <w:rFonts w:ascii="GHEA Grapalat" w:hAnsi="GHEA Grapalat" w:cs="Arial"/>
          <w:sz w:val="14"/>
          <w:szCs w:val="14"/>
          <w:lang w:val="pt-BR"/>
        </w:rPr>
        <w:t xml:space="preserve">  </w:t>
      </w:r>
      <w:r w:rsidRPr="00943C20">
        <w:rPr>
          <w:rFonts w:ascii="Sylfaen" w:hAnsi="Sylfaen" w:cs="Sylfaen"/>
          <w:sz w:val="14"/>
          <w:szCs w:val="14"/>
          <w:lang w:val="pt-BR"/>
        </w:rPr>
        <w:t>գնման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պայմանագիրը</w:t>
      </w:r>
      <w:r w:rsidRPr="00943C20">
        <w:rPr>
          <w:rFonts w:ascii="Arial" w:hAnsi="Arial" w:cs="Arial"/>
          <w:sz w:val="14"/>
          <w:szCs w:val="14"/>
          <w:lang w:val="pt-BR"/>
        </w:rPr>
        <w:t xml:space="preserve"> </w:t>
      </w:r>
      <w:r w:rsidRPr="00943C20">
        <w:rPr>
          <w:rFonts w:ascii="Sylfaen" w:hAnsi="Sylfaen" w:cs="Sylfaen"/>
          <w:sz w:val="14"/>
          <w:szCs w:val="14"/>
          <w:lang w:val="pt-BR"/>
        </w:rPr>
        <w:t>Ընկերության</w:t>
      </w:r>
      <w:r w:rsidRPr="00943C20">
        <w:rPr>
          <w:rFonts w:ascii="Arial" w:hAnsi="Arial" w:cs="Arial"/>
          <w:sz w:val="14"/>
          <w:szCs w:val="14"/>
          <w:lang w:val="pt-BR"/>
        </w:rPr>
        <w:t xml:space="preserve"> </w:t>
      </w:r>
      <w:r w:rsidRPr="00943C20">
        <w:rPr>
          <w:rFonts w:ascii="Sylfaen" w:hAnsi="Sylfaen" w:cs="Sylfaen"/>
          <w:sz w:val="14"/>
          <w:szCs w:val="14"/>
          <w:lang w:val="pt-BR"/>
        </w:rPr>
        <w:t>կողմից</w:t>
      </w:r>
      <w:r w:rsidRPr="00943C20">
        <w:rPr>
          <w:rFonts w:ascii="GHEA Grapalat" w:hAnsi="GHEA Grapalat" w:cs="Arial"/>
          <w:sz w:val="14"/>
          <w:szCs w:val="14"/>
          <w:lang w:val="pt-BR"/>
        </w:rPr>
        <w:t xml:space="preserve"> </w:t>
      </w:r>
      <w:r w:rsidRPr="00943C20">
        <w:rPr>
          <w:rFonts w:ascii="Sylfaen" w:hAnsi="Sylfaen" w:cs="Sylfaen"/>
          <w:sz w:val="14"/>
          <w:szCs w:val="14"/>
          <w:lang w:val="pt-BR"/>
        </w:rPr>
        <w:t>ժամանակին</w:t>
      </w:r>
      <w:r w:rsidRPr="00943C20">
        <w:rPr>
          <w:rFonts w:ascii="GHEA Grapalat" w:hAnsi="GHEA Grapalat" w:cs="Arial"/>
          <w:sz w:val="14"/>
          <w:szCs w:val="14"/>
          <w:lang w:val="pt-BR"/>
        </w:rPr>
        <w:t xml:space="preserve"> </w:t>
      </w:r>
      <w:r w:rsidRPr="00943C20">
        <w:rPr>
          <w:rFonts w:ascii="Sylfaen" w:hAnsi="Sylfaen" w:cs="Sylfaen"/>
          <w:sz w:val="14"/>
          <w:szCs w:val="14"/>
          <w:lang w:val="pt-BR"/>
        </w:rPr>
        <w:t>և</w:t>
      </w:r>
      <w:r w:rsidRPr="00943C20">
        <w:rPr>
          <w:rFonts w:ascii="GHEA Grapalat" w:hAnsi="GHEA Grapalat" w:cs="Arial"/>
          <w:sz w:val="14"/>
          <w:szCs w:val="14"/>
          <w:lang w:val="pt-BR"/>
        </w:rPr>
        <w:t xml:space="preserve"> </w:t>
      </w:r>
      <w:r w:rsidRPr="00943C20">
        <w:rPr>
          <w:rFonts w:ascii="Sylfaen" w:hAnsi="Sylfaen" w:cs="Sylfaen"/>
          <w:sz w:val="14"/>
          <w:szCs w:val="14"/>
          <w:lang w:val="pt-BR"/>
        </w:rPr>
        <w:t>ամբողջ</w:t>
      </w:r>
      <w:r w:rsidRPr="00943C20">
        <w:rPr>
          <w:rFonts w:ascii="GHEA Grapalat" w:hAnsi="GHEA Grapalat" w:cs="Arial"/>
          <w:sz w:val="14"/>
          <w:szCs w:val="14"/>
          <w:lang w:val="pt-BR"/>
        </w:rPr>
        <w:t xml:space="preserve"> </w:t>
      </w:r>
      <w:r w:rsidRPr="00943C20">
        <w:rPr>
          <w:rFonts w:ascii="Sylfaen" w:hAnsi="Sylfaen" w:cs="Sylfaen"/>
          <w:sz w:val="14"/>
          <w:szCs w:val="14"/>
          <w:lang w:val="pt-BR"/>
        </w:rPr>
        <w:t>ծավալով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կատարումն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ապահովելու</w:t>
      </w:r>
      <w:r w:rsidRPr="00943C20">
        <w:rPr>
          <w:rFonts w:ascii="GHEA Grapalat" w:hAnsi="GHEA Grapalat" w:cs="Arial"/>
          <w:sz w:val="14"/>
          <w:szCs w:val="14"/>
          <w:lang w:val="pt-BR"/>
        </w:rPr>
        <w:t xml:space="preserve"> </w:t>
      </w:r>
      <w:r w:rsidRPr="00943C20">
        <w:rPr>
          <w:rFonts w:ascii="Sylfaen" w:hAnsi="Sylfaen" w:cs="Sylfaen"/>
          <w:sz w:val="14"/>
          <w:szCs w:val="14"/>
          <w:lang w:val="pt-BR"/>
        </w:rPr>
        <w:t>նպատակով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Ընկերությունը</w:t>
      </w:r>
      <w:r w:rsidRPr="00943C20">
        <w:rPr>
          <w:rFonts w:ascii="GHEA Grapalat" w:hAnsi="GHEA Grapalat" w:cs="Arial"/>
          <w:sz w:val="14"/>
          <w:szCs w:val="14"/>
          <w:lang w:val="pt-BR"/>
        </w:rPr>
        <w:t xml:space="preserve"> </w:t>
      </w:r>
      <w:r w:rsidRPr="00943C20">
        <w:rPr>
          <w:rFonts w:ascii="Sylfaen" w:hAnsi="Sylfaen" w:cs="Sylfaen"/>
          <w:sz w:val="14"/>
          <w:szCs w:val="14"/>
          <w:lang w:val="pt-BR"/>
        </w:rPr>
        <w:t>սահմանում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է</w:t>
      </w:r>
      <w:r w:rsidRPr="00943C20">
        <w:rPr>
          <w:rFonts w:ascii="GHEA Grapalat" w:hAnsi="GHEA Grapalat" w:cs="Arial"/>
          <w:sz w:val="14"/>
          <w:szCs w:val="14"/>
          <w:lang w:val="pt-BR"/>
        </w:rPr>
        <w:t xml:space="preserve"> </w:t>
      </w:r>
      <w:r w:rsidRPr="00943C20">
        <w:rPr>
          <w:rFonts w:ascii="Sylfaen" w:hAnsi="Sylfaen" w:cs="Sylfaen"/>
          <w:sz w:val="14"/>
          <w:szCs w:val="14"/>
          <w:lang w:val="pt-BR"/>
        </w:rPr>
        <w:t>իր</w:t>
      </w:r>
      <w:r w:rsidRPr="00943C20">
        <w:rPr>
          <w:rFonts w:ascii="GHEA Grapalat" w:hAnsi="GHEA Grapalat" w:cs="Arial"/>
          <w:sz w:val="14"/>
          <w:szCs w:val="14"/>
          <w:lang w:val="pt-BR"/>
        </w:rPr>
        <w:t xml:space="preserve"> </w:t>
      </w:r>
      <w:r w:rsidRPr="00943C20">
        <w:rPr>
          <w:rFonts w:ascii="Sylfaen" w:hAnsi="Sylfaen" w:cs="Sylfaen"/>
          <w:sz w:val="14"/>
          <w:szCs w:val="14"/>
          <w:lang w:val="pt-BR"/>
        </w:rPr>
        <w:t>հետևյալ</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պատասխանատվությունը.</w:t>
      </w:r>
    </w:p>
    <w:p w:rsidR="00245E0E" w:rsidRPr="00943C20" w:rsidRDefault="00245E0E" w:rsidP="00245E0E">
      <w:pPr>
        <w:ind w:firstLine="567"/>
        <w:jc w:val="both"/>
        <w:rPr>
          <w:rFonts w:ascii="Sylfaen" w:hAnsi="Sylfaen"/>
          <w:sz w:val="14"/>
          <w:szCs w:val="14"/>
          <w:lang w:val="nl-NL"/>
        </w:rPr>
      </w:pPr>
      <w:r w:rsidRPr="00943C20">
        <w:rPr>
          <w:rFonts w:ascii="Sylfaen" w:hAnsi="Sylfaen"/>
          <w:sz w:val="14"/>
          <w:szCs w:val="14"/>
          <w:lang w:val="pt-BR"/>
        </w:rPr>
        <w:t xml:space="preserve"> 1.1.2 </w:t>
      </w:r>
      <w:r w:rsidRPr="00943C20">
        <w:rPr>
          <w:rFonts w:ascii="Sylfaen" w:hAnsi="Sylfaen" w:cs="Sylfaen"/>
          <w:sz w:val="14"/>
          <w:szCs w:val="14"/>
          <w:lang w:val="pt-BR"/>
        </w:rPr>
        <w:t>Պատվիրատուի</w:t>
      </w:r>
      <w:r w:rsidRPr="00943C20">
        <w:rPr>
          <w:rFonts w:ascii="Sylfaen" w:hAnsi="Sylfaen" w:cs="Arial"/>
          <w:sz w:val="14"/>
          <w:szCs w:val="14"/>
          <w:lang w:val="pt-BR"/>
        </w:rPr>
        <w:t xml:space="preserve"> </w:t>
      </w:r>
      <w:r w:rsidRPr="00943C20">
        <w:rPr>
          <w:rFonts w:ascii="Sylfaen" w:hAnsi="Sylfaen" w:cs="Sylfaen"/>
          <w:sz w:val="14"/>
          <w:szCs w:val="14"/>
          <w:lang w:val="pt-BR"/>
        </w:rPr>
        <w:t>կողմից</w:t>
      </w:r>
      <w:r w:rsidRPr="00943C20">
        <w:rPr>
          <w:rFonts w:ascii="Sylfaen" w:hAnsi="Sylfaen" w:cs="Arial"/>
          <w:sz w:val="14"/>
          <w:szCs w:val="14"/>
          <w:lang w:val="pt-BR"/>
        </w:rPr>
        <w:t xml:space="preserve"> </w:t>
      </w:r>
      <w:r w:rsidRPr="00943C20">
        <w:rPr>
          <w:rFonts w:ascii="Sylfaen" w:hAnsi="Sylfaen" w:cs="Sylfaen"/>
          <w:sz w:val="14"/>
          <w:szCs w:val="14"/>
          <w:lang w:val="pt-BR"/>
        </w:rPr>
        <w:t>կազմակերպված</w:t>
      </w:r>
      <w:r w:rsidR="00311FB7">
        <w:rPr>
          <w:rFonts w:ascii="Sylfaen" w:hAnsi="Sylfaen" w:cs="Sylfaen"/>
          <w:sz w:val="14"/>
          <w:szCs w:val="14"/>
          <w:lang w:val="pt-BR"/>
        </w:rPr>
        <w:t xml:space="preserve"> </w:t>
      </w:r>
      <w:r w:rsidRPr="00943C20">
        <w:rPr>
          <w:rFonts w:ascii="Sylfaen" w:hAnsi="Sylfaen" w:cs="Arial"/>
          <w:sz w:val="14"/>
          <w:szCs w:val="14"/>
          <w:lang w:val="pt-BR"/>
        </w:rPr>
        <w:t xml:space="preserve"> </w:t>
      </w:r>
      <w:r w:rsidRPr="00943C20">
        <w:rPr>
          <w:rFonts w:ascii="Sylfaen" w:hAnsi="Sylfaen"/>
          <w:sz w:val="14"/>
          <w:szCs w:val="14"/>
          <w:lang w:val="af-ZA"/>
        </w:rPr>
        <w:t>«</w:t>
      </w:r>
      <w:r w:rsidR="004703BD" w:rsidRPr="00943C20">
        <w:rPr>
          <w:rFonts w:ascii="Sylfaen" w:hAnsi="Sylfaen"/>
          <w:sz w:val="14"/>
          <w:szCs w:val="14"/>
          <w:lang w:val="hy-AM"/>
        </w:rPr>
        <w:t xml:space="preserve"> </w:t>
      </w:r>
      <w:r w:rsidR="008B20A6">
        <w:rPr>
          <w:rFonts w:ascii="Sylfaen" w:hAnsi="Sylfaen" w:cs="Sylfaen"/>
          <w:sz w:val="14"/>
          <w:szCs w:val="14"/>
          <w:lang w:val="hy-AM"/>
        </w:rPr>
        <w:t>Արարատի մարզի Հայանիստ ԳԲԿ-ից Գեղանիստ գյուղը սնող մ/ճ ստորգետնյա գազատարի վթարային հատվածների վերատեղադրում</w:t>
      </w:r>
      <w:r w:rsidR="005B4C6F" w:rsidRPr="00943C20">
        <w:rPr>
          <w:rFonts w:ascii="Sylfaen" w:hAnsi="Sylfaen" w:cs="Sylfaen"/>
          <w:sz w:val="14"/>
          <w:szCs w:val="14"/>
          <w:lang w:val="hy-AM"/>
        </w:rPr>
        <w:t xml:space="preserve"> </w:t>
      </w:r>
      <w:r w:rsidRPr="00943C20">
        <w:rPr>
          <w:rFonts w:ascii="Sylfaen" w:hAnsi="Sylfaen" w:cs="Sylfaen"/>
          <w:sz w:val="14"/>
          <w:szCs w:val="14"/>
          <w:lang w:val="hy-AM"/>
        </w:rPr>
        <w:t>»</w:t>
      </w:r>
      <w:r w:rsidRPr="00943C20">
        <w:rPr>
          <w:rFonts w:ascii="Sylfaen" w:hAnsi="Sylfaen" w:cs="Sylfaen"/>
          <w:sz w:val="14"/>
          <w:szCs w:val="14"/>
          <w:lang w:val="nl-NL"/>
        </w:rPr>
        <w:t xml:space="preserve"> </w:t>
      </w:r>
      <w:r w:rsidRPr="00943C20">
        <w:rPr>
          <w:rFonts w:ascii="Sylfaen" w:hAnsi="Sylfaen" w:cs="Sylfaen"/>
          <w:sz w:val="14"/>
          <w:szCs w:val="14"/>
        </w:rPr>
        <w:t>աշխատանքների</w:t>
      </w:r>
      <w:r w:rsidR="004703BD" w:rsidRPr="00943C20">
        <w:rPr>
          <w:rFonts w:ascii="Sylfaen" w:hAnsi="Sylfaen" w:cs="Sylfaen"/>
          <w:sz w:val="14"/>
          <w:szCs w:val="14"/>
          <w:lang w:val="nl-NL"/>
        </w:rPr>
        <w:t xml:space="preserve"> </w:t>
      </w:r>
      <w:r w:rsidR="004703BD" w:rsidRPr="00943C20">
        <w:rPr>
          <w:rFonts w:ascii="Sylfaen" w:hAnsi="Sylfaen" w:cs="Sylfaen"/>
          <w:sz w:val="14"/>
          <w:szCs w:val="14"/>
        </w:rPr>
        <w:t>ձեռքբերման</w:t>
      </w:r>
      <w:r w:rsidR="004703BD" w:rsidRPr="00943C20">
        <w:rPr>
          <w:rFonts w:ascii="Sylfaen" w:hAnsi="Sylfaen" w:cs="Sylfaen"/>
          <w:sz w:val="14"/>
          <w:szCs w:val="14"/>
          <w:lang w:val="nl-NL"/>
        </w:rPr>
        <w:t xml:space="preserve"> </w:t>
      </w:r>
      <w:r w:rsidRPr="00943C20">
        <w:rPr>
          <w:rFonts w:ascii="Sylfaen" w:hAnsi="Sylfaen" w:cs="Sylfaen"/>
          <w:sz w:val="14"/>
          <w:szCs w:val="14"/>
          <w:lang w:val="nl-NL"/>
        </w:rPr>
        <w:t xml:space="preserve"> </w:t>
      </w:r>
      <w:r w:rsidRPr="00943C20">
        <w:rPr>
          <w:rFonts w:ascii="Sylfaen" w:hAnsi="Sylfaen" w:cs="Arial"/>
          <w:sz w:val="14"/>
          <w:szCs w:val="14"/>
          <w:lang w:val="pt-BR"/>
        </w:rPr>
        <w:t>(</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առաջարկների հարցման </w:t>
      </w:r>
      <w:r w:rsidRPr="00943C20">
        <w:rPr>
          <w:rFonts w:ascii="Sylfaen" w:hAnsi="Sylfaen" w:cs="Arial"/>
          <w:sz w:val="14"/>
          <w:szCs w:val="14"/>
          <w:lang w:val="pt-BR"/>
        </w:rPr>
        <w:t xml:space="preserve">ծածկագիր՝ </w:t>
      </w:r>
      <w:r w:rsidR="00F710EF" w:rsidRPr="00943C20">
        <w:rPr>
          <w:rFonts w:ascii="Sylfaen" w:hAnsi="Sylfaen"/>
          <w:sz w:val="14"/>
          <w:szCs w:val="14"/>
          <w:lang w:val="af-ZA"/>
        </w:rPr>
        <w:t>«</w:t>
      </w:r>
      <w:r w:rsidR="00537017">
        <w:rPr>
          <w:rFonts w:ascii="Sylfaen" w:hAnsi="Sylfaen"/>
          <w:sz w:val="14"/>
          <w:szCs w:val="14"/>
          <w:lang w:val="af-ZA"/>
        </w:rPr>
        <w:t>№</w:t>
      </w:r>
      <w:r w:rsidR="008B20A6">
        <w:rPr>
          <w:rFonts w:ascii="Sylfaen" w:hAnsi="Sylfaen"/>
          <w:sz w:val="14"/>
          <w:szCs w:val="14"/>
          <w:lang w:val="af-ZA"/>
        </w:rPr>
        <w:t>135/GArm/16_2.1_0176-15.12.16</w:t>
      </w:r>
      <w:r w:rsidR="00537017">
        <w:rPr>
          <w:rFonts w:ascii="Sylfaen" w:hAnsi="Sylfaen"/>
          <w:sz w:val="14"/>
          <w:szCs w:val="14"/>
          <w:lang w:val="af-ZA"/>
        </w:rPr>
        <w:t xml:space="preserve">  </w:t>
      </w:r>
      <w:r w:rsidR="00F710EF" w:rsidRPr="00943C20">
        <w:rPr>
          <w:rFonts w:ascii="Sylfaen" w:hAnsi="Sylfaen"/>
          <w:sz w:val="14"/>
          <w:szCs w:val="14"/>
          <w:lang w:val="af-ZA"/>
        </w:rPr>
        <w:t xml:space="preserve"> </w:t>
      </w:r>
      <w:r w:rsidRPr="00943C20">
        <w:rPr>
          <w:rFonts w:ascii="Sylfaen" w:hAnsi="Sylfaen"/>
          <w:sz w:val="14"/>
          <w:szCs w:val="14"/>
          <w:lang w:val="af-ZA"/>
        </w:rPr>
        <w:t>»)</w:t>
      </w:r>
      <w:r w:rsidRPr="00943C20">
        <w:rPr>
          <w:rFonts w:ascii="Sylfaen" w:hAnsi="Sylfaen" w:cs="Arial"/>
          <w:sz w:val="14"/>
          <w:szCs w:val="14"/>
          <w:lang w:val="pt-BR"/>
        </w:rPr>
        <w:t xml:space="preserve"> </w:t>
      </w:r>
      <w:r w:rsidRPr="00943C20">
        <w:rPr>
          <w:rFonts w:ascii="Sylfaen" w:hAnsi="Sylfaen" w:cs="Sylfaen"/>
          <w:sz w:val="14"/>
          <w:szCs w:val="14"/>
          <w:lang w:val="pt-BR"/>
        </w:rPr>
        <w:t>պայմանագիրը ժամանակին</w:t>
      </w:r>
      <w:r w:rsidRPr="00943C20">
        <w:rPr>
          <w:rFonts w:ascii="Sylfaen" w:hAnsi="Sylfaen" w:cs="Arial"/>
          <w:sz w:val="14"/>
          <w:szCs w:val="14"/>
          <w:lang w:val="pt-BR"/>
        </w:rPr>
        <w:t xml:space="preserve"> </w:t>
      </w:r>
      <w:r w:rsidRPr="00943C20">
        <w:rPr>
          <w:rFonts w:ascii="Sylfaen" w:hAnsi="Sylfaen" w:cs="Sylfaen"/>
          <w:sz w:val="14"/>
          <w:szCs w:val="14"/>
          <w:lang w:val="pt-BR"/>
        </w:rPr>
        <w:t>չկատարելու</w:t>
      </w:r>
      <w:r w:rsidRPr="00943C20">
        <w:rPr>
          <w:rFonts w:ascii="Sylfaen" w:hAnsi="Sylfaen" w:cs="Arial"/>
          <w:sz w:val="14"/>
          <w:szCs w:val="14"/>
          <w:lang w:val="pt-BR"/>
        </w:rPr>
        <w:t xml:space="preserve">, </w:t>
      </w:r>
      <w:r w:rsidRPr="00943C20">
        <w:rPr>
          <w:rFonts w:ascii="Sylfaen" w:hAnsi="Sylfaen" w:cs="Sylfaen"/>
          <w:sz w:val="14"/>
          <w:szCs w:val="14"/>
          <w:lang w:val="pt-BR"/>
        </w:rPr>
        <w:t>կատարումից</w:t>
      </w:r>
      <w:r w:rsidRPr="00943C20">
        <w:rPr>
          <w:rFonts w:ascii="Sylfaen" w:hAnsi="Sylfaen" w:cs="Arial"/>
          <w:sz w:val="14"/>
          <w:szCs w:val="14"/>
          <w:lang w:val="pt-BR"/>
        </w:rPr>
        <w:t xml:space="preserve"> </w:t>
      </w:r>
      <w:r w:rsidRPr="00943C20">
        <w:rPr>
          <w:rFonts w:ascii="Sylfaen" w:hAnsi="Sylfaen" w:cs="Sylfaen"/>
          <w:sz w:val="14"/>
          <w:szCs w:val="14"/>
          <w:lang w:val="pt-BR"/>
        </w:rPr>
        <w:t>խուսափելու</w:t>
      </w:r>
      <w:r w:rsidRPr="00943C20">
        <w:rPr>
          <w:rFonts w:ascii="Sylfaen" w:hAnsi="Sylfaen" w:cs="Arial"/>
          <w:sz w:val="14"/>
          <w:szCs w:val="14"/>
          <w:lang w:val="pt-BR"/>
        </w:rPr>
        <w:t xml:space="preserve"> </w:t>
      </w:r>
      <w:r w:rsidRPr="00943C20">
        <w:rPr>
          <w:rFonts w:ascii="Sylfaen" w:hAnsi="Sylfaen" w:cs="Sylfaen"/>
          <w:sz w:val="14"/>
          <w:szCs w:val="14"/>
          <w:lang w:val="pt-BR"/>
        </w:rPr>
        <w:t>կամ</w:t>
      </w:r>
      <w:r w:rsidRPr="00943C20">
        <w:rPr>
          <w:rFonts w:ascii="Sylfaen" w:hAnsi="Sylfaen" w:cs="Arial"/>
          <w:sz w:val="14"/>
          <w:szCs w:val="14"/>
          <w:lang w:val="pt-BR"/>
        </w:rPr>
        <w:t xml:space="preserve"> </w:t>
      </w:r>
      <w:r w:rsidRPr="00943C20">
        <w:rPr>
          <w:rFonts w:ascii="Sylfaen" w:hAnsi="Sylfaen" w:cs="Sylfaen"/>
          <w:sz w:val="14"/>
          <w:szCs w:val="14"/>
          <w:lang w:val="pt-BR"/>
        </w:rPr>
        <w:t>հրաժարվելու</w:t>
      </w:r>
      <w:r w:rsidRPr="00943C20">
        <w:rPr>
          <w:rFonts w:ascii="Sylfaen" w:hAnsi="Sylfaen" w:cs="Arial"/>
          <w:sz w:val="14"/>
          <w:szCs w:val="14"/>
          <w:lang w:val="pt-BR"/>
        </w:rPr>
        <w:t xml:space="preserve"> </w:t>
      </w:r>
      <w:r w:rsidRPr="00943C20">
        <w:rPr>
          <w:rFonts w:ascii="Sylfaen" w:hAnsi="Sylfaen" w:cs="Sylfaen"/>
          <w:sz w:val="14"/>
          <w:szCs w:val="14"/>
          <w:lang w:val="pt-BR"/>
        </w:rPr>
        <w:t>դեպքում</w:t>
      </w:r>
      <w:r w:rsidRPr="00943C20">
        <w:rPr>
          <w:rFonts w:ascii="Sylfaen" w:hAnsi="Sylfaen" w:cs="Arial"/>
          <w:sz w:val="14"/>
          <w:szCs w:val="14"/>
          <w:lang w:val="pt-BR"/>
        </w:rPr>
        <w:t xml:space="preserve">  </w:t>
      </w:r>
      <w:r w:rsidRPr="00943C20">
        <w:rPr>
          <w:rFonts w:ascii="Sylfaen" w:hAnsi="Sylfaen" w:cs="Sylfaen"/>
          <w:sz w:val="14"/>
          <w:szCs w:val="14"/>
          <w:lang w:val="pt-BR"/>
        </w:rPr>
        <w:t>Ընկերությունը</w:t>
      </w:r>
      <w:r w:rsidRPr="00943C20">
        <w:rPr>
          <w:rFonts w:ascii="Sylfaen" w:hAnsi="Sylfaen" w:cs="Arial"/>
          <w:sz w:val="14"/>
          <w:szCs w:val="14"/>
          <w:lang w:val="pt-BR"/>
        </w:rPr>
        <w:t xml:space="preserve"> </w:t>
      </w:r>
      <w:r w:rsidRPr="00943C20">
        <w:rPr>
          <w:rFonts w:ascii="Sylfaen" w:hAnsi="Sylfaen" w:cs="Sylfaen"/>
          <w:sz w:val="14"/>
          <w:szCs w:val="14"/>
          <w:lang w:val="pt-BR"/>
        </w:rPr>
        <w:t>Պատվիրատուին</w:t>
      </w:r>
      <w:r w:rsidRPr="00943C20">
        <w:rPr>
          <w:rFonts w:ascii="Sylfaen" w:hAnsi="Sylfaen" w:cs="Arial"/>
          <w:sz w:val="14"/>
          <w:szCs w:val="14"/>
          <w:lang w:val="pt-BR"/>
        </w:rPr>
        <w:t xml:space="preserve"> </w:t>
      </w:r>
      <w:r w:rsidRPr="00943C20">
        <w:rPr>
          <w:rFonts w:ascii="Sylfaen" w:hAnsi="Sylfaen" w:cs="Sylfaen"/>
          <w:sz w:val="14"/>
          <w:szCs w:val="14"/>
          <w:lang w:val="pt-BR"/>
        </w:rPr>
        <w:t>վճարում</w:t>
      </w:r>
      <w:r w:rsidRPr="00943C20">
        <w:rPr>
          <w:rFonts w:ascii="Sylfaen" w:hAnsi="Sylfaen" w:cs="Arial"/>
          <w:sz w:val="14"/>
          <w:szCs w:val="14"/>
          <w:lang w:val="pt-BR"/>
        </w:rPr>
        <w:t xml:space="preserve"> </w:t>
      </w:r>
      <w:r w:rsidRPr="00943C20">
        <w:rPr>
          <w:rFonts w:ascii="Sylfaen" w:hAnsi="Sylfaen" w:cs="Sylfaen"/>
          <w:sz w:val="14"/>
          <w:szCs w:val="14"/>
          <w:lang w:val="pt-BR"/>
        </w:rPr>
        <w:t>է</w:t>
      </w:r>
      <w:r w:rsidRPr="00943C20">
        <w:rPr>
          <w:rFonts w:ascii="Sylfaen" w:hAnsi="Sylfaen" w:cs="Arial"/>
          <w:sz w:val="14"/>
          <w:szCs w:val="14"/>
          <w:lang w:val="pt-BR"/>
        </w:rPr>
        <w:t xml:space="preserve"> </w:t>
      </w:r>
      <w:r w:rsidRPr="00943C20">
        <w:rPr>
          <w:rFonts w:ascii="Sylfaen" w:hAnsi="Sylfaen" w:cs="Sylfaen"/>
          <w:sz w:val="14"/>
          <w:szCs w:val="14"/>
          <w:lang w:val="pt-BR"/>
        </w:rPr>
        <w:t xml:space="preserve">տուժանք </w:t>
      </w:r>
      <w:r w:rsidR="004703BD" w:rsidRPr="00943C20">
        <w:rPr>
          <w:rFonts w:ascii="Sylfaen" w:hAnsi="Sylfaen" w:cs="Sylfaen"/>
          <w:sz w:val="14"/>
          <w:szCs w:val="14"/>
          <w:lang w:val="pt-BR"/>
        </w:rPr>
        <w:t xml:space="preserve">պայմանագրի </w:t>
      </w:r>
      <w:r w:rsidRPr="00943C20">
        <w:rPr>
          <w:rFonts w:ascii="Sylfaen" w:hAnsi="Sylfaen" w:cs="Sylfaen"/>
          <w:sz w:val="14"/>
          <w:szCs w:val="14"/>
          <w:lang w:val="pt-BR"/>
        </w:rPr>
        <w:t xml:space="preserve">ամբողջ գումարի  10%-ի չափով`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D7038B" w:rsidRDefault="00D7038B" w:rsidP="004D3B9B">
      <w:pPr>
        <w:pStyle w:val="BodyTextIndent"/>
        <w:ind w:firstLine="0"/>
        <w:jc w:val="right"/>
        <w:rPr>
          <w:rFonts w:ascii="Sylfaen" w:hAnsi="Sylfaen" w:cs="Sylfaen"/>
          <w:sz w:val="18"/>
          <w:szCs w:val="18"/>
          <w:lang w:val="en-US"/>
        </w:rPr>
      </w:pPr>
    </w:p>
    <w:p w:rsidR="00D7038B" w:rsidRPr="00454428" w:rsidRDefault="00D7038B"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8A4486"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w:t>
      </w:r>
      <w:r w:rsidR="0098041C">
        <w:rPr>
          <w:rFonts w:ascii="Sylfaen" w:hAnsi="Sylfaen" w:cs="Sylfaen"/>
          <w:sz w:val="20"/>
          <w:szCs w:val="20"/>
        </w:rPr>
        <w:t>Հ.Թադևոսյանին</w:t>
      </w:r>
      <w:r w:rsidRPr="00664589">
        <w:rPr>
          <w:rFonts w:ascii="Sylfaen" w:hAnsi="Sylfaen" w:cs="Sylfaen"/>
          <w:sz w:val="20"/>
          <w:szCs w:val="20"/>
          <w:lang w:val="hy-AM"/>
        </w:rPr>
        <w:t>,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FE288F" w:rsidRPr="007E41E0">
        <w:rPr>
          <w:rFonts w:ascii="Sylfaen" w:hAnsi="Sylfaen" w:cs="Sylfaen"/>
          <w:sz w:val="20"/>
          <w:szCs w:val="20"/>
          <w:lang w:val="hy-AM"/>
        </w:rPr>
        <w:t>«</w:t>
      </w:r>
      <w:r w:rsidR="008B20A6">
        <w:rPr>
          <w:rFonts w:ascii="Sylfaen" w:hAnsi="Sylfaen" w:cs="Sylfaen"/>
          <w:sz w:val="20"/>
          <w:szCs w:val="20"/>
          <w:lang w:val="hy-AM"/>
        </w:rPr>
        <w:t>Արարատի մարզի Հայանիստ ԳԲԿ-ից Գեղանիստ գյուղը սնող մ/ճ ստորգետնյա գազատարի վթարային հատվածների վերատեղադրում</w:t>
      </w:r>
      <w:r w:rsidR="005B4C6F">
        <w:rPr>
          <w:rFonts w:ascii="Sylfaen" w:hAnsi="Sylfaen" w:cs="Sylfaen"/>
          <w:sz w:val="20"/>
          <w:szCs w:val="20"/>
          <w:lang w:val="hy-AM"/>
        </w:rPr>
        <w:t xml:space="preserve"> </w:t>
      </w:r>
      <w:r w:rsidR="00AB496A">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w:t>
      </w:r>
      <w:r w:rsidR="00454428" w:rsidRPr="00454428">
        <w:rPr>
          <w:rFonts w:ascii="Sylfaen" w:hAnsi="Sylfaen" w:cs="Sylfaen"/>
          <w:sz w:val="20"/>
          <w:szCs w:val="20"/>
          <w:lang w:val="hy-AM"/>
        </w:rPr>
        <w:t xml:space="preserve"> </w:t>
      </w:r>
      <w:r w:rsidR="0084703A" w:rsidRPr="0084703A">
        <w:rPr>
          <w:rFonts w:ascii="Sylfaen" w:hAnsi="Sylfaen" w:cs="Sylfaen"/>
          <w:sz w:val="20"/>
          <w:szCs w:val="20"/>
          <w:lang w:val="hy-AM"/>
        </w:rPr>
        <w:t xml:space="preserve">ՆՆՖ </w:t>
      </w:r>
      <w:r w:rsidR="00BC1485" w:rsidRPr="0027776F">
        <w:rPr>
          <w:rFonts w:ascii="Sylfaen" w:hAnsi="Sylfaen" w:cs="Sylfaen"/>
          <w:b/>
          <w:sz w:val="20"/>
          <w:szCs w:val="20"/>
          <w:lang w:val="hy-AM"/>
        </w:rPr>
        <w:t xml:space="preserve"> </w:t>
      </w:r>
      <w:r w:rsidR="00C977EF" w:rsidRPr="00C977EF">
        <w:rPr>
          <w:rFonts w:ascii="Sylfaen" w:hAnsi="Sylfaen" w:cs="Sylfaen"/>
          <w:b/>
          <w:sz w:val="20"/>
          <w:szCs w:val="20"/>
          <w:lang w:val="hy-AM"/>
        </w:rPr>
        <w:t xml:space="preserve"> օբյեկտ</w:t>
      </w:r>
      <w:r w:rsidR="0084703A" w:rsidRPr="0084703A">
        <w:rPr>
          <w:rFonts w:ascii="Sylfaen" w:hAnsi="Sylfaen" w:cs="Sylfaen"/>
          <w:b/>
          <w:sz w:val="20"/>
          <w:szCs w:val="20"/>
          <w:lang w:val="hy-AM"/>
        </w:rPr>
        <w:t xml:space="preserve"> </w:t>
      </w:r>
      <w:r w:rsidR="002B5E75">
        <w:rPr>
          <w:rFonts w:ascii="Sylfaen" w:hAnsi="Sylfaen" w:cs="Sylfaen"/>
          <w:b/>
          <w:sz w:val="20"/>
          <w:szCs w:val="20"/>
        </w:rPr>
        <w:t>7</w:t>
      </w:r>
      <w:r w:rsidR="0084703A" w:rsidRPr="0084703A">
        <w:rPr>
          <w:rFonts w:ascii="Sylfaen" w:hAnsi="Sylfaen" w:cs="Sylfaen"/>
          <w:b/>
          <w:sz w:val="20"/>
          <w:szCs w:val="20"/>
          <w:lang w:val="hy-AM"/>
        </w:rPr>
        <w:t>/</w:t>
      </w:r>
      <w:r w:rsidR="00A2492E" w:rsidRPr="00A2492E">
        <w:rPr>
          <w:rFonts w:ascii="Sylfaen" w:hAnsi="Sylfaen" w:cs="Sylfaen"/>
          <w:b/>
          <w:sz w:val="20"/>
          <w:szCs w:val="20"/>
          <w:lang w:val="hy-AM"/>
        </w:rPr>
        <w:t>0</w:t>
      </w:r>
      <w:r w:rsidR="002B5E75">
        <w:rPr>
          <w:rFonts w:ascii="Sylfaen" w:hAnsi="Sylfaen" w:cs="Sylfaen"/>
          <w:b/>
          <w:sz w:val="20"/>
          <w:szCs w:val="20"/>
        </w:rPr>
        <w:t>14</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7C5850">
        <w:rPr>
          <w:rFonts w:ascii="Sylfaen" w:hAnsi="Sylfaen" w:cs="Sylfaen"/>
          <w:b/>
          <w:sz w:val="20"/>
          <w:szCs w:val="20"/>
        </w:rPr>
        <w:t>5</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8A4486"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246C" w:rsidRDefault="0075246C" w:rsidP="004D3B9B">
      <w:r>
        <w:separator/>
      </w:r>
    </w:p>
  </w:endnote>
  <w:endnote w:type="continuationSeparator" w:id="0">
    <w:p w:rsidR="0075246C" w:rsidRDefault="0075246C"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246C" w:rsidRDefault="0075246C" w:rsidP="004D3B9B">
      <w:r>
        <w:separator/>
      </w:r>
    </w:p>
  </w:footnote>
  <w:footnote w:type="continuationSeparator" w:id="0">
    <w:p w:rsidR="0075246C" w:rsidRDefault="0075246C" w:rsidP="004D3B9B">
      <w:r>
        <w:continuationSeparator/>
      </w:r>
    </w:p>
  </w:footnote>
  <w:footnote w:id="1">
    <w:p w:rsidR="0098041C" w:rsidRPr="004E5447" w:rsidRDefault="0098041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41C" w:rsidRDefault="0098041C">
    <w:pPr>
      <w:pStyle w:val="Header"/>
      <w:rPr>
        <w:lang w:val="en-US"/>
      </w:rPr>
    </w:pPr>
  </w:p>
  <w:p w:rsidR="0098041C" w:rsidRPr="00460191" w:rsidRDefault="0098041C">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7B99"/>
    <w:rsid w:val="0001526F"/>
    <w:rsid w:val="00022481"/>
    <w:rsid w:val="00023469"/>
    <w:rsid w:val="000251E8"/>
    <w:rsid w:val="00026DB9"/>
    <w:rsid w:val="0003355F"/>
    <w:rsid w:val="00037D87"/>
    <w:rsid w:val="00037F33"/>
    <w:rsid w:val="000444BB"/>
    <w:rsid w:val="00045A4B"/>
    <w:rsid w:val="00046867"/>
    <w:rsid w:val="00050DC1"/>
    <w:rsid w:val="00052A0A"/>
    <w:rsid w:val="00063D4C"/>
    <w:rsid w:val="0006554F"/>
    <w:rsid w:val="0007045F"/>
    <w:rsid w:val="000719D1"/>
    <w:rsid w:val="00077E51"/>
    <w:rsid w:val="0009611C"/>
    <w:rsid w:val="00096547"/>
    <w:rsid w:val="000A2A26"/>
    <w:rsid w:val="000A2EE2"/>
    <w:rsid w:val="000D6038"/>
    <w:rsid w:val="000E1A9D"/>
    <w:rsid w:val="000E5066"/>
    <w:rsid w:val="000F09C3"/>
    <w:rsid w:val="000F2A90"/>
    <w:rsid w:val="000F5518"/>
    <w:rsid w:val="00107142"/>
    <w:rsid w:val="00107795"/>
    <w:rsid w:val="00120427"/>
    <w:rsid w:val="00127498"/>
    <w:rsid w:val="00134AFF"/>
    <w:rsid w:val="001417FC"/>
    <w:rsid w:val="00141A0A"/>
    <w:rsid w:val="00146F00"/>
    <w:rsid w:val="00147649"/>
    <w:rsid w:val="001525EF"/>
    <w:rsid w:val="00157F9D"/>
    <w:rsid w:val="001613BD"/>
    <w:rsid w:val="0016185B"/>
    <w:rsid w:val="001619CC"/>
    <w:rsid w:val="00164417"/>
    <w:rsid w:val="00164609"/>
    <w:rsid w:val="00171492"/>
    <w:rsid w:val="001723BB"/>
    <w:rsid w:val="00175E48"/>
    <w:rsid w:val="001A3ECD"/>
    <w:rsid w:val="001C51F9"/>
    <w:rsid w:val="001C7A03"/>
    <w:rsid w:val="001D0131"/>
    <w:rsid w:val="001D3CDC"/>
    <w:rsid w:val="001D72F2"/>
    <w:rsid w:val="001E027D"/>
    <w:rsid w:val="001E684A"/>
    <w:rsid w:val="001F23C2"/>
    <w:rsid w:val="001F4BCD"/>
    <w:rsid w:val="0020753F"/>
    <w:rsid w:val="002100D1"/>
    <w:rsid w:val="00212453"/>
    <w:rsid w:val="0021563E"/>
    <w:rsid w:val="002240B3"/>
    <w:rsid w:val="0022478F"/>
    <w:rsid w:val="0023352F"/>
    <w:rsid w:val="00237BF5"/>
    <w:rsid w:val="00244AF2"/>
    <w:rsid w:val="00245E0E"/>
    <w:rsid w:val="00246F7D"/>
    <w:rsid w:val="0025781C"/>
    <w:rsid w:val="00260EF7"/>
    <w:rsid w:val="00262411"/>
    <w:rsid w:val="00262A3A"/>
    <w:rsid w:val="0026610B"/>
    <w:rsid w:val="0027776F"/>
    <w:rsid w:val="00280C42"/>
    <w:rsid w:val="0029062A"/>
    <w:rsid w:val="0029641A"/>
    <w:rsid w:val="002971CB"/>
    <w:rsid w:val="002A160B"/>
    <w:rsid w:val="002A75FB"/>
    <w:rsid w:val="002B0F15"/>
    <w:rsid w:val="002B5E75"/>
    <w:rsid w:val="002B7932"/>
    <w:rsid w:val="002C67FF"/>
    <w:rsid w:val="002D0FBD"/>
    <w:rsid w:val="002D3D78"/>
    <w:rsid w:val="002E2658"/>
    <w:rsid w:val="002F1826"/>
    <w:rsid w:val="002F1890"/>
    <w:rsid w:val="002F692F"/>
    <w:rsid w:val="00303E79"/>
    <w:rsid w:val="00311FB7"/>
    <w:rsid w:val="00312A71"/>
    <w:rsid w:val="0031408A"/>
    <w:rsid w:val="003157FA"/>
    <w:rsid w:val="00321ED6"/>
    <w:rsid w:val="00323FB4"/>
    <w:rsid w:val="00336FFE"/>
    <w:rsid w:val="00341689"/>
    <w:rsid w:val="00345A89"/>
    <w:rsid w:val="00346524"/>
    <w:rsid w:val="0034763B"/>
    <w:rsid w:val="003577B6"/>
    <w:rsid w:val="00360597"/>
    <w:rsid w:val="00360D1C"/>
    <w:rsid w:val="0036470E"/>
    <w:rsid w:val="003669B9"/>
    <w:rsid w:val="003676AE"/>
    <w:rsid w:val="003751C9"/>
    <w:rsid w:val="003759A4"/>
    <w:rsid w:val="003832E5"/>
    <w:rsid w:val="003925FA"/>
    <w:rsid w:val="00392EFE"/>
    <w:rsid w:val="003941F1"/>
    <w:rsid w:val="003971AA"/>
    <w:rsid w:val="003A7002"/>
    <w:rsid w:val="003A76A3"/>
    <w:rsid w:val="003B1080"/>
    <w:rsid w:val="003B3849"/>
    <w:rsid w:val="003B51F5"/>
    <w:rsid w:val="003B5205"/>
    <w:rsid w:val="003B7FE7"/>
    <w:rsid w:val="003C2499"/>
    <w:rsid w:val="003C693B"/>
    <w:rsid w:val="003D635F"/>
    <w:rsid w:val="003E7789"/>
    <w:rsid w:val="003F4C25"/>
    <w:rsid w:val="004003C4"/>
    <w:rsid w:val="00400554"/>
    <w:rsid w:val="004045CC"/>
    <w:rsid w:val="00406649"/>
    <w:rsid w:val="00416245"/>
    <w:rsid w:val="0042186A"/>
    <w:rsid w:val="00423C87"/>
    <w:rsid w:val="00427355"/>
    <w:rsid w:val="004327F9"/>
    <w:rsid w:val="00432DD3"/>
    <w:rsid w:val="00436801"/>
    <w:rsid w:val="00437568"/>
    <w:rsid w:val="00447A51"/>
    <w:rsid w:val="004535F1"/>
    <w:rsid w:val="00454428"/>
    <w:rsid w:val="0046353B"/>
    <w:rsid w:val="00465C3D"/>
    <w:rsid w:val="00465CE6"/>
    <w:rsid w:val="004660E1"/>
    <w:rsid w:val="00466C86"/>
    <w:rsid w:val="0047003E"/>
    <w:rsid w:val="004703BD"/>
    <w:rsid w:val="00477893"/>
    <w:rsid w:val="004907EC"/>
    <w:rsid w:val="0049648F"/>
    <w:rsid w:val="00497341"/>
    <w:rsid w:val="004B51F0"/>
    <w:rsid w:val="004C172F"/>
    <w:rsid w:val="004C20D2"/>
    <w:rsid w:val="004D3B9B"/>
    <w:rsid w:val="004E0636"/>
    <w:rsid w:val="004E4F83"/>
    <w:rsid w:val="004F0237"/>
    <w:rsid w:val="004F0E31"/>
    <w:rsid w:val="004F7A86"/>
    <w:rsid w:val="005171BA"/>
    <w:rsid w:val="00517AEF"/>
    <w:rsid w:val="00517F1D"/>
    <w:rsid w:val="00520393"/>
    <w:rsid w:val="0052322A"/>
    <w:rsid w:val="0052371A"/>
    <w:rsid w:val="00523A0E"/>
    <w:rsid w:val="005362F4"/>
    <w:rsid w:val="00537017"/>
    <w:rsid w:val="0053737E"/>
    <w:rsid w:val="005437AD"/>
    <w:rsid w:val="00547629"/>
    <w:rsid w:val="0055081B"/>
    <w:rsid w:val="00551C1C"/>
    <w:rsid w:val="005541CF"/>
    <w:rsid w:val="005618A6"/>
    <w:rsid w:val="00566B71"/>
    <w:rsid w:val="005747A9"/>
    <w:rsid w:val="00577064"/>
    <w:rsid w:val="005844D3"/>
    <w:rsid w:val="005851AF"/>
    <w:rsid w:val="005946ED"/>
    <w:rsid w:val="00596667"/>
    <w:rsid w:val="005A5D42"/>
    <w:rsid w:val="005B2F49"/>
    <w:rsid w:val="005B4C6F"/>
    <w:rsid w:val="005B67AF"/>
    <w:rsid w:val="005C1E06"/>
    <w:rsid w:val="005C665B"/>
    <w:rsid w:val="005D348A"/>
    <w:rsid w:val="005D442B"/>
    <w:rsid w:val="005D4E52"/>
    <w:rsid w:val="005D70CE"/>
    <w:rsid w:val="005F0FA2"/>
    <w:rsid w:val="005F2AA3"/>
    <w:rsid w:val="0060120D"/>
    <w:rsid w:val="00614F8F"/>
    <w:rsid w:val="00621F58"/>
    <w:rsid w:val="006314E6"/>
    <w:rsid w:val="00641782"/>
    <w:rsid w:val="00644680"/>
    <w:rsid w:val="00655B12"/>
    <w:rsid w:val="00674F36"/>
    <w:rsid w:val="006759A2"/>
    <w:rsid w:val="00675A24"/>
    <w:rsid w:val="00685A69"/>
    <w:rsid w:val="00691C37"/>
    <w:rsid w:val="006929CF"/>
    <w:rsid w:val="006B05EF"/>
    <w:rsid w:val="006B55E4"/>
    <w:rsid w:val="006B6C24"/>
    <w:rsid w:val="006C053C"/>
    <w:rsid w:val="006C1EAD"/>
    <w:rsid w:val="006C6BDF"/>
    <w:rsid w:val="006D1E3F"/>
    <w:rsid w:val="006D36CA"/>
    <w:rsid w:val="006D3BC8"/>
    <w:rsid w:val="006D4FAD"/>
    <w:rsid w:val="006D5FD1"/>
    <w:rsid w:val="006D7DD8"/>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46C"/>
    <w:rsid w:val="00752A27"/>
    <w:rsid w:val="00752B6E"/>
    <w:rsid w:val="00752B88"/>
    <w:rsid w:val="0075458F"/>
    <w:rsid w:val="00754A3F"/>
    <w:rsid w:val="00761B6F"/>
    <w:rsid w:val="007748A5"/>
    <w:rsid w:val="0077567D"/>
    <w:rsid w:val="00777F99"/>
    <w:rsid w:val="007827CA"/>
    <w:rsid w:val="0078742A"/>
    <w:rsid w:val="00793E11"/>
    <w:rsid w:val="0079617A"/>
    <w:rsid w:val="007A0C05"/>
    <w:rsid w:val="007A4EC9"/>
    <w:rsid w:val="007A636F"/>
    <w:rsid w:val="007B4C25"/>
    <w:rsid w:val="007B5F3E"/>
    <w:rsid w:val="007B7045"/>
    <w:rsid w:val="007C348B"/>
    <w:rsid w:val="007C562B"/>
    <w:rsid w:val="007C5850"/>
    <w:rsid w:val="007D4375"/>
    <w:rsid w:val="007D5D40"/>
    <w:rsid w:val="007F3241"/>
    <w:rsid w:val="007F5AE6"/>
    <w:rsid w:val="008042BF"/>
    <w:rsid w:val="00814DB0"/>
    <w:rsid w:val="00820523"/>
    <w:rsid w:val="0082442A"/>
    <w:rsid w:val="00830D7D"/>
    <w:rsid w:val="0083663E"/>
    <w:rsid w:val="00840296"/>
    <w:rsid w:val="0084501B"/>
    <w:rsid w:val="008463B9"/>
    <w:rsid w:val="0084703A"/>
    <w:rsid w:val="00856256"/>
    <w:rsid w:val="0086534A"/>
    <w:rsid w:val="00865A72"/>
    <w:rsid w:val="00874F11"/>
    <w:rsid w:val="0088221A"/>
    <w:rsid w:val="008832B5"/>
    <w:rsid w:val="00886554"/>
    <w:rsid w:val="008A15BE"/>
    <w:rsid w:val="008A35B0"/>
    <w:rsid w:val="008A3D0F"/>
    <w:rsid w:val="008A4486"/>
    <w:rsid w:val="008B14D4"/>
    <w:rsid w:val="008B20A6"/>
    <w:rsid w:val="008D18FB"/>
    <w:rsid w:val="008E112C"/>
    <w:rsid w:val="008E563D"/>
    <w:rsid w:val="008F5219"/>
    <w:rsid w:val="008F7216"/>
    <w:rsid w:val="00904467"/>
    <w:rsid w:val="00904AD3"/>
    <w:rsid w:val="00911A00"/>
    <w:rsid w:val="00917713"/>
    <w:rsid w:val="009433F8"/>
    <w:rsid w:val="00943C20"/>
    <w:rsid w:val="00944D06"/>
    <w:rsid w:val="00951B6F"/>
    <w:rsid w:val="009534D9"/>
    <w:rsid w:val="00954666"/>
    <w:rsid w:val="00957AD4"/>
    <w:rsid w:val="00961CCA"/>
    <w:rsid w:val="009678F2"/>
    <w:rsid w:val="00974B8C"/>
    <w:rsid w:val="0097634C"/>
    <w:rsid w:val="00977CC5"/>
    <w:rsid w:val="0098041C"/>
    <w:rsid w:val="009824BC"/>
    <w:rsid w:val="00984C99"/>
    <w:rsid w:val="009855F0"/>
    <w:rsid w:val="00985911"/>
    <w:rsid w:val="00986F46"/>
    <w:rsid w:val="00996D72"/>
    <w:rsid w:val="00997376"/>
    <w:rsid w:val="009B767F"/>
    <w:rsid w:val="009E26A2"/>
    <w:rsid w:val="009F104A"/>
    <w:rsid w:val="00A021E0"/>
    <w:rsid w:val="00A04EFC"/>
    <w:rsid w:val="00A120AE"/>
    <w:rsid w:val="00A145CE"/>
    <w:rsid w:val="00A14715"/>
    <w:rsid w:val="00A23BF8"/>
    <w:rsid w:val="00A2492E"/>
    <w:rsid w:val="00A353DC"/>
    <w:rsid w:val="00A443B6"/>
    <w:rsid w:val="00A46ECA"/>
    <w:rsid w:val="00A50C11"/>
    <w:rsid w:val="00A56B0E"/>
    <w:rsid w:val="00A57762"/>
    <w:rsid w:val="00A64179"/>
    <w:rsid w:val="00A67716"/>
    <w:rsid w:val="00A76217"/>
    <w:rsid w:val="00A7689B"/>
    <w:rsid w:val="00A77010"/>
    <w:rsid w:val="00A83245"/>
    <w:rsid w:val="00A869AD"/>
    <w:rsid w:val="00A913F4"/>
    <w:rsid w:val="00AA346F"/>
    <w:rsid w:val="00AA4E4F"/>
    <w:rsid w:val="00AA6C47"/>
    <w:rsid w:val="00AB496A"/>
    <w:rsid w:val="00AC0D68"/>
    <w:rsid w:val="00AD4CD7"/>
    <w:rsid w:val="00AE7AE9"/>
    <w:rsid w:val="00AF4E65"/>
    <w:rsid w:val="00B049C4"/>
    <w:rsid w:val="00B103F0"/>
    <w:rsid w:val="00B267A9"/>
    <w:rsid w:val="00B40D43"/>
    <w:rsid w:val="00B43E61"/>
    <w:rsid w:val="00B44140"/>
    <w:rsid w:val="00B47FC5"/>
    <w:rsid w:val="00B507F4"/>
    <w:rsid w:val="00B52ED5"/>
    <w:rsid w:val="00B56D93"/>
    <w:rsid w:val="00B62FB1"/>
    <w:rsid w:val="00B671F1"/>
    <w:rsid w:val="00B72C72"/>
    <w:rsid w:val="00B765CF"/>
    <w:rsid w:val="00B8504C"/>
    <w:rsid w:val="00B95629"/>
    <w:rsid w:val="00B96A7D"/>
    <w:rsid w:val="00BA1662"/>
    <w:rsid w:val="00BB785F"/>
    <w:rsid w:val="00BC1485"/>
    <w:rsid w:val="00BC5B3B"/>
    <w:rsid w:val="00BC6BD3"/>
    <w:rsid w:val="00BC7052"/>
    <w:rsid w:val="00BD2BBF"/>
    <w:rsid w:val="00BD3399"/>
    <w:rsid w:val="00BD449E"/>
    <w:rsid w:val="00BD559F"/>
    <w:rsid w:val="00BE0175"/>
    <w:rsid w:val="00BE22EB"/>
    <w:rsid w:val="00BE6BCD"/>
    <w:rsid w:val="00BF7C06"/>
    <w:rsid w:val="00C00C3C"/>
    <w:rsid w:val="00C0544C"/>
    <w:rsid w:val="00C1285F"/>
    <w:rsid w:val="00C216B5"/>
    <w:rsid w:val="00C2230E"/>
    <w:rsid w:val="00C276F1"/>
    <w:rsid w:val="00C33AE0"/>
    <w:rsid w:val="00C34DB8"/>
    <w:rsid w:val="00C35522"/>
    <w:rsid w:val="00C405DE"/>
    <w:rsid w:val="00C46DDD"/>
    <w:rsid w:val="00C605AD"/>
    <w:rsid w:val="00C724A3"/>
    <w:rsid w:val="00C7371F"/>
    <w:rsid w:val="00C747AD"/>
    <w:rsid w:val="00C76E64"/>
    <w:rsid w:val="00C777C1"/>
    <w:rsid w:val="00C977EF"/>
    <w:rsid w:val="00CA1775"/>
    <w:rsid w:val="00CA2321"/>
    <w:rsid w:val="00CB6201"/>
    <w:rsid w:val="00CC02E3"/>
    <w:rsid w:val="00CC1684"/>
    <w:rsid w:val="00CC1821"/>
    <w:rsid w:val="00CC73EB"/>
    <w:rsid w:val="00CD23B1"/>
    <w:rsid w:val="00CD40D3"/>
    <w:rsid w:val="00CE0AAC"/>
    <w:rsid w:val="00CE24D1"/>
    <w:rsid w:val="00CF1E54"/>
    <w:rsid w:val="00D009B4"/>
    <w:rsid w:val="00D02830"/>
    <w:rsid w:val="00D05DB8"/>
    <w:rsid w:val="00D1055C"/>
    <w:rsid w:val="00D1316B"/>
    <w:rsid w:val="00D15F05"/>
    <w:rsid w:val="00D22454"/>
    <w:rsid w:val="00D32200"/>
    <w:rsid w:val="00D41C96"/>
    <w:rsid w:val="00D43289"/>
    <w:rsid w:val="00D57EA8"/>
    <w:rsid w:val="00D60093"/>
    <w:rsid w:val="00D67745"/>
    <w:rsid w:val="00D7038B"/>
    <w:rsid w:val="00D75236"/>
    <w:rsid w:val="00D848F4"/>
    <w:rsid w:val="00D960A8"/>
    <w:rsid w:val="00D96C46"/>
    <w:rsid w:val="00DB202F"/>
    <w:rsid w:val="00DB6545"/>
    <w:rsid w:val="00DC5090"/>
    <w:rsid w:val="00DD1765"/>
    <w:rsid w:val="00DD17E3"/>
    <w:rsid w:val="00DD2868"/>
    <w:rsid w:val="00DD5C37"/>
    <w:rsid w:val="00DE2F49"/>
    <w:rsid w:val="00DF1020"/>
    <w:rsid w:val="00DF4383"/>
    <w:rsid w:val="00E12E41"/>
    <w:rsid w:val="00E13C47"/>
    <w:rsid w:val="00E146AD"/>
    <w:rsid w:val="00E1555C"/>
    <w:rsid w:val="00E267A4"/>
    <w:rsid w:val="00E26ABA"/>
    <w:rsid w:val="00E271F3"/>
    <w:rsid w:val="00E3602A"/>
    <w:rsid w:val="00E41045"/>
    <w:rsid w:val="00E43CDC"/>
    <w:rsid w:val="00E538CC"/>
    <w:rsid w:val="00E5481E"/>
    <w:rsid w:val="00E55F08"/>
    <w:rsid w:val="00E6487D"/>
    <w:rsid w:val="00E65622"/>
    <w:rsid w:val="00E73B6D"/>
    <w:rsid w:val="00E840D5"/>
    <w:rsid w:val="00E8528B"/>
    <w:rsid w:val="00E870DB"/>
    <w:rsid w:val="00E9151C"/>
    <w:rsid w:val="00E94F7B"/>
    <w:rsid w:val="00E968FD"/>
    <w:rsid w:val="00EA42F5"/>
    <w:rsid w:val="00EB51FE"/>
    <w:rsid w:val="00EB79AB"/>
    <w:rsid w:val="00EC53A1"/>
    <w:rsid w:val="00EC76E9"/>
    <w:rsid w:val="00ED21FB"/>
    <w:rsid w:val="00EE1CB7"/>
    <w:rsid w:val="00EF48AA"/>
    <w:rsid w:val="00EF7CE8"/>
    <w:rsid w:val="00F03E1D"/>
    <w:rsid w:val="00F063F1"/>
    <w:rsid w:val="00F122C7"/>
    <w:rsid w:val="00F12D45"/>
    <w:rsid w:val="00F14B8B"/>
    <w:rsid w:val="00F16C33"/>
    <w:rsid w:val="00F21D3D"/>
    <w:rsid w:val="00F23338"/>
    <w:rsid w:val="00F327AD"/>
    <w:rsid w:val="00F35945"/>
    <w:rsid w:val="00F41EAD"/>
    <w:rsid w:val="00F60EAF"/>
    <w:rsid w:val="00F6426A"/>
    <w:rsid w:val="00F710EF"/>
    <w:rsid w:val="00F76731"/>
    <w:rsid w:val="00F80A9B"/>
    <w:rsid w:val="00F80E82"/>
    <w:rsid w:val="00F96CB4"/>
    <w:rsid w:val="00FB1CFF"/>
    <w:rsid w:val="00FB58FF"/>
    <w:rsid w:val="00FC5864"/>
    <w:rsid w:val="00FD1A4F"/>
    <w:rsid w:val="00FD35CA"/>
    <w:rsid w:val="00FD4B83"/>
    <w:rsid w:val="00FE229A"/>
    <w:rsid w:val="00FE28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7173183">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8766719">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18308702">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109519">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3919615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01569276">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99436063">
      <w:bodyDiv w:val="1"/>
      <w:marLeft w:val="0"/>
      <w:marRight w:val="0"/>
      <w:marTop w:val="0"/>
      <w:marBottom w:val="0"/>
      <w:divBdr>
        <w:top w:val="none" w:sz="0" w:space="0" w:color="auto"/>
        <w:left w:val="none" w:sz="0" w:space="0" w:color="auto"/>
        <w:bottom w:val="none" w:sz="0" w:space="0" w:color="auto"/>
        <w:right w:val="none" w:sz="0" w:space="0" w:color="auto"/>
      </w:divBdr>
    </w:div>
    <w:div w:id="190698829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03124667">
      <w:bodyDiv w:val="1"/>
      <w:marLeft w:val="0"/>
      <w:marRight w:val="0"/>
      <w:marTop w:val="0"/>
      <w:marBottom w:val="0"/>
      <w:divBdr>
        <w:top w:val="none" w:sz="0" w:space="0" w:color="auto"/>
        <w:left w:val="none" w:sz="0" w:space="0" w:color="auto"/>
        <w:bottom w:val="none" w:sz="0" w:space="0" w:color="auto"/>
        <w:right w:val="none" w:sz="0" w:space="0" w:color="auto"/>
      </w:divBdr>
    </w:div>
    <w:div w:id="2024503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F8AEDA-28D5-4A13-B014-1ACD37C64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1447</TotalTime>
  <Pages>37</Pages>
  <Words>15192</Words>
  <Characters>86601</Characters>
  <Application>Microsoft Office Word</Application>
  <DocSecurity>0</DocSecurity>
  <Lines>721</Lines>
  <Paragraphs>203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256</cp:revision>
  <dcterms:created xsi:type="dcterms:W3CDTF">2014-03-19T12:47:00Z</dcterms:created>
  <dcterms:modified xsi:type="dcterms:W3CDTF">2016-12-15T13:29:00Z</dcterms:modified>
</cp:coreProperties>
</file>