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2B" w:rsidRPr="002E7C4A" w:rsidRDefault="0047372D" w:rsidP="00EB622B">
      <w:pPr>
        <w:jc w:val="center"/>
        <w:rPr>
          <w:rFonts w:ascii="GHEA Grapalat" w:hAnsi="GHEA Grapalat"/>
          <w:color w:val="000000" w:themeColor="text1"/>
          <w:lang w:val="es-ES"/>
        </w:rPr>
      </w:pPr>
      <w:bookmarkStart w:id="0" w:name="_GoBack"/>
      <w:bookmarkEnd w:id="0"/>
      <w:r w:rsidRPr="002E7C4A">
        <w:rPr>
          <w:rFonts w:ascii="GHEA Grapalat" w:hAnsi="GHEA Grapalat"/>
          <w:color w:val="000000" w:themeColor="text1"/>
          <w:lang w:val="es-ES"/>
        </w:rPr>
        <w:t xml:space="preserve"> </w:t>
      </w:r>
      <w:r w:rsidR="00EB622B" w:rsidRPr="002E7C4A">
        <w:rPr>
          <w:rFonts w:ascii="GHEA Grapalat" w:hAnsi="GHEA Grapalat"/>
          <w:color w:val="000000" w:themeColor="text1"/>
          <w:lang w:val="es-ES"/>
        </w:rPr>
        <w:t xml:space="preserve">Ա Ր Ձ Ա Ն Ա Գ Ր ՈՒ Թ Յ ՈՒ Ն  N </w:t>
      </w:r>
      <w:r w:rsidR="003A48E0">
        <w:rPr>
          <w:rFonts w:ascii="GHEA Grapalat" w:hAnsi="GHEA Grapalat"/>
          <w:color w:val="000000" w:themeColor="text1"/>
          <w:lang w:val="es-ES"/>
        </w:rPr>
        <w:t>2</w:t>
      </w:r>
    </w:p>
    <w:p w:rsidR="00A27859" w:rsidRPr="002E7C4A" w:rsidRDefault="00A27859" w:rsidP="00EB622B">
      <w:pPr>
        <w:jc w:val="center"/>
        <w:rPr>
          <w:rFonts w:ascii="GHEA Grapalat" w:hAnsi="GHEA Grapalat"/>
          <w:color w:val="000000" w:themeColor="text1"/>
          <w:lang w:val="es-ES"/>
        </w:rPr>
      </w:pPr>
    </w:p>
    <w:p w:rsidR="00B9539F" w:rsidRPr="002E7C4A" w:rsidRDefault="007345B6" w:rsidP="00EB622B">
      <w:pPr>
        <w:jc w:val="center"/>
        <w:rPr>
          <w:rFonts w:ascii="GHEA Grapalat" w:hAnsi="GHEA Grapalat" w:cs="Sylfaen"/>
          <w:color w:val="000000"/>
          <w:lang w:val="es-ES"/>
        </w:rPr>
      </w:pPr>
      <w:r w:rsidRPr="002E7C4A">
        <w:rPr>
          <w:rFonts w:ascii="GHEA Grapalat" w:hAnsi="GHEA Grapalat" w:cs="Sylfaen"/>
          <w:color w:val="000000"/>
          <w:lang w:val="es-ES"/>
        </w:rPr>
        <w:t>&lt;&lt;</w:t>
      </w:r>
      <w:r w:rsidR="005A6ECC" w:rsidRPr="002E7C4A">
        <w:rPr>
          <w:rFonts w:ascii="GHEA Grapalat" w:hAnsi="GHEA Grapalat" w:cs="Sylfaen"/>
          <w:color w:val="000000"/>
          <w:lang w:val="es-ES"/>
        </w:rPr>
        <w:t xml:space="preserve"> </w:t>
      </w:r>
      <w:r w:rsidR="002E7C4A" w:rsidRPr="002E7C4A">
        <w:rPr>
          <w:rFonts w:ascii="GHEA Grapalat" w:hAnsi="GHEA Grapalat" w:cs="Sylfaen"/>
          <w:color w:val="000000"/>
          <w:lang w:val="es-ES"/>
        </w:rPr>
        <w:t>Ն</w:t>
      </w:r>
      <w:r w:rsidR="00A150DE">
        <w:rPr>
          <w:rFonts w:ascii="GHEA Grapalat" w:hAnsi="GHEA Grapalat" w:cs="Sylfaen"/>
          <w:color w:val="000000"/>
          <w:lang w:val="es-ES"/>
        </w:rPr>
        <w:t>ՀՊ</w:t>
      </w:r>
      <w:r w:rsidR="002E7C4A" w:rsidRPr="002E7C4A">
        <w:rPr>
          <w:rFonts w:ascii="GHEA Grapalat" w:hAnsi="GHEA Grapalat" w:cs="Sylfaen"/>
          <w:color w:val="000000"/>
          <w:lang w:val="es-ES"/>
        </w:rPr>
        <w:t>-</w:t>
      </w:r>
      <w:r w:rsidR="005A6ECC" w:rsidRPr="002E7C4A">
        <w:rPr>
          <w:rFonts w:ascii="GHEA Grapalat" w:hAnsi="GHEA Grapalat" w:cs="Sylfaen"/>
          <w:color w:val="000000"/>
        </w:rPr>
        <w:t>ՇՀԱՊՁԲ</w:t>
      </w:r>
      <w:r w:rsidR="005A6ECC" w:rsidRPr="002E7C4A">
        <w:rPr>
          <w:rFonts w:ascii="GHEA Grapalat" w:hAnsi="GHEA Grapalat" w:cs="Sylfaen"/>
          <w:color w:val="000000"/>
          <w:lang w:val="es-ES"/>
        </w:rPr>
        <w:t>-</w:t>
      </w:r>
      <w:r w:rsidR="002E7C4A" w:rsidRPr="002E7C4A">
        <w:rPr>
          <w:rFonts w:ascii="GHEA Grapalat" w:hAnsi="GHEA Grapalat" w:cs="Sylfaen"/>
          <w:color w:val="000000"/>
          <w:lang w:val="es-ES"/>
        </w:rPr>
        <w:t>1</w:t>
      </w:r>
      <w:r w:rsidR="003A48E0">
        <w:rPr>
          <w:rFonts w:ascii="GHEA Grapalat" w:hAnsi="GHEA Grapalat" w:cs="Sylfaen"/>
          <w:color w:val="000000"/>
          <w:lang w:val="es-ES"/>
        </w:rPr>
        <w:t>7</w:t>
      </w:r>
      <w:r w:rsidR="002E7C4A" w:rsidRPr="002E7C4A">
        <w:rPr>
          <w:rFonts w:ascii="GHEA Grapalat" w:hAnsi="GHEA Grapalat" w:cs="Sylfaen"/>
          <w:color w:val="000000"/>
          <w:lang w:val="es-ES"/>
        </w:rPr>
        <w:t>-</w:t>
      </w:r>
      <w:r w:rsidR="00B77091">
        <w:rPr>
          <w:rFonts w:ascii="GHEA Grapalat" w:hAnsi="GHEA Grapalat" w:cs="Sylfaen"/>
          <w:color w:val="000000"/>
          <w:lang w:val="es-ES"/>
        </w:rPr>
        <w:t>1</w:t>
      </w:r>
      <w:r w:rsidR="005A6ECC" w:rsidRPr="002E7C4A">
        <w:rPr>
          <w:rFonts w:ascii="GHEA Grapalat" w:hAnsi="GHEA Grapalat" w:cs="Sylfaen"/>
          <w:color w:val="000000"/>
          <w:lang w:val="es-ES"/>
        </w:rPr>
        <w:t xml:space="preserve">  </w:t>
      </w:r>
      <w:r w:rsidRPr="002E7C4A">
        <w:rPr>
          <w:rFonts w:ascii="GHEA Grapalat" w:hAnsi="GHEA Grapalat" w:cs="Sylfaen"/>
          <w:color w:val="000000"/>
          <w:lang w:val="es-ES"/>
        </w:rPr>
        <w:t xml:space="preserve">&gt;&gt; </w:t>
      </w:r>
      <w:r w:rsidR="00EB622B" w:rsidRPr="002E7C4A">
        <w:rPr>
          <w:rFonts w:ascii="GHEA Grapalat" w:hAnsi="GHEA Grapalat" w:cs="Sylfaen"/>
          <w:color w:val="000000"/>
        </w:rPr>
        <w:t>ծածկագրով</w:t>
      </w:r>
      <w:r w:rsidR="00EB622B" w:rsidRPr="002E7C4A">
        <w:rPr>
          <w:rFonts w:ascii="GHEA Grapalat" w:hAnsi="GHEA Grapalat" w:cs="Sylfaen"/>
          <w:color w:val="000000"/>
          <w:lang w:val="es-ES"/>
        </w:rPr>
        <w:t xml:space="preserve"> </w:t>
      </w:r>
      <w:r w:rsidR="001D570B" w:rsidRPr="002E7C4A">
        <w:rPr>
          <w:rFonts w:ascii="GHEA Grapalat" w:hAnsi="GHEA Grapalat" w:cs="Sylfaen"/>
          <w:color w:val="000000"/>
        </w:rPr>
        <w:t>շրջանակային</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համաձայնագրերի</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միջոցով</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գնում</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կատարելու</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ընթացակարգի</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գնահատող</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հանձնաժողովի</w:t>
      </w:r>
      <w:r w:rsidR="001D570B" w:rsidRPr="002E7C4A">
        <w:rPr>
          <w:rFonts w:ascii="GHEA Grapalat" w:hAnsi="GHEA Grapalat" w:cs="Sylfaen"/>
          <w:color w:val="000000"/>
          <w:lang w:val="es-ES"/>
        </w:rPr>
        <w:t xml:space="preserve"> </w:t>
      </w:r>
      <w:r w:rsidR="001D570B" w:rsidRPr="002E7C4A">
        <w:rPr>
          <w:rFonts w:ascii="GHEA Grapalat" w:hAnsi="GHEA Grapalat" w:cs="Sylfaen"/>
          <w:color w:val="000000"/>
        </w:rPr>
        <w:t>նիստի</w:t>
      </w:r>
    </w:p>
    <w:p w:rsidR="00EB622B" w:rsidRPr="002E7C4A" w:rsidRDefault="00EB622B" w:rsidP="00EB622B">
      <w:pPr>
        <w:pStyle w:val="3"/>
        <w:spacing w:line="240" w:lineRule="auto"/>
        <w:ind w:left="0" w:firstLine="0"/>
        <w:jc w:val="left"/>
        <w:rPr>
          <w:rFonts w:ascii="GHEA Grapalat" w:hAnsi="GHEA Grapalat" w:cs="Sylfaen"/>
          <w:color w:val="000000"/>
          <w:sz w:val="20"/>
          <w:lang w:val="es-ES"/>
        </w:rPr>
      </w:pPr>
    </w:p>
    <w:p w:rsidR="005F5AD9" w:rsidRPr="002E7C4A" w:rsidRDefault="005F5AD9" w:rsidP="00EB622B">
      <w:pPr>
        <w:pStyle w:val="3"/>
        <w:spacing w:line="240" w:lineRule="auto"/>
        <w:ind w:left="0" w:firstLine="0"/>
        <w:jc w:val="left"/>
        <w:rPr>
          <w:rFonts w:ascii="GHEA Grapalat" w:hAnsi="GHEA Grapalat"/>
          <w:color w:val="000000" w:themeColor="text1"/>
          <w:sz w:val="20"/>
          <w:lang w:val="es-ES"/>
        </w:rPr>
      </w:pPr>
    </w:p>
    <w:p w:rsidR="00EB622B" w:rsidRPr="002E7C4A" w:rsidRDefault="003A48E0" w:rsidP="00D461F5">
      <w:pPr>
        <w:pStyle w:val="3"/>
        <w:spacing w:line="240" w:lineRule="auto"/>
        <w:ind w:left="0" w:firstLine="0"/>
        <w:rPr>
          <w:rFonts w:ascii="GHEA Grapalat" w:hAnsi="GHEA Grapalat"/>
          <w:color w:val="000000" w:themeColor="text1"/>
          <w:sz w:val="20"/>
          <w:lang w:val="es-ES"/>
        </w:rPr>
      </w:pPr>
      <w:r>
        <w:rPr>
          <w:rFonts w:ascii="GHEA Grapalat" w:hAnsi="GHEA Grapalat"/>
          <w:color w:val="000000" w:themeColor="text1"/>
          <w:sz w:val="20"/>
          <w:lang w:val="es-ES"/>
        </w:rPr>
        <w:t>Ք.Նոր Հաճըն</w:t>
      </w:r>
      <w:r w:rsidR="00EB622B" w:rsidRPr="002E7C4A">
        <w:rPr>
          <w:rFonts w:ascii="GHEA Grapalat" w:hAnsi="GHEA Grapalat"/>
          <w:color w:val="000000" w:themeColor="text1"/>
          <w:sz w:val="20"/>
          <w:lang w:val="es-ES"/>
        </w:rPr>
        <w:t xml:space="preserve">                   </w:t>
      </w:r>
      <w:r w:rsidR="00D461F5">
        <w:rPr>
          <w:rFonts w:ascii="GHEA Grapalat" w:hAnsi="GHEA Grapalat"/>
          <w:color w:val="000000" w:themeColor="text1"/>
          <w:sz w:val="20"/>
          <w:lang w:val="es-ES"/>
        </w:rPr>
        <w:t xml:space="preserve">                          </w:t>
      </w:r>
      <w:r w:rsidR="00EB622B" w:rsidRPr="002E7C4A">
        <w:rPr>
          <w:rFonts w:ascii="GHEA Grapalat" w:hAnsi="GHEA Grapalat"/>
          <w:color w:val="000000" w:themeColor="text1"/>
          <w:sz w:val="20"/>
          <w:lang w:val="es-ES"/>
        </w:rPr>
        <w:t xml:space="preserve">                                                                            </w:t>
      </w:r>
      <w:r w:rsidR="00A150DE">
        <w:rPr>
          <w:rFonts w:ascii="GHEA Grapalat" w:hAnsi="GHEA Grapalat"/>
          <w:color w:val="000000" w:themeColor="text1"/>
          <w:sz w:val="20"/>
          <w:lang w:val="es-ES"/>
        </w:rPr>
        <w:t>1</w:t>
      </w:r>
      <w:r w:rsidR="00B77091">
        <w:rPr>
          <w:rFonts w:ascii="GHEA Grapalat" w:hAnsi="GHEA Grapalat"/>
          <w:color w:val="000000" w:themeColor="text1"/>
          <w:sz w:val="20"/>
          <w:lang w:val="es-ES"/>
        </w:rPr>
        <w:t>4</w:t>
      </w:r>
      <w:r w:rsidR="00C0264D" w:rsidRPr="002E7C4A">
        <w:rPr>
          <w:rFonts w:ascii="GHEA Grapalat" w:hAnsi="GHEA Grapalat"/>
          <w:color w:val="000000" w:themeColor="text1"/>
          <w:sz w:val="20"/>
          <w:lang w:val="es-ES"/>
        </w:rPr>
        <w:t>.</w:t>
      </w:r>
      <w:r w:rsidR="002E7C4A" w:rsidRPr="002E7C4A">
        <w:rPr>
          <w:rFonts w:ascii="GHEA Grapalat" w:hAnsi="GHEA Grapalat"/>
          <w:color w:val="000000" w:themeColor="text1"/>
          <w:sz w:val="20"/>
          <w:lang w:val="es-ES"/>
        </w:rPr>
        <w:t>12</w:t>
      </w:r>
      <w:r w:rsidR="00424598" w:rsidRPr="002E7C4A">
        <w:rPr>
          <w:rFonts w:ascii="GHEA Grapalat" w:hAnsi="GHEA Grapalat"/>
          <w:color w:val="000000" w:themeColor="text1"/>
          <w:sz w:val="20"/>
          <w:lang w:val="es-ES"/>
        </w:rPr>
        <w:t>.</w:t>
      </w:r>
      <w:r w:rsidR="003369FE" w:rsidRPr="002E7C4A">
        <w:rPr>
          <w:rFonts w:ascii="GHEA Grapalat" w:hAnsi="GHEA Grapalat"/>
          <w:color w:val="000000" w:themeColor="text1"/>
          <w:sz w:val="20"/>
          <w:lang w:val="es-ES"/>
        </w:rPr>
        <w:t>201</w:t>
      </w:r>
      <w:r>
        <w:rPr>
          <w:rFonts w:ascii="GHEA Grapalat" w:hAnsi="GHEA Grapalat"/>
          <w:color w:val="000000" w:themeColor="text1"/>
          <w:sz w:val="20"/>
          <w:lang w:val="es-ES"/>
        </w:rPr>
        <w:t>6</w:t>
      </w:r>
      <w:r w:rsidR="00EB622B" w:rsidRPr="002E7C4A">
        <w:rPr>
          <w:rFonts w:ascii="GHEA Grapalat" w:hAnsi="GHEA Grapalat"/>
          <w:color w:val="000000" w:themeColor="text1"/>
          <w:sz w:val="20"/>
          <w:lang w:val="es-ES"/>
        </w:rPr>
        <w:t>թ.</w:t>
      </w:r>
    </w:p>
    <w:p w:rsidR="00EB622B" w:rsidRPr="002E7C4A" w:rsidRDefault="00EB622B" w:rsidP="002E7C4A">
      <w:pPr>
        <w:pStyle w:val="3"/>
        <w:spacing w:line="240" w:lineRule="auto"/>
        <w:ind w:left="0"/>
        <w:rPr>
          <w:rFonts w:ascii="GHEA Grapalat" w:hAnsi="GHEA Grapalat"/>
          <w:color w:val="000000" w:themeColor="text1"/>
          <w:sz w:val="20"/>
          <w:lang w:val="es-ES"/>
        </w:rPr>
      </w:pPr>
      <w:r w:rsidRPr="002E7C4A">
        <w:rPr>
          <w:rFonts w:ascii="GHEA Grapalat" w:hAnsi="GHEA Grapalat"/>
          <w:color w:val="000000" w:themeColor="text1"/>
          <w:sz w:val="20"/>
          <w:lang w:val="es-ES"/>
        </w:rPr>
        <w:t xml:space="preserve">                                                                                                                               Ժ: 1</w:t>
      </w:r>
      <w:r w:rsidR="005A6ECC" w:rsidRPr="002E7C4A">
        <w:rPr>
          <w:rFonts w:ascii="GHEA Grapalat" w:hAnsi="GHEA Grapalat"/>
          <w:color w:val="000000" w:themeColor="text1"/>
          <w:sz w:val="20"/>
          <w:lang w:val="es-ES"/>
        </w:rPr>
        <w:t>1</w:t>
      </w:r>
      <w:r w:rsidRPr="002E7C4A">
        <w:rPr>
          <w:rFonts w:ascii="GHEA Grapalat" w:hAnsi="GHEA Grapalat"/>
          <w:color w:val="000000" w:themeColor="text1"/>
          <w:sz w:val="20"/>
          <w:lang w:val="es-ES"/>
        </w:rPr>
        <w:t xml:space="preserve">.00 </w:t>
      </w:r>
    </w:p>
    <w:p w:rsidR="002074B7" w:rsidRPr="002E7C4A" w:rsidRDefault="002074B7" w:rsidP="00EB622B">
      <w:pPr>
        <w:pStyle w:val="3"/>
        <w:spacing w:line="240" w:lineRule="auto"/>
        <w:ind w:left="0"/>
        <w:jc w:val="center"/>
        <w:rPr>
          <w:rFonts w:ascii="GHEA Grapalat" w:hAnsi="GHEA Grapalat"/>
          <w:color w:val="000000" w:themeColor="text1"/>
          <w:sz w:val="20"/>
          <w:lang w:val="es-ES"/>
        </w:rPr>
      </w:pPr>
    </w:p>
    <w:p w:rsidR="005A6ECC" w:rsidRPr="002E7C4A" w:rsidRDefault="005A6ECC" w:rsidP="005A6ECC">
      <w:pPr>
        <w:pStyle w:val="3"/>
        <w:spacing w:line="240" w:lineRule="auto"/>
        <w:ind w:left="0" w:firstLine="0"/>
        <w:jc w:val="left"/>
        <w:rPr>
          <w:rFonts w:ascii="GHEA Grapalat" w:hAnsi="GHEA Grapalat" w:cs="Sylfaen"/>
          <w:color w:val="000000"/>
          <w:sz w:val="20"/>
          <w:lang w:val="es-ES"/>
        </w:rPr>
      </w:pPr>
      <w:r w:rsidRPr="002E7C4A">
        <w:rPr>
          <w:rFonts w:ascii="GHEA Grapalat" w:hAnsi="GHEA Grapalat"/>
          <w:color w:val="000000" w:themeColor="text1"/>
          <w:sz w:val="20"/>
          <w:lang w:val="es-ES"/>
        </w:rPr>
        <w:t xml:space="preserve">  </w:t>
      </w:r>
      <w:r w:rsidRPr="002E7C4A">
        <w:rPr>
          <w:rFonts w:ascii="GHEA Grapalat" w:hAnsi="GHEA Grapalat" w:cs="Sylfaen"/>
          <w:color w:val="000000"/>
          <w:sz w:val="20"/>
        </w:rPr>
        <w:t>Մասնակցում</w:t>
      </w:r>
      <w:r w:rsidRPr="002E7C4A">
        <w:rPr>
          <w:rFonts w:ascii="GHEA Grapalat" w:hAnsi="GHEA Grapalat" w:cs="Sylfaen"/>
          <w:color w:val="000000"/>
          <w:sz w:val="20"/>
          <w:lang w:val="es-ES"/>
        </w:rPr>
        <w:t xml:space="preserve"> </w:t>
      </w:r>
      <w:r w:rsidRPr="002E7C4A">
        <w:rPr>
          <w:rFonts w:ascii="GHEA Grapalat" w:hAnsi="GHEA Grapalat" w:cs="Sylfaen"/>
          <w:color w:val="000000"/>
          <w:sz w:val="20"/>
        </w:rPr>
        <w:t>էին</w:t>
      </w:r>
      <w:r w:rsidRPr="002E7C4A">
        <w:rPr>
          <w:rFonts w:ascii="GHEA Grapalat" w:hAnsi="GHEA Grapalat" w:cs="Sylfaen"/>
          <w:color w:val="000000"/>
          <w:sz w:val="20"/>
          <w:lang w:val="es-ES"/>
        </w:rPr>
        <w:t xml:space="preserve"> </w:t>
      </w:r>
      <w:r w:rsidRPr="002E7C4A">
        <w:rPr>
          <w:rFonts w:ascii="GHEA Grapalat" w:hAnsi="GHEA Grapalat" w:cs="Sylfaen"/>
          <w:color w:val="000000"/>
          <w:sz w:val="20"/>
        </w:rPr>
        <w:t>հանձնաժողովի</w:t>
      </w:r>
      <w:r w:rsidRPr="002E7C4A">
        <w:rPr>
          <w:rFonts w:ascii="GHEA Grapalat" w:hAnsi="GHEA Grapalat" w:cs="Sylfaen"/>
          <w:color w:val="000000"/>
          <w:sz w:val="20"/>
          <w:lang w:val="es-ES"/>
        </w:rPr>
        <w:t>`</w:t>
      </w:r>
    </w:p>
    <w:p w:rsidR="005A6ECC" w:rsidRPr="002E7C4A" w:rsidRDefault="005A6ECC" w:rsidP="005A6ECC">
      <w:pPr>
        <w:rPr>
          <w:rFonts w:ascii="GHEA Grapalat" w:hAnsi="GHEA Grapalat" w:cs="Sylfaen"/>
          <w:color w:val="000000"/>
          <w:lang w:val="es-ES"/>
        </w:rPr>
      </w:pPr>
      <w:r w:rsidRPr="002E7C4A">
        <w:rPr>
          <w:rFonts w:ascii="GHEA Grapalat" w:hAnsi="GHEA Grapalat" w:cs="Sylfaen"/>
          <w:color w:val="000000"/>
          <w:lang w:val="es-ES"/>
        </w:rPr>
        <w:t xml:space="preserve">                       </w:t>
      </w:r>
      <w:r w:rsidRPr="002E7C4A">
        <w:rPr>
          <w:rFonts w:ascii="GHEA Grapalat" w:hAnsi="GHEA Grapalat" w:cs="Sylfaen"/>
          <w:color w:val="000000"/>
        </w:rPr>
        <w:t>նախագահ</w:t>
      </w:r>
      <w:r w:rsidRPr="002E7C4A">
        <w:rPr>
          <w:rFonts w:ascii="GHEA Grapalat" w:hAnsi="GHEA Grapalat" w:cs="Sylfaen"/>
          <w:color w:val="000000"/>
          <w:lang w:val="es-ES"/>
        </w:rPr>
        <w:t xml:space="preserve">` </w:t>
      </w:r>
      <w:r w:rsidR="00A150DE">
        <w:rPr>
          <w:rFonts w:ascii="GHEA Grapalat" w:hAnsi="GHEA Grapalat" w:cs="Sylfaen"/>
          <w:color w:val="000000"/>
        </w:rPr>
        <w:t>Ս</w:t>
      </w:r>
      <w:r w:rsidR="00A150DE" w:rsidRPr="00A150DE">
        <w:rPr>
          <w:rFonts w:ascii="GHEA Grapalat" w:hAnsi="GHEA Grapalat" w:cs="Sylfaen"/>
          <w:color w:val="000000"/>
          <w:lang w:val="es-ES"/>
        </w:rPr>
        <w:t>.</w:t>
      </w:r>
      <w:r w:rsidR="00A150DE">
        <w:rPr>
          <w:rFonts w:ascii="GHEA Grapalat" w:hAnsi="GHEA Grapalat" w:cs="Sylfaen"/>
          <w:color w:val="000000"/>
        </w:rPr>
        <w:t>Եսայան</w:t>
      </w:r>
    </w:p>
    <w:p w:rsidR="005A6ECC" w:rsidRPr="002E7C4A" w:rsidRDefault="005A6ECC" w:rsidP="005A6ECC">
      <w:pPr>
        <w:rPr>
          <w:rFonts w:ascii="GHEA Grapalat" w:hAnsi="GHEA Grapalat" w:cs="Sylfaen"/>
          <w:color w:val="000000"/>
          <w:lang w:val="es-ES"/>
        </w:rPr>
      </w:pPr>
      <w:r w:rsidRPr="002E7C4A">
        <w:rPr>
          <w:rFonts w:ascii="GHEA Grapalat" w:hAnsi="GHEA Grapalat" w:cs="Sylfaen"/>
          <w:color w:val="000000"/>
          <w:lang w:val="es-ES"/>
        </w:rPr>
        <w:t xml:space="preserve">                       </w:t>
      </w:r>
      <w:r w:rsidRPr="002E7C4A">
        <w:rPr>
          <w:rFonts w:ascii="GHEA Grapalat" w:hAnsi="GHEA Grapalat" w:cs="Sylfaen"/>
          <w:color w:val="000000"/>
        </w:rPr>
        <w:t>անդամներ</w:t>
      </w:r>
      <w:r w:rsidRPr="002E7C4A">
        <w:rPr>
          <w:rFonts w:ascii="GHEA Grapalat" w:hAnsi="GHEA Grapalat" w:cs="Sylfaen"/>
          <w:color w:val="000000"/>
          <w:lang w:val="es-ES"/>
        </w:rPr>
        <w:t xml:space="preserve">` </w:t>
      </w:r>
      <w:r w:rsidR="00A150DE">
        <w:rPr>
          <w:rFonts w:ascii="GHEA Grapalat" w:hAnsi="GHEA Grapalat" w:cs="Sylfaen"/>
          <w:color w:val="000000"/>
        </w:rPr>
        <w:t>Գ</w:t>
      </w:r>
      <w:r w:rsidR="00A150DE" w:rsidRPr="00A150DE">
        <w:rPr>
          <w:rFonts w:ascii="GHEA Grapalat" w:hAnsi="GHEA Grapalat" w:cs="Sylfaen"/>
          <w:color w:val="000000"/>
          <w:lang w:val="es-ES"/>
        </w:rPr>
        <w:t>.</w:t>
      </w:r>
      <w:r w:rsidR="00A150DE">
        <w:rPr>
          <w:rFonts w:ascii="GHEA Grapalat" w:hAnsi="GHEA Grapalat" w:cs="Sylfaen"/>
          <w:color w:val="000000"/>
        </w:rPr>
        <w:t>Խաչատրյան</w:t>
      </w:r>
      <w:r w:rsidR="00A150DE" w:rsidRPr="00A150DE">
        <w:rPr>
          <w:rFonts w:ascii="GHEA Grapalat" w:hAnsi="GHEA Grapalat" w:cs="Sylfaen"/>
          <w:color w:val="000000"/>
          <w:lang w:val="es-ES"/>
        </w:rPr>
        <w:t xml:space="preserve"> ,</w:t>
      </w:r>
      <w:r w:rsidR="00A150DE">
        <w:rPr>
          <w:rFonts w:ascii="GHEA Grapalat" w:hAnsi="GHEA Grapalat" w:cs="Sylfaen"/>
          <w:color w:val="000000"/>
        </w:rPr>
        <w:t>Մ</w:t>
      </w:r>
      <w:r w:rsidR="00A150DE" w:rsidRPr="00A150DE">
        <w:rPr>
          <w:rFonts w:ascii="GHEA Grapalat" w:hAnsi="GHEA Grapalat" w:cs="Sylfaen"/>
          <w:color w:val="000000"/>
          <w:lang w:val="es-ES"/>
        </w:rPr>
        <w:t>.</w:t>
      </w:r>
      <w:r w:rsidR="00A150DE">
        <w:rPr>
          <w:rFonts w:ascii="GHEA Grapalat" w:hAnsi="GHEA Grapalat" w:cs="Sylfaen"/>
          <w:color w:val="000000"/>
        </w:rPr>
        <w:t>Առուստամյան</w:t>
      </w:r>
      <w:r w:rsidR="00A150DE" w:rsidRPr="00A150DE">
        <w:rPr>
          <w:rFonts w:ascii="GHEA Grapalat" w:hAnsi="GHEA Grapalat" w:cs="Sylfaen"/>
          <w:color w:val="000000"/>
          <w:lang w:val="es-ES"/>
        </w:rPr>
        <w:t xml:space="preserve">, </w:t>
      </w:r>
      <w:r w:rsidR="00A150DE">
        <w:rPr>
          <w:rFonts w:ascii="GHEA Grapalat" w:hAnsi="GHEA Grapalat" w:cs="Sylfaen"/>
          <w:color w:val="000000"/>
        </w:rPr>
        <w:t>Մ</w:t>
      </w:r>
      <w:r w:rsidR="00A150DE" w:rsidRPr="00A150DE">
        <w:rPr>
          <w:rFonts w:ascii="GHEA Grapalat" w:hAnsi="GHEA Grapalat" w:cs="Sylfaen"/>
          <w:color w:val="000000"/>
          <w:lang w:val="es-ES"/>
        </w:rPr>
        <w:t>.</w:t>
      </w:r>
      <w:r w:rsidR="00A150DE">
        <w:rPr>
          <w:rFonts w:ascii="GHEA Grapalat" w:hAnsi="GHEA Grapalat" w:cs="Sylfaen"/>
          <w:color w:val="000000"/>
        </w:rPr>
        <w:t>Շահբեկյան</w:t>
      </w:r>
      <w:r w:rsidR="00A150DE" w:rsidRPr="00A150DE">
        <w:rPr>
          <w:rFonts w:ascii="GHEA Grapalat" w:hAnsi="GHEA Grapalat" w:cs="Sylfaen"/>
          <w:color w:val="000000"/>
          <w:lang w:val="es-ES"/>
        </w:rPr>
        <w:t xml:space="preserve"> , </w:t>
      </w:r>
      <w:r w:rsidR="00A150DE">
        <w:rPr>
          <w:rFonts w:ascii="GHEA Grapalat" w:hAnsi="GHEA Grapalat" w:cs="Sylfaen"/>
          <w:color w:val="000000"/>
        </w:rPr>
        <w:t>Ի</w:t>
      </w:r>
      <w:r w:rsidR="00A150DE" w:rsidRPr="00A150DE">
        <w:rPr>
          <w:rFonts w:ascii="GHEA Grapalat" w:hAnsi="GHEA Grapalat" w:cs="Sylfaen"/>
          <w:color w:val="000000"/>
          <w:lang w:val="es-ES"/>
        </w:rPr>
        <w:t>.</w:t>
      </w:r>
      <w:r w:rsidR="00A150DE">
        <w:rPr>
          <w:rFonts w:ascii="GHEA Grapalat" w:hAnsi="GHEA Grapalat" w:cs="Sylfaen"/>
          <w:color w:val="000000"/>
        </w:rPr>
        <w:t>Ադամյան</w:t>
      </w:r>
    </w:p>
    <w:p w:rsidR="005A6ECC" w:rsidRPr="002E7C4A" w:rsidRDefault="005A6ECC" w:rsidP="005A6ECC">
      <w:pPr>
        <w:rPr>
          <w:rFonts w:ascii="GHEA Grapalat" w:hAnsi="GHEA Grapalat" w:cs="Sylfaen"/>
          <w:color w:val="000000"/>
        </w:rPr>
      </w:pPr>
      <w:r w:rsidRPr="002E7C4A">
        <w:rPr>
          <w:rFonts w:ascii="GHEA Grapalat" w:hAnsi="GHEA Grapalat" w:cs="Sylfaen"/>
          <w:color w:val="000000"/>
          <w:lang w:val="es-ES"/>
        </w:rPr>
        <w:t xml:space="preserve">                       </w:t>
      </w:r>
      <w:r w:rsidRPr="002E7C4A">
        <w:rPr>
          <w:rFonts w:ascii="GHEA Grapalat" w:hAnsi="GHEA Grapalat" w:cs="Sylfaen"/>
          <w:color w:val="000000"/>
        </w:rPr>
        <w:t xml:space="preserve">քարտուղար` </w:t>
      </w:r>
      <w:r w:rsidR="00A150DE">
        <w:rPr>
          <w:rFonts w:ascii="GHEA Grapalat" w:hAnsi="GHEA Grapalat" w:cs="Sylfaen"/>
          <w:color w:val="000000"/>
        </w:rPr>
        <w:t>Ս.Աղաջանյան</w:t>
      </w:r>
    </w:p>
    <w:p w:rsidR="005A6ECC" w:rsidRPr="002E7C4A" w:rsidRDefault="005A6ECC" w:rsidP="005A6ECC">
      <w:pPr>
        <w:jc w:val="both"/>
        <w:rPr>
          <w:rFonts w:ascii="GHEA Grapalat" w:hAnsi="GHEA Grapalat" w:cs="Sylfaen"/>
          <w:color w:val="000000"/>
        </w:rPr>
      </w:pPr>
    </w:p>
    <w:p w:rsidR="00EB622B" w:rsidRPr="002E7C4A" w:rsidRDefault="00EB622B" w:rsidP="00EB622B">
      <w:pPr>
        <w:jc w:val="both"/>
        <w:rPr>
          <w:rFonts w:ascii="GHEA Grapalat" w:hAnsi="GHEA Grapalat" w:cs="Sylfaen"/>
          <w:color w:val="000000"/>
        </w:rPr>
      </w:pPr>
    </w:p>
    <w:p w:rsidR="00EB622B" w:rsidRPr="002E7C4A" w:rsidRDefault="001D570B" w:rsidP="00EB622B">
      <w:pPr>
        <w:pStyle w:val="31"/>
        <w:numPr>
          <w:ilvl w:val="0"/>
          <w:numId w:val="2"/>
        </w:numPr>
        <w:spacing w:line="240" w:lineRule="auto"/>
        <w:ind w:left="142" w:firstLine="0"/>
        <w:jc w:val="center"/>
        <w:rPr>
          <w:rFonts w:ascii="GHEA Grapalat" w:hAnsi="GHEA Grapalat" w:cs="Sylfaen"/>
          <w:color w:val="000000"/>
          <w:sz w:val="20"/>
        </w:rPr>
      </w:pPr>
      <w:r w:rsidRPr="002E7C4A">
        <w:rPr>
          <w:rFonts w:ascii="GHEA Grapalat" w:hAnsi="GHEA Grapalat" w:cs="Sylfaen"/>
          <w:color w:val="000000"/>
          <w:sz w:val="20"/>
        </w:rPr>
        <w:t xml:space="preserve">Շրջանակային համաձայնագրերի միջոցով գնում կատարելու  ընթացակարգի հայտ ներկայացրած մասնակիցների անվանումները, հասցեն, կապի միջոցները                                                                                                                                                   </w:t>
      </w:r>
      <w:r w:rsidR="00EB622B" w:rsidRPr="002E7C4A">
        <w:rPr>
          <w:rFonts w:ascii="GHEA Grapalat" w:hAnsi="GHEA Grapalat" w:cs="Sylfaen"/>
          <w:color w:val="000000"/>
          <w:sz w:val="20"/>
        </w:rPr>
        <w:t xml:space="preserve">                                                                                                                                               -----------------------------------------------------------------------------------------------------------------------------</w:t>
      </w:r>
    </w:p>
    <w:p w:rsidR="005A6ECC" w:rsidRPr="002E7C4A" w:rsidRDefault="005A6ECC" w:rsidP="005A6ECC">
      <w:pPr>
        <w:pStyle w:val="aa"/>
        <w:ind w:left="1353" w:right="-56"/>
        <w:rPr>
          <w:rFonts w:ascii="GHEA Grapalat" w:hAnsi="GHEA Grapalat" w:cs="Sylfaen"/>
          <w:color w:val="000000"/>
          <w:sz w:val="20"/>
          <w:szCs w:val="20"/>
          <w:lang w:eastAsia="ru-RU"/>
        </w:rPr>
      </w:pPr>
      <w:r w:rsidRPr="002E7C4A">
        <w:rPr>
          <w:rFonts w:ascii="GHEA Grapalat" w:hAnsi="GHEA Grapalat" w:cs="Sylfaen"/>
          <w:color w:val="000000"/>
          <w:sz w:val="20"/>
          <w:szCs w:val="20"/>
          <w:lang w:eastAsia="ru-RU"/>
        </w:rPr>
        <w:t xml:space="preserve">                                              (</w:t>
      </w:r>
      <w:r w:rsidR="00A150DE">
        <w:rPr>
          <w:rFonts w:ascii="GHEA Grapalat" w:hAnsi="GHEA Grapalat" w:cs="Sylfaen"/>
          <w:color w:val="000000"/>
          <w:sz w:val="20"/>
          <w:szCs w:val="20"/>
          <w:lang w:eastAsia="ru-RU"/>
        </w:rPr>
        <w:t>Ս.Եսայան</w:t>
      </w:r>
      <w:r w:rsidRPr="002E7C4A">
        <w:rPr>
          <w:rFonts w:ascii="GHEA Grapalat" w:hAnsi="GHEA Grapalat" w:cs="Sylfaen"/>
          <w:color w:val="000000"/>
          <w:sz w:val="20"/>
          <w:szCs w:val="20"/>
          <w:lang w:eastAsia="ru-RU"/>
        </w:rPr>
        <w:t>)</w:t>
      </w:r>
    </w:p>
    <w:p w:rsidR="005F5AD9" w:rsidRPr="002E7C4A" w:rsidRDefault="005F5AD9" w:rsidP="00D234AC">
      <w:pPr>
        <w:pStyle w:val="aa"/>
        <w:tabs>
          <w:tab w:val="left" w:pos="284"/>
        </w:tabs>
        <w:spacing w:line="360" w:lineRule="auto"/>
        <w:ind w:left="0"/>
        <w:jc w:val="center"/>
        <w:rPr>
          <w:rFonts w:ascii="GHEA Grapalat" w:hAnsi="GHEA Grapalat" w:cs="Sylfaen"/>
          <w:color w:val="000000"/>
          <w:sz w:val="20"/>
          <w:szCs w:val="20"/>
          <w:lang w:eastAsia="ru-RU"/>
        </w:rPr>
      </w:pPr>
    </w:p>
    <w:p w:rsidR="001D570B" w:rsidRPr="002E7C4A" w:rsidRDefault="003369FE" w:rsidP="00D234AC">
      <w:pPr>
        <w:numPr>
          <w:ilvl w:val="1"/>
          <w:numId w:val="2"/>
        </w:numPr>
        <w:spacing w:line="360" w:lineRule="auto"/>
        <w:jc w:val="both"/>
        <w:rPr>
          <w:rFonts w:ascii="GHEA Grapalat" w:hAnsi="GHEA Grapalat" w:cs="Sylfaen"/>
          <w:color w:val="000000"/>
        </w:rPr>
      </w:pPr>
      <w:r w:rsidRPr="002E7C4A">
        <w:rPr>
          <w:rFonts w:ascii="GHEA Grapalat" w:hAnsi="GHEA Grapalat" w:cs="Sylfaen"/>
          <w:color w:val="000000"/>
        </w:rPr>
        <w:t>Գնահատող հանձնաժողովն</w:t>
      </w:r>
      <w:r w:rsidR="001D570B" w:rsidRPr="002E7C4A">
        <w:rPr>
          <w:rFonts w:ascii="GHEA Grapalat" w:hAnsi="GHEA Grapalat" w:cs="Sylfaen"/>
          <w:color w:val="000000"/>
        </w:rPr>
        <w:t xml:space="preserve"> ընդունել է ի գիտություն, որ`</w:t>
      </w:r>
    </w:p>
    <w:p w:rsidR="001D570B" w:rsidRPr="002E7C4A" w:rsidRDefault="001D570B" w:rsidP="00D234AC">
      <w:pPr>
        <w:spacing w:line="360" w:lineRule="auto"/>
        <w:ind w:firstLine="720"/>
        <w:jc w:val="both"/>
        <w:rPr>
          <w:rFonts w:ascii="GHEA Grapalat" w:hAnsi="GHEA Grapalat" w:cs="Sylfaen"/>
          <w:color w:val="000000"/>
        </w:rPr>
      </w:pPr>
      <w:r w:rsidRPr="002E7C4A">
        <w:rPr>
          <w:rFonts w:ascii="GHEA Grapalat" w:hAnsi="GHEA Grapalat" w:cs="Sylfaen"/>
          <w:color w:val="000000"/>
        </w:rPr>
        <w:t>Շրջանակային համաձայնագրերի միջոցով գնում կատարելու ընթացակարգին</w:t>
      </w:r>
      <w:r w:rsidR="00D618B1" w:rsidRPr="002E7C4A">
        <w:rPr>
          <w:rFonts w:ascii="GHEA Grapalat" w:hAnsi="GHEA Grapalat" w:cs="Sylfaen"/>
          <w:color w:val="000000"/>
        </w:rPr>
        <w:t xml:space="preserve"> հայտ </w:t>
      </w:r>
      <w:r w:rsidR="00F276B5" w:rsidRPr="002E7C4A">
        <w:rPr>
          <w:rFonts w:ascii="GHEA Grapalat" w:hAnsi="GHEA Grapalat" w:cs="Sylfaen"/>
          <w:color w:val="000000"/>
        </w:rPr>
        <w:t>են</w:t>
      </w:r>
      <w:r w:rsidRPr="002E7C4A">
        <w:rPr>
          <w:rFonts w:ascii="GHEA Grapalat" w:hAnsi="GHEA Grapalat" w:cs="Sylfaen"/>
          <w:color w:val="000000"/>
        </w:rPr>
        <w:t xml:space="preserve"> ն</w:t>
      </w:r>
      <w:r w:rsidR="005F5AD9" w:rsidRPr="002E7C4A">
        <w:rPr>
          <w:rFonts w:ascii="GHEA Grapalat" w:hAnsi="GHEA Grapalat" w:cs="Sylfaen"/>
          <w:color w:val="000000"/>
        </w:rPr>
        <w:t>երկայացրել հետևյալ մասնակից</w:t>
      </w:r>
      <w:r w:rsidR="00F276B5" w:rsidRPr="002E7C4A">
        <w:rPr>
          <w:rFonts w:ascii="GHEA Grapalat" w:hAnsi="GHEA Grapalat" w:cs="Sylfaen"/>
          <w:color w:val="000000"/>
        </w:rPr>
        <w:t>ներ</w:t>
      </w:r>
      <w:r w:rsidR="005F5AD9" w:rsidRPr="002E7C4A">
        <w:rPr>
          <w:rFonts w:ascii="GHEA Grapalat" w:hAnsi="GHEA Grapalat" w:cs="Sylfaen"/>
          <w:color w:val="000000"/>
        </w:rPr>
        <w:t>ը.</w:t>
      </w:r>
    </w:p>
    <w:p w:rsidR="00C10808" w:rsidRPr="002E7C4A" w:rsidRDefault="00C10808" w:rsidP="00C10808">
      <w:pPr>
        <w:pStyle w:val="aa"/>
        <w:ind w:left="1713"/>
        <w:jc w:val="both"/>
        <w:rPr>
          <w:rFonts w:ascii="GHEA Grapalat" w:hAnsi="GHEA Grapalat"/>
          <w:color w:val="000000" w:themeColor="text1"/>
          <w:sz w:val="20"/>
          <w:szCs w:val="20"/>
          <w:lang w:val="pt-BR"/>
        </w:rPr>
      </w:pPr>
      <w:r w:rsidRPr="002E7C4A">
        <w:rPr>
          <w:rFonts w:ascii="GHEA Grapalat" w:hAnsi="GHEA Grapalat"/>
          <w:color w:val="000000" w:themeColor="text1"/>
          <w:sz w:val="20"/>
          <w:szCs w:val="20"/>
          <w:lang w:val="pt-BR"/>
        </w:rPr>
        <w:t xml:space="preserve"> </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282"/>
        <w:gridCol w:w="6252"/>
      </w:tblGrid>
      <w:tr w:rsidR="003B3E59" w:rsidRPr="002E7C4A" w:rsidTr="00247BCC">
        <w:trPr>
          <w:trHeight w:val="395"/>
        </w:trPr>
        <w:tc>
          <w:tcPr>
            <w:tcW w:w="636" w:type="dxa"/>
            <w:shd w:val="clear" w:color="auto" w:fill="auto"/>
          </w:tcPr>
          <w:p w:rsidR="00C10808" w:rsidRPr="002E7C4A" w:rsidRDefault="00C10808" w:rsidP="00BC563F">
            <w:pPr>
              <w:jc w:val="center"/>
              <w:rPr>
                <w:rFonts w:ascii="GHEA Grapalat" w:hAnsi="GHEA Grapalat" w:cs="Sylfaen"/>
                <w:color w:val="000000" w:themeColor="text1"/>
                <w:lang w:val="es-ES"/>
              </w:rPr>
            </w:pPr>
            <w:r w:rsidRPr="002E7C4A">
              <w:rPr>
                <w:rFonts w:ascii="GHEA Grapalat" w:hAnsi="GHEA Grapalat" w:cs="Sylfaen"/>
                <w:color w:val="000000" w:themeColor="text1"/>
                <w:lang w:val="es-ES"/>
              </w:rPr>
              <w:t>Հ/Հ</w:t>
            </w:r>
          </w:p>
        </w:tc>
        <w:tc>
          <w:tcPr>
            <w:tcW w:w="3282" w:type="dxa"/>
            <w:shd w:val="clear" w:color="auto" w:fill="auto"/>
            <w:vAlign w:val="center"/>
          </w:tcPr>
          <w:p w:rsidR="00C10808" w:rsidRPr="002E7C4A" w:rsidRDefault="00C10808" w:rsidP="00247BCC">
            <w:pPr>
              <w:jc w:val="center"/>
              <w:rPr>
                <w:rFonts w:ascii="GHEA Grapalat" w:hAnsi="GHEA Grapalat" w:cs="Sylfaen"/>
                <w:color w:val="000000" w:themeColor="text1"/>
                <w:lang w:val="es-ES"/>
              </w:rPr>
            </w:pPr>
            <w:r w:rsidRPr="002E7C4A">
              <w:rPr>
                <w:rFonts w:ascii="GHEA Grapalat" w:hAnsi="GHEA Grapalat" w:cs="Sylfaen"/>
                <w:color w:val="000000" w:themeColor="text1"/>
                <w:lang w:val="es-ES"/>
              </w:rPr>
              <w:t>Անվանում</w:t>
            </w:r>
          </w:p>
        </w:tc>
        <w:tc>
          <w:tcPr>
            <w:tcW w:w="6252" w:type="dxa"/>
            <w:shd w:val="clear" w:color="auto" w:fill="auto"/>
            <w:vAlign w:val="center"/>
          </w:tcPr>
          <w:p w:rsidR="00C10808" w:rsidRPr="002E7C4A" w:rsidRDefault="00C10808" w:rsidP="00247BCC">
            <w:pPr>
              <w:jc w:val="center"/>
              <w:rPr>
                <w:rFonts w:ascii="GHEA Grapalat" w:hAnsi="GHEA Grapalat" w:cs="Sylfaen"/>
                <w:color w:val="000000" w:themeColor="text1"/>
                <w:lang w:val="es-ES"/>
              </w:rPr>
            </w:pPr>
            <w:r w:rsidRPr="002E7C4A">
              <w:rPr>
                <w:rFonts w:ascii="GHEA Grapalat" w:hAnsi="GHEA Grapalat" w:cs="Sylfaen"/>
                <w:color w:val="000000" w:themeColor="text1"/>
                <w:lang w:val="es-ES"/>
              </w:rPr>
              <w:t>Տվյալներ</w:t>
            </w:r>
          </w:p>
        </w:tc>
      </w:tr>
      <w:tr w:rsidR="00A150DE" w:rsidRPr="000B5A19" w:rsidTr="00B77091">
        <w:trPr>
          <w:trHeight w:val="20"/>
        </w:trPr>
        <w:tc>
          <w:tcPr>
            <w:tcW w:w="636" w:type="dxa"/>
            <w:shd w:val="clear" w:color="auto" w:fill="auto"/>
            <w:vAlign w:val="center"/>
          </w:tcPr>
          <w:p w:rsidR="00A150DE" w:rsidRPr="002E7C4A" w:rsidRDefault="00A150DE" w:rsidP="00BC563F">
            <w:pPr>
              <w:jc w:val="center"/>
              <w:rPr>
                <w:rFonts w:ascii="GHEA Grapalat" w:hAnsi="GHEA Grapalat" w:cs="Sylfaen"/>
                <w:color w:val="000000"/>
              </w:rPr>
            </w:pPr>
            <w:r>
              <w:rPr>
                <w:rFonts w:ascii="GHEA Grapalat" w:hAnsi="GHEA Grapalat" w:cs="Sylfaen"/>
                <w:color w:val="000000"/>
              </w:rPr>
              <w:t>1</w:t>
            </w:r>
          </w:p>
        </w:tc>
        <w:tc>
          <w:tcPr>
            <w:tcW w:w="3282" w:type="dxa"/>
            <w:shd w:val="clear" w:color="auto" w:fill="auto"/>
          </w:tcPr>
          <w:p w:rsidR="00A150DE" w:rsidRPr="001573D2" w:rsidRDefault="00FC4D44" w:rsidP="003A48E0">
            <w:pPr>
              <w:rPr>
                <w:rFonts w:ascii="GHEA Grapalat" w:hAnsi="GHEA Grapalat" w:cs="Sylfaen"/>
                <w:sz w:val="18"/>
                <w:szCs w:val="18"/>
                <w:lang w:val="ru-RU"/>
              </w:rPr>
            </w:pPr>
            <w:r w:rsidRPr="001573D2">
              <w:rPr>
                <w:rFonts w:ascii="GHEA Grapalat" w:hAnsi="GHEA Grapalat" w:cs="Sylfaen"/>
                <w:sz w:val="18"/>
                <w:szCs w:val="18"/>
                <w:lang w:val="ru-RU"/>
              </w:rPr>
              <w:t>Մագտոնի ՍՊԸ</w:t>
            </w:r>
          </w:p>
        </w:tc>
        <w:tc>
          <w:tcPr>
            <w:tcW w:w="6252" w:type="dxa"/>
            <w:shd w:val="clear" w:color="auto" w:fill="auto"/>
            <w:vAlign w:val="center"/>
          </w:tcPr>
          <w:p w:rsidR="000B5A19" w:rsidRPr="000B5A19" w:rsidRDefault="000B5A19" w:rsidP="000B5A19">
            <w:pPr>
              <w:widowControl w:val="0"/>
              <w:spacing w:line="276" w:lineRule="auto"/>
              <w:jc w:val="center"/>
              <w:rPr>
                <w:rFonts w:ascii="GHEA Grapalat" w:hAnsi="GHEA Grapalat"/>
                <w:sz w:val="18"/>
                <w:szCs w:val="18"/>
                <w:lang w:val="pt-BR"/>
              </w:rPr>
            </w:pPr>
            <w:r w:rsidRPr="000B5A19">
              <w:rPr>
                <w:rFonts w:ascii="GHEA Grapalat" w:hAnsi="GHEA Grapalat"/>
                <w:sz w:val="18"/>
                <w:szCs w:val="18"/>
              </w:rPr>
              <w:t>ք</w:t>
            </w:r>
            <w:r w:rsidRPr="000B5A19">
              <w:rPr>
                <w:rFonts w:ascii="GHEA Grapalat" w:hAnsi="GHEA Grapalat"/>
                <w:sz w:val="18"/>
                <w:szCs w:val="18"/>
                <w:lang w:val="pt-BR"/>
              </w:rPr>
              <w:t xml:space="preserve">. </w:t>
            </w:r>
            <w:r w:rsidRPr="000B5A19">
              <w:rPr>
                <w:rFonts w:ascii="GHEA Grapalat" w:hAnsi="GHEA Grapalat"/>
                <w:sz w:val="18"/>
                <w:szCs w:val="18"/>
              </w:rPr>
              <w:t>Երևան</w:t>
            </w:r>
            <w:r w:rsidRPr="000B5A19">
              <w:rPr>
                <w:rFonts w:ascii="GHEA Grapalat" w:hAnsi="GHEA Grapalat"/>
                <w:sz w:val="18"/>
                <w:szCs w:val="18"/>
                <w:lang w:val="pt-BR"/>
              </w:rPr>
              <w:t>, Շիրվանզադե 15/32</w:t>
            </w:r>
          </w:p>
          <w:p w:rsidR="003A48E0" w:rsidRPr="001573D2" w:rsidRDefault="000B5A19" w:rsidP="003A48E0">
            <w:pPr>
              <w:pStyle w:val="ae"/>
              <w:jc w:val="center"/>
              <w:rPr>
                <w:rFonts w:ascii="GHEA Grapalat" w:hAnsi="GHEA Grapalat"/>
                <w:sz w:val="18"/>
                <w:szCs w:val="18"/>
                <w:lang w:val="pt-BR"/>
              </w:rPr>
            </w:pPr>
            <w:r>
              <w:rPr>
                <w:rFonts w:ascii="GHEA Grapalat" w:hAnsi="GHEA Grapalat"/>
                <w:sz w:val="18"/>
                <w:szCs w:val="18"/>
              </w:rPr>
              <w:t xml:space="preserve"> Հեռ.</w:t>
            </w:r>
            <w:r w:rsidRPr="000B5A19">
              <w:rPr>
                <w:rFonts w:ascii="GHEA Grapalat" w:hAnsi="GHEA Grapalat"/>
                <w:sz w:val="18"/>
                <w:szCs w:val="18"/>
                <w:lang w:val="hy-AM"/>
              </w:rPr>
              <w:t>(</w:t>
            </w:r>
            <w:r w:rsidRPr="000B5A19">
              <w:rPr>
                <w:rFonts w:ascii="GHEA Grapalat" w:hAnsi="GHEA Grapalat"/>
                <w:sz w:val="18"/>
                <w:szCs w:val="18"/>
                <w:lang w:val="pt-BR"/>
              </w:rPr>
              <w:t>010)582892</w:t>
            </w:r>
          </w:p>
        </w:tc>
      </w:tr>
      <w:tr w:rsidR="00A150DE" w:rsidRPr="000B5A19" w:rsidTr="00B77091">
        <w:trPr>
          <w:trHeight w:val="20"/>
        </w:trPr>
        <w:tc>
          <w:tcPr>
            <w:tcW w:w="636" w:type="dxa"/>
            <w:shd w:val="clear" w:color="auto" w:fill="auto"/>
            <w:vAlign w:val="center"/>
          </w:tcPr>
          <w:p w:rsidR="00A150DE" w:rsidRPr="000B5A19" w:rsidRDefault="00A150DE" w:rsidP="00BC563F">
            <w:pPr>
              <w:jc w:val="center"/>
              <w:rPr>
                <w:rFonts w:ascii="GHEA Grapalat" w:hAnsi="GHEA Grapalat" w:cs="Sylfaen"/>
                <w:color w:val="000000"/>
                <w:lang w:val="ru-RU"/>
              </w:rPr>
            </w:pPr>
            <w:r w:rsidRPr="000B5A19">
              <w:rPr>
                <w:rFonts w:ascii="GHEA Grapalat" w:hAnsi="GHEA Grapalat" w:cs="Sylfaen"/>
                <w:color w:val="000000"/>
                <w:lang w:val="ru-RU"/>
              </w:rPr>
              <w:t>2</w:t>
            </w:r>
          </w:p>
        </w:tc>
        <w:tc>
          <w:tcPr>
            <w:tcW w:w="3282" w:type="dxa"/>
            <w:shd w:val="clear" w:color="auto" w:fill="auto"/>
          </w:tcPr>
          <w:p w:rsidR="00A150DE" w:rsidRPr="001573D2" w:rsidRDefault="00FC4D44" w:rsidP="003A48E0">
            <w:pPr>
              <w:rPr>
                <w:rFonts w:ascii="GHEA Grapalat" w:hAnsi="GHEA Grapalat" w:cs="Sylfaen"/>
                <w:sz w:val="18"/>
                <w:szCs w:val="18"/>
                <w:lang w:val="ru-RU"/>
              </w:rPr>
            </w:pPr>
            <w:r w:rsidRPr="001573D2">
              <w:rPr>
                <w:rFonts w:ascii="GHEA Grapalat" w:hAnsi="GHEA Grapalat" w:cs="Sylfaen"/>
                <w:sz w:val="18"/>
                <w:szCs w:val="18"/>
                <w:lang w:val="ru-RU"/>
              </w:rPr>
              <w:t>Արֆարմացիա ՓԲԸ</w:t>
            </w:r>
          </w:p>
        </w:tc>
        <w:tc>
          <w:tcPr>
            <w:tcW w:w="6252" w:type="dxa"/>
            <w:shd w:val="clear" w:color="auto" w:fill="auto"/>
            <w:vAlign w:val="center"/>
          </w:tcPr>
          <w:p w:rsidR="001573D2" w:rsidRPr="001573D2" w:rsidRDefault="001573D2" w:rsidP="001573D2">
            <w:pPr>
              <w:widowControl w:val="0"/>
              <w:spacing w:line="276" w:lineRule="auto"/>
              <w:jc w:val="center"/>
              <w:rPr>
                <w:rFonts w:ascii="GHEA Grapalat" w:hAnsi="GHEA Grapalat"/>
                <w:sz w:val="16"/>
                <w:szCs w:val="16"/>
                <w:lang w:val="hy-AM"/>
              </w:rPr>
            </w:pPr>
            <w:r w:rsidRPr="001573D2">
              <w:rPr>
                <w:rFonts w:ascii="GHEA Grapalat" w:hAnsi="GHEA Grapalat"/>
                <w:sz w:val="16"/>
                <w:szCs w:val="16"/>
              </w:rPr>
              <w:t>ք</w:t>
            </w:r>
            <w:r w:rsidRPr="001573D2">
              <w:rPr>
                <w:rFonts w:ascii="GHEA Grapalat" w:hAnsi="GHEA Grapalat"/>
                <w:sz w:val="16"/>
                <w:szCs w:val="16"/>
                <w:lang w:val="hy-AM"/>
              </w:rPr>
              <w:t>. Երևան, Պուշկինի 56</w:t>
            </w:r>
          </w:p>
          <w:p w:rsidR="003A48E0" w:rsidRPr="001573D2" w:rsidRDefault="001573D2" w:rsidP="001573D2">
            <w:pPr>
              <w:widowControl w:val="0"/>
              <w:jc w:val="center"/>
              <w:rPr>
                <w:rFonts w:ascii="GHEA Grapalat" w:hAnsi="GHEA Grapalat"/>
                <w:b/>
                <w:sz w:val="18"/>
                <w:szCs w:val="18"/>
                <w:lang w:val="pt-BR"/>
              </w:rPr>
            </w:pPr>
            <w:r w:rsidRPr="001573D2">
              <w:rPr>
                <w:rFonts w:ascii="GHEA Grapalat" w:hAnsi="GHEA Grapalat"/>
                <w:sz w:val="16"/>
                <w:szCs w:val="16"/>
                <w:lang w:val="hy-AM"/>
              </w:rPr>
              <w:t>Հեռ. (010) 53-22-61, (091) 43-38-87</w:t>
            </w:r>
          </w:p>
        </w:tc>
      </w:tr>
      <w:tr w:rsidR="00B77091" w:rsidRPr="003A48E0" w:rsidTr="00B77091">
        <w:trPr>
          <w:trHeight w:val="20"/>
        </w:trPr>
        <w:tc>
          <w:tcPr>
            <w:tcW w:w="636" w:type="dxa"/>
            <w:shd w:val="clear" w:color="auto" w:fill="auto"/>
            <w:vAlign w:val="center"/>
          </w:tcPr>
          <w:p w:rsidR="00B77091" w:rsidRPr="000B5A19" w:rsidRDefault="00B77091" w:rsidP="00BC563F">
            <w:pPr>
              <w:jc w:val="center"/>
              <w:rPr>
                <w:rFonts w:ascii="GHEA Grapalat" w:hAnsi="GHEA Grapalat" w:cs="Sylfaen"/>
                <w:color w:val="000000"/>
                <w:lang w:val="ru-RU"/>
              </w:rPr>
            </w:pPr>
            <w:r w:rsidRPr="000B5A19">
              <w:rPr>
                <w:rFonts w:ascii="GHEA Grapalat" w:hAnsi="GHEA Grapalat" w:cs="Sylfaen"/>
                <w:color w:val="000000"/>
                <w:lang w:val="ru-RU"/>
              </w:rPr>
              <w:t>3</w:t>
            </w:r>
          </w:p>
        </w:tc>
        <w:tc>
          <w:tcPr>
            <w:tcW w:w="3282" w:type="dxa"/>
            <w:shd w:val="clear" w:color="auto" w:fill="auto"/>
          </w:tcPr>
          <w:p w:rsidR="00B77091" w:rsidRPr="001573D2" w:rsidRDefault="00FC4D44" w:rsidP="003A48E0">
            <w:pPr>
              <w:rPr>
                <w:rFonts w:ascii="GHEA Grapalat" w:hAnsi="GHEA Grapalat" w:cs="Sylfaen"/>
                <w:sz w:val="18"/>
                <w:szCs w:val="18"/>
                <w:lang w:val="ru-RU"/>
              </w:rPr>
            </w:pPr>
            <w:r w:rsidRPr="001573D2">
              <w:rPr>
                <w:rFonts w:ascii="GHEA Grapalat" w:hAnsi="GHEA Grapalat" w:cs="Sylfaen"/>
                <w:sz w:val="18"/>
                <w:szCs w:val="18"/>
                <w:lang w:val="ru-RU"/>
              </w:rPr>
              <w:t>Նատալի ֆարմ ՍՊԸ</w:t>
            </w:r>
          </w:p>
        </w:tc>
        <w:tc>
          <w:tcPr>
            <w:tcW w:w="6252" w:type="dxa"/>
            <w:shd w:val="clear" w:color="auto" w:fill="auto"/>
            <w:vAlign w:val="center"/>
          </w:tcPr>
          <w:p w:rsidR="001573D2" w:rsidRPr="001573D2" w:rsidRDefault="001573D2" w:rsidP="001573D2">
            <w:pPr>
              <w:widowControl w:val="0"/>
              <w:spacing w:line="276" w:lineRule="auto"/>
              <w:jc w:val="center"/>
              <w:rPr>
                <w:rFonts w:ascii="GHEA Grapalat" w:hAnsi="GHEA Grapalat"/>
                <w:sz w:val="16"/>
                <w:szCs w:val="16"/>
                <w:lang w:val="pt-BR"/>
              </w:rPr>
            </w:pPr>
            <w:r w:rsidRPr="001573D2">
              <w:rPr>
                <w:rFonts w:ascii="GHEA Grapalat" w:hAnsi="GHEA Grapalat"/>
                <w:sz w:val="16"/>
                <w:szCs w:val="16"/>
              </w:rPr>
              <w:t>ք</w:t>
            </w:r>
            <w:r w:rsidRPr="001573D2">
              <w:rPr>
                <w:rFonts w:ascii="GHEA Grapalat" w:hAnsi="GHEA Grapalat"/>
                <w:sz w:val="16"/>
                <w:szCs w:val="16"/>
                <w:lang w:val="pt-BR"/>
              </w:rPr>
              <w:t xml:space="preserve">. </w:t>
            </w:r>
            <w:r w:rsidRPr="001573D2">
              <w:rPr>
                <w:rFonts w:ascii="GHEA Grapalat" w:hAnsi="GHEA Grapalat"/>
                <w:sz w:val="16"/>
                <w:szCs w:val="16"/>
              </w:rPr>
              <w:t>Երևան</w:t>
            </w:r>
            <w:r w:rsidRPr="001573D2">
              <w:rPr>
                <w:rFonts w:ascii="GHEA Grapalat" w:hAnsi="GHEA Grapalat"/>
                <w:sz w:val="16"/>
                <w:szCs w:val="16"/>
                <w:lang w:val="pt-BR"/>
              </w:rPr>
              <w:t xml:space="preserve">, </w:t>
            </w:r>
            <w:r w:rsidRPr="001573D2">
              <w:rPr>
                <w:rFonts w:ascii="GHEA Grapalat" w:hAnsi="GHEA Grapalat"/>
                <w:sz w:val="16"/>
                <w:szCs w:val="16"/>
              </w:rPr>
              <w:t>Տիչինա</w:t>
            </w:r>
            <w:r w:rsidRPr="001573D2">
              <w:rPr>
                <w:rFonts w:ascii="GHEA Grapalat" w:hAnsi="GHEA Grapalat"/>
                <w:sz w:val="16"/>
                <w:szCs w:val="16"/>
                <w:lang w:val="pt-BR"/>
              </w:rPr>
              <w:t xml:space="preserve"> 3-</w:t>
            </w:r>
            <w:r w:rsidRPr="001573D2">
              <w:rPr>
                <w:rFonts w:ascii="GHEA Grapalat" w:hAnsi="GHEA Grapalat"/>
                <w:sz w:val="16"/>
                <w:szCs w:val="16"/>
              </w:rPr>
              <w:t>րդ</w:t>
            </w:r>
            <w:r w:rsidRPr="001573D2">
              <w:rPr>
                <w:rFonts w:ascii="GHEA Grapalat" w:hAnsi="GHEA Grapalat"/>
                <w:sz w:val="16"/>
                <w:szCs w:val="16"/>
                <w:lang w:val="pt-BR"/>
              </w:rPr>
              <w:t xml:space="preserve"> </w:t>
            </w:r>
            <w:r w:rsidRPr="001573D2">
              <w:rPr>
                <w:rFonts w:ascii="GHEA Grapalat" w:hAnsi="GHEA Grapalat"/>
                <w:sz w:val="16"/>
                <w:szCs w:val="16"/>
              </w:rPr>
              <w:t>նրբ</w:t>
            </w:r>
            <w:r w:rsidRPr="001573D2">
              <w:rPr>
                <w:rFonts w:ascii="GHEA Grapalat" w:hAnsi="GHEA Grapalat"/>
                <w:sz w:val="16"/>
                <w:szCs w:val="16"/>
                <w:lang w:val="pt-BR"/>
              </w:rPr>
              <w:t>., 2/2</w:t>
            </w:r>
          </w:p>
          <w:p w:rsidR="00B77091" w:rsidRPr="001573D2" w:rsidRDefault="001573D2" w:rsidP="001573D2">
            <w:pPr>
              <w:widowControl w:val="0"/>
              <w:spacing w:line="276" w:lineRule="auto"/>
              <w:jc w:val="center"/>
              <w:rPr>
                <w:rFonts w:ascii="GHEA Grapalat" w:hAnsi="GHEA Grapalat"/>
                <w:b/>
                <w:sz w:val="18"/>
                <w:szCs w:val="18"/>
                <w:lang w:val="pt-BR"/>
              </w:rPr>
            </w:pPr>
            <w:r w:rsidRPr="001573D2">
              <w:rPr>
                <w:rFonts w:ascii="GHEA Grapalat" w:hAnsi="GHEA Grapalat"/>
                <w:sz w:val="16"/>
                <w:szCs w:val="16"/>
                <w:lang w:val="pt-BR"/>
              </w:rPr>
              <w:t>Հեռ. (010)744212</w:t>
            </w:r>
          </w:p>
        </w:tc>
      </w:tr>
      <w:tr w:rsidR="00B77091" w:rsidRPr="003A48E0" w:rsidTr="00B77091">
        <w:trPr>
          <w:trHeight w:val="20"/>
        </w:trPr>
        <w:tc>
          <w:tcPr>
            <w:tcW w:w="636" w:type="dxa"/>
            <w:shd w:val="clear" w:color="auto" w:fill="auto"/>
            <w:vAlign w:val="center"/>
          </w:tcPr>
          <w:p w:rsidR="00B77091" w:rsidRDefault="00B77091" w:rsidP="00BC563F">
            <w:pPr>
              <w:jc w:val="center"/>
              <w:rPr>
                <w:rFonts w:ascii="GHEA Grapalat" w:hAnsi="GHEA Grapalat" w:cs="Sylfaen"/>
                <w:color w:val="000000"/>
              </w:rPr>
            </w:pPr>
            <w:r>
              <w:rPr>
                <w:rFonts w:ascii="GHEA Grapalat" w:hAnsi="GHEA Grapalat" w:cs="Sylfaen"/>
                <w:color w:val="000000"/>
              </w:rPr>
              <w:t>4</w:t>
            </w:r>
          </w:p>
        </w:tc>
        <w:tc>
          <w:tcPr>
            <w:tcW w:w="3282" w:type="dxa"/>
            <w:shd w:val="clear" w:color="auto" w:fill="auto"/>
          </w:tcPr>
          <w:p w:rsidR="00B77091" w:rsidRPr="001573D2" w:rsidRDefault="00FC4D44" w:rsidP="003A48E0">
            <w:pPr>
              <w:rPr>
                <w:rFonts w:ascii="GHEA Grapalat" w:hAnsi="GHEA Grapalat" w:cs="Sylfaen"/>
                <w:sz w:val="18"/>
                <w:szCs w:val="18"/>
                <w:lang w:val="ru-RU"/>
              </w:rPr>
            </w:pPr>
            <w:r w:rsidRPr="001573D2">
              <w:rPr>
                <w:rFonts w:ascii="GHEA Grapalat" w:hAnsi="GHEA Grapalat" w:cs="Sylfaen"/>
                <w:sz w:val="18"/>
                <w:szCs w:val="18"/>
                <w:lang w:val="ru-RU"/>
              </w:rPr>
              <w:t>Կոտայք ՍՊԸ</w:t>
            </w:r>
          </w:p>
        </w:tc>
        <w:tc>
          <w:tcPr>
            <w:tcW w:w="6252" w:type="dxa"/>
            <w:shd w:val="clear" w:color="auto" w:fill="auto"/>
            <w:vAlign w:val="center"/>
          </w:tcPr>
          <w:p w:rsidR="001573D2" w:rsidRPr="001573D2" w:rsidRDefault="001573D2" w:rsidP="001573D2">
            <w:pPr>
              <w:widowControl w:val="0"/>
              <w:spacing w:line="276" w:lineRule="auto"/>
              <w:jc w:val="center"/>
              <w:rPr>
                <w:rFonts w:ascii="GHEA Grapalat" w:hAnsi="GHEA Grapalat"/>
                <w:sz w:val="16"/>
                <w:szCs w:val="16"/>
                <w:lang w:val="pt-BR"/>
              </w:rPr>
            </w:pPr>
            <w:r w:rsidRPr="001573D2">
              <w:rPr>
                <w:rFonts w:ascii="GHEA Grapalat" w:hAnsi="GHEA Grapalat"/>
                <w:sz w:val="16"/>
                <w:szCs w:val="16"/>
                <w:lang w:val="pt-BR"/>
              </w:rPr>
              <w:t>ք. Աբովյան, 3-րդ մ/շրջ, Հատիսի 10ա</w:t>
            </w:r>
          </w:p>
          <w:p w:rsidR="00B77091" w:rsidRPr="001573D2" w:rsidRDefault="001573D2" w:rsidP="001573D2">
            <w:pPr>
              <w:widowControl w:val="0"/>
              <w:spacing w:line="276" w:lineRule="auto"/>
              <w:jc w:val="center"/>
              <w:rPr>
                <w:rFonts w:ascii="GHEA Grapalat" w:hAnsi="GHEA Grapalat"/>
                <w:b/>
                <w:sz w:val="18"/>
                <w:szCs w:val="18"/>
                <w:lang w:val="pt-BR"/>
              </w:rPr>
            </w:pPr>
            <w:r w:rsidRPr="001573D2">
              <w:rPr>
                <w:rFonts w:ascii="GHEA Grapalat" w:hAnsi="GHEA Grapalat"/>
                <w:sz w:val="16"/>
                <w:szCs w:val="16"/>
                <w:lang w:val="pt-BR"/>
              </w:rPr>
              <w:t>հեռ. 091-45-85-75, 0222-2-17-75</w:t>
            </w:r>
          </w:p>
        </w:tc>
      </w:tr>
    </w:tbl>
    <w:p w:rsidR="00D234AC" w:rsidRPr="003A48E0" w:rsidRDefault="00D234AC" w:rsidP="00C10808">
      <w:pPr>
        <w:pStyle w:val="aa"/>
        <w:ind w:left="1713"/>
        <w:jc w:val="both"/>
        <w:rPr>
          <w:rFonts w:ascii="GHEA Grapalat" w:hAnsi="GHEA Grapalat" w:cs="Sylfaen"/>
          <w:color w:val="000000"/>
          <w:sz w:val="20"/>
          <w:szCs w:val="20"/>
          <w:lang w:val="pt-BR" w:eastAsia="ru-RU"/>
        </w:rPr>
      </w:pPr>
    </w:p>
    <w:p w:rsidR="001D570B" w:rsidRPr="0058155D" w:rsidRDefault="001D570B" w:rsidP="001D570B">
      <w:pPr>
        <w:pStyle w:val="31"/>
        <w:numPr>
          <w:ilvl w:val="0"/>
          <w:numId w:val="1"/>
        </w:numPr>
        <w:tabs>
          <w:tab w:val="clear" w:pos="1353"/>
          <w:tab w:val="num" w:pos="1080"/>
        </w:tabs>
        <w:spacing w:line="240" w:lineRule="auto"/>
        <w:ind w:left="1080"/>
        <w:jc w:val="center"/>
        <w:rPr>
          <w:rFonts w:ascii="GHEA Grapalat" w:hAnsi="GHEA Grapalat" w:cs="Sylfaen"/>
          <w:color w:val="000000"/>
          <w:sz w:val="20"/>
          <w:lang w:val="pt-BR"/>
        </w:rPr>
      </w:pPr>
      <w:r w:rsidRPr="002E7C4A">
        <w:rPr>
          <w:rFonts w:ascii="GHEA Grapalat" w:hAnsi="GHEA Grapalat" w:cs="Sylfaen"/>
          <w:color w:val="000000"/>
          <w:sz w:val="20"/>
        </w:rPr>
        <w:t>Շրջանակային</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համաձայնագրերի</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միջոցով</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գնում</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կատարելու</w:t>
      </w:r>
      <w:r w:rsidR="008B2460" w:rsidRPr="003A48E0">
        <w:rPr>
          <w:rFonts w:ascii="GHEA Grapalat" w:hAnsi="GHEA Grapalat" w:cs="Sylfaen"/>
          <w:color w:val="000000"/>
          <w:sz w:val="20"/>
          <w:lang w:val="pt-BR"/>
        </w:rPr>
        <w:t xml:space="preserve">  </w:t>
      </w:r>
      <w:r w:rsidR="008B2460" w:rsidRPr="002E7C4A">
        <w:rPr>
          <w:rFonts w:ascii="GHEA Grapalat" w:hAnsi="GHEA Grapalat" w:cs="Sylfaen"/>
          <w:color w:val="000000"/>
          <w:sz w:val="20"/>
        </w:rPr>
        <w:t>ընթացակարգի</w:t>
      </w:r>
      <w:r w:rsidR="008B2460" w:rsidRPr="003A48E0">
        <w:rPr>
          <w:rFonts w:ascii="GHEA Grapalat" w:hAnsi="GHEA Grapalat" w:cs="Sylfaen"/>
          <w:color w:val="000000"/>
          <w:sz w:val="20"/>
          <w:lang w:val="pt-BR"/>
        </w:rPr>
        <w:t xml:space="preserve"> </w:t>
      </w:r>
      <w:r w:rsidR="008B2460" w:rsidRPr="002E7C4A">
        <w:rPr>
          <w:rFonts w:ascii="GHEA Grapalat" w:hAnsi="GHEA Grapalat" w:cs="Sylfaen"/>
          <w:color w:val="000000"/>
          <w:sz w:val="20"/>
        </w:rPr>
        <w:t>հայտերի</w:t>
      </w:r>
      <w:r w:rsidR="008B2460" w:rsidRPr="003A48E0">
        <w:rPr>
          <w:rFonts w:ascii="GHEA Grapalat" w:hAnsi="GHEA Grapalat" w:cs="Sylfaen"/>
          <w:color w:val="000000"/>
          <w:sz w:val="20"/>
          <w:lang w:val="pt-BR"/>
        </w:rPr>
        <w:t xml:space="preserve"> </w:t>
      </w:r>
      <w:r w:rsidR="008B2460" w:rsidRPr="002E7C4A">
        <w:rPr>
          <w:rFonts w:ascii="GHEA Grapalat" w:hAnsi="GHEA Grapalat" w:cs="Sylfaen"/>
          <w:color w:val="000000"/>
          <w:sz w:val="20"/>
        </w:rPr>
        <w:t>բացումը</w:t>
      </w:r>
      <w:r w:rsidR="008B2460" w:rsidRPr="003A48E0">
        <w:rPr>
          <w:rFonts w:ascii="GHEA Grapalat" w:hAnsi="GHEA Grapalat" w:cs="Sylfaen"/>
          <w:color w:val="000000"/>
          <w:sz w:val="20"/>
          <w:lang w:val="pt-BR"/>
        </w:rPr>
        <w:t xml:space="preserve">, </w:t>
      </w:r>
      <w:r w:rsidRPr="002E7C4A">
        <w:rPr>
          <w:rFonts w:ascii="GHEA Grapalat" w:hAnsi="GHEA Grapalat" w:cs="Sylfaen"/>
          <w:color w:val="000000"/>
          <w:sz w:val="20"/>
        </w:rPr>
        <w:t>մասնակիցների</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գնային</w:t>
      </w:r>
      <w:r w:rsidRPr="003A48E0">
        <w:rPr>
          <w:rFonts w:ascii="GHEA Grapalat" w:hAnsi="GHEA Grapalat" w:cs="Sylfaen"/>
          <w:color w:val="000000"/>
          <w:sz w:val="20"/>
          <w:lang w:val="pt-BR"/>
        </w:rPr>
        <w:t xml:space="preserve"> </w:t>
      </w:r>
      <w:r w:rsidRPr="002E7C4A">
        <w:rPr>
          <w:rFonts w:ascii="GHEA Grapalat" w:hAnsi="GHEA Grapalat" w:cs="Sylfaen"/>
          <w:color w:val="000000"/>
          <w:sz w:val="20"/>
        </w:rPr>
        <w:t>առաջարկները</w:t>
      </w:r>
      <w:r w:rsidR="008B2460" w:rsidRPr="003A48E0">
        <w:rPr>
          <w:rFonts w:ascii="GHEA Grapalat" w:hAnsi="GHEA Grapalat" w:cs="Sylfaen"/>
          <w:color w:val="000000"/>
          <w:sz w:val="20"/>
          <w:lang w:val="pt-BR"/>
        </w:rPr>
        <w:t xml:space="preserve"> </w:t>
      </w:r>
      <w:r w:rsidR="008B2460" w:rsidRPr="002E7C4A">
        <w:rPr>
          <w:rFonts w:ascii="GHEA Grapalat" w:hAnsi="GHEA Grapalat" w:cs="Sylfaen"/>
          <w:color w:val="000000"/>
          <w:sz w:val="20"/>
        </w:rPr>
        <w:t>և</w:t>
      </w:r>
      <w:r w:rsidR="008B2460" w:rsidRPr="003A48E0">
        <w:rPr>
          <w:rFonts w:ascii="GHEA Grapalat" w:hAnsi="GHEA Grapalat" w:cs="Sylfaen"/>
          <w:color w:val="000000"/>
          <w:sz w:val="20"/>
          <w:lang w:val="pt-BR"/>
        </w:rPr>
        <w:t xml:space="preserve"> </w:t>
      </w:r>
      <w:r w:rsidR="008B2460" w:rsidRPr="002E7C4A">
        <w:rPr>
          <w:rFonts w:ascii="GHEA Grapalat" w:hAnsi="GHEA Grapalat" w:cs="Sylfaen"/>
          <w:color w:val="000000"/>
          <w:sz w:val="20"/>
        </w:rPr>
        <w:t>նախահաշվային</w:t>
      </w:r>
      <w:r w:rsidR="008B2460" w:rsidRPr="0058155D">
        <w:rPr>
          <w:rFonts w:ascii="GHEA Grapalat" w:hAnsi="GHEA Grapalat" w:cs="Sylfaen"/>
          <w:color w:val="000000"/>
          <w:sz w:val="20"/>
          <w:lang w:val="pt-BR"/>
        </w:rPr>
        <w:t xml:space="preserve"> </w:t>
      </w:r>
      <w:r w:rsidR="008B2460" w:rsidRPr="002E7C4A">
        <w:rPr>
          <w:rFonts w:ascii="GHEA Grapalat" w:hAnsi="GHEA Grapalat" w:cs="Sylfaen"/>
          <w:color w:val="000000"/>
          <w:sz w:val="20"/>
        </w:rPr>
        <w:t>գինը</w:t>
      </w:r>
    </w:p>
    <w:p w:rsidR="00EB622B" w:rsidRPr="0058155D" w:rsidRDefault="00EB622B" w:rsidP="00EB622B">
      <w:pPr>
        <w:pStyle w:val="31"/>
        <w:spacing w:line="240" w:lineRule="auto"/>
        <w:jc w:val="center"/>
        <w:rPr>
          <w:rFonts w:ascii="GHEA Grapalat" w:hAnsi="GHEA Grapalat" w:cs="Sylfaen"/>
          <w:color w:val="000000"/>
          <w:sz w:val="20"/>
          <w:lang w:val="pt-BR"/>
        </w:rPr>
      </w:pPr>
      <w:r w:rsidRPr="0058155D">
        <w:rPr>
          <w:rFonts w:ascii="GHEA Grapalat" w:hAnsi="GHEA Grapalat" w:cs="Sylfaen"/>
          <w:color w:val="000000"/>
          <w:sz w:val="20"/>
          <w:lang w:val="pt-BR"/>
        </w:rPr>
        <w:t>----------------------------------------------------------------------------------------------------------------------------</w:t>
      </w:r>
    </w:p>
    <w:p w:rsidR="005A6ECC" w:rsidRPr="0058155D" w:rsidRDefault="005A6ECC" w:rsidP="005A6ECC">
      <w:pPr>
        <w:pStyle w:val="aa"/>
        <w:ind w:left="1353" w:right="-56"/>
        <w:rPr>
          <w:rFonts w:ascii="GHEA Grapalat" w:hAnsi="GHEA Grapalat" w:cs="Sylfaen"/>
          <w:color w:val="000000"/>
          <w:sz w:val="20"/>
          <w:szCs w:val="20"/>
          <w:lang w:val="pt-BR" w:eastAsia="ru-RU"/>
        </w:rPr>
      </w:pPr>
      <w:r w:rsidRPr="0058155D">
        <w:rPr>
          <w:rFonts w:ascii="GHEA Grapalat" w:hAnsi="GHEA Grapalat" w:cs="Sylfaen"/>
          <w:color w:val="000000"/>
          <w:sz w:val="20"/>
          <w:szCs w:val="20"/>
          <w:lang w:val="pt-BR" w:eastAsia="ru-RU"/>
        </w:rPr>
        <w:t xml:space="preserve">                                              (</w:t>
      </w:r>
      <w:r w:rsidR="00391D9D">
        <w:rPr>
          <w:rFonts w:ascii="GHEA Grapalat" w:hAnsi="GHEA Grapalat" w:cs="Sylfaen"/>
          <w:color w:val="000000"/>
          <w:sz w:val="20"/>
          <w:szCs w:val="20"/>
          <w:lang w:eastAsia="ru-RU"/>
        </w:rPr>
        <w:t>Ս</w:t>
      </w:r>
      <w:r w:rsidR="00391D9D" w:rsidRPr="0058155D">
        <w:rPr>
          <w:rFonts w:ascii="GHEA Grapalat" w:hAnsi="GHEA Grapalat" w:cs="Sylfaen"/>
          <w:color w:val="000000"/>
          <w:sz w:val="20"/>
          <w:szCs w:val="20"/>
          <w:lang w:val="pt-BR" w:eastAsia="ru-RU"/>
        </w:rPr>
        <w:t>.</w:t>
      </w:r>
      <w:r w:rsidR="00391D9D">
        <w:rPr>
          <w:rFonts w:ascii="GHEA Grapalat" w:hAnsi="GHEA Grapalat" w:cs="Sylfaen"/>
          <w:color w:val="000000"/>
          <w:sz w:val="20"/>
          <w:szCs w:val="20"/>
          <w:lang w:eastAsia="ru-RU"/>
        </w:rPr>
        <w:t>Եսայան</w:t>
      </w:r>
      <w:r w:rsidRPr="0058155D">
        <w:rPr>
          <w:rFonts w:ascii="GHEA Grapalat" w:hAnsi="GHEA Grapalat" w:cs="Sylfaen"/>
          <w:color w:val="000000"/>
          <w:sz w:val="20"/>
          <w:szCs w:val="20"/>
          <w:lang w:val="pt-BR" w:eastAsia="ru-RU"/>
        </w:rPr>
        <w:t>)</w:t>
      </w:r>
    </w:p>
    <w:p w:rsidR="00EB622B" w:rsidRPr="0058155D" w:rsidRDefault="00EB622B" w:rsidP="00EB622B">
      <w:pPr>
        <w:pStyle w:val="a3"/>
        <w:spacing w:line="240" w:lineRule="auto"/>
        <w:ind w:left="1353" w:firstLine="0"/>
        <w:rPr>
          <w:rFonts w:ascii="GHEA Grapalat" w:hAnsi="GHEA Grapalat" w:cs="Sylfaen"/>
          <w:i w:val="0"/>
          <w:color w:val="000000"/>
          <w:lang w:val="pt-BR"/>
        </w:rPr>
      </w:pPr>
    </w:p>
    <w:p w:rsidR="00BC49FA" w:rsidRPr="0058155D" w:rsidRDefault="00EB622B" w:rsidP="00BC49FA">
      <w:pPr>
        <w:pStyle w:val="ae"/>
        <w:rPr>
          <w:rFonts w:ascii="GHEA Grapalat" w:hAnsi="GHEA Grapalat"/>
          <w:sz w:val="20"/>
          <w:szCs w:val="20"/>
          <w:lang w:val="pt-BR"/>
        </w:rPr>
      </w:pPr>
      <w:r w:rsidRPr="0058155D">
        <w:rPr>
          <w:lang w:val="pt-BR"/>
        </w:rPr>
        <w:tab/>
      </w:r>
      <w:r w:rsidRPr="0058155D">
        <w:rPr>
          <w:rFonts w:ascii="GHEA Grapalat" w:hAnsi="GHEA Grapalat"/>
          <w:sz w:val="20"/>
          <w:szCs w:val="20"/>
          <w:lang w:val="pt-BR"/>
        </w:rPr>
        <w:t xml:space="preserve">2.1 </w:t>
      </w:r>
      <w:r w:rsidRPr="00BC49FA">
        <w:rPr>
          <w:rFonts w:ascii="GHEA Grapalat" w:hAnsi="GHEA Grapalat" w:cs="Arial Unicode MS"/>
          <w:sz w:val="20"/>
          <w:szCs w:val="20"/>
        </w:rPr>
        <w:t>Հայտ</w:t>
      </w:r>
      <w:r w:rsidRPr="0058155D">
        <w:rPr>
          <w:rFonts w:ascii="GHEA Grapalat" w:hAnsi="GHEA Grapalat"/>
          <w:sz w:val="20"/>
          <w:szCs w:val="20"/>
          <w:lang w:val="pt-BR"/>
        </w:rPr>
        <w:t xml:space="preserve"> </w:t>
      </w:r>
      <w:r w:rsidRPr="00BC49FA">
        <w:rPr>
          <w:rFonts w:ascii="GHEA Grapalat" w:hAnsi="GHEA Grapalat" w:cs="Arial Unicode MS"/>
          <w:sz w:val="20"/>
          <w:szCs w:val="20"/>
        </w:rPr>
        <w:t>ներկայացրած</w:t>
      </w:r>
      <w:r w:rsidRPr="0058155D">
        <w:rPr>
          <w:rFonts w:ascii="GHEA Grapalat" w:hAnsi="GHEA Grapalat"/>
          <w:sz w:val="20"/>
          <w:szCs w:val="20"/>
          <w:lang w:val="pt-BR"/>
        </w:rPr>
        <w:t xml:space="preserve"> </w:t>
      </w:r>
      <w:r w:rsidRPr="00BC49FA">
        <w:rPr>
          <w:rFonts w:ascii="GHEA Grapalat" w:hAnsi="GHEA Grapalat" w:cs="Arial Unicode MS"/>
          <w:sz w:val="20"/>
          <w:szCs w:val="20"/>
        </w:rPr>
        <w:t>մասնակ</w:t>
      </w:r>
      <w:r w:rsidR="005A6ECC" w:rsidRPr="00BC49FA">
        <w:rPr>
          <w:rFonts w:ascii="GHEA Grapalat" w:hAnsi="GHEA Grapalat" w:cs="Arial Unicode MS"/>
          <w:sz w:val="20"/>
          <w:szCs w:val="20"/>
        </w:rPr>
        <w:t>ի</w:t>
      </w:r>
      <w:r w:rsidR="00D618B1" w:rsidRPr="00BC49FA">
        <w:rPr>
          <w:rFonts w:ascii="GHEA Grapalat" w:hAnsi="GHEA Grapalat" w:cs="Arial Unicode MS"/>
          <w:sz w:val="20"/>
          <w:szCs w:val="20"/>
        </w:rPr>
        <w:t>ց</w:t>
      </w:r>
      <w:r w:rsidR="005A6ECC" w:rsidRPr="00BC49FA">
        <w:rPr>
          <w:rFonts w:ascii="GHEA Grapalat" w:hAnsi="GHEA Grapalat" w:cs="Arial Unicode MS"/>
          <w:sz w:val="20"/>
          <w:szCs w:val="20"/>
        </w:rPr>
        <w:t>ներ</w:t>
      </w:r>
      <w:r w:rsidR="009C5594" w:rsidRPr="00BC49FA">
        <w:rPr>
          <w:rFonts w:ascii="GHEA Grapalat" w:hAnsi="GHEA Grapalat" w:cs="Arial Unicode MS"/>
          <w:sz w:val="20"/>
          <w:szCs w:val="20"/>
        </w:rPr>
        <w:t>ի</w:t>
      </w:r>
      <w:r w:rsidR="009C5594" w:rsidRPr="0058155D">
        <w:rPr>
          <w:rFonts w:ascii="GHEA Grapalat" w:hAnsi="GHEA Grapalat"/>
          <w:sz w:val="20"/>
          <w:szCs w:val="20"/>
          <w:lang w:val="pt-BR"/>
        </w:rPr>
        <w:t xml:space="preserve"> </w:t>
      </w:r>
      <w:r w:rsidR="009C5594" w:rsidRPr="00BC49FA">
        <w:rPr>
          <w:rFonts w:ascii="GHEA Grapalat" w:hAnsi="GHEA Grapalat" w:cs="Arial Unicode MS"/>
          <w:sz w:val="20"/>
          <w:szCs w:val="20"/>
        </w:rPr>
        <w:t>ծրար</w:t>
      </w:r>
      <w:r w:rsidR="005A6ECC" w:rsidRPr="00BC49FA">
        <w:rPr>
          <w:rFonts w:ascii="GHEA Grapalat" w:hAnsi="GHEA Grapalat" w:cs="Arial Unicode MS"/>
          <w:sz w:val="20"/>
          <w:szCs w:val="20"/>
        </w:rPr>
        <w:t>ները</w:t>
      </w:r>
      <w:r w:rsidRPr="00BC49FA">
        <w:rPr>
          <w:rFonts w:ascii="GHEA Grapalat" w:hAnsi="GHEA Grapalat" w:cs="Arial Unicode MS"/>
          <w:sz w:val="20"/>
          <w:szCs w:val="20"/>
        </w:rPr>
        <w:t>ը</w:t>
      </w:r>
      <w:r w:rsidRPr="0058155D">
        <w:rPr>
          <w:rFonts w:ascii="GHEA Grapalat" w:hAnsi="GHEA Grapalat"/>
          <w:sz w:val="20"/>
          <w:szCs w:val="20"/>
          <w:lang w:val="pt-BR"/>
        </w:rPr>
        <w:t xml:space="preserve"> </w:t>
      </w:r>
      <w:r w:rsidRPr="00BC49FA">
        <w:rPr>
          <w:rFonts w:ascii="GHEA Grapalat" w:hAnsi="GHEA Grapalat" w:cs="Arial Unicode MS"/>
          <w:sz w:val="20"/>
          <w:szCs w:val="20"/>
        </w:rPr>
        <w:t>կազմվել</w:t>
      </w:r>
      <w:r w:rsidRPr="0058155D">
        <w:rPr>
          <w:rFonts w:ascii="GHEA Grapalat" w:hAnsi="GHEA Grapalat"/>
          <w:sz w:val="20"/>
          <w:szCs w:val="20"/>
          <w:lang w:val="pt-BR"/>
        </w:rPr>
        <w:t xml:space="preserve"> </w:t>
      </w:r>
      <w:r w:rsidRPr="00BC49FA">
        <w:rPr>
          <w:rFonts w:ascii="GHEA Grapalat" w:hAnsi="GHEA Grapalat" w:cs="Arial Unicode MS"/>
          <w:sz w:val="20"/>
          <w:szCs w:val="20"/>
        </w:rPr>
        <w:t>և</w:t>
      </w:r>
      <w:r w:rsidRPr="0058155D">
        <w:rPr>
          <w:rFonts w:ascii="GHEA Grapalat" w:hAnsi="GHEA Grapalat"/>
          <w:sz w:val="20"/>
          <w:szCs w:val="20"/>
          <w:lang w:val="pt-BR"/>
        </w:rPr>
        <w:t xml:space="preserve"> </w:t>
      </w:r>
      <w:r w:rsidRPr="00BC49FA">
        <w:rPr>
          <w:rFonts w:ascii="GHEA Grapalat" w:hAnsi="GHEA Grapalat" w:cs="Arial Unicode MS"/>
          <w:sz w:val="20"/>
          <w:szCs w:val="20"/>
        </w:rPr>
        <w:t>ներկայացվել</w:t>
      </w:r>
      <w:r w:rsidRPr="0058155D">
        <w:rPr>
          <w:rFonts w:ascii="GHEA Grapalat" w:hAnsi="GHEA Grapalat"/>
          <w:sz w:val="20"/>
          <w:szCs w:val="20"/>
          <w:lang w:val="pt-BR"/>
        </w:rPr>
        <w:t xml:space="preserve"> </w:t>
      </w:r>
      <w:r w:rsidR="00F276B5" w:rsidRPr="00BC49FA">
        <w:rPr>
          <w:rFonts w:ascii="GHEA Grapalat" w:hAnsi="GHEA Grapalat" w:cs="Arial Unicode MS"/>
          <w:sz w:val="20"/>
          <w:szCs w:val="20"/>
        </w:rPr>
        <w:t>են</w:t>
      </w:r>
      <w:r w:rsidRPr="0058155D">
        <w:rPr>
          <w:rFonts w:ascii="GHEA Grapalat" w:hAnsi="GHEA Grapalat"/>
          <w:sz w:val="20"/>
          <w:szCs w:val="20"/>
          <w:lang w:val="pt-BR"/>
        </w:rPr>
        <w:t xml:space="preserve"> </w:t>
      </w:r>
      <w:r w:rsidRPr="00BC49FA">
        <w:rPr>
          <w:rFonts w:ascii="GHEA Grapalat" w:hAnsi="GHEA Grapalat" w:cs="Arial Unicode MS"/>
          <w:sz w:val="20"/>
          <w:szCs w:val="20"/>
        </w:rPr>
        <w:t>հր</w:t>
      </w:r>
      <w:r w:rsidR="009C5594" w:rsidRPr="00BC49FA">
        <w:rPr>
          <w:rFonts w:ascii="GHEA Grapalat" w:hAnsi="GHEA Grapalat" w:cs="Arial Unicode MS"/>
          <w:sz w:val="20"/>
          <w:szCs w:val="20"/>
        </w:rPr>
        <w:t>ավերի</w:t>
      </w:r>
      <w:r w:rsidR="009C5594" w:rsidRPr="0058155D">
        <w:rPr>
          <w:rFonts w:ascii="GHEA Grapalat" w:hAnsi="GHEA Grapalat"/>
          <w:sz w:val="20"/>
          <w:szCs w:val="20"/>
          <w:lang w:val="pt-BR"/>
        </w:rPr>
        <w:t xml:space="preserve"> </w:t>
      </w:r>
      <w:r w:rsidR="009C5594" w:rsidRPr="00BC49FA">
        <w:rPr>
          <w:rFonts w:ascii="GHEA Grapalat" w:hAnsi="GHEA Grapalat" w:cs="Arial Unicode MS"/>
          <w:sz w:val="20"/>
          <w:szCs w:val="20"/>
        </w:rPr>
        <w:t>պահանջներին</w:t>
      </w:r>
      <w:r w:rsidR="009C5594" w:rsidRPr="0058155D">
        <w:rPr>
          <w:rFonts w:ascii="GHEA Grapalat" w:hAnsi="GHEA Grapalat"/>
          <w:sz w:val="20"/>
          <w:szCs w:val="20"/>
          <w:lang w:val="pt-BR"/>
        </w:rPr>
        <w:t xml:space="preserve"> </w:t>
      </w:r>
      <w:r w:rsidR="009C5594" w:rsidRPr="00BC49FA">
        <w:rPr>
          <w:rFonts w:ascii="GHEA Grapalat" w:hAnsi="GHEA Grapalat" w:cs="Arial Unicode MS"/>
          <w:sz w:val="20"/>
          <w:szCs w:val="20"/>
        </w:rPr>
        <w:t>համապատասխան</w:t>
      </w:r>
      <w:r w:rsidR="009C5594" w:rsidRPr="0058155D">
        <w:rPr>
          <w:rFonts w:ascii="GHEA Grapalat" w:hAnsi="GHEA Grapalat"/>
          <w:sz w:val="20"/>
          <w:szCs w:val="20"/>
          <w:lang w:val="pt-BR"/>
        </w:rPr>
        <w:t>.</w:t>
      </w:r>
    </w:p>
    <w:p w:rsidR="00EB622B" w:rsidRPr="00BC49FA" w:rsidRDefault="00EB622B" w:rsidP="00BC49FA">
      <w:pPr>
        <w:pStyle w:val="ae"/>
        <w:rPr>
          <w:rFonts w:ascii="GHEA Grapalat" w:hAnsi="GHEA Grapalat"/>
          <w:sz w:val="20"/>
          <w:szCs w:val="20"/>
          <w:lang w:val="hy-AM"/>
        </w:rPr>
      </w:pPr>
      <w:r w:rsidRPr="00BC49FA">
        <w:rPr>
          <w:rFonts w:ascii="GHEA Grapalat" w:hAnsi="GHEA Grapalat"/>
          <w:sz w:val="20"/>
          <w:szCs w:val="20"/>
          <w:lang w:val="hy-AM"/>
        </w:rPr>
        <w:t xml:space="preserve">  </w:t>
      </w:r>
      <w:r w:rsidRPr="00BC49FA">
        <w:rPr>
          <w:rFonts w:ascii="GHEA Grapalat" w:hAnsi="GHEA Grapalat" w:cs="Arial Unicode MS"/>
          <w:sz w:val="20"/>
          <w:szCs w:val="20"/>
          <w:lang w:val="hy-AM"/>
        </w:rPr>
        <w:t>Ընդունվել</w:t>
      </w:r>
      <w:r w:rsidRPr="00BC49FA">
        <w:rPr>
          <w:rFonts w:ascii="GHEA Grapalat" w:hAnsi="GHEA Grapalat"/>
          <w:sz w:val="20"/>
          <w:szCs w:val="20"/>
          <w:lang w:val="hy-AM"/>
        </w:rPr>
        <w:t xml:space="preserve"> </w:t>
      </w:r>
      <w:r w:rsidRPr="00BC49FA">
        <w:rPr>
          <w:rFonts w:ascii="GHEA Grapalat" w:hAnsi="GHEA Grapalat" w:cs="Arial Unicode MS"/>
          <w:sz w:val="20"/>
          <w:szCs w:val="20"/>
          <w:lang w:val="hy-AM"/>
        </w:rPr>
        <w:t>է</w:t>
      </w:r>
      <w:r w:rsidRPr="00BC49FA">
        <w:rPr>
          <w:rFonts w:ascii="GHEA Grapalat" w:hAnsi="GHEA Grapalat"/>
          <w:sz w:val="20"/>
          <w:szCs w:val="20"/>
          <w:lang w:val="hy-AM"/>
        </w:rPr>
        <w:t xml:space="preserve"> </w:t>
      </w:r>
      <w:r w:rsidRPr="00BC49FA">
        <w:rPr>
          <w:rFonts w:ascii="GHEA Grapalat" w:hAnsi="GHEA Grapalat" w:cs="Arial Unicode MS"/>
          <w:sz w:val="20"/>
          <w:szCs w:val="20"/>
          <w:lang w:val="hy-AM"/>
        </w:rPr>
        <w:t>որոշում</w:t>
      </w:r>
      <w:r w:rsidRPr="00BC49FA">
        <w:rPr>
          <w:rFonts w:ascii="GHEA Grapalat" w:hAnsi="GHEA Grapalat"/>
          <w:sz w:val="20"/>
          <w:szCs w:val="20"/>
          <w:lang w:val="hy-AM"/>
        </w:rPr>
        <w:t xml:space="preserve">  </w:t>
      </w:r>
      <w:r w:rsidRPr="00BC49FA">
        <w:rPr>
          <w:rFonts w:ascii="GHEA Grapalat" w:hAnsi="GHEA Grapalat" w:cs="Arial Unicode MS"/>
          <w:sz w:val="20"/>
          <w:szCs w:val="20"/>
          <w:lang w:val="hy-AM"/>
        </w:rPr>
        <w:t>կողմ</w:t>
      </w:r>
      <w:r w:rsidRPr="00BC49FA">
        <w:rPr>
          <w:rFonts w:ascii="GHEA Grapalat" w:hAnsi="GHEA Grapalat"/>
          <w:sz w:val="20"/>
          <w:szCs w:val="20"/>
          <w:lang w:val="hy-AM"/>
        </w:rPr>
        <w:t xml:space="preserve"> </w:t>
      </w:r>
      <w:r w:rsidR="00391D9D" w:rsidRPr="003A48E0">
        <w:rPr>
          <w:rFonts w:ascii="GHEA Grapalat" w:hAnsi="GHEA Grapalat"/>
          <w:sz w:val="20"/>
          <w:szCs w:val="20"/>
          <w:lang w:val="hy-AM"/>
        </w:rPr>
        <w:t>5</w:t>
      </w:r>
      <w:r w:rsidRPr="00BC49FA">
        <w:rPr>
          <w:rFonts w:ascii="GHEA Grapalat" w:hAnsi="GHEA Grapalat"/>
          <w:sz w:val="20"/>
          <w:szCs w:val="20"/>
          <w:lang w:val="hy-AM"/>
        </w:rPr>
        <w:t xml:space="preserve">, </w:t>
      </w:r>
      <w:r w:rsidRPr="00BC49FA">
        <w:rPr>
          <w:rFonts w:ascii="GHEA Grapalat" w:hAnsi="GHEA Grapalat" w:cs="Arial Unicode MS"/>
          <w:sz w:val="20"/>
          <w:szCs w:val="20"/>
          <w:lang w:val="hy-AM"/>
        </w:rPr>
        <w:t>դեմ</w:t>
      </w:r>
      <w:r w:rsidRPr="00BC49FA">
        <w:rPr>
          <w:rFonts w:ascii="GHEA Grapalat" w:hAnsi="GHEA Grapalat"/>
          <w:sz w:val="20"/>
          <w:szCs w:val="20"/>
          <w:lang w:val="hy-AM"/>
        </w:rPr>
        <w:t xml:space="preserve"> 0:</w:t>
      </w:r>
    </w:p>
    <w:p w:rsidR="00EB622B" w:rsidRPr="00BC49FA" w:rsidRDefault="00EB622B" w:rsidP="00BC49FA">
      <w:pPr>
        <w:pStyle w:val="ae"/>
        <w:rPr>
          <w:rFonts w:ascii="GHEA Grapalat" w:hAnsi="GHEA Grapalat"/>
          <w:sz w:val="20"/>
          <w:szCs w:val="20"/>
          <w:lang w:val="hy-AM"/>
        </w:rPr>
      </w:pPr>
    </w:p>
    <w:p w:rsidR="00EB622B" w:rsidRPr="00BC49FA" w:rsidRDefault="00A44341" w:rsidP="00BC49FA">
      <w:pPr>
        <w:pStyle w:val="ae"/>
        <w:rPr>
          <w:rFonts w:ascii="GHEA Grapalat" w:hAnsi="GHEA Grapalat" w:cs="Sylfaen"/>
          <w:color w:val="000000"/>
          <w:sz w:val="20"/>
          <w:szCs w:val="20"/>
          <w:lang w:val="hy-AM" w:eastAsia="ru-RU"/>
        </w:rPr>
      </w:pPr>
      <w:r w:rsidRPr="00BC49FA">
        <w:rPr>
          <w:rFonts w:ascii="GHEA Grapalat" w:hAnsi="GHEA Grapalat"/>
          <w:sz w:val="20"/>
          <w:szCs w:val="20"/>
          <w:lang w:val="hy-AM"/>
        </w:rPr>
        <w:t xml:space="preserve"> </w:t>
      </w:r>
      <w:r w:rsidR="00BC49FA" w:rsidRPr="00BC49FA">
        <w:rPr>
          <w:rFonts w:ascii="GHEA Grapalat" w:hAnsi="GHEA Grapalat"/>
          <w:sz w:val="20"/>
          <w:szCs w:val="20"/>
          <w:lang w:val="hy-AM"/>
        </w:rPr>
        <w:t xml:space="preserve">            2</w:t>
      </w:r>
      <w:r w:rsidR="00EB622B" w:rsidRPr="00BC49FA">
        <w:rPr>
          <w:rFonts w:ascii="GHEA Grapalat" w:hAnsi="GHEA Grapalat" w:cs="Sylfaen"/>
          <w:color w:val="000000"/>
          <w:sz w:val="20"/>
          <w:szCs w:val="20"/>
          <w:lang w:val="hy-AM" w:eastAsia="ru-RU"/>
        </w:rPr>
        <w:t>.</w:t>
      </w:r>
      <w:r w:rsidR="00BC49FA" w:rsidRPr="00BC49FA">
        <w:rPr>
          <w:rFonts w:ascii="GHEA Grapalat" w:hAnsi="GHEA Grapalat" w:cs="Sylfaen"/>
          <w:color w:val="000000"/>
          <w:sz w:val="20"/>
          <w:szCs w:val="20"/>
          <w:lang w:val="hy-AM" w:eastAsia="ru-RU"/>
        </w:rPr>
        <w:t>2</w:t>
      </w:r>
      <w:r w:rsidR="00EB622B" w:rsidRPr="00BC49FA">
        <w:rPr>
          <w:rFonts w:ascii="GHEA Grapalat" w:hAnsi="GHEA Grapalat" w:cs="Sylfaen"/>
          <w:color w:val="000000"/>
          <w:sz w:val="20"/>
          <w:szCs w:val="20"/>
          <w:lang w:val="hy-AM" w:eastAsia="ru-RU"/>
        </w:rPr>
        <w:t xml:space="preserve"> </w:t>
      </w:r>
      <w:r w:rsidR="00835A17" w:rsidRPr="00BC49FA">
        <w:rPr>
          <w:rFonts w:ascii="GHEA Grapalat" w:hAnsi="GHEA Grapalat" w:cs="Sylfaen"/>
          <w:color w:val="000000"/>
          <w:sz w:val="20"/>
          <w:szCs w:val="20"/>
          <w:lang w:val="hy-AM" w:eastAsia="ru-RU"/>
        </w:rPr>
        <w:t xml:space="preserve"> </w:t>
      </w:r>
      <w:r w:rsidR="004D6D07" w:rsidRPr="00BC49FA">
        <w:rPr>
          <w:rFonts w:ascii="GHEA Grapalat" w:hAnsi="GHEA Grapalat" w:cs="Sylfaen"/>
          <w:color w:val="000000"/>
          <w:sz w:val="20"/>
          <w:szCs w:val="20"/>
          <w:lang w:val="hy-AM" w:eastAsia="ru-RU"/>
        </w:rPr>
        <w:t>Հրավերին համապատասխան հ</w:t>
      </w:r>
      <w:r w:rsidR="00EB622B" w:rsidRPr="00BC49FA">
        <w:rPr>
          <w:rFonts w:ascii="GHEA Grapalat" w:hAnsi="GHEA Grapalat" w:cs="Sylfaen"/>
          <w:color w:val="000000"/>
          <w:sz w:val="20"/>
          <w:szCs w:val="20"/>
          <w:lang w:val="hy-AM" w:eastAsia="ru-RU"/>
        </w:rPr>
        <w:t>այտ ներկայացրած</w:t>
      </w:r>
      <w:r w:rsidR="000511D5" w:rsidRPr="00BC49FA">
        <w:rPr>
          <w:rFonts w:ascii="GHEA Grapalat" w:hAnsi="GHEA Grapalat" w:cs="Sylfaen"/>
          <w:color w:val="000000"/>
          <w:sz w:val="20"/>
          <w:szCs w:val="20"/>
          <w:lang w:val="hy-AM" w:eastAsia="ru-RU"/>
        </w:rPr>
        <w:t xml:space="preserve"> </w:t>
      </w:r>
      <w:r w:rsidR="00EB622B" w:rsidRPr="00BC49FA">
        <w:rPr>
          <w:rFonts w:ascii="GHEA Grapalat" w:hAnsi="GHEA Grapalat" w:cs="Sylfaen"/>
          <w:color w:val="000000"/>
          <w:sz w:val="20"/>
          <w:szCs w:val="20"/>
          <w:lang w:val="hy-AM" w:eastAsia="ru-RU"/>
        </w:rPr>
        <w:t>մասնակ</w:t>
      </w:r>
      <w:r w:rsidR="00F276B5" w:rsidRPr="00BC49FA">
        <w:rPr>
          <w:rFonts w:ascii="GHEA Grapalat" w:hAnsi="GHEA Grapalat" w:cs="Sylfaen"/>
          <w:color w:val="000000"/>
          <w:sz w:val="20"/>
          <w:szCs w:val="20"/>
          <w:lang w:val="hy-AM" w:eastAsia="ru-RU"/>
        </w:rPr>
        <w:t>ի</w:t>
      </w:r>
      <w:r w:rsidR="00D618B1" w:rsidRPr="00BC49FA">
        <w:rPr>
          <w:rFonts w:ascii="GHEA Grapalat" w:hAnsi="GHEA Grapalat" w:cs="Sylfaen"/>
          <w:color w:val="000000"/>
          <w:sz w:val="20"/>
          <w:szCs w:val="20"/>
          <w:lang w:val="hy-AM" w:eastAsia="ru-RU"/>
        </w:rPr>
        <w:t>ց</w:t>
      </w:r>
      <w:r w:rsidR="00F276B5" w:rsidRPr="00BC49FA">
        <w:rPr>
          <w:rFonts w:ascii="GHEA Grapalat" w:hAnsi="GHEA Grapalat" w:cs="Sylfaen"/>
          <w:color w:val="000000"/>
          <w:sz w:val="20"/>
          <w:szCs w:val="20"/>
          <w:lang w:val="hy-AM" w:eastAsia="ru-RU"/>
        </w:rPr>
        <w:t>ներ</w:t>
      </w:r>
      <w:r w:rsidR="00EB622B" w:rsidRPr="00BC49FA">
        <w:rPr>
          <w:rFonts w:ascii="GHEA Grapalat" w:hAnsi="GHEA Grapalat" w:cs="Sylfaen"/>
          <w:color w:val="000000"/>
          <w:sz w:val="20"/>
          <w:szCs w:val="20"/>
          <w:lang w:val="hy-AM" w:eastAsia="ru-RU"/>
        </w:rPr>
        <w:t>ի փաստ</w:t>
      </w:r>
      <w:r w:rsidR="00D618B1" w:rsidRPr="00BC49FA">
        <w:rPr>
          <w:rFonts w:ascii="GHEA Grapalat" w:hAnsi="GHEA Grapalat" w:cs="Sylfaen"/>
          <w:color w:val="000000"/>
          <w:sz w:val="20"/>
          <w:szCs w:val="20"/>
          <w:lang w:val="hy-AM" w:eastAsia="ru-RU"/>
        </w:rPr>
        <w:t>աթղթերը կազմվել և ներկայացվել է</w:t>
      </w:r>
      <w:r w:rsidR="00EB622B" w:rsidRPr="00BC49FA">
        <w:rPr>
          <w:rFonts w:ascii="GHEA Grapalat" w:hAnsi="GHEA Grapalat" w:cs="Sylfaen"/>
          <w:color w:val="000000"/>
          <w:sz w:val="20"/>
          <w:szCs w:val="20"/>
          <w:lang w:val="hy-AM" w:eastAsia="ru-RU"/>
        </w:rPr>
        <w:t xml:space="preserve"> հրավերի պահանջներին համապատասխան.</w:t>
      </w:r>
    </w:p>
    <w:p w:rsidR="00EB622B" w:rsidRPr="00BC49FA" w:rsidRDefault="00EB622B" w:rsidP="00EB622B">
      <w:pPr>
        <w:pStyle w:val="a7"/>
        <w:spacing w:before="120"/>
        <w:jc w:val="both"/>
        <w:rPr>
          <w:rFonts w:ascii="GHEA Grapalat" w:hAnsi="GHEA Grapalat" w:cs="Sylfaen"/>
          <w:color w:val="000000"/>
          <w:sz w:val="20"/>
          <w:lang w:val="hy-AM"/>
        </w:rPr>
      </w:pPr>
      <w:r w:rsidRPr="00BC49FA">
        <w:rPr>
          <w:rFonts w:ascii="GHEA Grapalat" w:hAnsi="GHEA Grapalat" w:cs="Sylfaen"/>
          <w:color w:val="000000"/>
          <w:sz w:val="20"/>
          <w:lang w:val="hy-AM"/>
        </w:rPr>
        <w:t xml:space="preserve">   Ընդունվել է որոշում  կողմ </w:t>
      </w:r>
      <w:r w:rsidR="00391D9D" w:rsidRPr="00391D9D">
        <w:rPr>
          <w:rFonts w:ascii="GHEA Grapalat" w:hAnsi="GHEA Grapalat" w:cs="Sylfaen"/>
          <w:color w:val="000000"/>
          <w:sz w:val="20"/>
          <w:lang w:val="hy-AM"/>
        </w:rPr>
        <w:t>5</w:t>
      </w:r>
      <w:r w:rsidRPr="00BC49FA">
        <w:rPr>
          <w:rFonts w:ascii="GHEA Grapalat" w:hAnsi="GHEA Grapalat" w:cs="Sylfaen"/>
          <w:color w:val="000000"/>
          <w:sz w:val="20"/>
          <w:lang w:val="hy-AM"/>
        </w:rPr>
        <w:t>, դեմ 0:</w:t>
      </w:r>
    </w:p>
    <w:p w:rsidR="00EB622B" w:rsidRPr="00BC49FA" w:rsidRDefault="00EB622B" w:rsidP="00EB622B">
      <w:pPr>
        <w:pStyle w:val="a3"/>
        <w:tabs>
          <w:tab w:val="left" w:pos="1560"/>
        </w:tabs>
        <w:spacing w:line="240" w:lineRule="auto"/>
        <w:rPr>
          <w:rFonts w:ascii="GHEA Grapalat" w:hAnsi="GHEA Grapalat" w:cs="Sylfaen"/>
          <w:i w:val="0"/>
          <w:color w:val="000000"/>
          <w:lang w:val="hy-AM"/>
        </w:rPr>
      </w:pPr>
      <w:r w:rsidRPr="00BC49FA">
        <w:rPr>
          <w:rFonts w:ascii="GHEA Grapalat" w:hAnsi="GHEA Grapalat" w:cs="Sylfaen"/>
          <w:i w:val="0"/>
          <w:color w:val="000000"/>
          <w:lang w:val="hy-AM"/>
        </w:rPr>
        <w:t xml:space="preserve">                                                                                                         </w:t>
      </w:r>
    </w:p>
    <w:p w:rsidR="00EB622B" w:rsidRPr="00BC49FA" w:rsidRDefault="00EB622B" w:rsidP="00D234AC">
      <w:pPr>
        <w:pStyle w:val="aa"/>
        <w:tabs>
          <w:tab w:val="left" w:pos="-1985"/>
        </w:tabs>
        <w:spacing w:line="360" w:lineRule="auto"/>
        <w:ind w:left="142"/>
        <w:jc w:val="both"/>
        <w:rPr>
          <w:rFonts w:ascii="GHEA Grapalat" w:hAnsi="GHEA Grapalat" w:cs="Sylfaen"/>
          <w:color w:val="000000"/>
          <w:sz w:val="20"/>
          <w:szCs w:val="20"/>
          <w:lang w:val="hy-AM" w:eastAsia="ru-RU"/>
        </w:rPr>
      </w:pPr>
      <w:r w:rsidRPr="00BC49FA">
        <w:rPr>
          <w:rFonts w:ascii="GHEA Grapalat" w:hAnsi="GHEA Grapalat" w:cs="Sylfaen"/>
          <w:color w:val="000000"/>
          <w:sz w:val="20"/>
          <w:szCs w:val="20"/>
          <w:lang w:val="hy-AM" w:eastAsia="ru-RU"/>
        </w:rPr>
        <w:tab/>
        <w:t>2.</w:t>
      </w:r>
      <w:r w:rsidR="00BC49FA" w:rsidRPr="00BC49FA">
        <w:rPr>
          <w:rFonts w:ascii="GHEA Grapalat" w:hAnsi="GHEA Grapalat" w:cs="Sylfaen"/>
          <w:color w:val="000000"/>
          <w:sz w:val="20"/>
          <w:szCs w:val="20"/>
          <w:lang w:val="hy-AM" w:eastAsia="ru-RU"/>
        </w:rPr>
        <w:t>3</w:t>
      </w:r>
      <w:r w:rsidRPr="00BC49FA">
        <w:rPr>
          <w:rFonts w:ascii="GHEA Grapalat" w:hAnsi="GHEA Grapalat" w:cs="Sylfaen"/>
          <w:color w:val="000000"/>
          <w:sz w:val="20"/>
          <w:szCs w:val="20"/>
          <w:lang w:val="hy-AM" w:eastAsia="ru-RU"/>
        </w:rPr>
        <w:t xml:space="preserve"> </w:t>
      </w:r>
      <w:r w:rsidR="004D6D07" w:rsidRPr="00BC49FA">
        <w:rPr>
          <w:rFonts w:ascii="GHEA Grapalat" w:hAnsi="GHEA Grapalat" w:cs="Sylfaen"/>
          <w:color w:val="000000"/>
          <w:sz w:val="20"/>
          <w:szCs w:val="20"/>
          <w:lang w:val="hy-AM" w:eastAsia="ru-RU"/>
        </w:rPr>
        <w:t>Հրավերին համապատասխան հայտ ներկայացրած մասնակ</w:t>
      </w:r>
      <w:r w:rsidR="00F276B5" w:rsidRPr="00BC49FA">
        <w:rPr>
          <w:rFonts w:ascii="GHEA Grapalat" w:hAnsi="GHEA Grapalat" w:cs="Sylfaen"/>
          <w:color w:val="000000"/>
          <w:sz w:val="20"/>
          <w:szCs w:val="20"/>
          <w:lang w:val="hy-AM" w:eastAsia="ru-RU"/>
        </w:rPr>
        <w:t>ի</w:t>
      </w:r>
      <w:r w:rsidR="00D618B1" w:rsidRPr="00BC49FA">
        <w:rPr>
          <w:rFonts w:ascii="GHEA Grapalat" w:hAnsi="GHEA Grapalat" w:cs="Sylfaen"/>
          <w:color w:val="000000"/>
          <w:sz w:val="20"/>
          <w:szCs w:val="20"/>
          <w:lang w:val="hy-AM" w:eastAsia="ru-RU"/>
        </w:rPr>
        <w:t>ց</w:t>
      </w:r>
      <w:r w:rsidR="00F276B5" w:rsidRPr="00BC49FA">
        <w:rPr>
          <w:rFonts w:ascii="GHEA Grapalat" w:hAnsi="GHEA Grapalat" w:cs="Sylfaen"/>
          <w:color w:val="000000"/>
          <w:sz w:val="20"/>
          <w:szCs w:val="20"/>
          <w:lang w:val="hy-AM" w:eastAsia="ru-RU"/>
        </w:rPr>
        <w:t>ներ</w:t>
      </w:r>
      <w:r w:rsidR="004D6D07" w:rsidRPr="00BC49FA">
        <w:rPr>
          <w:rFonts w:ascii="GHEA Grapalat" w:hAnsi="GHEA Grapalat" w:cs="Sylfaen"/>
          <w:color w:val="000000"/>
          <w:sz w:val="20"/>
          <w:szCs w:val="20"/>
          <w:lang w:val="hy-AM" w:eastAsia="ru-RU"/>
        </w:rPr>
        <w:t>ի</w:t>
      </w:r>
      <w:r w:rsidRPr="00BC49FA">
        <w:rPr>
          <w:rFonts w:ascii="GHEA Grapalat" w:hAnsi="GHEA Grapalat" w:cs="Sylfaen"/>
          <w:color w:val="000000"/>
          <w:sz w:val="20"/>
          <w:szCs w:val="20"/>
          <w:lang w:val="hy-AM" w:eastAsia="ru-RU"/>
        </w:rPr>
        <w:t xml:space="preserve"> կողմից գնային առաջարկ</w:t>
      </w:r>
      <w:r w:rsidR="00F276B5" w:rsidRPr="00BC49FA">
        <w:rPr>
          <w:rFonts w:ascii="GHEA Grapalat" w:hAnsi="GHEA Grapalat" w:cs="Sylfaen"/>
          <w:color w:val="000000"/>
          <w:sz w:val="20"/>
          <w:szCs w:val="20"/>
          <w:lang w:val="hy-AM" w:eastAsia="ru-RU"/>
        </w:rPr>
        <w:t>ները</w:t>
      </w:r>
      <w:r w:rsidRPr="00BC49FA">
        <w:rPr>
          <w:rFonts w:ascii="GHEA Grapalat" w:hAnsi="GHEA Grapalat" w:cs="Sylfaen"/>
          <w:color w:val="000000"/>
          <w:sz w:val="20"/>
          <w:szCs w:val="20"/>
          <w:lang w:val="hy-AM" w:eastAsia="ru-RU"/>
        </w:rPr>
        <w:t xml:space="preserve"> կազմված և ներկայացված</w:t>
      </w:r>
      <w:r w:rsidR="00F276B5" w:rsidRPr="00BC49FA">
        <w:rPr>
          <w:rFonts w:ascii="GHEA Grapalat" w:hAnsi="GHEA Grapalat" w:cs="Sylfaen"/>
          <w:color w:val="000000"/>
          <w:sz w:val="20"/>
          <w:szCs w:val="20"/>
          <w:lang w:val="hy-AM" w:eastAsia="ru-RU"/>
        </w:rPr>
        <w:t xml:space="preserve">են </w:t>
      </w:r>
      <w:r w:rsidRPr="00BC49FA">
        <w:rPr>
          <w:rFonts w:ascii="GHEA Grapalat" w:hAnsi="GHEA Grapalat" w:cs="Sylfaen"/>
          <w:color w:val="000000"/>
          <w:sz w:val="20"/>
          <w:szCs w:val="20"/>
          <w:lang w:val="hy-AM" w:eastAsia="ru-RU"/>
        </w:rPr>
        <w:t>սահմանված պահանջներին համապատասխան.</w:t>
      </w:r>
    </w:p>
    <w:p w:rsidR="007A0F80" w:rsidRPr="00BC49FA" w:rsidRDefault="007A0F80" w:rsidP="00EB622B">
      <w:pPr>
        <w:pStyle w:val="aa"/>
        <w:tabs>
          <w:tab w:val="left" w:pos="-1985"/>
        </w:tabs>
        <w:ind w:left="142"/>
        <w:jc w:val="both"/>
        <w:rPr>
          <w:rFonts w:ascii="GHEA Grapalat" w:hAnsi="GHEA Grapalat" w:cs="Sylfaen"/>
          <w:color w:val="000000"/>
          <w:sz w:val="20"/>
          <w:szCs w:val="20"/>
          <w:lang w:val="hy-AM" w:eastAsia="ru-RU"/>
        </w:rPr>
      </w:pPr>
    </w:p>
    <w:p w:rsidR="00EB622B" w:rsidRPr="00D461F5" w:rsidRDefault="00EB622B" w:rsidP="00EB622B">
      <w:pPr>
        <w:pStyle w:val="aa"/>
        <w:tabs>
          <w:tab w:val="left" w:pos="-1985"/>
        </w:tabs>
        <w:ind w:left="142"/>
        <w:jc w:val="both"/>
        <w:rPr>
          <w:rFonts w:ascii="GHEA Grapalat" w:hAnsi="GHEA Grapalat" w:cs="Sylfaen"/>
          <w:color w:val="000000"/>
          <w:sz w:val="20"/>
          <w:szCs w:val="20"/>
          <w:lang w:val="hy-AM" w:eastAsia="ru-RU"/>
        </w:rPr>
      </w:pPr>
      <w:r w:rsidRPr="00D461F5">
        <w:rPr>
          <w:rFonts w:ascii="GHEA Grapalat" w:hAnsi="GHEA Grapalat" w:cs="Sylfaen"/>
          <w:color w:val="000000"/>
          <w:sz w:val="20"/>
          <w:szCs w:val="20"/>
          <w:lang w:val="hy-AM" w:eastAsia="ru-RU"/>
        </w:rPr>
        <w:t xml:space="preserve">Ընդունվել է որոշում  կողմ </w:t>
      </w:r>
      <w:r w:rsidR="00391D9D" w:rsidRPr="00391D9D">
        <w:rPr>
          <w:rFonts w:ascii="GHEA Grapalat" w:hAnsi="GHEA Grapalat" w:cs="Sylfaen"/>
          <w:color w:val="000000"/>
          <w:sz w:val="20"/>
          <w:szCs w:val="20"/>
          <w:lang w:val="hy-AM" w:eastAsia="ru-RU"/>
        </w:rPr>
        <w:t>5</w:t>
      </w:r>
      <w:r w:rsidRPr="00D461F5">
        <w:rPr>
          <w:rFonts w:ascii="GHEA Grapalat" w:hAnsi="GHEA Grapalat" w:cs="Sylfaen"/>
          <w:color w:val="000000"/>
          <w:sz w:val="20"/>
          <w:szCs w:val="20"/>
          <w:lang w:val="hy-AM" w:eastAsia="ru-RU"/>
        </w:rPr>
        <w:t>, դեմ 0:</w:t>
      </w:r>
    </w:p>
    <w:p w:rsidR="00EB622B" w:rsidRPr="00D461F5" w:rsidRDefault="00EB622B" w:rsidP="00EB622B">
      <w:pPr>
        <w:pStyle w:val="aa"/>
        <w:tabs>
          <w:tab w:val="left" w:pos="-1985"/>
        </w:tabs>
        <w:ind w:left="142"/>
        <w:jc w:val="both"/>
        <w:rPr>
          <w:rFonts w:ascii="GHEA Grapalat" w:hAnsi="GHEA Grapalat" w:cs="Sylfaen"/>
          <w:color w:val="000000"/>
          <w:sz w:val="20"/>
          <w:szCs w:val="20"/>
          <w:lang w:val="hy-AM" w:eastAsia="ru-RU"/>
        </w:rPr>
      </w:pPr>
    </w:p>
    <w:p w:rsidR="00EB622B" w:rsidRPr="00D461F5" w:rsidRDefault="00EB622B" w:rsidP="00EB622B">
      <w:pPr>
        <w:widowControl w:val="0"/>
        <w:tabs>
          <w:tab w:val="left" w:pos="426"/>
        </w:tabs>
        <w:ind w:left="142"/>
        <w:jc w:val="both"/>
        <w:rPr>
          <w:rFonts w:ascii="GHEA Grapalat" w:hAnsi="GHEA Grapalat" w:cs="Sylfaen"/>
          <w:color w:val="000000"/>
          <w:lang w:val="hy-AM"/>
        </w:rPr>
      </w:pPr>
      <w:r w:rsidRPr="00D461F5">
        <w:rPr>
          <w:rFonts w:ascii="GHEA Grapalat" w:hAnsi="GHEA Grapalat" w:cs="Sylfaen"/>
          <w:color w:val="000000"/>
          <w:lang w:val="hy-AM"/>
        </w:rPr>
        <w:tab/>
      </w:r>
      <w:r w:rsidRPr="00D461F5">
        <w:rPr>
          <w:rFonts w:ascii="GHEA Grapalat" w:hAnsi="GHEA Grapalat" w:cs="Sylfaen"/>
          <w:color w:val="000000"/>
          <w:lang w:val="hy-AM"/>
        </w:rPr>
        <w:tab/>
        <w:t xml:space="preserve">2.5 </w:t>
      </w:r>
      <w:r w:rsidR="00835A17" w:rsidRPr="00D461F5">
        <w:rPr>
          <w:rFonts w:ascii="GHEA Grapalat" w:hAnsi="GHEA Grapalat" w:cs="Sylfaen"/>
          <w:color w:val="000000"/>
          <w:lang w:val="hy-AM"/>
        </w:rPr>
        <w:t xml:space="preserve"> </w:t>
      </w:r>
      <w:r w:rsidR="004D6D07" w:rsidRPr="00D461F5">
        <w:rPr>
          <w:rFonts w:ascii="GHEA Grapalat" w:hAnsi="GHEA Grapalat" w:cs="Sylfaen"/>
          <w:color w:val="000000"/>
          <w:lang w:val="hy-AM"/>
        </w:rPr>
        <w:t>Հրավերին համապատասխան հայտ ներկայացրած մասնակ</w:t>
      </w:r>
      <w:r w:rsidR="00D618B1" w:rsidRPr="00D461F5">
        <w:rPr>
          <w:rFonts w:ascii="GHEA Grapalat" w:hAnsi="GHEA Grapalat" w:cs="Sylfaen"/>
          <w:color w:val="000000"/>
          <w:lang w:val="hy-AM"/>
        </w:rPr>
        <w:t>ց</w:t>
      </w:r>
      <w:r w:rsidR="00F276B5" w:rsidRPr="00D461F5">
        <w:rPr>
          <w:rFonts w:ascii="GHEA Grapalat" w:hAnsi="GHEA Grapalat" w:cs="Sylfaen"/>
          <w:color w:val="000000"/>
          <w:lang w:val="hy-AM"/>
        </w:rPr>
        <w:t>ներ</w:t>
      </w:r>
      <w:r w:rsidR="004D6D07" w:rsidRPr="00D461F5">
        <w:rPr>
          <w:rFonts w:ascii="GHEA Grapalat" w:hAnsi="GHEA Grapalat" w:cs="Sylfaen"/>
          <w:color w:val="000000"/>
          <w:lang w:val="hy-AM"/>
        </w:rPr>
        <w:t>ի</w:t>
      </w:r>
      <w:r w:rsidRPr="00D461F5">
        <w:rPr>
          <w:rFonts w:ascii="GHEA Grapalat" w:hAnsi="GHEA Grapalat" w:cs="Sylfaen"/>
          <w:color w:val="000000"/>
          <w:lang w:val="hy-AM"/>
        </w:rPr>
        <w:t xml:space="preserve"> գնային առաջարկ</w:t>
      </w:r>
      <w:r w:rsidR="00F276B5" w:rsidRPr="00D461F5">
        <w:rPr>
          <w:rFonts w:ascii="GHEA Grapalat" w:hAnsi="GHEA Grapalat" w:cs="Sylfaen"/>
          <w:color w:val="000000"/>
          <w:lang w:val="hy-AM"/>
        </w:rPr>
        <w:t>ները</w:t>
      </w:r>
      <w:r w:rsidRPr="00D461F5">
        <w:rPr>
          <w:rFonts w:ascii="GHEA Grapalat" w:hAnsi="GHEA Grapalat" w:cs="Sylfaen"/>
          <w:color w:val="000000"/>
          <w:lang w:val="hy-AM"/>
        </w:rPr>
        <w:t>ը</w:t>
      </w:r>
      <w:r w:rsidR="00D25DF0" w:rsidRPr="00D461F5">
        <w:rPr>
          <w:rFonts w:ascii="GHEA Grapalat" w:hAnsi="GHEA Grapalat" w:cs="Sylfaen"/>
          <w:color w:val="000000"/>
          <w:lang w:val="hy-AM"/>
        </w:rPr>
        <w:t xml:space="preserve"> </w:t>
      </w:r>
      <w:r w:rsidRPr="00D461F5">
        <w:rPr>
          <w:rFonts w:ascii="GHEA Grapalat" w:hAnsi="GHEA Grapalat" w:cs="Sylfaen"/>
          <w:color w:val="000000"/>
          <w:lang w:val="hy-AM"/>
        </w:rPr>
        <w:t>՝</w:t>
      </w:r>
    </w:p>
    <w:p w:rsidR="00EB622B" w:rsidRPr="00D461F5" w:rsidRDefault="00EB622B" w:rsidP="00EB622B">
      <w:pPr>
        <w:pStyle w:val="aa"/>
        <w:tabs>
          <w:tab w:val="left" w:pos="-1985"/>
        </w:tabs>
        <w:ind w:left="142"/>
        <w:jc w:val="both"/>
        <w:rPr>
          <w:rFonts w:ascii="GHEA Grapalat" w:hAnsi="GHEA Grapalat" w:cs="Sylfaen"/>
          <w:color w:val="000000"/>
          <w:sz w:val="20"/>
          <w:szCs w:val="20"/>
          <w:lang w:val="hy-AM" w:eastAsia="ru-RU"/>
        </w:rPr>
      </w:pPr>
    </w:p>
    <w:p w:rsidR="00A102E3" w:rsidRDefault="00D461F5" w:rsidP="00EB622B">
      <w:pPr>
        <w:pStyle w:val="aa"/>
        <w:tabs>
          <w:tab w:val="left" w:pos="284"/>
        </w:tabs>
        <w:ind w:left="0"/>
        <w:rPr>
          <w:rFonts w:ascii="GHEA Grapalat" w:hAnsi="GHEA Grapalat" w:cs="Sylfaen"/>
          <w:color w:val="000000"/>
          <w:sz w:val="20"/>
          <w:szCs w:val="20"/>
          <w:lang w:val="ru-RU" w:eastAsia="ru-RU"/>
        </w:rPr>
      </w:pPr>
      <w:r w:rsidRPr="00BC5E39">
        <w:rPr>
          <w:rFonts w:ascii="GHEA Grapalat" w:hAnsi="GHEA Grapalat" w:cs="Sylfaen"/>
          <w:color w:val="000000"/>
          <w:sz w:val="20"/>
          <w:szCs w:val="20"/>
          <w:lang w:val="hy-AM" w:eastAsia="ru-RU"/>
        </w:rPr>
        <w:t xml:space="preserve">            </w:t>
      </w:r>
      <w:r w:rsidR="00542A68" w:rsidRPr="002E7C4A">
        <w:rPr>
          <w:rFonts w:ascii="GHEA Grapalat" w:hAnsi="GHEA Grapalat" w:cs="Sylfaen"/>
          <w:color w:val="000000"/>
          <w:sz w:val="20"/>
          <w:szCs w:val="20"/>
          <w:lang w:eastAsia="ru-RU"/>
        </w:rPr>
        <w:t>Չափա</w:t>
      </w:r>
      <w:r w:rsidR="008B2460" w:rsidRPr="002E7C4A">
        <w:rPr>
          <w:rFonts w:ascii="GHEA Grapalat" w:hAnsi="GHEA Grapalat" w:cs="Sylfaen"/>
          <w:color w:val="000000"/>
          <w:sz w:val="20"/>
          <w:szCs w:val="20"/>
          <w:lang w:eastAsia="ru-RU"/>
        </w:rPr>
        <w:t>բաժին՝ 1</w:t>
      </w:r>
      <w:r w:rsidR="00EB622B" w:rsidRPr="002E7C4A">
        <w:rPr>
          <w:rFonts w:ascii="GHEA Grapalat" w:hAnsi="GHEA Grapalat" w:cs="Sylfaen"/>
          <w:color w:val="000000"/>
          <w:sz w:val="20"/>
          <w:szCs w:val="20"/>
          <w:lang w:eastAsia="ru-RU"/>
        </w:rPr>
        <w:t xml:space="preserve"> </w:t>
      </w:r>
      <w:r w:rsidR="00B77091">
        <w:rPr>
          <w:rFonts w:ascii="GHEA Grapalat" w:hAnsi="GHEA Grapalat" w:cs="Sylfaen"/>
          <w:color w:val="000000"/>
          <w:sz w:val="20"/>
          <w:szCs w:val="20"/>
          <w:lang w:eastAsia="ru-RU"/>
        </w:rPr>
        <w:t>-121</w:t>
      </w:r>
    </w:p>
    <w:p w:rsidR="00931E5E" w:rsidRDefault="00931E5E" w:rsidP="00EB622B">
      <w:pPr>
        <w:pStyle w:val="aa"/>
        <w:tabs>
          <w:tab w:val="left" w:pos="284"/>
        </w:tabs>
        <w:ind w:left="0"/>
        <w:rPr>
          <w:rFonts w:ascii="GHEA Grapalat" w:hAnsi="GHEA Grapalat" w:cs="Sylfaen"/>
          <w:color w:val="000000"/>
          <w:sz w:val="20"/>
          <w:szCs w:val="20"/>
          <w:lang w:val="ru-RU" w:eastAsia="ru-RU"/>
        </w:rPr>
      </w:pPr>
    </w:p>
    <w:p w:rsidR="00931E5E" w:rsidRDefault="00931E5E" w:rsidP="00EB622B">
      <w:pPr>
        <w:pStyle w:val="aa"/>
        <w:tabs>
          <w:tab w:val="left" w:pos="284"/>
        </w:tabs>
        <w:ind w:left="0"/>
        <w:rPr>
          <w:rFonts w:ascii="GHEA Grapalat" w:hAnsi="GHEA Grapalat" w:cs="Sylfaen"/>
          <w:color w:val="000000"/>
          <w:sz w:val="20"/>
          <w:szCs w:val="20"/>
          <w:lang w:val="ru-RU" w:eastAsia="ru-RU"/>
        </w:rPr>
      </w:pPr>
    </w:p>
    <w:tbl>
      <w:tblPr>
        <w:tblW w:w="9938" w:type="dxa"/>
        <w:tblInd w:w="93" w:type="dxa"/>
        <w:tblLayout w:type="fixed"/>
        <w:tblLook w:val="04A0" w:firstRow="1" w:lastRow="0" w:firstColumn="1" w:lastColumn="0" w:noHBand="0" w:noVBand="1"/>
      </w:tblPr>
      <w:tblGrid>
        <w:gridCol w:w="582"/>
        <w:gridCol w:w="4536"/>
        <w:gridCol w:w="709"/>
        <w:gridCol w:w="709"/>
        <w:gridCol w:w="850"/>
        <w:gridCol w:w="851"/>
        <w:gridCol w:w="850"/>
        <w:gridCol w:w="851"/>
      </w:tblGrid>
      <w:tr w:rsidR="00931E5E" w:rsidRPr="000126DC" w:rsidTr="00931E5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Չ</w:t>
            </w:r>
            <w:r w:rsidRPr="00931E5E">
              <w:rPr>
                <w:rFonts w:ascii="GHEA Grapalat" w:hAnsi="GHEA Grapalat" w:cs="Calibri"/>
                <w:color w:val="000000"/>
                <w:sz w:val="14"/>
                <w:szCs w:val="14"/>
                <w:lang w:val="ru-RU"/>
              </w:rPr>
              <w:t>/</w:t>
            </w:r>
            <w:r w:rsidRPr="00931E5E">
              <w:rPr>
                <w:rFonts w:ascii="GHEA Grapalat" w:hAnsi="GHEA Grapalat" w:cs="Courier Unicode"/>
                <w:color w:val="000000"/>
                <w:sz w:val="14"/>
                <w:szCs w:val="14"/>
                <w:lang w:val="ru-RU"/>
              </w:rPr>
              <w:t>հ</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Անվանումը</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Չ</w:t>
            </w:r>
            <w:r w:rsidRPr="00931E5E">
              <w:rPr>
                <w:rFonts w:ascii="GHEA Grapalat" w:hAnsi="GHEA Grapalat" w:cs="Calibri"/>
                <w:color w:val="000000"/>
                <w:sz w:val="14"/>
                <w:szCs w:val="14"/>
                <w:lang w:val="ru-RU"/>
              </w:rPr>
              <w:t>/</w:t>
            </w:r>
            <w:r w:rsidRPr="00931E5E">
              <w:rPr>
                <w:rFonts w:ascii="GHEA Grapalat" w:hAnsi="GHEA Grapalat" w:cs="Courier Unicode"/>
                <w:color w:val="000000"/>
                <w:sz w:val="14"/>
                <w:szCs w:val="14"/>
                <w:lang w:val="ru-RU"/>
              </w:rPr>
              <w:t>մ</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Քանակ</w:t>
            </w:r>
          </w:p>
        </w:tc>
        <w:tc>
          <w:tcPr>
            <w:tcW w:w="3402"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Միավորի</w:t>
            </w:r>
            <w:r w:rsidRPr="00931E5E">
              <w:rPr>
                <w:rFonts w:ascii="GHEA Grapalat" w:hAnsi="GHEA Grapalat" w:cs="Calibri"/>
                <w:color w:val="000000"/>
                <w:sz w:val="14"/>
                <w:szCs w:val="14"/>
                <w:lang w:val="ru-RU"/>
              </w:rPr>
              <w:t xml:space="preserve"> </w:t>
            </w:r>
            <w:r w:rsidRPr="00931E5E">
              <w:rPr>
                <w:rFonts w:ascii="GHEA Grapalat" w:hAnsi="GHEA Grapalat" w:cs="Courier Unicode"/>
                <w:color w:val="000000"/>
                <w:sz w:val="14"/>
                <w:szCs w:val="14"/>
                <w:lang w:val="ru-RU"/>
              </w:rPr>
              <w:t>գինը</w:t>
            </w:r>
            <w:r w:rsidRPr="00931E5E">
              <w:rPr>
                <w:rFonts w:ascii="GHEA Grapalat" w:hAnsi="GHEA Grapalat" w:cs="Calibri"/>
                <w:color w:val="000000"/>
                <w:sz w:val="14"/>
                <w:szCs w:val="14"/>
                <w:lang w:val="ru-RU"/>
              </w:rPr>
              <w:t xml:space="preserve"> </w:t>
            </w:r>
            <w:r w:rsidRPr="00931E5E">
              <w:rPr>
                <w:rFonts w:ascii="GHEA Grapalat" w:hAnsi="GHEA Grapalat" w:cs="Courier Unicode"/>
                <w:color w:val="000000"/>
                <w:sz w:val="14"/>
                <w:szCs w:val="14"/>
                <w:lang w:val="ru-RU"/>
              </w:rPr>
              <w:t>առանց</w:t>
            </w:r>
            <w:r w:rsidRPr="00931E5E">
              <w:rPr>
                <w:rFonts w:ascii="GHEA Grapalat" w:hAnsi="GHEA Grapalat" w:cs="Calibri"/>
                <w:color w:val="000000"/>
                <w:sz w:val="14"/>
                <w:szCs w:val="14"/>
                <w:lang w:val="ru-RU"/>
              </w:rPr>
              <w:t xml:space="preserve"> </w:t>
            </w:r>
            <w:r w:rsidRPr="00931E5E">
              <w:rPr>
                <w:rFonts w:ascii="GHEA Grapalat" w:hAnsi="GHEA Grapalat" w:cs="Courier Unicode"/>
                <w:color w:val="000000"/>
                <w:sz w:val="14"/>
                <w:szCs w:val="14"/>
                <w:lang w:val="ru-RU"/>
              </w:rPr>
              <w:t>ԱԱՀ</w:t>
            </w:r>
            <w:r w:rsidRPr="00931E5E">
              <w:rPr>
                <w:rFonts w:ascii="GHEA Grapalat" w:hAnsi="GHEA Grapalat"/>
                <w:color w:val="000000"/>
                <w:sz w:val="14"/>
                <w:szCs w:val="14"/>
                <w:lang w:val="ru-RU"/>
              </w:rPr>
              <w:t>/</w:t>
            </w:r>
          </w:p>
        </w:tc>
      </w:tr>
      <w:tr w:rsidR="00931E5E" w:rsidRPr="000126DC" w:rsidTr="00931E5E">
        <w:trPr>
          <w:trHeight w:val="109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31E5E" w:rsidRPr="00931E5E" w:rsidRDefault="00931E5E" w:rsidP="00931E5E">
            <w:pPr>
              <w:rPr>
                <w:rFonts w:ascii="GHEA Grapalat" w:hAnsi="GHEA Grapalat"/>
                <w:color w:val="000000"/>
                <w:sz w:val="14"/>
                <w:szCs w:val="14"/>
                <w:lang w:val="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1E5E" w:rsidRPr="00931E5E" w:rsidRDefault="00931E5E" w:rsidP="00931E5E">
            <w:pPr>
              <w:rPr>
                <w:rFonts w:ascii="GHEA Grapalat" w:hAnsi="GHEA Grapalat"/>
                <w:color w:val="000000"/>
                <w:sz w:val="14"/>
                <w:szCs w:val="14"/>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31E5E" w:rsidRPr="00931E5E" w:rsidRDefault="00931E5E" w:rsidP="00931E5E">
            <w:pPr>
              <w:rPr>
                <w:rFonts w:ascii="GHEA Grapalat" w:hAnsi="GHEA Grapalat"/>
                <w:color w:val="000000"/>
                <w:sz w:val="14"/>
                <w:szCs w:val="14"/>
                <w:lang w:val="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931E5E" w:rsidRPr="00931E5E" w:rsidRDefault="00931E5E" w:rsidP="00931E5E">
            <w:pPr>
              <w:rPr>
                <w:rFonts w:ascii="GHEA Grapalat" w:hAnsi="GHEA Grapalat"/>
                <w:color w:val="000000"/>
                <w:sz w:val="14"/>
                <w:szCs w:val="14"/>
                <w:lang w:val="ru-RU"/>
              </w:rPr>
            </w:pPr>
          </w:p>
        </w:tc>
        <w:tc>
          <w:tcPr>
            <w:tcW w:w="850" w:type="dxa"/>
            <w:tcBorders>
              <w:top w:val="nil"/>
              <w:left w:val="nil"/>
              <w:bottom w:val="single" w:sz="4" w:space="0" w:color="auto"/>
              <w:right w:val="single" w:sz="4" w:space="0" w:color="auto"/>
            </w:tcBorders>
            <w:shd w:val="clear" w:color="000000" w:fill="FFFFFF"/>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Նատալի</w:t>
            </w:r>
            <w:r w:rsidRPr="00931E5E">
              <w:rPr>
                <w:rFonts w:ascii="GHEA Grapalat" w:hAnsi="GHEA Grapalat" w:cs="Calibri"/>
                <w:color w:val="000000"/>
                <w:sz w:val="14"/>
                <w:szCs w:val="14"/>
                <w:lang w:val="ru-RU"/>
              </w:rPr>
              <w:t xml:space="preserve"> </w:t>
            </w:r>
            <w:r w:rsidRPr="00931E5E">
              <w:rPr>
                <w:rFonts w:ascii="GHEA Grapalat" w:hAnsi="GHEA Grapalat" w:cs="Courier Unicode"/>
                <w:color w:val="000000"/>
                <w:sz w:val="14"/>
                <w:szCs w:val="14"/>
                <w:lang w:val="ru-RU"/>
              </w:rPr>
              <w:t>ֆարմ</w:t>
            </w:r>
            <w:r w:rsidRPr="00931E5E">
              <w:rPr>
                <w:rFonts w:ascii="GHEA Grapalat" w:hAnsi="GHEA Grapalat" w:cs="Calibri"/>
                <w:color w:val="000000"/>
                <w:sz w:val="14"/>
                <w:szCs w:val="14"/>
                <w:lang w:val="ru-RU"/>
              </w:rPr>
              <w:t xml:space="preserve"> </w:t>
            </w:r>
            <w:r w:rsidRPr="00931E5E">
              <w:rPr>
                <w:rFonts w:ascii="GHEA Grapalat" w:hAnsi="GHEA Grapalat" w:cs="Courier Unicode"/>
                <w:color w:val="000000"/>
                <w:sz w:val="14"/>
                <w:szCs w:val="14"/>
                <w:lang w:val="ru-RU"/>
              </w:rPr>
              <w:t>ՍՊԸ</w:t>
            </w:r>
          </w:p>
        </w:tc>
        <w:tc>
          <w:tcPr>
            <w:tcW w:w="851" w:type="dxa"/>
            <w:tcBorders>
              <w:top w:val="nil"/>
              <w:left w:val="nil"/>
              <w:bottom w:val="single" w:sz="4" w:space="0" w:color="auto"/>
              <w:right w:val="single" w:sz="4" w:space="0" w:color="auto"/>
            </w:tcBorders>
            <w:shd w:val="clear" w:color="000000" w:fill="FFFFFF"/>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Արֆարմացիա</w:t>
            </w:r>
            <w:r w:rsidRPr="00931E5E">
              <w:rPr>
                <w:rFonts w:ascii="GHEA Grapalat" w:hAnsi="GHEA Grapalat"/>
                <w:color w:val="000000"/>
                <w:sz w:val="14"/>
                <w:szCs w:val="14"/>
                <w:lang w:val="ru-RU"/>
              </w:rPr>
              <w:t xml:space="preserve"> </w:t>
            </w:r>
            <w:r w:rsidRPr="00931E5E">
              <w:rPr>
                <w:rFonts w:ascii="GHEA Grapalat" w:hAnsi="GHEA Grapalat" w:cs="Courier Unicode"/>
                <w:color w:val="000000"/>
                <w:sz w:val="14"/>
                <w:szCs w:val="14"/>
                <w:lang w:val="ru-RU"/>
              </w:rPr>
              <w:t>ՓԲԸ</w:t>
            </w:r>
          </w:p>
        </w:tc>
        <w:tc>
          <w:tcPr>
            <w:tcW w:w="850" w:type="dxa"/>
            <w:tcBorders>
              <w:top w:val="nil"/>
              <w:left w:val="nil"/>
              <w:bottom w:val="single" w:sz="4" w:space="0" w:color="auto"/>
              <w:right w:val="single" w:sz="4" w:space="0" w:color="auto"/>
            </w:tcBorders>
            <w:shd w:val="clear" w:color="000000" w:fill="FFFFFF"/>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Կոտայք</w:t>
            </w:r>
            <w:r w:rsidRPr="00931E5E">
              <w:rPr>
                <w:rFonts w:ascii="GHEA Grapalat" w:hAnsi="GHEA Grapalat"/>
                <w:color w:val="000000"/>
                <w:sz w:val="14"/>
                <w:szCs w:val="14"/>
                <w:lang w:val="ru-RU"/>
              </w:rPr>
              <w:t xml:space="preserve"> </w:t>
            </w:r>
            <w:r w:rsidRPr="00931E5E">
              <w:rPr>
                <w:rFonts w:ascii="GHEA Grapalat" w:hAnsi="GHEA Grapalat" w:cs="Courier Unicode"/>
                <w:color w:val="000000"/>
                <w:sz w:val="14"/>
                <w:szCs w:val="14"/>
                <w:lang w:val="ru-RU"/>
              </w:rPr>
              <w:t>ՍՊԸ</w:t>
            </w:r>
          </w:p>
        </w:tc>
        <w:tc>
          <w:tcPr>
            <w:tcW w:w="851" w:type="dxa"/>
            <w:tcBorders>
              <w:top w:val="nil"/>
              <w:left w:val="nil"/>
              <w:bottom w:val="single" w:sz="4" w:space="0" w:color="auto"/>
              <w:right w:val="single" w:sz="4" w:space="0" w:color="auto"/>
            </w:tcBorders>
            <w:shd w:val="clear" w:color="000000" w:fill="FFFFFF"/>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s="Courier Unicode"/>
                <w:color w:val="000000"/>
                <w:sz w:val="14"/>
                <w:szCs w:val="14"/>
                <w:lang w:val="ru-RU"/>
              </w:rPr>
              <w:t>Մագտոնի</w:t>
            </w:r>
            <w:r w:rsidRPr="00931E5E">
              <w:rPr>
                <w:rFonts w:ascii="GHEA Grapalat" w:hAnsi="GHEA Grapalat"/>
                <w:color w:val="000000"/>
                <w:sz w:val="14"/>
                <w:szCs w:val="14"/>
                <w:lang w:val="ru-RU"/>
              </w:rPr>
              <w:t xml:space="preserve"> </w:t>
            </w:r>
            <w:r w:rsidRPr="00931E5E">
              <w:rPr>
                <w:rFonts w:ascii="GHEA Grapalat" w:hAnsi="GHEA Grapalat" w:cs="Courier Unicode"/>
                <w:color w:val="000000"/>
                <w:sz w:val="14"/>
                <w:szCs w:val="14"/>
                <w:lang w:val="ru-RU"/>
              </w:rPr>
              <w:t>ՍՊԸ</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դիկլոֆենակ (դիկլոֆենակի նատրիումական աղ)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26.27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դիկլոֆենակ (դիկլոֆենակ նատրիում)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59.17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դիկլոֆենակ (դիկլոֆենակ նատրիում)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306.67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իբուպրոֆեն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պարացետամոլ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4.47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3.17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պարացետամոլ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մոմիկ</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38.11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38.17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պարացետամոլ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մոմիկ</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43.45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43.08</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պարացետամոլ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մոմիկ</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52.71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52.50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պարացետամոլ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52.08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310.00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դեքսամեթազոն (դեքսամեթազոն նատրիումի ֆոսֆատ)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պրեդնիզոլոն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6.84</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ալբենդազոլ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143.07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137.50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132.50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մեբենդազոլ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33.79</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32.50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31.00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ամօքսիցիլին (ամօքսիցիլինի տրիհիդրատ)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75.00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ամօքսիցիլին (ամօքսիցիլինի տրիհիդրատ)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դեղահատեր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91.65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ամօքսիցիլին (ամօքսիցիլինի տրիհիդրատ)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դեղահատեր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116.95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Ամօքսիցիլին/ամօքսիցիլինի տրիհիդրատ/,քլավուլանաթթու /կալիումի քլավալանատ(250մգ+62.5 մգ)/5 մլ</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1787.50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Ամօքսիցիլին/ամօքսիցիլինի տրիհիդրատ/,քլավուլանաթթու /կալիումի քլավալանատ (125մգ+31.25 մգ)/5 մլ</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874.17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երկաթի (III) հիդրօքսիդի և պոլիմալտոզի համալիր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1583.33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ֆոլաթթու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6.31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4.81</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4.58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ցիանոկոբալամին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16.65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15.75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կարվեդիլոլ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23.33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16.50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16.83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նիտրոգլիցերին</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իզոսորբիդի դինիտրատ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23.08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վերապամիլ (վերապամիլի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1800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21.29</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դիգօքսին 0.25մգ</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4.77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4.60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նիֆեդիպին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11.28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ֆուրոսեմիդ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29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կլոպիդոգրել (կլոպիդոգրելի բիսուլֆատ)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104.17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դրոտավերին (դրոտավերինի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6.73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5.47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5.42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սենոզիդներ Ca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lastRenderedPageBreak/>
              <w:t>32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տետրացիկլին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ակնաքսուք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490.50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470.83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դեքսամեթազոն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415.83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սալբուտամոլ (սալբուտամոլի սուլֆատ)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11.36</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10.92</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10.63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ասկորբինաթթու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16.35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14.17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ասկորբինաթթու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19.33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18.50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ասկորբինաթթու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44.40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41.98</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խոլեկալցիֆերոլ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570.83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573.33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39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ցիպրոֆլօքսացին (ցիպրոֆլօքսացինի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490.50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քսիլոմետազոլին (քսիլոմետազոլինի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299.17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կալցիում, վիտամին D3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դեղահատեր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28.33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ֆոսֆոլիպիդներ (էսենցիալ)-ԷՖԼ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դեղապատիճ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72.00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տաուրին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436.00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բրիմոնիդին (բրիմոնիդինի տարտրատ), թիմոլոլ (թիմոլոլի մալեատ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12</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2725.00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դորզոլամիդ (դորզոլամիդի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12</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4105.50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դեքստրոզ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30.53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28.88</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ամինոֆիլին (էուֆիլին)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33.30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31.50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ամինոֆիլին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2.38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49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ինդոմետացին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243.33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դիկլոֆենակ (դիկլոֆենակի դիէթիլամին)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306.67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պերինդոպրիլ (պերինդոպրիլի արգինին)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108.08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տրիմետազիդին (տրիմետազիդինի դիհիդրոքլորիդ)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դեղահատ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26.42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վարֆարին (վարֆարին նատրիում)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ամլոդիպին (ամլոդիպինի բեզիլատ)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15.01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24.08</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էնալապրիլ (էնալապրիլի մալեատ)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էնալապրիլ (էնալապրիլի մալեատ), հիդրոքլորոթիազիդ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16.35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15.73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15.35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սալբուտամոլ (սալբուտամոլի սուլֆատ)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տուփ</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1174.17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1176.67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բիսոպրոլոլ (բիսոպրոլոլի ֆումարատ)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7.92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8.75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59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ացետիլսալիցիլաթթու, մագնեզիումի հիդրօքսիդ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14.08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8.75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8.58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մետոպրոլոլ (մետոպրոլոլի տարտրատ)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15.58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15.08</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սպիրոնոլակտոն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32.83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էնալապրիլ (էնալապրիլի մալեատ)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27.08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ատորվաստատին (ատորվաստատին կալցիումի հեմիհիդրատ)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7B3428" w:rsidRDefault="007B3428" w:rsidP="00931E5E">
            <w:pPr>
              <w:jc w:val="right"/>
              <w:rPr>
                <w:rFonts w:ascii="GHEA Grapalat" w:hAnsi="GHEA Grapalat"/>
                <w:color w:val="000000"/>
                <w:sz w:val="14"/>
                <w:szCs w:val="14"/>
              </w:rPr>
            </w:pPr>
            <w:r>
              <w:rPr>
                <w:rFonts w:ascii="GHEA Grapalat" w:hAnsi="GHEA Grapalat"/>
                <w:color w:val="000000"/>
                <w:sz w:val="14"/>
                <w:szCs w:val="14"/>
              </w:rPr>
              <w:t>32.5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37.83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7B3428" w:rsidRDefault="007B3428" w:rsidP="007B3428">
            <w:pPr>
              <w:jc w:val="right"/>
              <w:rPr>
                <w:rFonts w:ascii="GHEA Grapalat" w:hAnsi="GHEA Grapalat"/>
                <w:color w:val="000000"/>
                <w:sz w:val="14"/>
                <w:szCs w:val="14"/>
              </w:rPr>
            </w:pPr>
            <w:r>
              <w:rPr>
                <w:rFonts w:ascii="GHEA Grapalat" w:hAnsi="GHEA Grapalat"/>
                <w:color w:val="000000"/>
                <w:sz w:val="14"/>
                <w:szCs w:val="14"/>
              </w:rPr>
              <w:t>32.33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ինդապամիդ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38.31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նատրիումի քլորիդ, կալիումի քլորիդ, նատրիումի ցիտրատ, անջուր գլյուկոզ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փաթեթիկ</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179.17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օմեպրազոլ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դեղապատիճ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10.42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թիմոլոլ (թիմոլոլի մալեատ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364.50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ինդոմետացին, տրօքսերուտին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1016.29</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69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կետոպրոֆեն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140.00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վինկամին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դեղապատիճ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131.25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132.50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մետամիզոլ (մետամիզոլ նատրիում)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27.75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26.23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էպինեֆրին (էպինեֆրինի հիդրոտարտրատ)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108.20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դիազեպամ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մագնեզիումի սուլֆատ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27.75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26.25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ֆուրոսեմիդ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22.06</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պովիդոն յոդ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շշ</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1188.89</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800.00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քլորհեքսիդին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մետոկլոպրամիդ (մետոկլոպրամիդի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43.34</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79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դրոտավերին (դրոտավերինի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43.23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both"/>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մետամիզոլ (մետամիզոլ նատրիում), պիտոֆենոն (պիտոֆենոնի հիդրոքլորիդ), ֆենպիվերինիում բրոմիդ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114.07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բենդազոլ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22.20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էտամզիլատ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117.50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կոֆեին նատրիումի բենզոատ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27.75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31.50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նիկեթամիդ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95.00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քլորոպիրամին (քլորոպիրամինի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233.74</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225.00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կատվախոտի հանուկ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1.58</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կատվախոտի ոգեթուրմ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շշ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131.32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մենթոլի լուծույթ մենթիլ իզովալերաթթվում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6.80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89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ալֆա-բրոմիզովալերիանաթթվի էթիլ էսթեր, ֆենոբարբիտալ, անանուխի յուղ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շշ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ֆենոբարբիտալ, էթիլբրոմիզովալերիանաթթու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շշ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495.83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պրոկային (պրոկայինի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փաթեթ</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420.00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նատրիումի 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27.75</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26.25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պովիդոն յոդ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տուփ</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262.63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 Ամոնյակի լուծույթ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շշ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նիտրոֆուրալ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քլորամֆենիկոլ, մեթիլուրացիլ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215.00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տրամադոլ (տրամադոլի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85.83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85.42</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լիդոկային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տուփ</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923.33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900.00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99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Լևոդոպա + կարբիդոպա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1400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90.73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Հակափայտացման շիճուկ</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3058.33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3541.67</w:t>
            </w:r>
          </w:p>
        </w:tc>
      </w:tr>
      <w:tr w:rsidR="00931E5E" w:rsidRPr="000126DC" w:rsidTr="00931E5E">
        <w:trPr>
          <w:trHeight w:val="61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Հակակատաղության  պատվաստանյութ</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5333.33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4C1FB7" w:rsidRDefault="004C1FB7" w:rsidP="00931E5E">
            <w:pPr>
              <w:jc w:val="right"/>
              <w:rPr>
                <w:rFonts w:ascii="GHEA Grapalat" w:hAnsi="GHEA Grapalat"/>
                <w:color w:val="000000"/>
                <w:sz w:val="14"/>
                <w:szCs w:val="14"/>
              </w:rPr>
            </w:pPr>
            <w:r>
              <w:rPr>
                <w:rFonts w:ascii="GHEA Grapalat" w:hAnsi="GHEA Grapalat"/>
                <w:color w:val="000000"/>
                <w:sz w:val="14"/>
                <w:szCs w:val="14"/>
              </w:rPr>
              <w:t>5166.67</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AC  անատոքսին</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250.00</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սուլֆամեթօքսազոլ, տրիմեթոպրիմ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9.89</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քլորոպիրամին (քլորոպիրամինի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34.73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47.25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դիֆենհիդրամին (դիֆենհիդրամինի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1200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19.43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18.33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կապտոպրիլ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3.21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ամիոդարոն (ամիոդարոնի հիդրոքլորիդ)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ամպուլա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203.93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պլատիֆիլին (պլատիֆիլինի հիդրոտարտրատ)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85.40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109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ատրոպին (ատրոպինի սուլֆատ)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ամպուլա</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51.67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ստրոֆանթին Կ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 xml:space="preserve">ամպուլա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նատրիումի քլորիդ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փաթեթ</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256.67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112</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վիտամին A, վիտամին D3, վիտամին E, վիտամին C, վիտամին B1, վիտամին B2, վիտամին B6, վիտամին B12, նիկոտինամիդ, բիոտին, ֆոլաթթու, պանտոթենաթթու (կալցիումի պանտոթենատ), վիտամին K1, կալցիում (կալցիումի կարբոնատ), մագնեզիում (մագնեզիումի օքսիդ),երկաթ (երկաթի ֆումարատ), պղինձ (պղնձի օքսիդ), ցինկ (ցինկի օքսիդ), մանգան (մանգան սուլֆատի մոնոհիդրատ),քրոմ (քրոմի ամինոատ), մոլիբդեն (նատրիումի մոլիբդատ), սելեն (նատրիումի սելենատ), ֆոսֆոր (կալցիումի հիդրոֆոսֆատ), յոդ (կալիումի յոդիդ)</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58.17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113</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վիտամին A, վիտամին D3, վիտամին E, վիտամին C, վիտամին B1, վիտամին B2, վիտամին B6, նիկոտինամիդ, վիտամին B12, բիոտին, ֆոլաթթու, պանտոթենաաթթու, կալցիում (կալցիումի կարբոնատ), մագնեզիում (մագնեզիումի ֆոսֆատ), երկաթ (երկաթի ֆումարատ), պղինձ (պղնձի օքսիդ), ցինկ (ցինկի օքսիդ), մանգան (մանգանի ցիտրատ), սելեն (նատրիումի սելենատ), քրոմ (քրոմի ամինոատ), ֆոսֆոր (մագնեզիումի ֆոսֆատ), յոդ (կալիումի յոդիդ)</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65.83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114</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ցեֆտրիաքսոն (ցեֆտրիաքսոն նատրիում)</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հատ</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196.84</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115</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ազիթրոմիցին (ազիթրոմիցինի դիհիդրատ)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327.24</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256.67</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116</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երկաթի (III) հիդրօքսիդի և պոլիմալտոզի համալիր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70.73</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117</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քլորամֆենիկոլ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պարկուճ</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214.62</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118</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նիտրոֆուրալ, տետրակային (տետրակայինի հիդրոքլորիդ), ֆենազոն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561.67</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119</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ցիպրոֆլօքսացին (ցիպրոֆլօքսացինի հիդրոքլորիդ), դեքսամեթազոն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սրվ</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490.50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120</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կարբամազեպին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դեղահաբ</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500</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9.81</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9.43</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9.00</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r w:rsidR="00931E5E" w:rsidRPr="000126DC" w:rsidTr="00931E5E">
        <w:trPr>
          <w:trHeight w:val="40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121</w:t>
            </w:r>
          </w:p>
        </w:tc>
        <w:tc>
          <w:tcPr>
            <w:tcW w:w="4536"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rPr>
                <w:rFonts w:ascii="GHEA Grapalat" w:hAnsi="GHEA Grapalat"/>
                <w:color w:val="000000"/>
                <w:sz w:val="14"/>
                <w:szCs w:val="14"/>
                <w:lang w:val="ru-RU"/>
              </w:rPr>
            </w:pPr>
            <w:r w:rsidRPr="00931E5E">
              <w:rPr>
                <w:rFonts w:ascii="GHEA Grapalat" w:hAnsi="GHEA Grapalat"/>
                <w:color w:val="000000"/>
                <w:sz w:val="14"/>
                <w:szCs w:val="14"/>
                <w:lang w:val="ru-RU"/>
              </w:rPr>
              <w:t xml:space="preserve">չիչխանի յուղ, քլորամֆենիկոլ, բենզոկային, բորաթթու </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center"/>
              <w:rPr>
                <w:rFonts w:ascii="GHEA Grapalat" w:hAnsi="GHEA Grapalat"/>
                <w:color w:val="000000"/>
                <w:sz w:val="14"/>
                <w:szCs w:val="14"/>
                <w:lang w:val="ru-RU"/>
              </w:rPr>
            </w:pPr>
            <w:r w:rsidRPr="00931E5E">
              <w:rPr>
                <w:rFonts w:ascii="GHEA Grapalat" w:hAnsi="GHEA Grapalat"/>
                <w:color w:val="000000"/>
                <w:sz w:val="14"/>
                <w:szCs w:val="14"/>
                <w:lang w:val="ru-RU"/>
              </w:rPr>
              <w:t>տուփ</w:t>
            </w:r>
          </w:p>
        </w:tc>
        <w:tc>
          <w:tcPr>
            <w:tcW w:w="709" w:type="dxa"/>
            <w:tcBorders>
              <w:top w:val="nil"/>
              <w:left w:val="nil"/>
              <w:bottom w:val="single" w:sz="4" w:space="0" w:color="auto"/>
              <w:right w:val="single" w:sz="4" w:space="0" w:color="auto"/>
            </w:tcBorders>
            <w:shd w:val="clear" w:color="000000" w:fill="FFFFFF"/>
            <w:noWrap/>
            <w:vAlign w:val="center"/>
            <w:hideMark/>
          </w:tcPr>
          <w:p w:rsidR="00931E5E" w:rsidRPr="00931E5E" w:rsidRDefault="00931E5E" w:rsidP="00931E5E">
            <w:pPr>
              <w:jc w:val="right"/>
              <w:rPr>
                <w:rFonts w:ascii="GHEA Grapalat" w:hAnsi="GHEA Grapalat"/>
                <w:color w:val="000000"/>
                <w:sz w:val="14"/>
                <w:szCs w:val="14"/>
                <w:lang w:val="ru-RU"/>
              </w:rPr>
            </w:pPr>
            <w:r w:rsidRPr="00931E5E">
              <w:rPr>
                <w:rFonts w:ascii="GHEA Grapalat" w:hAnsi="GHEA Grapalat"/>
                <w:color w:val="000000"/>
                <w:sz w:val="14"/>
                <w:szCs w:val="14"/>
                <w:lang w:val="ru-RU"/>
              </w:rPr>
              <w:t>2</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31E5E" w:rsidRPr="00931E5E" w:rsidRDefault="00931E5E" w:rsidP="00931E5E">
            <w:pPr>
              <w:rPr>
                <w:rFonts w:ascii="GHEA Grapalat" w:hAnsi="GHEA Grapalat"/>
                <w:color w:val="000000"/>
                <w:sz w:val="14"/>
                <w:szCs w:val="14"/>
                <w:lang w:val="ru-RU"/>
              </w:rPr>
            </w:pPr>
            <w:r w:rsidRPr="00931E5E">
              <w:rPr>
                <w:rFonts w:ascii="Calibri" w:hAnsi="Calibri"/>
                <w:color w:val="000000"/>
                <w:sz w:val="14"/>
                <w:szCs w:val="14"/>
                <w:lang w:val="ru-RU"/>
              </w:rPr>
              <w:t> </w:t>
            </w:r>
          </w:p>
        </w:tc>
      </w:tr>
    </w:tbl>
    <w:p w:rsidR="00931E5E" w:rsidRPr="00931E5E" w:rsidRDefault="00931E5E" w:rsidP="00EB622B">
      <w:pPr>
        <w:pStyle w:val="aa"/>
        <w:tabs>
          <w:tab w:val="left" w:pos="284"/>
        </w:tabs>
        <w:ind w:left="0"/>
        <w:rPr>
          <w:rFonts w:ascii="GHEA Grapalat" w:hAnsi="GHEA Grapalat" w:cs="Sylfaen"/>
          <w:color w:val="000000"/>
          <w:sz w:val="16"/>
          <w:szCs w:val="16"/>
          <w:lang w:val="ru-RU" w:eastAsia="ru-RU"/>
        </w:rPr>
      </w:pPr>
    </w:p>
    <w:p w:rsidR="0026698B" w:rsidRDefault="0026698B" w:rsidP="00DC200A">
      <w:pPr>
        <w:widowControl w:val="0"/>
        <w:tabs>
          <w:tab w:val="left" w:pos="851"/>
          <w:tab w:val="left" w:pos="1418"/>
          <w:tab w:val="left" w:pos="2970"/>
        </w:tabs>
        <w:jc w:val="both"/>
        <w:rPr>
          <w:rFonts w:ascii="GHEA Grapalat" w:hAnsi="GHEA Grapalat" w:cs="Sylfaen"/>
          <w:color w:val="000000"/>
          <w:lang w:val="ru-RU"/>
        </w:rPr>
      </w:pPr>
      <w:r>
        <w:rPr>
          <w:rFonts w:ascii="GHEA Grapalat" w:hAnsi="GHEA Grapalat" w:cs="Sylfaen"/>
          <w:color w:val="000000"/>
          <w:lang w:val="ru-RU"/>
        </w:rPr>
        <w:t>Գնային արաջարկ չի ներկայացվել 77,89,94,95, և 121 –րդ չափաբաժինների համար:</w:t>
      </w:r>
      <w:r w:rsidR="00C950E5" w:rsidRPr="00C950E5">
        <w:rPr>
          <w:rFonts w:ascii="GHEA Grapalat" w:hAnsi="GHEA Grapalat" w:cs="Sylfaen"/>
          <w:color w:val="000000"/>
          <w:lang w:val="hy-AM"/>
        </w:rPr>
        <w:t xml:space="preserve"> </w:t>
      </w:r>
    </w:p>
    <w:p w:rsidR="0026698B" w:rsidRDefault="0026698B" w:rsidP="00DC200A">
      <w:pPr>
        <w:widowControl w:val="0"/>
        <w:tabs>
          <w:tab w:val="left" w:pos="851"/>
          <w:tab w:val="left" w:pos="1418"/>
          <w:tab w:val="left" w:pos="2970"/>
        </w:tabs>
        <w:jc w:val="both"/>
        <w:rPr>
          <w:rFonts w:ascii="GHEA Grapalat" w:hAnsi="GHEA Grapalat" w:cs="Sylfaen"/>
          <w:color w:val="000000"/>
          <w:lang w:val="ru-RU"/>
        </w:rPr>
      </w:pPr>
    </w:p>
    <w:p w:rsidR="0026698B" w:rsidRPr="007B3428" w:rsidRDefault="0026698B" w:rsidP="0026698B">
      <w:pPr>
        <w:pStyle w:val="a3"/>
        <w:spacing w:line="240" w:lineRule="auto"/>
        <w:ind w:left="720" w:firstLine="0"/>
        <w:rPr>
          <w:rFonts w:ascii="GHEA Grapalat" w:hAnsi="GHEA Grapalat" w:cs="Sylfaen"/>
          <w:i w:val="0"/>
          <w:lang w:val="hy-AM"/>
        </w:rPr>
      </w:pPr>
      <w:r w:rsidRPr="0026698B">
        <w:rPr>
          <w:rFonts w:ascii="GHEA Grapalat" w:hAnsi="GHEA Grapalat" w:cs="Sylfaen"/>
          <w:i w:val="0"/>
          <w:lang w:val="ru-RU"/>
        </w:rPr>
        <w:t xml:space="preserve">          </w:t>
      </w:r>
      <w:r w:rsidRPr="007B3428">
        <w:rPr>
          <w:rFonts w:ascii="GHEA Grapalat" w:hAnsi="GHEA Grapalat" w:cs="Sylfaen"/>
          <w:i w:val="0"/>
          <w:lang w:val="ru-RU"/>
        </w:rPr>
        <w:t>63</w:t>
      </w:r>
      <w:r w:rsidRPr="007B3428">
        <w:rPr>
          <w:rFonts w:ascii="GHEA Grapalat" w:hAnsi="GHEA Grapalat" w:cs="Sylfaen"/>
          <w:i w:val="0"/>
          <w:lang w:val="hy-AM"/>
        </w:rPr>
        <w:t xml:space="preserve"> չափաբաժնի համար երկու մասնակիցների  /,,Նատալի ֆարմ,, ՍՊԸ  և ,,Կոտայք ,, ՍՊԸ/ գնային առաջարկները  կազմել են </w:t>
      </w:r>
      <w:r w:rsidRPr="007B3428">
        <w:rPr>
          <w:rFonts w:ascii="GHEA Grapalat" w:hAnsi="GHEA Grapalat" w:cs="Sylfaen"/>
          <w:i w:val="0"/>
          <w:lang w:val="ru-RU"/>
        </w:rPr>
        <w:t xml:space="preserve">41,7 </w:t>
      </w:r>
      <w:r w:rsidRPr="007B3428">
        <w:rPr>
          <w:rFonts w:ascii="GHEA Grapalat" w:hAnsi="GHEA Grapalat" w:cs="Sylfaen"/>
          <w:i w:val="0"/>
          <w:lang w:val="hy-AM"/>
        </w:rPr>
        <w:t>դրամ: Սակայն բանակցությունների ընթացկում նշված կազմակերպությունների  համաձայնությամբ ընդունվեց ,,</w:t>
      </w:r>
      <w:r w:rsidR="007B3428" w:rsidRPr="007B3428">
        <w:rPr>
          <w:rFonts w:ascii="GHEA Grapalat" w:hAnsi="GHEA Grapalat" w:cs="Sylfaen"/>
          <w:i w:val="0"/>
          <w:lang w:val="ru-RU"/>
        </w:rPr>
        <w:t>Կոտայք</w:t>
      </w:r>
      <w:r w:rsidRPr="007B3428">
        <w:rPr>
          <w:rFonts w:ascii="GHEA Grapalat" w:hAnsi="GHEA Grapalat" w:cs="Sylfaen"/>
          <w:i w:val="0"/>
          <w:lang w:val="hy-AM"/>
        </w:rPr>
        <w:t xml:space="preserve">,,ՍՊԸ –ի կողմից առաջարված նոր գինը </w:t>
      </w:r>
      <w:r w:rsidR="007B3428" w:rsidRPr="007B3428">
        <w:rPr>
          <w:rFonts w:ascii="GHEA Grapalat" w:hAnsi="GHEA Grapalat" w:cs="Sylfaen"/>
          <w:i w:val="0"/>
          <w:lang w:val="ru-RU"/>
        </w:rPr>
        <w:t>38.8</w:t>
      </w:r>
      <w:r w:rsidRPr="007B3428">
        <w:rPr>
          <w:rFonts w:ascii="GHEA Grapalat" w:hAnsi="GHEA Grapalat" w:cs="Sylfaen"/>
          <w:i w:val="0"/>
          <w:lang w:val="hy-AM"/>
        </w:rPr>
        <w:t>/</w:t>
      </w:r>
      <w:r w:rsidR="007B3428" w:rsidRPr="007B3428">
        <w:rPr>
          <w:rFonts w:ascii="GHEA Grapalat" w:hAnsi="GHEA Grapalat" w:cs="Sylfaen"/>
          <w:i w:val="0"/>
          <w:lang w:val="ru-RU"/>
        </w:rPr>
        <w:t xml:space="preserve"> </w:t>
      </w:r>
      <w:r w:rsidR="007B3428" w:rsidRPr="007B3428">
        <w:rPr>
          <w:rFonts w:ascii="GHEA Grapalat" w:hAnsi="GHEA Grapalat" w:cs="Sylfaen"/>
          <w:i w:val="0"/>
          <w:lang w:val="en-US"/>
        </w:rPr>
        <w:t>երեսունութ</w:t>
      </w:r>
      <w:r w:rsidR="007B3428" w:rsidRPr="007B3428">
        <w:rPr>
          <w:rFonts w:ascii="GHEA Grapalat" w:hAnsi="GHEA Grapalat" w:cs="Sylfaen"/>
          <w:i w:val="0"/>
          <w:lang w:val="ru-RU"/>
        </w:rPr>
        <w:t xml:space="preserve"> </w:t>
      </w:r>
      <w:r w:rsidR="007B3428" w:rsidRPr="007B3428">
        <w:rPr>
          <w:rFonts w:ascii="GHEA Grapalat" w:hAnsi="GHEA Grapalat" w:cs="Sylfaen"/>
          <w:i w:val="0"/>
          <w:lang w:val="en-US"/>
        </w:rPr>
        <w:t>ամբողջ</w:t>
      </w:r>
      <w:r w:rsidR="007B3428" w:rsidRPr="007B3428">
        <w:rPr>
          <w:rFonts w:ascii="GHEA Grapalat" w:hAnsi="GHEA Grapalat" w:cs="Sylfaen"/>
          <w:i w:val="0"/>
          <w:lang w:val="ru-RU"/>
        </w:rPr>
        <w:t xml:space="preserve"> ,8</w:t>
      </w:r>
      <w:r w:rsidRPr="007B3428">
        <w:rPr>
          <w:rFonts w:ascii="GHEA Grapalat" w:hAnsi="GHEA Grapalat" w:cs="Sylfaen"/>
          <w:i w:val="0"/>
          <w:lang w:val="hy-AM"/>
        </w:rPr>
        <w:t>/     :</w:t>
      </w:r>
    </w:p>
    <w:p w:rsidR="0026698B" w:rsidRPr="0026698B" w:rsidRDefault="0026698B" w:rsidP="0026698B">
      <w:pPr>
        <w:pStyle w:val="a3"/>
        <w:spacing w:line="240" w:lineRule="auto"/>
        <w:ind w:left="720" w:firstLine="0"/>
        <w:rPr>
          <w:rFonts w:ascii="GHEA Grapalat" w:hAnsi="GHEA Grapalat" w:cs="Sylfaen"/>
          <w:i w:val="0"/>
          <w:lang w:val="hy-AM"/>
        </w:rPr>
      </w:pPr>
      <w:r w:rsidRPr="007B3428">
        <w:rPr>
          <w:rFonts w:ascii="GHEA Grapalat" w:hAnsi="GHEA Grapalat" w:cs="Sylfaen"/>
          <w:i w:val="0"/>
          <w:color w:val="000000"/>
          <w:lang w:val="hy-AM"/>
        </w:rPr>
        <w:t xml:space="preserve">   </w:t>
      </w:r>
      <w:r w:rsidRPr="007B3428">
        <w:rPr>
          <w:rFonts w:ascii="GHEA Grapalat" w:hAnsi="GHEA Grapalat" w:cs="Sylfaen"/>
          <w:i w:val="0"/>
          <w:color w:val="000000"/>
          <w:lang w:val="hy-AM"/>
        </w:rPr>
        <w:tab/>
        <w:t>101</w:t>
      </w:r>
      <w:r w:rsidRPr="007B3428">
        <w:rPr>
          <w:rFonts w:ascii="GHEA Grapalat" w:hAnsi="GHEA Grapalat" w:cs="Sylfaen"/>
          <w:i w:val="0"/>
          <w:lang w:val="hy-AM"/>
        </w:rPr>
        <w:t xml:space="preserve"> չափաբաժնի համար երկու մասնակիցների  /,,Արֆարմացիա,, ՓԲԸ  և ,,Մագտոնի ,, ՍՊԸ/ գնային առաջարկները  կազմել են 6400 դրամ: Սակայն բանակցությունների ընթացկում նշված կազմակերպությունների  համաձայնությամբ ընդունվեց ,,</w:t>
      </w:r>
      <w:r w:rsidR="004C1FB7" w:rsidRPr="007B3428">
        <w:rPr>
          <w:rFonts w:ascii="GHEA Grapalat" w:hAnsi="GHEA Grapalat" w:cs="Sylfaen"/>
          <w:i w:val="0"/>
          <w:lang w:val="hy-AM"/>
        </w:rPr>
        <w:t>Մագտոնի</w:t>
      </w:r>
      <w:r w:rsidRPr="007B3428">
        <w:rPr>
          <w:rFonts w:ascii="GHEA Grapalat" w:hAnsi="GHEA Grapalat" w:cs="Sylfaen"/>
          <w:i w:val="0"/>
          <w:lang w:val="hy-AM"/>
        </w:rPr>
        <w:t xml:space="preserve">,,ՍՊԸ –ի կողմից առաջարված նոր գինը </w:t>
      </w:r>
      <w:r w:rsidR="004C1FB7" w:rsidRPr="007B3428">
        <w:rPr>
          <w:rFonts w:ascii="GHEA Grapalat" w:hAnsi="GHEA Grapalat" w:cs="Sylfaen"/>
          <w:i w:val="0"/>
          <w:lang w:val="hy-AM"/>
        </w:rPr>
        <w:t xml:space="preserve"> 6200</w:t>
      </w:r>
      <w:r w:rsidRPr="007B3428">
        <w:rPr>
          <w:rFonts w:ascii="GHEA Grapalat" w:hAnsi="GHEA Grapalat" w:cs="Sylfaen"/>
          <w:i w:val="0"/>
          <w:lang w:val="hy-AM"/>
        </w:rPr>
        <w:t xml:space="preserve"> /</w:t>
      </w:r>
      <w:r w:rsidR="004C1FB7" w:rsidRPr="007B3428">
        <w:rPr>
          <w:rFonts w:ascii="GHEA Grapalat" w:hAnsi="GHEA Grapalat" w:cs="Sylfaen"/>
          <w:i w:val="0"/>
          <w:lang w:val="hy-AM"/>
        </w:rPr>
        <w:t>վեց հազար երկու հարյուր</w:t>
      </w:r>
      <w:r w:rsidRPr="007B3428">
        <w:rPr>
          <w:rFonts w:ascii="GHEA Grapalat" w:hAnsi="GHEA Grapalat" w:cs="Sylfaen"/>
          <w:i w:val="0"/>
          <w:lang w:val="hy-AM"/>
        </w:rPr>
        <w:t>/     :</w:t>
      </w:r>
    </w:p>
    <w:p w:rsidR="0026698B" w:rsidRPr="0026698B" w:rsidRDefault="0026698B" w:rsidP="0026698B">
      <w:pPr>
        <w:widowControl w:val="0"/>
        <w:tabs>
          <w:tab w:val="left" w:pos="795"/>
        </w:tabs>
        <w:jc w:val="both"/>
        <w:rPr>
          <w:rFonts w:ascii="GHEA Grapalat" w:hAnsi="GHEA Grapalat" w:cs="Sylfaen"/>
          <w:color w:val="000000"/>
          <w:lang w:val="hy-AM"/>
        </w:rPr>
      </w:pPr>
    </w:p>
    <w:p w:rsidR="0026698B" w:rsidRPr="0026698B" w:rsidRDefault="0026698B" w:rsidP="00DC200A">
      <w:pPr>
        <w:widowControl w:val="0"/>
        <w:tabs>
          <w:tab w:val="left" w:pos="851"/>
          <w:tab w:val="left" w:pos="1418"/>
          <w:tab w:val="left" w:pos="2970"/>
        </w:tabs>
        <w:jc w:val="both"/>
        <w:rPr>
          <w:rFonts w:ascii="GHEA Grapalat" w:hAnsi="GHEA Grapalat" w:cs="Sylfaen"/>
          <w:color w:val="000000"/>
          <w:lang w:val="hy-AM"/>
        </w:rPr>
      </w:pPr>
    </w:p>
    <w:p w:rsidR="0026698B" w:rsidRPr="0026698B" w:rsidRDefault="0026698B" w:rsidP="00DC200A">
      <w:pPr>
        <w:widowControl w:val="0"/>
        <w:tabs>
          <w:tab w:val="left" w:pos="851"/>
          <w:tab w:val="left" w:pos="1418"/>
          <w:tab w:val="left" w:pos="2970"/>
        </w:tabs>
        <w:jc w:val="both"/>
        <w:rPr>
          <w:rFonts w:ascii="GHEA Grapalat" w:hAnsi="GHEA Grapalat" w:cs="Sylfaen"/>
          <w:color w:val="000000"/>
          <w:lang w:val="hy-AM"/>
        </w:rPr>
      </w:pPr>
    </w:p>
    <w:p w:rsidR="0026698B" w:rsidRPr="0026698B" w:rsidRDefault="0026698B" w:rsidP="00DC200A">
      <w:pPr>
        <w:widowControl w:val="0"/>
        <w:tabs>
          <w:tab w:val="left" w:pos="851"/>
          <w:tab w:val="left" w:pos="1418"/>
          <w:tab w:val="left" w:pos="2970"/>
        </w:tabs>
        <w:jc w:val="both"/>
        <w:rPr>
          <w:rFonts w:ascii="GHEA Grapalat" w:hAnsi="GHEA Grapalat" w:cs="Sylfaen"/>
          <w:color w:val="000000"/>
          <w:lang w:val="hy-AM"/>
        </w:rPr>
      </w:pPr>
    </w:p>
    <w:p w:rsidR="0026698B" w:rsidRPr="0026698B" w:rsidRDefault="00C950E5" w:rsidP="00DC200A">
      <w:pPr>
        <w:widowControl w:val="0"/>
        <w:tabs>
          <w:tab w:val="left" w:pos="851"/>
          <w:tab w:val="left" w:pos="1418"/>
          <w:tab w:val="left" w:pos="2970"/>
        </w:tabs>
        <w:jc w:val="both"/>
        <w:rPr>
          <w:rFonts w:ascii="GHEA Grapalat" w:hAnsi="GHEA Grapalat" w:cs="Sylfaen"/>
          <w:color w:val="000000"/>
          <w:lang w:val="hy-AM"/>
        </w:rPr>
      </w:pPr>
      <w:r w:rsidRPr="00C950E5">
        <w:rPr>
          <w:rFonts w:ascii="GHEA Grapalat" w:hAnsi="GHEA Grapalat" w:cs="Sylfaen"/>
          <w:color w:val="000000"/>
          <w:lang w:val="hy-AM"/>
        </w:rPr>
        <w:t xml:space="preserve">    </w:t>
      </w:r>
    </w:p>
    <w:p w:rsidR="00DC200A" w:rsidRPr="00D461F5" w:rsidRDefault="00EB622B" w:rsidP="00DC200A">
      <w:pPr>
        <w:widowControl w:val="0"/>
        <w:tabs>
          <w:tab w:val="left" w:pos="851"/>
          <w:tab w:val="left" w:pos="1418"/>
          <w:tab w:val="left" w:pos="2970"/>
        </w:tabs>
        <w:jc w:val="both"/>
        <w:rPr>
          <w:rFonts w:ascii="GHEA Grapalat" w:hAnsi="GHEA Grapalat" w:cs="Sylfaen"/>
          <w:color w:val="000000"/>
          <w:lang w:val="hy-AM"/>
        </w:rPr>
      </w:pPr>
      <w:r w:rsidRPr="00D461F5">
        <w:rPr>
          <w:rFonts w:ascii="GHEA Grapalat" w:hAnsi="GHEA Grapalat" w:cs="Sylfaen"/>
          <w:color w:val="000000"/>
          <w:lang w:val="hy-AM"/>
        </w:rPr>
        <w:t xml:space="preserve">Ընդունվել է որոշում` կողմ </w:t>
      </w:r>
      <w:r w:rsidR="00C950E5" w:rsidRPr="00C950E5">
        <w:rPr>
          <w:rFonts w:ascii="GHEA Grapalat" w:hAnsi="GHEA Grapalat" w:cs="Sylfaen"/>
          <w:color w:val="000000"/>
          <w:lang w:val="hy-AM"/>
        </w:rPr>
        <w:t>5</w:t>
      </w:r>
      <w:r w:rsidRPr="00D461F5">
        <w:rPr>
          <w:rFonts w:ascii="GHEA Grapalat" w:hAnsi="GHEA Grapalat" w:cs="Sylfaen"/>
          <w:color w:val="000000"/>
          <w:lang w:val="hy-AM"/>
        </w:rPr>
        <w:t>, դեմ</w:t>
      </w:r>
      <w:r w:rsidR="00DC200A" w:rsidRPr="00D461F5">
        <w:rPr>
          <w:rFonts w:ascii="GHEA Grapalat" w:hAnsi="GHEA Grapalat" w:cs="Sylfaen"/>
          <w:color w:val="000000"/>
          <w:lang w:val="hy-AM"/>
        </w:rPr>
        <w:t xml:space="preserve"> 0:        </w:t>
      </w:r>
    </w:p>
    <w:p w:rsidR="00EB622B" w:rsidRPr="00D461F5" w:rsidRDefault="00535DBC" w:rsidP="00EB622B">
      <w:pPr>
        <w:pStyle w:val="a7"/>
        <w:numPr>
          <w:ilvl w:val="0"/>
          <w:numId w:val="1"/>
        </w:numPr>
        <w:spacing w:before="120"/>
        <w:jc w:val="center"/>
        <w:rPr>
          <w:rFonts w:ascii="GHEA Grapalat" w:hAnsi="GHEA Grapalat" w:cs="Sylfaen"/>
          <w:color w:val="000000"/>
          <w:sz w:val="20"/>
          <w:lang w:val="hy-AM"/>
        </w:rPr>
      </w:pPr>
      <w:r w:rsidRPr="00D461F5">
        <w:rPr>
          <w:rFonts w:ascii="GHEA Grapalat" w:hAnsi="GHEA Grapalat" w:cs="Sylfaen"/>
          <w:color w:val="000000"/>
          <w:sz w:val="20"/>
          <w:lang w:val="hy-AM"/>
        </w:rPr>
        <w:t>1-ին և հաջորդաբար տեղերը զբաղեցրած մասնակիցների անվանումները</w:t>
      </w:r>
    </w:p>
    <w:p w:rsidR="00EB622B" w:rsidRPr="00D461F5" w:rsidRDefault="00EB622B" w:rsidP="00EB622B">
      <w:pPr>
        <w:pStyle w:val="31"/>
        <w:spacing w:line="240" w:lineRule="auto"/>
        <w:ind w:left="993"/>
        <w:jc w:val="left"/>
        <w:rPr>
          <w:rFonts w:ascii="GHEA Grapalat" w:hAnsi="GHEA Grapalat" w:cs="Sylfaen"/>
          <w:color w:val="000000"/>
          <w:sz w:val="20"/>
          <w:lang w:val="hy-AM"/>
        </w:rPr>
      </w:pPr>
      <w:r w:rsidRPr="00D461F5">
        <w:rPr>
          <w:rFonts w:ascii="GHEA Grapalat" w:hAnsi="GHEA Grapalat" w:cs="Sylfaen"/>
          <w:color w:val="000000"/>
          <w:sz w:val="20"/>
          <w:lang w:val="hy-AM"/>
        </w:rPr>
        <w:t>---------------------------------------------------------------------------------------------------------------------</w:t>
      </w:r>
    </w:p>
    <w:p w:rsidR="00BC49FA" w:rsidRPr="00D461F5" w:rsidRDefault="00BC49FA" w:rsidP="00BC49FA">
      <w:pPr>
        <w:pStyle w:val="aa"/>
        <w:ind w:left="1353" w:right="-56"/>
        <w:jc w:val="center"/>
        <w:rPr>
          <w:rFonts w:ascii="GHEA Grapalat" w:hAnsi="GHEA Grapalat" w:cs="Sylfaen"/>
          <w:color w:val="000000"/>
          <w:sz w:val="20"/>
          <w:szCs w:val="20"/>
          <w:lang w:val="hy-AM" w:eastAsia="ru-RU"/>
        </w:rPr>
      </w:pPr>
      <w:r w:rsidRPr="00D461F5">
        <w:rPr>
          <w:rFonts w:ascii="GHEA Grapalat" w:hAnsi="GHEA Grapalat" w:cs="Sylfaen"/>
          <w:color w:val="000000"/>
          <w:sz w:val="20"/>
          <w:szCs w:val="20"/>
          <w:lang w:val="hy-AM" w:eastAsia="ru-RU"/>
        </w:rPr>
        <w:t>(</w:t>
      </w:r>
      <w:r w:rsidR="00A102E3" w:rsidRPr="000F1ED4">
        <w:rPr>
          <w:rFonts w:ascii="GHEA Grapalat" w:hAnsi="GHEA Grapalat" w:cs="Sylfaen"/>
          <w:color w:val="000000"/>
          <w:sz w:val="20"/>
          <w:szCs w:val="20"/>
          <w:lang w:val="hy-AM" w:eastAsia="ru-RU"/>
        </w:rPr>
        <w:t>Ս.Եսայան</w:t>
      </w:r>
      <w:r w:rsidRPr="00D461F5">
        <w:rPr>
          <w:rFonts w:ascii="GHEA Grapalat" w:hAnsi="GHEA Grapalat" w:cs="Sylfaen"/>
          <w:color w:val="000000"/>
          <w:sz w:val="20"/>
          <w:szCs w:val="20"/>
          <w:lang w:val="hy-AM" w:eastAsia="ru-RU"/>
        </w:rPr>
        <w:t>)</w:t>
      </w:r>
    </w:p>
    <w:p w:rsidR="00504BDC" w:rsidRPr="0026698B" w:rsidRDefault="005D526A" w:rsidP="000806A1">
      <w:pPr>
        <w:rPr>
          <w:rFonts w:ascii="GHEA Grapalat" w:hAnsi="GHEA Grapalat" w:cs="Sylfaen"/>
          <w:sz w:val="18"/>
          <w:szCs w:val="18"/>
          <w:lang w:val="hy-AM"/>
        </w:rPr>
      </w:pPr>
      <w:r w:rsidRPr="00B77091">
        <w:rPr>
          <w:rFonts w:ascii="GHEA Grapalat" w:hAnsi="GHEA Grapalat" w:cs="Sylfaen"/>
          <w:color w:val="000000"/>
          <w:lang w:val="hy-AM"/>
        </w:rPr>
        <w:t xml:space="preserve">           3.1    </w:t>
      </w:r>
      <w:r w:rsidR="00BC49FA" w:rsidRPr="00B77091">
        <w:rPr>
          <w:rFonts w:ascii="GHEA Grapalat" w:hAnsi="GHEA Grapalat" w:cs="Sylfaen"/>
          <w:color w:val="000000"/>
          <w:lang w:val="hy-AM"/>
        </w:rPr>
        <w:t>Ն</w:t>
      </w:r>
      <w:r w:rsidR="00C950E5" w:rsidRPr="00B77091">
        <w:rPr>
          <w:rFonts w:ascii="GHEA Grapalat" w:hAnsi="GHEA Grapalat" w:cs="Sylfaen"/>
          <w:color w:val="000000"/>
          <w:lang w:val="hy-AM"/>
        </w:rPr>
        <w:t>Հ</w:t>
      </w:r>
      <w:r w:rsidR="000F1ED4" w:rsidRPr="00B77091">
        <w:rPr>
          <w:rFonts w:ascii="GHEA Grapalat" w:hAnsi="GHEA Grapalat" w:cs="Sylfaen"/>
          <w:color w:val="000000"/>
          <w:lang w:val="hy-AM"/>
        </w:rPr>
        <w:t>Պ</w:t>
      </w:r>
      <w:r w:rsidR="00BC49FA" w:rsidRPr="00B77091">
        <w:rPr>
          <w:rFonts w:ascii="GHEA Grapalat" w:hAnsi="GHEA Grapalat" w:cs="Sylfaen"/>
          <w:color w:val="000000"/>
          <w:lang w:val="hy-AM"/>
        </w:rPr>
        <w:t>-</w:t>
      </w:r>
      <w:r w:rsidR="005A6ECC" w:rsidRPr="00B77091">
        <w:rPr>
          <w:rFonts w:ascii="GHEA Grapalat" w:hAnsi="GHEA Grapalat" w:cs="Sylfaen"/>
          <w:color w:val="000000"/>
          <w:lang w:val="hy-AM"/>
        </w:rPr>
        <w:t>ՇՀԱՊՁԲ-</w:t>
      </w:r>
      <w:r w:rsidR="00BC49FA" w:rsidRPr="00B77091">
        <w:rPr>
          <w:rFonts w:ascii="GHEA Grapalat" w:hAnsi="GHEA Grapalat" w:cs="Sylfaen"/>
          <w:color w:val="000000"/>
          <w:lang w:val="hy-AM"/>
        </w:rPr>
        <w:t>1</w:t>
      </w:r>
      <w:r w:rsidR="0058155D" w:rsidRPr="00B77091">
        <w:rPr>
          <w:rFonts w:ascii="GHEA Grapalat" w:hAnsi="GHEA Grapalat" w:cs="Sylfaen"/>
          <w:color w:val="000000"/>
          <w:lang w:val="hy-AM"/>
        </w:rPr>
        <w:t>7</w:t>
      </w:r>
      <w:r w:rsidR="00BC49FA" w:rsidRPr="00B77091">
        <w:rPr>
          <w:rFonts w:ascii="GHEA Grapalat" w:hAnsi="GHEA Grapalat" w:cs="Sylfaen"/>
          <w:color w:val="000000"/>
          <w:lang w:val="hy-AM"/>
        </w:rPr>
        <w:t>/</w:t>
      </w:r>
      <w:r w:rsidR="00B77091" w:rsidRPr="00B77091">
        <w:rPr>
          <w:rFonts w:ascii="GHEA Grapalat" w:hAnsi="GHEA Grapalat" w:cs="Sylfaen"/>
          <w:color w:val="000000"/>
          <w:lang w:val="hy-AM"/>
        </w:rPr>
        <w:t>1</w:t>
      </w:r>
      <w:r w:rsidR="00F66E6B" w:rsidRPr="00B77091">
        <w:rPr>
          <w:rFonts w:ascii="GHEA Grapalat" w:hAnsi="GHEA Grapalat" w:cs="Sylfaen"/>
          <w:color w:val="000000"/>
          <w:lang w:val="hy-AM"/>
        </w:rPr>
        <w:t xml:space="preserve"> </w:t>
      </w:r>
      <w:r w:rsidRPr="00B77091">
        <w:rPr>
          <w:rFonts w:ascii="GHEA Grapalat" w:hAnsi="GHEA Grapalat" w:cs="Sylfaen"/>
          <w:color w:val="000000"/>
          <w:lang w:val="hy-AM"/>
        </w:rPr>
        <w:t xml:space="preserve"> ծածկագրով շրջանակային համաձայնագրերի միջոցով գնում կատարելու  ընթացակարգի</w:t>
      </w:r>
      <w:r w:rsidR="003B3E59" w:rsidRPr="00B77091">
        <w:rPr>
          <w:rFonts w:ascii="GHEA Grapalat" w:hAnsi="GHEA Grapalat" w:cs="Sylfaen"/>
          <w:color w:val="000000"/>
          <w:lang w:val="hy-AM"/>
        </w:rPr>
        <w:t xml:space="preserve">ն </w:t>
      </w:r>
      <w:r w:rsidRPr="00B77091">
        <w:rPr>
          <w:rFonts w:ascii="GHEA Grapalat" w:hAnsi="GHEA Grapalat" w:cs="Sylfaen"/>
          <w:color w:val="000000"/>
          <w:lang w:val="hy-AM"/>
        </w:rPr>
        <w:t>1-ի</w:t>
      </w:r>
      <w:r w:rsidR="003F4949" w:rsidRPr="00B77091">
        <w:rPr>
          <w:rFonts w:ascii="GHEA Grapalat" w:hAnsi="GHEA Grapalat" w:cs="Sylfaen"/>
          <w:color w:val="000000"/>
          <w:lang w:val="hy-AM"/>
        </w:rPr>
        <w:t xml:space="preserve">ց </w:t>
      </w:r>
      <w:r w:rsidR="00D461F5" w:rsidRPr="00B77091">
        <w:rPr>
          <w:rFonts w:ascii="GHEA Grapalat" w:hAnsi="GHEA Grapalat" w:cs="Sylfaen"/>
          <w:color w:val="000000"/>
          <w:lang w:val="hy-AM"/>
        </w:rPr>
        <w:t>2</w:t>
      </w:r>
      <w:r w:rsidR="00F276B5" w:rsidRPr="00B77091">
        <w:rPr>
          <w:rFonts w:ascii="GHEA Grapalat" w:hAnsi="GHEA Grapalat" w:cs="Sylfaen"/>
          <w:color w:val="000000"/>
          <w:lang w:val="hy-AM"/>
        </w:rPr>
        <w:t>-րդ</w:t>
      </w:r>
      <w:r w:rsidRPr="00B77091">
        <w:rPr>
          <w:rFonts w:ascii="GHEA Grapalat" w:hAnsi="GHEA Grapalat" w:cs="Sylfaen"/>
          <w:color w:val="000000"/>
          <w:lang w:val="hy-AM"/>
        </w:rPr>
        <w:t xml:space="preserve"> </w:t>
      </w:r>
      <w:r w:rsidR="007C3AC4" w:rsidRPr="00B77091">
        <w:rPr>
          <w:rFonts w:ascii="GHEA Grapalat" w:hAnsi="GHEA Grapalat" w:cs="Sylfaen"/>
          <w:color w:val="000000"/>
          <w:lang w:val="hy-AM"/>
        </w:rPr>
        <w:t>տեղ</w:t>
      </w:r>
      <w:r w:rsidR="00B211DD" w:rsidRPr="00B77091">
        <w:rPr>
          <w:rFonts w:ascii="GHEA Grapalat" w:hAnsi="GHEA Grapalat" w:cs="Sylfaen"/>
          <w:color w:val="000000"/>
          <w:lang w:val="hy-AM"/>
        </w:rPr>
        <w:t>երը</w:t>
      </w:r>
      <w:r w:rsidR="007C3AC4" w:rsidRPr="00B77091">
        <w:rPr>
          <w:rFonts w:ascii="GHEA Grapalat" w:hAnsi="GHEA Grapalat" w:cs="Sylfaen"/>
          <w:color w:val="000000"/>
          <w:lang w:val="hy-AM"/>
        </w:rPr>
        <w:t xml:space="preserve"> զբաղեցրած մասնակից</w:t>
      </w:r>
      <w:r w:rsidR="00B211DD" w:rsidRPr="00B77091">
        <w:rPr>
          <w:rFonts w:ascii="GHEA Grapalat" w:hAnsi="GHEA Grapalat" w:cs="Sylfaen"/>
          <w:color w:val="000000"/>
          <w:lang w:val="hy-AM"/>
        </w:rPr>
        <w:t>ներ</w:t>
      </w:r>
      <w:r w:rsidR="007C3AC4" w:rsidRPr="00B77091">
        <w:rPr>
          <w:rFonts w:ascii="GHEA Grapalat" w:hAnsi="GHEA Grapalat" w:cs="Sylfaen"/>
          <w:color w:val="000000"/>
          <w:lang w:val="hy-AM"/>
        </w:rPr>
        <w:t xml:space="preserve"> </w:t>
      </w:r>
      <w:r w:rsidR="00B211DD" w:rsidRPr="00B77091">
        <w:rPr>
          <w:rFonts w:ascii="GHEA Grapalat" w:hAnsi="GHEA Grapalat" w:cs="Sylfaen"/>
          <w:color w:val="000000"/>
          <w:lang w:val="hy-AM"/>
        </w:rPr>
        <w:t>են</w:t>
      </w:r>
      <w:r w:rsidR="007C3AC4" w:rsidRPr="00B77091">
        <w:rPr>
          <w:rFonts w:ascii="GHEA Grapalat" w:hAnsi="GHEA Grapalat" w:cs="Sylfaen"/>
          <w:color w:val="000000"/>
          <w:lang w:val="hy-AM"/>
        </w:rPr>
        <w:t xml:space="preserve"> ճանաչվել</w:t>
      </w:r>
      <w:r w:rsidR="003B3E59" w:rsidRPr="00B77091">
        <w:rPr>
          <w:rFonts w:ascii="GHEA Grapalat" w:hAnsi="GHEA Grapalat" w:cs="Sylfaen"/>
          <w:color w:val="000000"/>
          <w:lang w:val="hy-AM"/>
        </w:rPr>
        <w:t xml:space="preserve">՝ </w:t>
      </w:r>
      <w:r w:rsidRPr="00B77091">
        <w:rPr>
          <w:rFonts w:ascii="GHEA Grapalat" w:hAnsi="GHEA Grapalat" w:cs="Sylfaen"/>
          <w:color w:val="000000"/>
          <w:lang w:val="hy-AM"/>
        </w:rPr>
        <w:t xml:space="preserve"> </w:t>
      </w:r>
      <w:r w:rsidR="00B77091" w:rsidRPr="00B77091">
        <w:rPr>
          <w:rFonts w:ascii="GHEA Grapalat" w:hAnsi="GHEA Grapalat" w:cs="Sylfaen"/>
          <w:color w:val="000000"/>
          <w:lang w:val="hy-AM"/>
        </w:rPr>
        <w:t>&lt;&lt;</w:t>
      </w:r>
      <w:r w:rsidR="00B77091" w:rsidRPr="00B77091">
        <w:rPr>
          <w:rFonts w:ascii="GHEA Grapalat" w:hAnsi="GHEA Grapalat" w:cs="Sylfaen"/>
          <w:sz w:val="18"/>
          <w:szCs w:val="18"/>
          <w:lang w:val="hy-AM"/>
        </w:rPr>
        <w:t>Մագտոնի&gt;&gt;</w:t>
      </w:r>
      <w:r w:rsidR="000806A1" w:rsidRPr="00B77091">
        <w:rPr>
          <w:rFonts w:ascii="GHEA Grapalat" w:hAnsi="GHEA Grapalat" w:cs="Sylfaen"/>
          <w:sz w:val="18"/>
          <w:szCs w:val="18"/>
          <w:lang w:val="hy-AM"/>
        </w:rPr>
        <w:t xml:space="preserve">¦ ՍՊԸ, </w:t>
      </w:r>
      <w:r w:rsidR="00B77091" w:rsidRPr="00B77091">
        <w:rPr>
          <w:rFonts w:ascii="GHEA Grapalat" w:hAnsi="GHEA Grapalat" w:cs="Sylfaen"/>
          <w:sz w:val="18"/>
          <w:szCs w:val="18"/>
          <w:lang w:val="hy-AM"/>
        </w:rPr>
        <w:t>&lt;&lt;Արֆարմացիա&gt;&gt;ՓԲԸ,&lt;&lt;Նատալի ֆարմ&gt;&gt; ՍՊԸ,&lt;&lt;Կոտայք&gt;&gt; ՍՊԸ</w:t>
      </w:r>
      <w:r w:rsidR="00FC4D44" w:rsidRPr="00FC4D44">
        <w:rPr>
          <w:rFonts w:ascii="GHEA Grapalat" w:hAnsi="GHEA Grapalat" w:cs="Sylfaen"/>
          <w:sz w:val="18"/>
          <w:szCs w:val="18"/>
          <w:lang w:val="hy-AM"/>
        </w:rPr>
        <w:t xml:space="preserve">  </w:t>
      </w:r>
    </w:p>
    <w:tbl>
      <w:tblPr>
        <w:tblW w:w="10592" w:type="dxa"/>
        <w:tblInd w:w="93" w:type="dxa"/>
        <w:tblLook w:val="04A0" w:firstRow="1" w:lastRow="0" w:firstColumn="1" w:lastColumn="0" w:noHBand="0" w:noVBand="1"/>
      </w:tblPr>
      <w:tblGrid>
        <w:gridCol w:w="399"/>
        <w:gridCol w:w="1790"/>
        <w:gridCol w:w="896"/>
        <w:gridCol w:w="606"/>
        <w:gridCol w:w="704"/>
        <w:gridCol w:w="608"/>
        <w:gridCol w:w="579"/>
        <w:gridCol w:w="704"/>
        <w:gridCol w:w="635"/>
        <w:gridCol w:w="616"/>
        <w:gridCol w:w="704"/>
        <w:gridCol w:w="493"/>
        <w:gridCol w:w="345"/>
        <w:gridCol w:w="704"/>
        <w:gridCol w:w="464"/>
        <w:gridCol w:w="345"/>
      </w:tblGrid>
      <w:tr w:rsidR="000126DC" w:rsidRPr="00504BDC" w:rsidTr="007B3428">
        <w:trPr>
          <w:trHeight w:val="255"/>
        </w:trPr>
        <w:tc>
          <w:tcPr>
            <w:tcW w:w="3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Չ/հ</w:t>
            </w:r>
          </w:p>
        </w:tc>
        <w:tc>
          <w:tcPr>
            <w:tcW w:w="176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Անվանումը</w:t>
            </w:r>
          </w:p>
        </w:tc>
        <w:tc>
          <w:tcPr>
            <w:tcW w:w="8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Չ/մ</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Քանակ</w:t>
            </w:r>
          </w:p>
        </w:tc>
        <w:tc>
          <w:tcPr>
            <w:tcW w:w="6945" w:type="dxa"/>
            <w:gridSpan w:val="12"/>
            <w:tcBorders>
              <w:top w:val="single" w:sz="4" w:space="0" w:color="auto"/>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Միավորի գինը առանց ԱԱՀ/</w:t>
            </w:r>
          </w:p>
        </w:tc>
      </w:tr>
      <w:tr w:rsidR="000126DC" w:rsidRPr="00504BDC" w:rsidTr="007B3428">
        <w:trPr>
          <w:trHeight w:val="1095"/>
        </w:trPr>
        <w:tc>
          <w:tcPr>
            <w:tcW w:w="396"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1765"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1871" w:type="dxa"/>
            <w:gridSpan w:val="3"/>
            <w:tcBorders>
              <w:top w:val="single" w:sz="4" w:space="0" w:color="auto"/>
              <w:left w:val="nil"/>
              <w:bottom w:val="single" w:sz="4" w:space="0" w:color="auto"/>
              <w:right w:val="single" w:sz="4" w:space="0" w:color="000000"/>
            </w:tcBorders>
            <w:shd w:val="clear" w:color="000000" w:fill="FFFFFF"/>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Նատալի ֆարմ ՍՊԸ</w:t>
            </w:r>
          </w:p>
        </w:tc>
        <w:tc>
          <w:tcPr>
            <w:tcW w:w="2047" w:type="dxa"/>
            <w:gridSpan w:val="3"/>
            <w:tcBorders>
              <w:top w:val="single" w:sz="4" w:space="0" w:color="auto"/>
              <w:left w:val="nil"/>
              <w:bottom w:val="single" w:sz="4" w:space="0" w:color="auto"/>
              <w:right w:val="single" w:sz="4" w:space="0" w:color="000000"/>
            </w:tcBorders>
            <w:shd w:val="clear" w:color="000000" w:fill="FFFFFF"/>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Արֆարմացիա ՓԲԸ</w:t>
            </w:r>
          </w:p>
        </w:tc>
        <w:tc>
          <w:tcPr>
            <w:tcW w:w="1528" w:type="dxa"/>
            <w:gridSpan w:val="3"/>
            <w:tcBorders>
              <w:top w:val="single" w:sz="4" w:space="0" w:color="auto"/>
              <w:left w:val="nil"/>
              <w:bottom w:val="single" w:sz="4" w:space="0" w:color="auto"/>
              <w:right w:val="single" w:sz="4" w:space="0" w:color="000000"/>
            </w:tcBorders>
            <w:shd w:val="clear" w:color="000000" w:fill="FFFFFF"/>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Կոտայք ՍՊԸ</w:t>
            </w:r>
          </w:p>
        </w:tc>
        <w:tc>
          <w:tcPr>
            <w:tcW w:w="1499" w:type="dxa"/>
            <w:gridSpan w:val="3"/>
            <w:tcBorders>
              <w:top w:val="single" w:sz="4" w:space="0" w:color="auto"/>
              <w:left w:val="nil"/>
              <w:bottom w:val="single" w:sz="4" w:space="0" w:color="auto"/>
              <w:right w:val="single" w:sz="4" w:space="0" w:color="auto"/>
            </w:tcBorders>
            <w:shd w:val="clear" w:color="000000" w:fill="FFFFFF"/>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Մագտոնի ՍՊԸ</w:t>
            </w:r>
          </w:p>
        </w:tc>
      </w:tr>
      <w:tr w:rsidR="007B3428" w:rsidRPr="000126DC" w:rsidTr="007B3428">
        <w:trPr>
          <w:trHeight w:val="375"/>
        </w:trPr>
        <w:tc>
          <w:tcPr>
            <w:tcW w:w="396"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1765"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504BDC" w:rsidRPr="00504BDC" w:rsidRDefault="00504BDC" w:rsidP="00504BDC">
            <w:pPr>
              <w:rPr>
                <w:rFonts w:ascii="GHEA Grapalat" w:hAnsi="GHEA Grapalat"/>
                <w:color w:val="000000"/>
                <w:sz w:val="14"/>
                <w:szCs w:val="14"/>
                <w:lang w:val="ru-RU"/>
              </w:rPr>
            </w:pPr>
          </w:p>
        </w:tc>
        <w:tc>
          <w:tcPr>
            <w:tcW w:w="696"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ընտրված</w:t>
            </w:r>
          </w:p>
        </w:tc>
        <w:tc>
          <w:tcPr>
            <w:tcW w:w="602"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2-րդ</w:t>
            </w:r>
          </w:p>
        </w:tc>
        <w:tc>
          <w:tcPr>
            <w:tcW w:w="573"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3-րդ</w:t>
            </w:r>
          </w:p>
        </w:tc>
        <w:tc>
          <w:tcPr>
            <w:tcW w:w="696"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ընտրված</w:t>
            </w:r>
          </w:p>
        </w:tc>
        <w:tc>
          <w:tcPr>
            <w:tcW w:w="741"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2-րդ</w:t>
            </w:r>
          </w:p>
        </w:tc>
        <w:tc>
          <w:tcPr>
            <w:tcW w:w="610"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3-րդ</w:t>
            </w:r>
          </w:p>
        </w:tc>
        <w:tc>
          <w:tcPr>
            <w:tcW w:w="696"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ընտրված</w:t>
            </w:r>
          </w:p>
        </w:tc>
        <w:tc>
          <w:tcPr>
            <w:tcW w:w="489"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2-րդ</w:t>
            </w:r>
          </w:p>
        </w:tc>
        <w:tc>
          <w:tcPr>
            <w:tcW w:w="343" w:type="dxa"/>
            <w:tcBorders>
              <w:top w:val="nil"/>
              <w:left w:val="nil"/>
              <w:bottom w:val="single" w:sz="8" w:space="0" w:color="auto"/>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3-րդ</w:t>
            </w:r>
          </w:p>
        </w:tc>
        <w:tc>
          <w:tcPr>
            <w:tcW w:w="696" w:type="dxa"/>
            <w:tcBorders>
              <w:top w:val="nil"/>
              <w:left w:val="nil"/>
              <w:bottom w:val="nil"/>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ընտրված</w:t>
            </w:r>
          </w:p>
        </w:tc>
        <w:tc>
          <w:tcPr>
            <w:tcW w:w="460" w:type="dxa"/>
            <w:tcBorders>
              <w:top w:val="nil"/>
              <w:left w:val="nil"/>
              <w:bottom w:val="nil"/>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2-րդ</w:t>
            </w:r>
          </w:p>
        </w:tc>
        <w:tc>
          <w:tcPr>
            <w:tcW w:w="343" w:type="dxa"/>
            <w:tcBorders>
              <w:top w:val="nil"/>
              <w:left w:val="nil"/>
              <w:bottom w:val="nil"/>
              <w:right w:val="single" w:sz="8"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eastAsia="en-US"/>
              </w:rPr>
              <w:t>3-րդ</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դիկլոֆենակ (դիկլոֆենակի նատրիումական աղ)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26.27</w:t>
            </w:r>
          </w:p>
        </w:tc>
        <w:tc>
          <w:tcPr>
            <w:tcW w:w="602"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single" w:sz="4" w:space="0" w:color="auto"/>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դիկլոֆենակ (դիկլոֆենակ նատրիում)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59.17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դիկլոֆենակ (դիկլոֆենակ նատրիում)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306.67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իբուպրոֆեն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պարացետամոլ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4.47</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3.17</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7B3428" w:rsidRDefault="007B3428" w:rsidP="00504BDC">
            <w:pPr>
              <w:jc w:val="center"/>
              <w:rPr>
                <w:rFonts w:ascii="GHEA Grapalat" w:hAnsi="GHEA Grapalat"/>
                <w:color w:val="000000"/>
                <w:sz w:val="14"/>
                <w:szCs w:val="14"/>
              </w:rPr>
            </w:pPr>
            <w:r>
              <w:rPr>
                <w:rFonts w:ascii="GHEA Grapalat" w:hAnsi="GHEA Grapalat"/>
                <w:color w:val="000000"/>
                <w:sz w:val="14"/>
                <w:szCs w:val="14"/>
              </w:rPr>
              <w:t>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պարացետամոլ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մոմիկ</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7B3428" w:rsidRDefault="00504BDC" w:rsidP="00504BDC">
            <w:pPr>
              <w:rPr>
                <w:rFonts w:ascii="GHEA Grapalat" w:hAnsi="GHEA Grapalat"/>
                <w:color w:val="000000"/>
                <w:sz w:val="14"/>
                <w:szCs w:val="14"/>
              </w:rPr>
            </w:pPr>
            <w:r w:rsidRPr="00504BDC">
              <w:rPr>
                <w:rFonts w:ascii="Courier New" w:hAnsi="Courier New" w:cs="Courier New"/>
                <w:color w:val="000000"/>
                <w:sz w:val="14"/>
                <w:szCs w:val="14"/>
                <w:lang w:val="ru-RU"/>
              </w:rPr>
              <w:t> </w:t>
            </w:r>
            <w:r w:rsidR="007B3428">
              <w:rPr>
                <w:rFonts w:ascii="Courier New" w:hAnsi="Courier New" w:cs="Courier New"/>
                <w:color w:val="000000"/>
                <w:sz w:val="14"/>
                <w:szCs w:val="14"/>
              </w:rPr>
              <w:t>38.11</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7B3428" w:rsidRDefault="007B3428" w:rsidP="00504BDC">
            <w:pPr>
              <w:jc w:val="right"/>
              <w:rPr>
                <w:rFonts w:ascii="GHEA Grapalat" w:hAnsi="GHEA Grapalat"/>
                <w:color w:val="000000"/>
                <w:sz w:val="14"/>
                <w:szCs w:val="14"/>
              </w:rPr>
            </w:pPr>
            <w:r>
              <w:rPr>
                <w:rFonts w:ascii="GHEA Grapalat" w:hAnsi="GHEA Grapalat"/>
                <w:color w:val="000000"/>
                <w:sz w:val="14"/>
                <w:szCs w:val="14"/>
              </w:rPr>
              <w:t>38.17</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7</w:t>
            </w:r>
          </w:p>
        </w:tc>
        <w:tc>
          <w:tcPr>
            <w:tcW w:w="1765"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պարացետամոլ </w:t>
            </w:r>
          </w:p>
        </w:tc>
        <w:tc>
          <w:tcPr>
            <w:tcW w:w="886"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մոմիկ</w:t>
            </w:r>
          </w:p>
        </w:tc>
        <w:tc>
          <w:tcPr>
            <w:tcW w:w="600"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43.45</w:t>
            </w:r>
          </w:p>
        </w:tc>
        <w:tc>
          <w:tcPr>
            <w:tcW w:w="573"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43.08</w:t>
            </w:r>
          </w:p>
        </w:tc>
        <w:tc>
          <w:tcPr>
            <w:tcW w:w="741"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8</w:t>
            </w:r>
          </w:p>
        </w:tc>
        <w:tc>
          <w:tcPr>
            <w:tcW w:w="1765"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պարացետամոլ </w:t>
            </w:r>
          </w:p>
        </w:tc>
        <w:tc>
          <w:tcPr>
            <w:tcW w:w="886"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մոմիկ</w:t>
            </w:r>
          </w:p>
        </w:tc>
        <w:tc>
          <w:tcPr>
            <w:tcW w:w="600"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52.71</w:t>
            </w:r>
          </w:p>
        </w:tc>
        <w:tc>
          <w:tcPr>
            <w:tcW w:w="57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52.50</w:t>
            </w:r>
          </w:p>
        </w:tc>
        <w:tc>
          <w:tcPr>
            <w:tcW w:w="741"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պարացետամոլ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310.00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դեքսամեթազոն (դեքսամեթազոն նատրիումի ֆոսֆատ)</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պրեդնիզոլոն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6.84</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ալբենդազոլ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143.07</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137.50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132.50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մեբենդազոլ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33.79</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32.50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31.00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ամօքսիցիլին (ամօքսիցիլինի տրիհիդրատ)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75.00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ամօքսիցիլին (ամօքսիցիլինի տրիհիդրատ)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դեղահատեր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91.65</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ամօքսիցիլին (ամօքսիցիլինի տրիհիդրատ)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դեղահատեր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116.95</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Ամօքսիցիլին/ամօքսիցիլինի տրիհիդրատ/,քլավուլանաթթու /կալիումի քլավալանատ(250մգ+62.5 մգ)/5 մլ</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1787.50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Ամօքսիցիլին/ամօքսիցիլինի տրիհիդրատ/,քլավուլանաթթու /կալիումի քլավալանատ (125մգ+31.25 մգ)/5 մլ</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874.17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երկաթի (III) հիդրօքսիդի և պոլիմալտոզի համալիր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1583.33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ֆոլաթթու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6.31</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4.81</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4.58</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ցիանոկոբալամին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16.65</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15.75</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կարվեդիլոլ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23.33</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16.50</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16.83</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նիտրոգլիցերին</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իզոսորբիդի դինիտրատ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23.08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վերապամիլ (վերապամիլի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1800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21.29</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դիգօքսին 0.25մգ</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4.77</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4.60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4.25</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նիֆեդիպին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11.28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ֆուրոսեմիդ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2.73</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2.58</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29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կլոպիդոգրել (կլոպիդոգրելի բիսուլֆատ)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104.17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դրոտավերին (դրոտավերինի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6.73</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5.47</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5.42</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սենոզիդներ Ca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տետրացիկլին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ակնաքսուք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490.50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470.83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դեքսամեթազոն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415.83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սալբուտամոլ (սալբուտամոլի սուլֆատ)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960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11.36</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10.92</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10.63</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ասկորբինաթթու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16.35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14.17</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15.50</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ասկորբինաթթու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20.17</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19.33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18.50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ասկորբինաթթու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44.40</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41.98</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խոլեկալցիֆերոլ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570.83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573.33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39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ցիպրոֆլօքսացին (ցիպրոֆլօքսացինի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490.50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քսիլոմետազոլին (քսիլոմետազոլինի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299.17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կալցիում, վիտամին D3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դեղահատեր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28.33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ֆոսֆոլիպիդներ (էսենցիալ)-ԷՖԼ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դեղապատիճ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72.00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տաուրին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436.00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բրիմոնիդին (բրիմոնիդինի տարտրատ), թիմոլոլ (թիմոլոլի մալեատ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12</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2725.00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դորզոլամիդ (դորզոլամիդի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12</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4105.50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դեքստրոզ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30.53</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28.88</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ամինոֆիլին (էուֆիլին)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33.30</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31.50</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ամինոֆիլին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2.38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49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ինդոմետացին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243.33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դիկլոֆենակ (դիկլոֆենակի դիէթիլամին)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306.67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պերինդոպրիլ (պերինդոպրիլի արգինին)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108.08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տրիմետազիդին (տրիմետազիդինի դիհիդրոքլորիդ)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դեղահատ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26.42</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վարֆարին (վարֆարին նատրիում)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ամլոդիպին (ամլոդիպինի բեզիլատ)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15.01</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24.08</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էնալապրիլ (էնալապրիլի մալեատ)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4.33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էնալապրիլ (էնալապրիլի մալեատ), հիդրոքլորոթիազիդ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16.35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15.73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15.35</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սալբուտամոլ (սալբուտամոլի սուլֆատ)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տուփ</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1174.17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1176.67</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բիսոպրոլոլ (բիսոպրոլոլի ֆումարատ)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7.92</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8.75</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59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ացետիլսալիցիլաթթու, մագնեզիումի հիդրօքսիդ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14.08</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8.75</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8.58</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մետոպրոլոլ (մետոպրոլոլի տարտրատ)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15.58</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15.08</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սպիրոնոլակտոն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32.83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էնալապրիլ (էնալապրիլի մալեատ)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27.08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7B3428"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63</w:t>
            </w:r>
          </w:p>
        </w:tc>
        <w:tc>
          <w:tcPr>
            <w:tcW w:w="1765"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ատորվաստատին (ատորվաստատին կալցիումի հեմիհիդրատ) </w:t>
            </w:r>
          </w:p>
        </w:tc>
        <w:tc>
          <w:tcPr>
            <w:tcW w:w="886"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nil"/>
              <w:left w:val="nil"/>
              <w:bottom w:val="single" w:sz="4" w:space="0" w:color="auto"/>
              <w:right w:val="single" w:sz="4" w:space="0" w:color="auto"/>
            </w:tcBorders>
            <w:shd w:val="clear" w:color="000000" w:fill="FFFFFF"/>
            <w:noWrap/>
            <w:vAlign w:val="bottom"/>
          </w:tcPr>
          <w:p w:rsidR="007B3428" w:rsidRPr="007B3428" w:rsidRDefault="007B3428" w:rsidP="007B3428">
            <w:pPr>
              <w:jc w:val="right"/>
              <w:rPr>
                <w:rFonts w:ascii="GHEA Grapalat" w:hAnsi="GHEA Grapalat"/>
                <w:color w:val="000000"/>
                <w:sz w:val="14"/>
                <w:szCs w:val="14"/>
              </w:rPr>
            </w:pPr>
          </w:p>
        </w:tc>
        <w:tc>
          <w:tcPr>
            <w:tcW w:w="602" w:type="dxa"/>
            <w:tcBorders>
              <w:top w:val="nil"/>
              <w:left w:val="nil"/>
              <w:bottom w:val="single" w:sz="4" w:space="0" w:color="auto"/>
              <w:right w:val="single" w:sz="4" w:space="0" w:color="auto"/>
            </w:tcBorders>
            <w:shd w:val="clear" w:color="000000" w:fill="FFFFFF"/>
            <w:noWrap/>
            <w:vAlign w:val="bottom"/>
          </w:tcPr>
          <w:p w:rsidR="007B3428" w:rsidRPr="007B3428" w:rsidRDefault="007B3428" w:rsidP="007B3428">
            <w:pPr>
              <w:jc w:val="right"/>
              <w:rPr>
                <w:rFonts w:ascii="GHEA Grapalat" w:hAnsi="GHEA Grapalat"/>
                <w:color w:val="000000"/>
                <w:sz w:val="14"/>
                <w:szCs w:val="14"/>
              </w:rPr>
            </w:pPr>
            <w:r>
              <w:rPr>
                <w:rFonts w:ascii="GHEA Grapalat" w:hAnsi="GHEA Grapalat"/>
                <w:color w:val="000000"/>
                <w:sz w:val="14"/>
                <w:szCs w:val="14"/>
              </w:rPr>
              <w:t>32.5</w:t>
            </w:r>
          </w:p>
        </w:tc>
        <w:tc>
          <w:tcPr>
            <w:tcW w:w="573" w:type="dxa"/>
            <w:tcBorders>
              <w:top w:val="nil"/>
              <w:left w:val="nil"/>
              <w:bottom w:val="single" w:sz="4" w:space="0" w:color="auto"/>
              <w:right w:val="single" w:sz="4" w:space="0" w:color="auto"/>
            </w:tcBorders>
            <w:shd w:val="clear" w:color="000000" w:fill="FFFFFF"/>
            <w:noWrap/>
            <w:vAlign w:val="bottom"/>
            <w:hideMark/>
          </w:tcPr>
          <w:p w:rsidR="007B3428" w:rsidRPr="007B3428" w:rsidRDefault="007B3428" w:rsidP="007B3428">
            <w:pPr>
              <w:jc w:val="right"/>
              <w:rPr>
                <w:rFonts w:ascii="GHEA Grapalat" w:hAnsi="GHEA Grapalat"/>
                <w:color w:val="000000"/>
                <w:sz w:val="14"/>
                <w:szCs w:val="14"/>
              </w:rPr>
            </w:pP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7B3428">
              <w:rPr>
                <w:rFonts w:ascii="Courier New" w:hAnsi="Courier New" w:cs="Courier New"/>
                <w:color w:val="000000"/>
                <w:sz w:val="14"/>
                <w:szCs w:val="14"/>
                <w:lang w:val="ru-RU"/>
              </w:rPr>
              <w:t>37.</w:t>
            </w:r>
            <w:r>
              <w:rPr>
                <w:rFonts w:ascii="Courier New" w:hAnsi="Courier New" w:cs="Courier New"/>
                <w:color w:val="000000"/>
                <w:sz w:val="14"/>
                <w:szCs w:val="14"/>
              </w:rPr>
              <w:t>83</w:t>
            </w: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7B3428"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r w:rsidRPr="007B3428">
              <w:rPr>
                <w:rFonts w:ascii="Courier New" w:hAnsi="Courier New" w:cs="Courier New"/>
                <w:color w:val="000000"/>
                <w:sz w:val="14"/>
                <w:szCs w:val="14"/>
                <w:lang w:val="ru-RU"/>
              </w:rPr>
              <w:t>32.33</w:t>
            </w:r>
          </w:p>
        </w:tc>
        <w:tc>
          <w:tcPr>
            <w:tcW w:w="489"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7B3428"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64</w:t>
            </w:r>
          </w:p>
        </w:tc>
        <w:tc>
          <w:tcPr>
            <w:tcW w:w="1765"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ինդապամիդ </w:t>
            </w:r>
          </w:p>
        </w:tc>
        <w:tc>
          <w:tcPr>
            <w:tcW w:w="886"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38.31</w:t>
            </w:r>
          </w:p>
        </w:tc>
        <w:tc>
          <w:tcPr>
            <w:tcW w:w="602"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նատրիումի քլորիդ, կալիումի քլորիդ, նատրիումի ցիտրատ, անջուր գլյուկոզ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փաթեթիկ</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179.17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օմեպրազոլ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դեղապատիճ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10.42</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թիմոլոլ (թիմոլոլի մալեատ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364.50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ինդոմետացին, տրօքսերուտին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1016.29</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69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կետոպրոֆեն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140.00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վինկամին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դեղապատիճ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131.25</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132.50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մետամիզոլ (մետամիզոլ նատրիում)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27.75</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26.23</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էպինեֆրին (էպինեֆրինի հիդրոտարտրատ)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108.20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դիազեպամ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60.00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մագնեզիումի սուլֆատ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27.75</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26.25</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ֆուրոսեմիդ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22.06</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պովիդոն յոդ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շշ</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1188.89</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800.00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քլորհեքսիդին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մետոկլոպրամիդ (մետոկլոպրամիդի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43.34</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79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դրոտավերին (դրոտավերինի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43.23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both"/>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մետամիզոլ (մետամիզոլ նատրիում), պիտոֆենոն (պիտոֆենոնի հիդրոքլորիդ), ֆենպիվերինիում բրոմիդ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114.07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բենդազոլ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22.20</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21.00</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էտամզիլատ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117.50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կոֆեին նատրիումի բենզոատ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27.75</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31.50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նիկեթամիդ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95.00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քլորոպիրամին (քլորոպիրամինի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233.74</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225.00</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կատվախոտի հանուկ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1.58</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կատվախոտի ոգեթուրմ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շշ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131.32</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մենթոլի լուծույթ մենթիլ իզովալերաթթվում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6.80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89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ալֆա-բրոմիզովալերիանաթթվի էթիլ էսթեր, ֆենոբարբիտալ, անանուխի յուղ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շշ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ֆենոբարբիտալ, էթիլբրոմիզովալերիանաթթու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շշ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495.83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պրոկային (պրոկայինի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փաթեթ</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420.00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նատրիումի 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27.75</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26.25</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պովիդոն յոդ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տուփ</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262.63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 Ամոնյակի լուծույթ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շշ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նիտրոֆուրալ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քլորամֆենիկոլ, մեթիլուրացիլ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215.00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տրամադոլ (տրամադոլի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85.83</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85.42</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լիդոկային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տուփ</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923.33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900.00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99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Լևոդոպա + կարբիդոպա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1400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90.73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Հակափայտացման շիճուկ</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jc w:val="right"/>
              <w:rPr>
                <w:rFonts w:ascii="GHEA Grapalat" w:hAnsi="GHEA Grapalat"/>
                <w:color w:val="000000"/>
                <w:sz w:val="14"/>
                <w:szCs w:val="14"/>
                <w:lang w:val="ru-RU"/>
              </w:rPr>
            </w:pPr>
            <w:r w:rsidRPr="009B3939">
              <w:rPr>
                <w:rFonts w:ascii="GHEA Grapalat" w:hAnsi="GHEA Grapalat"/>
                <w:color w:val="000000"/>
                <w:sz w:val="14"/>
                <w:szCs w:val="14"/>
                <w:lang w:val="ru-RU"/>
              </w:rPr>
              <w:t>3058.33</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jc w:val="right"/>
              <w:rPr>
                <w:rFonts w:ascii="GHEA Grapalat" w:hAnsi="GHEA Grapalat"/>
                <w:color w:val="000000"/>
                <w:sz w:val="14"/>
                <w:szCs w:val="14"/>
                <w:lang w:val="ru-RU"/>
              </w:rPr>
            </w:pPr>
            <w:r w:rsidRPr="009B3939">
              <w:rPr>
                <w:rFonts w:ascii="GHEA Grapalat" w:hAnsi="GHEA Grapalat"/>
                <w:color w:val="000000"/>
                <w:sz w:val="14"/>
                <w:szCs w:val="14"/>
                <w:lang w:val="ru-RU"/>
              </w:rPr>
              <w:t>3542</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101</w:t>
            </w:r>
          </w:p>
        </w:tc>
        <w:tc>
          <w:tcPr>
            <w:tcW w:w="1765"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rPr>
                <w:rFonts w:ascii="GHEA Grapalat" w:hAnsi="GHEA Grapalat"/>
                <w:color w:val="000000"/>
                <w:sz w:val="14"/>
                <w:szCs w:val="14"/>
                <w:lang w:val="ru-RU"/>
              </w:rPr>
            </w:pPr>
            <w:r w:rsidRPr="00504BDC">
              <w:rPr>
                <w:rFonts w:ascii="GHEA Grapalat" w:hAnsi="GHEA Grapalat"/>
                <w:color w:val="000000"/>
                <w:sz w:val="14"/>
                <w:szCs w:val="14"/>
                <w:lang w:val="ru-RU"/>
              </w:rPr>
              <w:t>Հակակատաղության  պատվաստանյութ</w:t>
            </w:r>
          </w:p>
        </w:tc>
        <w:tc>
          <w:tcPr>
            <w:tcW w:w="886"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tcPr>
          <w:p w:rsidR="007B3428" w:rsidRPr="00504BDC" w:rsidRDefault="007B3428" w:rsidP="007B3428">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tcPr>
          <w:p w:rsidR="007B3428" w:rsidRPr="009B3939" w:rsidRDefault="007B3428" w:rsidP="007B3428">
            <w:pPr>
              <w:rPr>
                <w:rFonts w:ascii="Courier New" w:hAnsi="Courier New" w:cs="Courier New"/>
                <w:color w:val="000000"/>
                <w:sz w:val="14"/>
                <w:szCs w:val="14"/>
                <w:lang w:val="ru-RU"/>
              </w:rPr>
            </w:pPr>
          </w:p>
        </w:tc>
        <w:tc>
          <w:tcPr>
            <w:tcW w:w="602"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57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741" w:type="dxa"/>
            <w:tcBorders>
              <w:top w:val="nil"/>
              <w:left w:val="nil"/>
              <w:bottom w:val="single" w:sz="4" w:space="0" w:color="auto"/>
              <w:right w:val="single" w:sz="4" w:space="0" w:color="auto"/>
            </w:tcBorders>
            <w:shd w:val="clear" w:color="000000" w:fill="FFFFFF"/>
            <w:noWrap/>
            <w:vAlign w:val="bottom"/>
          </w:tcPr>
          <w:p w:rsidR="007B3428" w:rsidRPr="007B3428" w:rsidRDefault="007B3428" w:rsidP="007B3428">
            <w:pPr>
              <w:jc w:val="right"/>
              <w:rPr>
                <w:rFonts w:ascii="GHEA Grapalat" w:hAnsi="GHEA Grapalat"/>
                <w:color w:val="000000"/>
                <w:sz w:val="14"/>
                <w:szCs w:val="14"/>
              </w:rPr>
            </w:pPr>
            <w:r>
              <w:rPr>
                <w:rFonts w:ascii="GHEA Grapalat" w:hAnsi="GHEA Grapalat"/>
                <w:color w:val="000000"/>
                <w:sz w:val="14"/>
                <w:szCs w:val="14"/>
              </w:rPr>
              <w:t>5333.33</w:t>
            </w:r>
          </w:p>
        </w:tc>
        <w:tc>
          <w:tcPr>
            <w:tcW w:w="61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696"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489"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696" w:type="dxa"/>
            <w:tcBorders>
              <w:top w:val="nil"/>
              <w:left w:val="nil"/>
              <w:bottom w:val="single" w:sz="4" w:space="0" w:color="auto"/>
              <w:right w:val="single" w:sz="4" w:space="0" w:color="auto"/>
            </w:tcBorders>
            <w:shd w:val="clear" w:color="000000" w:fill="FFFFFF"/>
            <w:noWrap/>
            <w:vAlign w:val="bottom"/>
          </w:tcPr>
          <w:p w:rsidR="007B3428" w:rsidRPr="007B3428" w:rsidRDefault="007B3428" w:rsidP="007B3428">
            <w:pPr>
              <w:jc w:val="right"/>
              <w:rPr>
                <w:rFonts w:ascii="GHEA Grapalat" w:hAnsi="GHEA Grapalat"/>
                <w:color w:val="000000"/>
                <w:sz w:val="14"/>
                <w:szCs w:val="14"/>
              </w:rPr>
            </w:pPr>
            <w:r>
              <w:rPr>
                <w:rFonts w:ascii="GHEA Grapalat" w:hAnsi="GHEA Grapalat"/>
                <w:color w:val="000000"/>
                <w:sz w:val="14"/>
                <w:szCs w:val="14"/>
              </w:rPr>
              <w:t>5166.7</w:t>
            </w:r>
          </w:p>
        </w:tc>
        <w:tc>
          <w:tcPr>
            <w:tcW w:w="460"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c>
          <w:tcPr>
            <w:tcW w:w="343" w:type="dxa"/>
            <w:tcBorders>
              <w:top w:val="nil"/>
              <w:left w:val="nil"/>
              <w:bottom w:val="single" w:sz="4" w:space="0" w:color="auto"/>
              <w:right w:val="single" w:sz="4" w:space="0" w:color="auto"/>
            </w:tcBorders>
            <w:shd w:val="clear" w:color="000000" w:fill="FFFFFF"/>
            <w:noWrap/>
            <w:vAlign w:val="bottom"/>
          </w:tcPr>
          <w:p w:rsidR="007B3428" w:rsidRPr="00504BDC" w:rsidRDefault="007B3428" w:rsidP="007B3428">
            <w:pPr>
              <w:rPr>
                <w:rFonts w:ascii="Courier New" w:hAnsi="Courier New" w:cs="Courier New"/>
                <w:color w:val="000000"/>
                <w:sz w:val="14"/>
                <w:szCs w:val="14"/>
                <w:lang w:val="ru-RU"/>
              </w:rPr>
            </w:pP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AC  անատոքսին</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255.00</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250.00</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սուլֆամեթօքսազոլ, տրիմեթոպրիմ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jc w:val="right"/>
              <w:rPr>
                <w:rFonts w:ascii="GHEA Grapalat" w:hAnsi="GHEA Grapalat"/>
                <w:color w:val="000000"/>
                <w:sz w:val="14"/>
                <w:szCs w:val="14"/>
                <w:lang w:val="ru-RU"/>
              </w:rPr>
            </w:pPr>
            <w:r w:rsidRPr="009B3939">
              <w:rPr>
                <w:rFonts w:ascii="GHEA Grapalat" w:hAnsi="GHEA Grapalat"/>
                <w:color w:val="000000"/>
                <w:sz w:val="14"/>
                <w:szCs w:val="14"/>
                <w:lang w:val="ru-RU"/>
              </w:rPr>
              <w:t>9.89</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քլորոպիրամին (քլորոպիրամինի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jc w:val="right"/>
              <w:rPr>
                <w:rFonts w:ascii="GHEA Grapalat" w:hAnsi="GHEA Grapalat"/>
                <w:color w:val="000000"/>
                <w:sz w:val="14"/>
                <w:szCs w:val="14"/>
                <w:lang w:val="ru-RU"/>
              </w:rPr>
            </w:pPr>
            <w:r w:rsidRPr="009B3939">
              <w:rPr>
                <w:rFonts w:ascii="GHEA Grapalat" w:hAnsi="GHEA Grapalat"/>
                <w:color w:val="000000"/>
                <w:sz w:val="14"/>
                <w:szCs w:val="14"/>
                <w:lang w:val="ru-RU"/>
              </w:rPr>
              <w:t>34.73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47.25</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դիֆենհիդրամին (դիֆենհիդրամինի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1200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9B3939" w:rsidRDefault="00504BDC" w:rsidP="00504BDC">
            <w:pPr>
              <w:rPr>
                <w:rFonts w:ascii="GHEA Grapalat" w:hAnsi="GHEA Grapalat"/>
                <w:color w:val="000000"/>
                <w:sz w:val="14"/>
                <w:szCs w:val="14"/>
                <w:lang w:val="ru-RU"/>
              </w:rPr>
            </w:pPr>
            <w:r w:rsidRPr="009B3939">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19.43</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18.33</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կապտոպրիլ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3.21</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ամիոդարոն (ամիոդարոնի հիդրոքլորիդ)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ամպուլա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203.93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պլատիֆիլին (պլատիֆիլինի հիդրոտարտրատ)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85.40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109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ատրոպին (ատրոպինի սուլֆատ)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ամպուլա</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51.67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ստրոֆանթին Կ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 xml:space="preserve">ամպուլա </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նատրիումի քլորիդ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փաթեթ</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256.67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112</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վիտամին A, վիտամին D3, վիտամին E, վիտամին C, վիտամին B1, վիտամին B2, վիտամին B6, վիտամին B12, նիկոտինամիդ, բիոտին, ֆոլաթթու, պանտոթենաթթու (կալցիումի պանտոթենատ), վիտամին K1, կալցիում (կալցիումի կարբոնատ), մագնեզիում (մագնեզիումի օքսիդ),երկաթ (երկաթի ֆումարատ), պղինձ (պղնձի օքսիդ), ցինկ (ցինկի օքսիդ), մանգան (մանգան սուլֆատի մոնոհիդրատ),քրոմ (քրոմի ամինոատ), մոլիբդեն (նատրիումի մոլիբդատ), սելեն (նատրիումի սելենատ), ֆոսֆոր (կալցիումի հիդրոֆոսֆատ), յոդ (կալիումի յոդիդ)</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58.17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113</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վիտամին A, վիտամին D3, վիտամին E, վիտամին C, վիտամին B1, վիտամին B2, վիտամին B6, նիկոտինամիդ, վիտամին B12, բիոտին, ֆոլաթթու, պանտոթենաաթթու, կալցիում (կալցիումի կարբոնատ), մագնեզիում (մագնեզիումի ֆոսֆատ), երկաթ (երկաթի ֆումարատ), պղինձ (պղնձի օքսիդ), ցինկ (ցինկի օքսիդ), մանգան (մանգանի ցիտրատ), սելեն (նատրիումի սելենատ), քրոմ (քրոմի ամինոատ), ֆոսֆոր (մագնեզիումի ֆոսֆատ), յոդ (կալիումի յոդիդ)</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65.83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114</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ցեֆտրիաքսոն (ցեֆտրիաքսոն նատրիում)</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հատ</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196.84</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115</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ազիթրոմիցին (ազիթրոմիցինի դիհիդրատ)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327.24</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256.67</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116</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երկաթի (III) հիդրօքսիդի և պոլիմալտոզի համալիր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300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70.73</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117</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քլորամֆենիկոլ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պարկուճ</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214.62</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118</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նիտրոֆուրալ, տետրակային (տետրակայինի հիդրոքլորիդ), ֆենազոն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561.67</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119</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ցիպրոֆլօքսացին (ցիպրոֆլօքսացինի հիդրոքլորիդ), դեքսամեթազոն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սրվ</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10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490.50</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120</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կարբամազեպին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դեղահաբ</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500</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9.81</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9.43</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9.00</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r w:rsidR="007B3428" w:rsidRPr="000126DC" w:rsidTr="007B3428">
        <w:trPr>
          <w:trHeight w:val="405"/>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121</w:t>
            </w:r>
          </w:p>
        </w:tc>
        <w:tc>
          <w:tcPr>
            <w:tcW w:w="1765"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rPr>
                <w:rFonts w:ascii="GHEA Grapalat" w:hAnsi="GHEA Grapalat"/>
                <w:color w:val="000000"/>
                <w:sz w:val="14"/>
                <w:szCs w:val="14"/>
                <w:lang w:val="ru-RU"/>
              </w:rPr>
            </w:pPr>
            <w:r w:rsidRPr="00504BDC">
              <w:rPr>
                <w:rFonts w:ascii="GHEA Grapalat" w:hAnsi="GHEA Grapalat"/>
                <w:color w:val="000000"/>
                <w:sz w:val="14"/>
                <w:szCs w:val="14"/>
                <w:lang w:val="ru-RU"/>
              </w:rPr>
              <w:t xml:space="preserve">չիչխանի յուղ, քլորամֆենիկոլ, բենզոկային, բորաթթու </w:t>
            </w:r>
          </w:p>
        </w:tc>
        <w:tc>
          <w:tcPr>
            <w:tcW w:w="886"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center"/>
              <w:rPr>
                <w:rFonts w:ascii="GHEA Grapalat" w:hAnsi="GHEA Grapalat"/>
                <w:color w:val="000000"/>
                <w:sz w:val="14"/>
                <w:szCs w:val="14"/>
                <w:lang w:val="ru-RU"/>
              </w:rPr>
            </w:pPr>
            <w:r w:rsidRPr="00504BDC">
              <w:rPr>
                <w:rFonts w:ascii="GHEA Grapalat" w:hAnsi="GHEA Grapalat"/>
                <w:color w:val="000000"/>
                <w:sz w:val="14"/>
                <w:szCs w:val="14"/>
                <w:lang w:val="ru-RU"/>
              </w:rPr>
              <w:t>տուփ</w:t>
            </w:r>
          </w:p>
        </w:tc>
        <w:tc>
          <w:tcPr>
            <w:tcW w:w="600" w:type="dxa"/>
            <w:tcBorders>
              <w:top w:val="nil"/>
              <w:left w:val="nil"/>
              <w:bottom w:val="single" w:sz="4" w:space="0" w:color="auto"/>
              <w:right w:val="single" w:sz="4" w:space="0" w:color="auto"/>
            </w:tcBorders>
            <w:shd w:val="clear" w:color="000000" w:fill="FFFFFF"/>
            <w:noWrap/>
            <w:vAlign w:val="center"/>
            <w:hideMark/>
          </w:tcPr>
          <w:p w:rsidR="00504BDC" w:rsidRPr="00504BDC" w:rsidRDefault="00504BDC" w:rsidP="00504BDC">
            <w:pPr>
              <w:jc w:val="right"/>
              <w:rPr>
                <w:rFonts w:ascii="GHEA Grapalat" w:hAnsi="GHEA Grapalat"/>
                <w:color w:val="000000"/>
                <w:sz w:val="14"/>
                <w:szCs w:val="14"/>
                <w:lang w:val="ru-RU"/>
              </w:rPr>
            </w:pPr>
            <w:r w:rsidRPr="00504BDC">
              <w:rPr>
                <w:rFonts w:ascii="GHEA Grapalat" w:hAnsi="GHEA Grapalat"/>
                <w:color w:val="000000"/>
                <w:sz w:val="14"/>
                <w:szCs w:val="14"/>
                <w:lang w:val="ru-RU"/>
              </w:rPr>
              <w:t>2</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02"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1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89"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696"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c>
          <w:tcPr>
            <w:tcW w:w="343" w:type="dxa"/>
            <w:tcBorders>
              <w:top w:val="nil"/>
              <w:left w:val="nil"/>
              <w:bottom w:val="single" w:sz="4" w:space="0" w:color="auto"/>
              <w:right w:val="single" w:sz="4" w:space="0" w:color="auto"/>
            </w:tcBorders>
            <w:shd w:val="clear" w:color="000000" w:fill="FFFFFF"/>
            <w:noWrap/>
            <w:vAlign w:val="bottom"/>
            <w:hideMark/>
          </w:tcPr>
          <w:p w:rsidR="00504BDC" w:rsidRPr="00504BDC" w:rsidRDefault="00504BDC" w:rsidP="00504BDC">
            <w:pPr>
              <w:rPr>
                <w:rFonts w:ascii="GHEA Grapalat" w:hAnsi="GHEA Grapalat"/>
                <w:color w:val="000000"/>
                <w:sz w:val="14"/>
                <w:szCs w:val="14"/>
                <w:lang w:val="ru-RU"/>
              </w:rPr>
            </w:pPr>
            <w:r w:rsidRPr="00504BDC">
              <w:rPr>
                <w:rFonts w:ascii="Courier New" w:hAnsi="Courier New" w:cs="Courier New"/>
                <w:color w:val="000000"/>
                <w:sz w:val="14"/>
                <w:szCs w:val="14"/>
                <w:lang w:val="ru-RU"/>
              </w:rPr>
              <w:t> </w:t>
            </w:r>
          </w:p>
        </w:tc>
      </w:tr>
    </w:tbl>
    <w:p w:rsidR="00504BDC" w:rsidRPr="00504BDC" w:rsidRDefault="00504BDC" w:rsidP="000806A1">
      <w:pPr>
        <w:rPr>
          <w:rFonts w:ascii="GHEA Grapalat" w:hAnsi="GHEA Grapalat" w:cs="Sylfaen"/>
          <w:sz w:val="18"/>
          <w:szCs w:val="18"/>
          <w:lang w:val="ru-RU"/>
        </w:rPr>
      </w:pPr>
    </w:p>
    <w:p w:rsidR="005D526A" w:rsidRPr="00FC4D44" w:rsidRDefault="00FC4D44" w:rsidP="005D526A">
      <w:pPr>
        <w:pStyle w:val="ab"/>
        <w:tabs>
          <w:tab w:val="left" w:pos="142"/>
        </w:tabs>
        <w:spacing w:before="0" w:beforeAutospacing="0" w:after="0" w:afterAutospacing="0" w:line="360" w:lineRule="auto"/>
        <w:jc w:val="both"/>
        <w:rPr>
          <w:rFonts w:ascii="GHEA Grapalat" w:hAnsi="GHEA Grapalat" w:cs="Sylfaen"/>
          <w:color w:val="000000"/>
          <w:sz w:val="20"/>
          <w:szCs w:val="20"/>
          <w:lang w:val="hy-AM"/>
        </w:rPr>
      </w:pPr>
      <w:r w:rsidRPr="00FC4D44">
        <w:rPr>
          <w:rFonts w:ascii="GHEA Grapalat" w:hAnsi="GHEA Grapalat" w:cs="Sylfaen"/>
          <w:color w:val="000000"/>
          <w:sz w:val="20"/>
          <w:szCs w:val="20"/>
          <w:lang w:val="hy-AM"/>
        </w:rPr>
        <w:t xml:space="preserve">                </w:t>
      </w:r>
    </w:p>
    <w:p w:rsidR="00D234AC" w:rsidRPr="00FC4D44" w:rsidRDefault="00D234AC" w:rsidP="00D234AC">
      <w:pPr>
        <w:widowControl w:val="0"/>
        <w:tabs>
          <w:tab w:val="left" w:pos="851"/>
          <w:tab w:val="left" w:pos="1418"/>
          <w:tab w:val="left" w:pos="2970"/>
        </w:tabs>
        <w:jc w:val="both"/>
        <w:rPr>
          <w:rFonts w:ascii="GHEA Grapalat" w:hAnsi="GHEA Grapalat" w:cs="Sylfaen"/>
          <w:color w:val="000000"/>
          <w:lang w:val="hy-AM"/>
        </w:rPr>
      </w:pPr>
      <w:r w:rsidRPr="00FC4D44">
        <w:rPr>
          <w:rFonts w:ascii="GHEA Grapalat" w:hAnsi="GHEA Grapalat" w:cs="Sylfaen"/>
          <w:color w:val="000000"/>
          <w:lang w:val="hy-AM"/>
        </w:rPr>
        <w:t xml:space="preserve">Ընդունվել է որոշում` կողմ </w:t>
      </w:r>
      <w:r w:rsidR="000F1ED4" w:rsidRPr="00FC4D44">
        <w:rPr>
          <w:rFonts w:ascii="GHEA Grapalat" w:hAnsi="GHEA Grapalat" w:cs="Sylfaen"/>
          <w:color w:val="000000"/>
          <w:lang w:val="hy-AM"/>
        </w:rPr>
        <w:t>5</w:t>
      </w:r>
      <w:r w:rsidRPr="00FC4D44">
        <w:rPr>
          <w:rFonts w:ascii="GHEA Grapalat" w:hAnsi="GHEA Grapalat" w:cs="Sylfaen"/>
          <w:color w:val="000000"/>
          <w:lang w:val="hy-AM"/>
        </w:rPr>
        <w:t xml:space="preserve">, դեմ 0:   </w:t>
      </w:r>
    </w:p>
    <w:p w:rsidR="00D234AC" w:rsidRPr="00FC4D44" w:rsidRDefault="00D234AC" w:rsidP="00D234AC">
      <w:pPr>
        <w:widowControl w:val="0"/>
        <w:tabs>
          <w:tab w:val="left" w:pos="851"/>
          <w:tab w:val="left" w:pos="1418"/>
          <w:tab w:val="left" w:pos="2970"/>
        </w:tabs>
        <w:jc w:val="both"/>
        <w:rPr>
          <w:rFonts w:ascii="GHEA Grapalat" w:hAnsi="GHEA Grapalat" w:cs="Sylfaen"/>
          <w:color w:val="000000"/>
          <w:lang w:val="hy-AM"/>
        </w:rPr>
      </w:pPr>
      <w:r w:rsidRPr="00FC4D44">
        <w:rPr>
          <w:rFonts w:ascii="GHEA Grapalat" w:hAnsi="GHEA Grapalat" w:cs="Sylfaen"/>
          <w:color w:val="000000"/>
          <w:lang w:val="hy-AM"/>
        </w:rPr>
        <w:t xml:space="preserve">  </w:t>
      </w:r>
    </w:p>
    <w:p w:rsidR="005D526A" w:rsidRPr="002E7C4A" w:rsidRDefault="00BC49FA" w:rsidP="005D526A">
      <w:pPr>
        <w:pStyle w:val="31"/>
        <w:numPr>
          <w:ilvl w:val="0"/>
          <w:numId w:val="10"/>
        </w:numPr>
        <w:spacing w:line="240" w:lineRule="auto"/>
        <w:jc w:val="center"/>
        <w:rPr>
          <w:rFonts w:ascii="GHEA Grapalat" w:hAnsi="GHEA Grapalat" w:cs="Sylfaen"/>
          <w:color w:val="000000"/>
          <w:sz w:val="20"/>
        </w:rPr>
      </w:pPr>
      <w:r>
        <w:rPr>
          <w:rFonts w:ascii="GHEA Grapalat" w:hAnsi="GHEA Grapalat" w:cs="Sylfaen"/>
          <w:color w:val="000000"/>
          <w:sz w:val="20"/>
        </w:rPr>
        <w:t>Հ</w:t>
      </w:r>
      <w:r w:rsidR="007C3AC4" w:rsidRPr="002E7C4A">
        <w:rPr>
          <w:rFonts w:ascii="GHEA Grapalat" w:hAnsi="GHEA Grapalat" w:cs="Sylfaen"/>
          <w:color w:val="000000"/>
          <w:sz w:val="20"/>
        </w:rPr>
        <w:t>աջորդ նիստի անցկացման օրակարգը</w:t>
      </w:r>
    </w:p>
    <w:p w:rsidR="005D526A" w:rsidRPr="002E7C4A" w:rsidRDefault="005D526A" w:rsidP="005D526A">
      <w:pPr>
        <w:pStyle w:val="31"/>
        <w:spacing w:line="240" w:lineRule="auto"/>
        <w:jc w:val="center"/>
        <w:rPr>
          <w:rFonts w:ascii="GHEA Grapalat" w:hAnsi="GHEA Grapalat" w:cs="Sylfaen"/>
          <w:color w:val="000000"/>
          <w:sz w:val="20"/>
        </w:rPr>
      </w:pPr>
      <w:r w:rsidRPr="002E7C4A">
        <w:rPr>
          <w:rFonts w:ascii="GHEA Grapalat" w:hAnsi="GHEA Grapalat" w:cs="Sylfaen"/>
          <w:color w:val="000000"/>
          <w:sz w:val="20"/>
        </w:rPr>
        <w:t>---------------------------------------------------------------------------------------------------------------------------------</w:t>
      </w:r>
    </w:p>
    <w:p w:rsidR="00BC49FA" w:rsidRPr="002E7C4A" w:rsidRDefault="00BC49FA" w:rsidP="00BC49FA">
      <w:pPr>
        <w:pStyle w:val="aa"/>
        <w:ind w:left="1353" w:right="-56"/>
        <w:rPr>
          <w:rFonts w:ascii="GHEA Grapalat" w:hAnsi="GHEA Grapalat" w:cs="Sylfaen"/>
          <w:color w:val="000000"/>
          <w:sz w:val="20"/>
          <w:szCs w:val="20"/>
          <w:lang w:eastAsia="ru-RU"/>
        </w:rPr>
      </w:pPr>
      <w:r w:rsidRPr="002E7C4A">
        <w:rPr>
          <w:rFonts w:ascii="GHEA Grapalat" w:hAnsi="GHEA Grapalat" w:cs="Sylfaen"/>
          <w:color w:val="000000"/>
          <w:sz w:val="20"/>
          <w:szCs w:val="20"/>
          <w:lang w:eastAsia="ru-RU"/>
        </w:rPr>
        <w:t xml:space="preserve">                                              (</w:t>
      </w:r>
      <w:r w:rsidR="00BB56AA">
        <w:rPr>
          <w:rFonts w:ascii="GHEA Grapalat" w:hAnsi="GHEA Grapalat" w:cs="Sylfaen"/>
          <w:color w:val="000000"/>
          <w:sz w:val="20"/>
          <w:szCs w:val="20"/>
          <w:lang w:eastAsia="ru-RU"/>
        </w:rPr>
        <w:t>Ս.Եսայան</w:t>
      </w:r>
      <w:r w:rsidRPr="002E7C4A">
        <w:rPr>
          <w:rFonts w:ascii="GHEA Grapalat" w:hAnsi="GHEA Grapalat" w:cs="Sylfaen"/>
          <w:color w:val="000000"/>
          <w:sz w:val="20"/>
          <w:szCs w:val="20"/>
          <w:lang w:eastAsia="ru-RU"/>
        </w:rPr>
        <w:t>)</w:t>
      </w:r>
    </w:p>
    <w:p w:rsidR="005D526A" w:rsidRPr="002E7C4A" w:rsidRDefault="005D526A" w:rsidP="005D526A">
      <w:pPr>
        <w:pStyle w:val="31"/>
        <w:spacing w:line="240" w:lineRule="auto"/>
        <w:ind w:left="1080"/>
        <w:rPr>
          <w:rFonts w:ascii="GHEA Grapalat" w:hAnsi="GHEA Grapalat" w:cs="Sylfaen"/>
          <w:color w:val="000000"/>
          <w:sz w:val="20"/>
        </w:rPr>
      </w:pPr>
    </w:p>
    <w:p w:rsidR="009D4A0E" w:rsidRDefault="005D526A" w:rsidP="007C3AC4">
      <w:pPr>
        <w:spacing w:line="360" w:lineRule="auto"/>
        <w:jc w:val="both"/>
        <w:rPr>
          <w:rFonts w:ascii="GHEA Grapalat" w:hAnsi="GHEA Grapalat" w:cs="Sylfaen"/>
          <w:color w:val="000000"/>
        </w:rPr>
      </w:pPr>
      <w:r w:rsidRPr="002E7C4A">
        <w:rPr>
          <w:rFonts w:ascii="GHEA Grapalat" w:hAnsi="GHEA Grapalat" w:cs="Sylfaen"/>
          <w:color w:val="000000"/>
        </w:rPr>
        <w:t xml:space="preserve">    4.1  </w:t>
      </w:r>
      <w:r w:rsidR="00BC49FA">
        <w:rPr>
          <w:rFonts w:ascii="GHEA Grapalat" w:hAnsi="GHEA Grapalat" w:cs="Sylfaen"/>
          <w:color w:val="000000"/>
        </w:rPr>
        <w:t>Ն</w:t>
      </w:r>
      <w:r w:rsidR="000F1ED4">
        <w:rPr>
          <w:rFonts w:ascii="GHEA Grapalat" w:hAnsi="GHEA Grapalat" w:cs="Sylfaen"/>
          <w:color w:val="000000"/>
        </w:rPr>
        <w:t>ՀՊ</w:t>
      </w:r>
      <w:r w:rsidR="00BC49FA">
        <w:rPr>
          <w:rFonts w:ascii="GHEA Grapalat" w:hAnsi="GHEA Grapalat" w:cs="Sylfaen"/>
          <w:color w:val="000000"/>
        </w:rPr>
        <w:t xml:space="preserve"> –</w:t>
      </w:r>
      <w:r w:rsidRPr="002E7C4A">
        <w:rPr>
          <w:rFonts w:ascii="GHEA Grapalat" w:hAnsi="GHEA Grapalat" w:cs="Sylfaen"/>
          <w:color w:val="000000"/>
        </w:rPr>
        <w:t xml:space="preserve"> </w:t>
      </w:r>
      <w:r w:rsidR="00BC49FA" w:rsidRPr="002E7C4A">
        <w:rPr>
          <w:rFonts w:ascii="GHEA Grapalat" w:hAnsi="GHEA Grapalat" w:cs="Sylfaen"/>
          <w:color w:val="000000"/>
        </w:rPr>
        <w:t>ՇՀԱՊՁԲ</w:t>
      </w:r>
      <w:r w:rsidR="00BC49FA">
        <w:rPr>
          <w:rFonts w:ascii="GHEA Grapalat" w:hAnsi="GHEA Grapalat" w:cs="Sylfaen"/>
          <w:color w:val="000000"/>
        </w:rPr>
        <w:t xml:space="preserve"> -1</w:t>
      </w:r>
      <w:r w:rsidR="000806A1">
        <w:rPr>
          <w:rFonts w:ascii="GHEA Grapalat" w:hAnsi="GHEA Grapalat" w:cs="Sylfaen"/>
          <w:color w:val="000000"/>
        </w:rPr>
        <w:t>7</w:t>
      </w:r>
      <w:r w:rsidR="00BC49FA">
        <w:rPr>
          <w:rFonts w:ascii="GHEA Grapalat" w:hAnsi="GHEA Grapalat" w:cs="Sylfaen"/>
          <w:color w:val="000000"/>
        </w:rPr>
        <w:t>/</w:t>
      </w:r>
      <w:r w:rsidR="00B77091" w:rsidRPr="00B77091">
        <w:rPr>
          <w:rFonts w:ascii="GHEA Grapalat" w:hAnsi="GHEA Grapalat" w:cs="Sylfaen"/>
          <w:color w:val="000000"/>
        </w:rPr>
        <w:t>1</w:t>
      </w:r>
      <w:r w:rsidR="00BC49FA">
        <w:rPr>
          <w:rFonts w:ascii="GHEA Grapalat" w:hAnsi="GHEA Grapalat" w:cs="Sylfaen"/>
          <w:color w:val="000000"/>
        </w:rPr>
        <w:t xml:space="preserve"> </w:t>
      </w:r>
      <w:r w:rsidRPr="002E7C4A">
        <w:rPr>
          <w:rFonts w:ascii="GHEA Grapalat" w:hAnsi="GHEA Grapalat" w:cs="Sylfaen"/>
          <w:color w:val="000000"/>
        </w:rPr>
        <w:t xml:space="preserve"> </w:t>
      </w:r>
      <w:r w:rsidR="007C3AC4" w:rsidRPr="002E7C4A">
        <w:rPr>
          <w:rFonts w:ascii="GHEA Grapalat" w:hAnsi="GHEA Grapalat" w:cs="Sylfaen"/>
          <w:color w:val="000000"/>
        </w:rPr>
        <w:t xml:space="preserve">ծածկագրով գնահատող հանձնաժողովն որոշեց  հրավերով սահմանված կարգով ընթացակարգի նիստը </w:t>
      </w:r>
      <w:r w:rsidR="00D461F5">
        <w:rPr>
          <w:rFonts w:ascii="GHEA Grapalat" w:hAnsi="GHEA Grapalat" w:cs="Sylfaen"/>
          <w:color w:val="000000"/>
        </w:rPr>
        <w:t>հրավիրել</w:t>
      </w:r>
      <w:r w:rsidR="007C3AC4" w:rsidRPr="002E7C4A">
        <w:rPr>
          <w:rFonts w:ascii="GHEA Grapalat" w:hAnsi="GHEA Grapalat" w:cs="Sylfaen"/>
          <w:color w:val="000000"/>
        </w:rPr>
        <w:t xml:space="preserve"> մասնակցի կողմից հրավերով նախատեսված որակավորման չափանիշներին համապատասխա</w:t>
      </w:r>
      <w:r w:rsidR="003B3E59" w:rsidRPr="002E7C4A">
        <w:rPr>
          <w:rFonts w:ascii="GHEA Grapalat" w:hAnsi="GHEA Grapalat" w:cs="Sylfaen"/>
          <w:color w:val="000000"/>
        </w:rPr>
        <w:t>նությունը հիմնավորող փաստաթղթերն</w:t>
      </w:r>
      <w:r w:rsidR="007C3AC4" w:rsidRPr="002E7C4A">
        <w:rPr>
          <w:rFonts w:ascii="GHEA Grapalat" w:hAnsi="GHEA Grapalat" w:cs="Sylfaen"/>
          <w:color w:val="000000"/>
        </w:rPr>
        <w:t xml:space="preserve">, առաջարկվող ապրանքների անվանումը և տեխնիկական բնութագիրը /հրավերի 5-րդ հավելվածի հետ միասին/ ամբողջությամբ ներկայացնելու և  ՀՀ </w:t>
      </w:r>
    </w:p>
    <w:p w:rsidR="00EB622B" w:rsidRPr="00B77091" w:rsidRDefault="009D4A0E" w:rsidP="00EB622B">
      <w:pPr>
        <w:pStyle w:val="3"/>
        <w:ind w:left="0" w:firstLine="0"/>
        <w:rPr>
          <w:rFonts w:ascii="GHEA Grapalat" w:hAnsi="GHEA Grapalat" w:cs="Sylfaen"/>
          <w:color w:val="000000"/>
          <w:sz w:val="20"/>
          <w:lang w:val="hy-AM"/>
        </w:rPr>
      </w:pPr>
      <w:r w:rsidRPr="009D4A0E">
        <w:rPr>
          <w:rFonts w:ascii="GHEA Grapalat" w:hAnsi="GHEA Grapalat" w:cs="Sylfaen"/>
          <w:color w:val="000000"/>
          <w:sz w:val="20"/>
          <w:lang w:val="hy-AM"/>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6" o:title=""/>
          </v:shape>
          <o:OLEObject Type="Embed" ProgID="Acrobat.Document.11" ShapeID="_x0000_i1025" DrawAspect="Content" ObjectID="_1543819081" r:id="rId7"/>
        </w:object>
      </w:r>
    </w:p>
    <w:tbl>
      <w:tblPr>
        <w:tblW w:w="0" w:type="auto"/>
        <w:tblInd w:w="1242" w:type="dxa"/>
        <w:tblLayout w:type="fixed"/>
        <w:tblLook w:val="04A0" w:firstRow="1" w:lastRow="0" w:firstColumn="1" w:lastColumn="0" w:noHBand="0" w:noVBand="1"/>
      </w:tblPr>
      <w:tblGrid>
        <w:gridCol w:w="2694"/>
        <w:gridCol w:w="2382"/>
        <w:gridCol w:w="3132"/>
      </w:tblGrid>
      <w:tr w:rsidR="003B3E59" w:rsidRPr="00B77091" w:rsidTr="00F276B5">
        <w:trPr>
          <w:trHeight w:val="431"/>
        </w:trPr>
        <w:tc>
          <w:tcPr>
            <w:tcW w:w="2694" w:type="dxa"/>
            <w:vAlign w:val="bottom"/>
          </w:tcPr>
          <w:p w:rsidR="00EB622B" w:rsidRPr="00B77091" w:rsidRDefault="00EB622B" w:rsidP="00F276B5">
            <w:pPr>
              <w:spacing w:after="200" w:line="276" w:lineRule="auto"/>
              <w:rPr>
                <w:rFonts w:ascii="GHEA Grapalat" w:hAnsi="GHEA Grapalat" w:cs="Sylfaen"/>
                <w:color w:val="000000"/>
                <w:lang w:val="hy-AM"/>
              </w:rPr>
            </w:pPr>
          </w:p>
        </w:tc>
        <w:tc>
          <w:tcPr>
            <w:tcW w:w="2382" w:type="dxa"/>
          </w:tcPr>
          <w:p w:rsidR="00EB622B" w:rsidRPr="00B77091" w:rsidRDefault="00EB622B" w:rsidP="009714E9">
            <w:pPr>
              <w:ind w:right="610"/>
              <w:jc w:val="both"/>
              <w:rPr>
                <w:rFonts w:ascii="GHEA Grapalat" w:hAnsi="GHEA Grapalat" w:cs="Sylfaen"/>
                <w:color w:val="000000"/>
                <w:lang w:val="hy-AM"/>
              </w:rPr>
            </w:pPr>
          </w:p>
        </w:tc>
        <w:tc>
          <w:tcPr>
            <w:tcW w:w="3132" w:type="dxa"/>
            <w:vAlign w:val="bottom"/>
          </w:tcPr>
          <w:p w:rsidR="00EB622B" w:rsidRPr="00B77091" w:rsidRDefault="00EB622B" w:rsidP="009714E9">
            <w:pPr>
              <w:ind w:right="610"/>
              <w:jc w:val="both"/>
              <w:rPr>
                <w:rFonts w:ascii="GHEA Grapalat" w:hAnsi="GHEA Grapalat" w:cs="Sylfaen"/>
                <w:color w:val="000000"/>
                <w:lang w:val="hy-AM"/>
              </w:rPr>
            </w:pPr>
          </w:p>
        </w:tc>
      </w:tr>
      <w:tr w:rsidR="003B3E59" w:rsidRPr="00B77091" w:rsidTr="00F276B5">
        <w:trPr>
          <w:trHeight w:val="80"/>
        </w:trPr>
        <w:tc>
          <w:tcPr>
            <w:tcW w:w="2694" w:type="dxa"/>
            <w:vAlign w:val="bottom"/>
          </w:tcPr>
          <w:p w:rsidR="00EB622B" w:rsidRPr="00B77091" w:rsidRDefault="00EB622B" w:rsidP="009714E9">
            <w:pPr>
              <w:ind w:right="610"/>
              <w:jc w:val="both"/>
              <w:rPr>
                <w:rFonts w:ascii="GHEA Grapalat" w:hAnsi="GHEA Grapalat" w:cs="Sylfaen"/>
                <w:color w:val="000000"/>
                <w:lang w:val="hy-AM"/>
              </w:rPr>
            </w:pPr>
          </w:p>
        </w:tc>
        <w:tc>
          <w:tcPr>
            <w:tcW w:w="2382" w:type="dxa"/>
          </w:tcPr>
          <w:p w:rsidR="00EB622B" w:rsidRPr="00B77091" w:rsidRDefault="00EB622B" w:rsidP="009714E9">
            <w:pPr>
              <w:pStyle w:val="a5"/>
              <w:tabs>
                <w:tab w:val="left" w:pos="708"/>
              </w:tabs>
              <w:ind w:right="610"/>
              <w:jc w:val="both"/>
              <w:rPr>
                <w:rFonts w:ascii="GHEA Grapalat" w:hAnsi="GHEA Grapalat" w:cs="Sylfaen"/>
                <w:color w:val="000000"/>
                <w:lang w:val="hy-AM"/>
              </w:rPr>
            </w:pPr>
          </w:p>
        </w:tc>
        <w:tc>
          <w:tcPr>
            <w:tcW w:w="3132" w:type="dxa"/>
            <w:vAlign w:val="bottom"/>
          </w:tcPr>
          <w:p w:rsidR="00EB622B" w:rsidRPr="00B77091" w:rsidRDefault="00EB622B" w:rsidP="009714E9">
            <w:pPr>
              <w:ind w:right="610"/>
              <w:jc w:val="both"/>
              <w:rPr>
                <w:rFonts w:ascii="GHEA Grapalat" w:hAnsi="GHEA Grapalat" w:cs="Sylfaen"/>
                <w:color w:val="000000"/>
                <w:lang w:val="hy-AM"/>
              </w:rPr>
            </w:pPr>
          </w:p>
        </w:tc>
      </w:tr>
    </w:tbl>
    <w:p w:rsidR="00B737C7" w:rsidRDefault="00B737C7" w:rsidP="00E0467A">
      <w:pPr>
        <w:pStyle w:val="a7"/>
        <w:jc w:val="center"/>
        <w:rPr>
          <w:rFonts w:ascii="GHEA Grapalat" w:hAnsi="GHEA Grapalat" w:cs="Sylfaen"/>
          <w:color w:val="000000"/>
          <w:sz w:val="20"/>
        </w:rPr>
      </w:pPr>
    </w:p>
    <w:sectPr w:rsidR="00B737C7" w:rsidSect="00D461F5">
      <w:pgSz w:w="11909" w:h="16834" w:code="9"/>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Unicode">
    <w:panose1 w:val="020703000202050204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8FA"/>
    <w:multiLevelType w:val="hybridMultilevel"/>
    <w:tmpl w:val="2C6ECEAC"/>
    <w:lvl w:ilvl="0" w:tplc="53345E3A">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F74BF"/>
    <w:multiLevelType w:val="multilevel"/>
    <w:tmpl w:val="02223AC0"/>
    <w:lvl w:ilvl="0">
      <w:start w:val="2"/>
      <w:numFmt w:val="decimal"/>
      <w:lvlText w:val="%1."/>
      <w:lvlJc w:val="left"/>
      <w:pPr>
        <w:tabs>
          <w:tab w:val="num" w:pos="1353"/>
        </w:tabs>
        <w:ind w:left="1353" w:hanging="360"/>
      </w:pPr>
      <w:rPr>
        <w:rFonts w:hint="default"/>
      </w:rPr>
    </w:lvl>
    <w:lvl w:ilvl="1">
      <w:start w:val="2"/>
      <w:numFmt w:val="decimal"/>
      <w:isLgl/>
      <w:lvlText w:val="%1.%2"/>
      <w:lvlJc w:val="left"/>
      <w:pPr>
        <w:ind w:left="360" w:hanging="360"/>
      </w:pPr>
      <w:rPr>
        <w:rFonts w:hint="default"/>
        <w:lang w:val="af-ZA"/>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329363AF"/>
    <w:multiLevelType w:val="hybridMultilevel"/>
    <w:tmpl w:val="E5603BFE"/>
    <w:lvl w:ilvl="0" w:tplc="041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DFE784C"/>
    <w:multiLevelType w:val="multilevel"/>
    <w:tmpl w:val="CDF4C918"/>
    <w:lvl w:ilvl="0">
      <w:start w:val="1"/>
      <w:numFmt w:val="decimal"/>
      <w:lvlText w:val="%1."/>
      <w:lvlJc w:val="left"/>
      <w:pPr>
        <w:ind w:left="720" w:hanging="360"/>
      </w:pPr>
      <w:rPr>
        <w:lang w:val="af-ZA"/>
      </w:rPr>
    </w:lvl>
    <w:lvl w:ilvl="1">
      <w:start w:val="1"/>
      <w:numFmt w:val="decimal"/>
      <w:isLgl/>
      <w:lvlText w:val="%1.%2"/>
      <w:lvlJc w:val="left"/>
      <w:pPr>
        <w:ind w:left="502" w:hanging="360"/>
      </w:pPr>
      <w:rPr>
        <w:rFonts w:cs="Sylfaen"/>
        <w:b w:val="0"/>
        <w:sz w:val="24"/>
        <w:szCs w:val="24"/>
      </w:rPr>
    </w:lvl>
    <w:lvl w:ilvl="2">
      <w:start w:val="1"/>
      <w:numFmt w:val="decimal"/>
      <w:isLgl/>
      <w:lvlText w:val="%1.%2.%3"/>
      <w:lvlJc w:val="left"/>
      <w:pPr>
        <w:ind w:left="1080" w:hanging="720"/>
      </w:pPr>
      <w:rPr>
        <w:rFonts w:cs="Sylfaen"/>
      </w:rPr>
    </w:lvl>
    <w:lvl w:ilvl="3">
      <w:start w:val="1"/>
      <w:numFmt w:val="decimal"/>
      <w:isLgl/>
      <w:lvlText w:val="%1.%2.%3.%4"/>
      <w:lvlJc w:val="left"/>
      <w:pPr>
        <w:ind w:left="1440" w:hanging="1080"/>
      </w:pPr>
      <w:rPr>
        <w:rFonts w:cs="Sylfaen"/>
      </w:rPr>
    </w:lvl>
    <w:lvl w:ilvl="4">
      <w:start w:val="1"/>
      <w:numFmt w:val="decimal"/>
      <w:isLgl/>
      <w:lvlText w:val="%1.%2.%3.%4.%5"/>
      <w:lvlJc w:val="left"/>
      <w:pPr>
        <w:ind w:left="1440" w:hanging="1080"/>
      </w:pPr>
      <w:rPr>
        <w:rFonts w:cs="Sylfaen"/>
      </w:rPr>
    </w:lvl>
    <w:lvl w:ilvl="5">
      <w:start w:val="1"/>
      <w:numFmt w:val="decimal"/>
      <w:isLgl/>
      <w:lvlText w:val="%1.%2.%3.%4.%5.%6"/>
      <w:lvlJc w:val="left"/>
      <w:pPr>
        <w:ind w:left="1800" w:hanging="1440"/>
      </w:pPr>
      <w:rPr>
        <w:rFonts w:cs="Sylfaen"/>
      </w:rPr>
    </w:lvl>
    <w:lvl w:ilvl="6">
      <w:start w:val="1"/>
      <w:numFmt w:val="decimal"/>
      <w:isLgl/>
      <w:lvlText w:val="%1.%2.%3.%4.%5.%6.%7"/>
      <w:lvlJc w:val="left"/>
      <w:pPr>
        <w:ind w:left="1800" w:hanging="1440"/>
      </w:pPr>
      <w:rPr>
        <w:rFonts w:cs="Sylfaen"/>
      </w:rPr>
    </w:lvl>
    <w:lvl w:ilvl="7">
      <w:start w:val="1"/>
      <w:numFmt w:val="decimal"/>
      <w:isLgl/>
      <w:lvlText w:val="%1.%2.%3.%4.%5.%6.%7.%8"/>
      <w:lvlJc w:val="left"/>
      <w:pPr>
        <w:ind w:left="2160" w:hanging="1800"/>
      </w:pPr>
      <w:rPr>
        <w:rFonts w:cs="Sylfaen"/>
      </w:rPr>
    </w:lvl>
    <w:lvl w:ilvl="8">
      <w:start w:val="1"/>
      <w:numFmt w:val="decimal"/>
      <w:isLgl/>
      <w:lvlText w:val="%1.%2.%3.%4.%5.%6.%7.%8.%9"/>
      <w:lvlJc w:val="left"/>
      <w:pPr>
        <w:ind w:left="2160" w:hanging="1800"/>
      </w:pPr>
      <w:rPr>
        <w:rFonts w:cs="Sylfaen"/>
      </w:rPr>
    </w:lvl>
  </w:abstractNum>
  <w:abstractNum w:abstractNumId="4">
    <w:nsid w:val="5B771CFE"/>
    <w:multiLevelType w:val="hybridMultilevel"/>
    <w:tmpl w:val="C0421628"/>
    <w:lvl w:ilvl="0" w:tplc="27BE1B40">
      <w:start w:val="4"/>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5DF00497"/>
    <w:multiLevelType w:val="hybridMultilevel"/>
    <w:tmpl w:val="258840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63951789"/>
    <w:multiLevelType w:val="hybridMultilevel"/>
    <w:tmpl w:val="48043FF8"/>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7">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81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8">
    <w:nsid w:val="6ED4108F"/>
    <w:multiLevelType w:val="hybridMultilevel"/>
    <w:tmpl w:val="E110AF48"/>
    <w:lvl w:ilvl="0" w:tplc="0409000D">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9">
    <w:nsid w:val="7D481356"/>
    <w:multiLevelType w:val="multilevel"/>
    <w:tmpl w:val="6BC270E8"/>
    <w:lvl w:ilvl="0">
      <w:start w:val="1"/>
      <w:numFmt w:val="decimal"/>
      <w:lvlText w:val="%1."/>
      <w:lvlJc w:val="left"/>
      <w:pPr>
        <w:ind w:left="1353" w:hanging="360"/>
      </w:pPr>
      <w:rPr>
        <w:rFonts w:hint="default"/>
        <w:sz w:val="20"/>
        <w:szCs w:val="2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nsid w:val="7E30592E"/>
    <w:multiLevelType w:val="hybridMultilevel"/>
    <w:tmpl w:val="034E377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
    <w:nsid w:val="7F8F55A8"/>
    <w:multiLevelType w:val="hybridMultilevel"/>
    <w:tmpl w:val="A7CCC38E"/>
    <w:lvl w:ilvl="0" w:tplc="04090005">
      <w:start w:val="1"/>
      <w:numFmt w:val="bullet"/>
      <w:lvlText w:val=""/>
      <w:lvlJc w:val="left"/>
      <w:pPr>
        <w:ind w:left="1793" w:hanging="360"/>
      </w:pPr>
      <w:rPr>
        <w:rFonts w:ascii="Wingdings" w:hAnsi="Wingdings"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num w:numId="1">
    <w:abstractNumId w:val="1"/>
  </w:num>
  <w:num w:numId="2">
    <w:abstractNumId w:val="9"/>
  </w:num>
  <w:num w:numId="3">
    <w:abstractNumId w:val="3"/>
  </w:num>
  <w:num w:numId="4">
    <w:abstractNumId w:val="5"/>
  </w:num>
  <w:num w:numId="5">
    <w:abstractNumId w:val="8"/>
  </w:num>
  <w:num w:numId="6">
    <w:abstractNumId w:val="11"/>
  </w:num>
  <w:num w:numId="7">
    <w:abstractNumId w:val="0"/>
  </w:num>
  <w:num w:numId="8">
    <w:abstractNumId w:val="10"/>
  </w:num>
  <w:num w:numId="9">
    <w:abstractNumId w:val="6"/>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D8"/>
    <w:rsid w:val="000126DC"/>
    <w:rsid w:val="00030984"/>
    <w:rsid w:val="000511D5"/>
    <w:rsid w:val="00063AE4"/>
    <w:rsid w:val="00063FA0"/>
    <w:rsid w:val="00070D41"/>
    <w:rsid w:val="00073504"/>
    <w:rsid w:val="000806A1"/>
    <w:rsid w:val="00081F31"/>
    <w:rsid w:val="00083FB8"/>
    <w:rsid w:val="00096013"/>
    <w:rsid w:val="000A0F66"/>
    <w:rsid w:val="000A7478"/>
    <w:rsid w:val="000B5A19"/>
    <w:rsid w:val="000D45D8"/>
    <w:rsid w:val="000F1ED4"/>
    <w:rsid w:val="000F5342"/>
    <w:rsid w:val="00100274"/>
    <w:rsid w:val="001448EC"/>
    <w:rsid w:val="001573D2"/>
    <w:rsid w:val="00161D3F"/>
    <w:rsid w:val="00181069"/>
    <w:rsid w:val="001810DC"/>
    <w:rsid w:val="00183424"/>
    <w:rsid w:val="001D570B"/>
    <w:rsid w:val="001E1E0C"/>
    <w:rsid w:val="001E3719"/>
    <w:rsid w:val="001F1058"/>
    <w:rsid w:val="001F79E0"/>
    <w:rsid w:val="002074B7"/>
    <w:rsid w:val="00217108"/>
    <w:rsid w:val="002261FA"/>
    <w:rsid w:val="00247BCC"/>
    <w:rsid w:val="00254DC7"/>
    <w:rsid w:val="0026698B"/>
    <w:rsid w:val="0027441E"/>
    <w:rsid w:val="00280393"/>
    <w:rsid w:val="00283DCF"/>
    <w:rsid w:val="002932D1"/>
    <w:rsid w:val="002A31EC"/>
    <w:rsid w:val="002C73B3"/>
    <w:rsid w:val="002D6B8E"/>
    <w:rsid w:val="002D722A"/>
    <w:rsid w:val="002E7C4A"/>
    <w:rsid w:val="003123F7"/>
    <w:rsid w:val="0031526F"/>
    <w:rsid w:val="003326CB"/>
    <w:rsid w:val="00335151"/>
    <w:rsid w:val="003369FE"/>
    <w:rsid w:val="00346F6C"/>
    <w:rsid w:val="00353044"/>
    <w:rsid w:val="0038495D"/>
    <w:rsid w:val="00387D5E"/>
    <w:rsid w:val="00391D9D"/>
    <w:rsid w:val="00391F7B"/>
    <w:rsid w:val="003926F0"/>
    <w:rsid w:val="003A1179"/>
    <w:rsid w:val="003A48E0"/>
    <w:rsid w:val="003B3E59"/>
    <w:rsid w:val="003E0D48"/>
    <w:rsid w:val="003E3EFE"/>
    <w:rsid w:val="003F1469"/>
    <w:rsid w:val="003F4949"/>
    <w:rsid w:val="0040182B"/>
    <w:rsid w:val="00403B74"/>
    <w:rsid w:val="00407F77"/>
    <w:rsid w:val="004213F3"/>
    <w:rsid w:val="0042209F"/>
    <w:rsid w:val="00424598"/>
    <w:rsid w:val="00441F41"/>
    <w:rsid w:val="0044716C"/>
    <w:rsid w:val="00467177"/>
    <w:rsid w:val="00470B34"/>
    <w:rsid w:val="0047372D"/>
    <w:rsid w:val="00476B63"/>
    <w:rsid w:val="00481BB7"/>
    <w:rsid w:val="0049471E"/>
    <w:rsid w:val="0049697B"/>
    <w:rsid w:val="004C1FB7"/>
    <w:rsid w:val="004C5AE5"/>
    <w:rsid w:val="004D5FC6"/>
    <w:rsid w:val="004D6D07"/>
    <w:rsid w:val="004F116D"/>
    <w:rsid w:val="00504BDC"/>
    <w:rsid w:val="00535DBC"/>
    <w:rsid w:val="00542A68"/>
    <w:rsid w:val="005524B5"/>
    <w:rsid w:val="00556373"/>
    <w:rsid w:val="00567E86"/>
    <w:rsid w:val="00567F19"/>
    <w:rsid w:val="0058155D"/>
    <w:rsid w:val="005A6ECC"/>
    <w:rsid w:val="005B23A8"/>
    <w:rsid w:val="005B47F9"/>
    <w:rsid w:val="005D526A"/>
    <w:rsid w:val="005D6A93"/>
    <w:rsid w:val="005D6FB1"/>
    <w:rsid w:val="005F5AD9"/>
    <w:rsid w:val="00623188"/>
    <w:rsid w:val="00623AD4"/>
    <w:rsid w:val="00676E57"/>
    <w:rsid w:val="006801AC"/>
    <w:rsid w:val="00682916"/>
    <w:rsid w:val="006954C6"/>
    <w:rsid w:val="00696E6C"/>
    <w:rsid w:val="006A167C"/>
    <w:rsid w:val="006B732D"/>
    <w:rsid w:val="006F3073"/>
    <w:rsid w:val="0070034B"/>
    <w:rsid w:val="00702561"/>
    <w:rsid w:val="007345B6"/>
    <w:rsid w:val="0073772F"/>
    <w:rsid w:val="00753FCD"/>
    <w:rsid w:val="0077064C"/>
    <w:rsid w:val="00775413"/>
    <w:rsid w:val="007768CD"/>
    <w:rsid w:val="00777F50"/>
    <w:rsid w:val="00781DE1"/>
    <w:rsid w:val="007949DB"/>
    <w:rsid w:val="007A0F80"/>
    <w:rsid w:val="007B3428"/>
    <w:rsid w:val="007C3AC4"/>
    <w:rsid w:val="007E5743"/>
    <w:rsid w:val="007E6DA6"/>
    <w:rsid w:val="008035B4"/>
    <w:rsid w:val="00835A17"/>
    <w:rsid w:val="00840FEE"/>
    <w:rsid w:val="008571A9"/>
    <w:rsid w:val="00861899"/>
    <w:rsid w:val="00875DB4"/>
    <w:rsid w:val="008A383C"/>
    <w:rsid w:val="008B2460"/>
    <w:rsid w:val="008B7D2D"/>
    <w:rsid w:val="008C7BCF"/>
    <w:rsid w:val="008E3CDA"/>
    <w:rsid w:val="008F428F"/>
    <w:rsid w:val="009033BC"/>
    <w:rsid w:val="0091547B"/>
    <w:rsid w:val="009201F6"/>
    <w:rsid w:val="00931E5E"/>
    <w:rsid w:val="009531F3"/>
    <w:rsid w:val="00956BCB"/>
    <w:rsid w:val="00956EAB"/>
    <w:rsid w:val="00962072"/>
    <w:rsid w:val="00970519"/>
    <w:rsid w:val="009714E9"/>
    <w:rsid w:val="009901E6"/>
    <w:rsid w:val="0099547E"/>
    <w:rsid w:val="009B3939"/>
    <w:rsid w:val="009C5594"/>
    <w:rsid w:val="009D4A0E"/>
    <w:rsid w:val="009E1215"/>
    <w:rsid w:val="009F7BDE"/>
    <w:rsid w:val="00A102E3"/>
    <w:rsid w:val="00A150DE"/>
    <w:rsid w:val="00A16695"/>
    <w:rsid w:val="00A27859"/>
    <w:rsid w:val="00A326B4"/>
    <w:rsid w:val="00A33C40"/>
    <w:rsid w:val="00A37BF9"/>
    <w:rsid w:val="00A44341"/>
    <w:rsid w:val="00A54CF6"/>
    <w:rsid w:val="00A85C9D"/>
    <w:rsid w:val="00AA2694"/>
    <w:rsid w:val="00AE3671"/>
    <w:rsid w:val="00AE3739"/>
    <w:rsid w:val="00AF093A"/>
    <w:rsid w:val="00B04F8E"/>
    <w:rsid w:val="00B211DD"/>
    <w:rsid w:val="00B4595B"/>
    <w:rsid w:val="00B7029B"/>
    <w:rsid w:val="00B737C7"/>
    <w:rsid w:val="00B77091"/>
    <w:rsid w:val="00B806CB"/>
    <w:rsid w:val="00B8392D"/>
    <w:rsid w:val="00B9539F"/>
    <w:rsid w:val="00B969F1"/>
    <w:rsid w:val="00BA78C7"/>
    <w:rsid w:val="00BB3921"/>
    <w:rsid w:val="00BB466D"/>
    <w:rsid w:val="00BB53F4"/>
    <w:rsid w:val="00BB56AA"/>
    <w:rsid w:val="00BC49FA"/>
    <w:rsid w:val="00BC563F"/>
    <w:rsid w:val="00BC5E39"/>
    <w:rsid w:val="00BD0ACB"/>
    <w:rsid w:val="00BE31F7"/>
    <w:rsid w:val="00C0264D"/>
    <w:rsid w:val="00C10808"/>
    <w:rsid w:val="00C11FA4"/>
    <w:rsid w:val="00C30996"/>
    <w:rsid w:val="00C372A5"/>
    <w:rsid w:val="00C47A01"/>
    <w:rsid w:val="00C5140F"/>
    <w:rsid w:val="00C9126D"/>
    <w:rsid w:val="00C950E5"/>
    <w:rsid w:val="00CA0FB9"/>
    <w:rsid w:val="00CA59F2"/>
    <w:rsid w:val="00CA5ADE"/>
    <w:rsid w:val="00CD3671"/>
    <w:rsid w:val="00CF15F3"/>
    <w:rsid w:val="00D007DA"/>
    <w:rsid w:val="00D02C64"/>
    <w:rsid w:val="00D22063"/>
    <w:rsid w:val="00D234AC"/>
    <w:rsid w:val="00D25DF0"/>
    <w:rsid w:val="00D4045A"/>
    <w:rsid w:val="00D42392"/>
    <w:rsid w:val="00D461F5"/>
    <w:rsid w:val="00D53390"/>
    <w:rsid w:val="00D618B1"/>
    <w:rsid w:val="00D62813"/>
    <w:rsid w:val="00D668B9"/>
    <w:rsid w:val="00D72DE9"/>
    <w:rsid w:val="00D80766"/>
    <w:rsid w:val="00DA3A0F"/>
    <w:rsid w:val="00DC200A"/>
    <w:rsid w:val="00DC58E3"/>
    <w:rsid w:val="00DE5145"/>
    <w:rsid w:val="00DF1B7F"/>
    <w:rsid w:val="00E028B3"/>
    <w:rsid w:val="00E0467A"/>
    <w:rsid w:val="00E32307"/>
    <w:rsid w:val="00E3264D"/>
    <w:rsid w:val="00E5331B"/>
    <w:rsid w:val="00E54A92"/>
    <w:rsid w:val="00E5776A"/>
    <w:rsid w:val="00E71B07"/>
    <w:rsid w:val="00E850A2"/>
    <w:rsid w:val="00EA1FEA"/>
    <w:rsid w:val="00EA4829"/>
    <w:rsid w:val="00EB622B"/>
    <w:rsid w:val="00EC0C6B"/>
    <w:rsid w:val="00ED588C"/>
    <w:rsid w:val="00F00B18"/>
    <w:rsid w:val="00F1243C"/>
    <w:rsid w:val="00F23FE4"/>
    <w:rsid w:val="00F2591E"/>
    <w:rsid w:val="00F276B5"/>
    <w:rsid w:val="00F3298F"/>
    <w:rsid w:val="00F44ADE"/>
    <w:rsid w:val="00F45FE1"/>
    <w:rsid w:val="00F66E6B"/>
    <w:rsid w:val="00F843E3"/>
    <w:rsid w:val="00F94B73"/>
    <w:rsid w:val="00FA6FA6"/>
    <w:rsid w:val="00FB199D"/>
    <w:rsid w:val="00FC4D44"/>
    <w:rsid w:val="00FE6A84"/>
    <w:rsid w:val="00FF280E"/>
    <w:rsid w:val="00FF6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B622B"/>
    <w:pPr>
      <w:spacing w:line="360" w:lineRule="auto"/>
      <w:ind w:firstLine="720"/>
      <w:jc w:val="both"/>
    </w:pPr>
    <w:rPr>
      <w:rFonts w:ascii="Arial LatArm" w:hAnsi="Arial LatArm"/>
      <w:i/>
      <w:lang w:val="en-AU"/>
    </w:rPr>
  </w:style>
  <w:style w:type="character" w:customStyle="1" w:styleId="a4">
    <w:name w:val="Основной текст с отступом Знак"/>
    <w:basedOn w:val="a0"/>
    <w:link w:val="a3"/>
    <w:rsid w:val="00EB622B"/>
    <w:rPr>
      <w:rFonts w:ascii="Arial LatArm" w:eastAsia="Times New Roman" w:hAnsi="Arial LatArm" w:cs="Times New Roman"/>
      <w:i/>
      <w:sz w:val="20"/>
      <w:szCs w:val="20"/>
      <w:lang w:val="en-AU" w:eastAsia="ru-RU"/>
    </w:rPr>
  </w:style>
  <w:style w:type="paragraph" w:styleId="a5">
    <w:name w:val="header"/>
    <w:basedOn w:val="a"/>
    <w:link w:val="a6"/>
    <w:rsid w:val="00EB622B"/>
    <w:pPr>
      <w:tabs>
        <w:tab w:val="center" w:pos="4153"/>
        <w:tab w:val="right" w:pos="8306"/>
      </w:tabs>
    </w:pPr>
    <w:rPr>
      <w:lang w:val="en-AU"/>
    </w:rPr>
  </w:style>
  <w:style w:type="character" w:customStyle="1" w:styleId="a6">
    <w:name w:val="Верхний колонтитул Знак"/>
    <w:basedOn w:val="a0"/>
    <w:link w:val="a5"/>
    <w:rsid w:val="00EB622B"/>
    <w:rPr>
      <w:rFonts w:ascii="Times New Roman" w:eastAsia="Times New Roman" w:hAnsi="Times New Roman" w:cs="Times New Roman"/>
      <w:sz w:val="20"/>
      <w:szCs w:val="20"/>
      <w:lang w:val="en-AU" w:eastAsia="ru-RU"/>
    </w:rPr>
  </w:style>
  <w:style w:type="paragraph" w:styleId="a7">
    <w:name w:val="Body Text"/>
    <w:basedOn w:val="a"/>
    <w:link w:val="a8"/>
    <w:rsid w:val="00EB622B"/>
    <w:rPr>
      <w:rFonts w:ascii="Arial LatArm" w:hAnsi="Arial LatArm"/>
      <w:sz w:val="22"/>
    </w:rPr>
  </w:style>
  <w:style w:type="character" w:customStyle="1" w:styleId="a8">
    <w:name w:val="Основной текст Знак"/>
    <w:basedOn w:val="a0"/>
    <w:link w:val="a7"/>
    <w:rsid w:val="00EB622B"/>
    <w:rPr>
      <w:rFonts w:ascii="Arial LatArm" w:eastAsia="Times New Roman" w:hAnsi="Arial LatArm" w:cs="Times New Roman"/>
      <w:szCs w:val="20"/>
      <w:lang w:eastAsia="ru-RU"/>
    </w:rPr>
  </w:style>
  <w:style w:type="paragraph" w:styleId="3">
    <w:name w:val="Body Text Indent 3"/>
    <w:basedOn w:val="a"/>
    <w:link w:val="30"/>
    <w:rsid w:val="00EB622B"/>
    <w:pPr>
      <w:spacing w:line="360" w:lineRule="auto"/>
      <w:ind w:left="2160" w:firstLine="720"/>
      <w:jc w:val="right"/>
    </w:pPr>
    <w:rPr>
      <w:rFonts w:ascii="Arial LatArm" w:hAnsi="Arial LatArm"/>
      <w:sz w:val="22"/>
    </w:rPr>
  </w:style>
  <w:style w:type="character" w:customStyle="1" w:styleId="30">
    <w:name w:val="Основной текст с отступом 3 Знак"/>
    <w:basedOn w:val="a0"/>
    <w:link w:val="3"/>
    <w:rsid w:val="00EB622B"/>
    <w:rPr>
      <w:rFonts w:ascii="Arial LatArm" w:eastAsia="Times New Roman" w:hAnsi="Arial LatArm" w:cs="Times New Roman"/>
      <w:szCs w:val="20"/>
      <w:lang w:eastAsia="ru-RU"/>
    </w:rPr>
  </w:style>
  <w:style w:type="paragraph" w:styleId="31">
    <w:name w:val="Body Text 3"/>
    <w:basedOn w:val="a"/>
    <w:link w:val="32"/>
    <w:rsid w:val="00EB622B"/>
    <w:pPr>
      <w:spacing w:line="360" w:lineRule="auto"/>
      <w:jc w:val="both"/>
    </w:pPr>
    <w:rPr>
      <w:rFonts w:ascii="Arial LatArm" w:hAnsi="Arial LatArm"/>
      <w:sz w:val="22"/>
    </w:rPr>
  </w:style>
  <w:style w:type="character" w:customStyle="1" w:styleId="32">
    <w:name w:val="Основной текст 3 Знак"/>
    <w:basedOn w:val="a0"/>
    <w:link w:val="31"/>
    <w:rsid w:val="00EB622B"/>
    <w:rPr>
      <w:rFonts w:ascii="Arial LatArm" w:eastAsia="Times New Roman" w:hAnsi="Arial LatArm" w:cs="Times New Roman"/>
      <w:szCs w:val="20"/>
      <w:lang w:eastAsia="ru-RU"/>
    </w:rPr>
  </w:style>
  <w:style w:type="paragraph" w:styleId="2">
    <w:name w:val="Body Text 2"/>
    <w:basedOn w:val="a"/>
    <w:link w:val="20"/>
    <w:rsid w:val="00EB622B"/>
    <w:pPr>
      <w:spacing w:line="360" w:lineRule="auto"/>
      <w:jc w:val="both"/>
    </w:pPr>
    <w:rPr>
      <w:rFonts w:ascii="Arial LatArm" w:hAnsi="Arial LatArm"/>
      <w:color w:val="FF0000"/>
      <w:sz w:val="22"/>
    </w:rPr>
  </w:style>
  <w:style w:type="character" w:customStyle="1" w:styleId="20">
    <w:name w:val="Основной текст 2 Знак"/>
    <w:basedOn w:val="a0"/>
    <w:link w:val="2"/>
    <w:rsid w:val="00EB622B"/>
    <w:rPr>
      <w:rFonts w:ascii="Arial LatArm" w:eastAsia="Times New Roman" w:hAnsi="Arial LatArm" w:cs="Times New Roman"/>
      <w:color w:val="FF0000"/>
      <w:szCs w:val="20"/>
      <w:lang w:eastAsia="ru-RU"/>
    </w:rPr>
  </w:style>
  <w:style w:type="paragraph" w:customStyle="1" w:styleId="CharCharCharChar">
    <w:name w:val="Знак Знак Знак Char Char Char Char Знак Знак Знак"/>
    <w:basedOn w:val="a"/>
    <w:rsid w:val="00EB622B"/>
    <w:pPr>
      <w:widowControl w:val="0"/>
      <w:bidi/>
      <w:adjustRightInd w:val="0"/>
      <w:spacing w:after="160" w:line="240" w:lineRule="exact"/>
    </w:pPr>
    <w:rPr>
      <w:lang w:val="en-GB" w:bidi="he-IL"/>
    </w:rPr>
  </w:style>
  <w:style w:type="character" w:styleId="a9">
    <w:name w:val="Hyperlink"/>
    <w:uiPriority w:val="99"/>
    <w:rsid w:val="00EB622B"/>
    <w:rPr>
      <w:color w:val="0000FF"/>
      <w:u w:val="single"/>
    </w:rPr>
  </w:style>
  <w:style w:type="paragraph" w:styleId="aa">
    <w:name w:val="List Paragraph"/>
    <w:basedOn w:val="a"/>
    <w:uiPriority w:val="34"/>
    <w:qFormat/>
    <w:rsid w:val="00EB622B"/>
    <w:pPr>
      <w:ind w:left="720"/>
      <w:contextualSpacing/>
    </w:pPr>
    <w:rPr>
      <w:rFonts w:ascii="Times Armenian" w:hAnsi="Times Armenian"/>
      <w:sz w:val="24"/>
      <w:szCs w:val="24"/>
      <w:lang w:eastAsia="en-US"/>
    </w:rPr>
  </w:style>
  <w:style w:type="paragraph" w:styleId="ab">
    <w:name w:val="Normal (Web)"/>
    <w:basedOn w:val="a"/>
    <w:uiPriority w:val="99"/>
    <w:unhideWhenUsed/>
    <w:rsid w:val="00EB622B"/>
    <w:pPr>
      <w:spacing w:before="100" w:beforeAutospacing="1" w:after="100" w:afterAutospacing="1"/>
    </w:pPr>
    <w:rPr>
      <w:sz w:val="24"/>
      <w:szCs w:val="24"/>
      <w:lang w:val="ru-RU"/>
    </w:rPr>
  </w:style>
  <w:style w:type="paragraph" w:styleId="ac">
    <w:name w:val="Balloon Text"/>
    <w:basedOn w:val="a"/>
    <w:link w:val="ad"/>
    <w:uiPriority w:val="99"/>
    <w:semiHidden/>
    <w:unhideWhenUsed/>
    <w:rsid w:val="006954C6"/>
    <w:rPr>
      <w:rFonts w:ascii="Tahoma" w:hAnsi="Tahoma" w:cs="Tahoma"/>
      <w:sz w:val="16"/>
      <w:szCs w:val="16"/>
    </w:rPr>
  </w:style>
  <w:style w:type="character" w:customStyle="1" w:styleId="ad">
    <w:name w:val="Текст выноски Знак"/>
    <w:basedOn w:val="a0"/>
    <w:link w:val="ac"/>
    <w:uiPriority w:val="99"/>
    <w:semiHidden/>
    <w:rsid w:val="006954C6"/>
    <w:rPr>
      <w:rFonts w:ascii="Tahoma" w:eastAsia="Times New Roman" w:hAnsi="Tahoma" w:cs="Tahoma"/>
      <w:sz w:val="16"/>
      <w:szCs w:val="16"/>
      <w:lang w:eastAsia="ru-RU"/>
    </w:rPr>
  </w:style>
  <w:style w:type="paragraph" w:styleId="ae">
    <w:name w:val="No Spacing"/>
    <w:uiPriority w:val="1"/>
    <w:qFormat/>
    <w:rsid w:val="00A44341"/>
    <w:pPr>
      <w:spacing w:after="0" w:line="240" w:lineRule="auto"/>
    </w:pPr>
    <w:rPr>
      <w:rFonts w:ascii="Calibri" w:eastAsia="Calibri" w:hAnsi="Calibri" w:cs="Times New Roman"/>
      <w:lang w:val="ru-RU"/>
    </w:rPr>
  </w:style>
  <w:style w:type="character" w:styleId="af">
    <w:name w:val="FollowedHyperlink"/>
    <w:basedOn w:val="a0"/>
    <w:uiPriority w:val="99"/>
    <w:semiHidden/>
    <w:unhideWhenUsed/>
    <w:rsid w:val="000F1ED4"/>
    <w:rPr>
      <w:color w:val="800080"/>
      <w:u w:val="single"/>
    </w:rPr>
  </w:style>
  <w:style w:type="paragraph" w:customStyle="1" w:styleId="xl67">
    <w:name w:val="xl67"/>
    <w:basedOn w:val="a"/>
    <w:rsid w:val="000F1ED4"/>
    <w:pPr>
      <w:shd w:val="clear" w:color="000000" w:fill="FFFFFF"/>
      <w:spacing w:before="100" w:beforeAutospacing="1" w:after="100" w:afterAutospacing="1"/>
    </w:pPr>
    <w:rPr>
      <w:rFonts w:ascii="GHEA Grapalat" w:hAnsi="GHEA Grapalat"/>
      <w:lang w:eastAsia="en-US"/>
    </w:rPr>
  </w:style>
  <w:style w:type="paragraph" w:customStyle="1" w:styleId="xl68">
    <w:name w:val="xl68"/>
    <w:basedOn w:val="a"/>
    <w:rsid w:val="000F1ED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69">
    <w:name w:val="xl69"/>
    <w:basedOn w:val="a"/>
    <w:rsid w:val="000F1ED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0">
    <w:name w:val="xl70"/>
    <w:basedOn w:val="a"/>
    <w:rsid w:val="000F1ED4"/>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1">
    <w:name w:val="xl71"/>
    <w:basedOn w:val="a"/>
    <w:rsid w:val="000F1ED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2">
    <w:name w:val="xl72"/>
    <w:basedOn w:val="a"/>
    <w:rsid w:val="000F1ED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3">
    <w:name w:val="xl73"/>
    <w:basedOn w:val="a"/>
    <w:rsid w:val="000F1ED4"/>
    <w:pPr>
      <w:pBdr>
        <w:top w:val="single" w:sz="4" w:space="0" w:color="auto"/>
        <w:bottom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4">
    <w:name w:val="xl74"/>
    <w:basedOn w:val="a"/>
    <w:rsid w:val="000F1ED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5">
    <w:name w:val="xl75"/>
    <w:basedOn w:val="a"/>
    <w:rsid w:val="000F1ED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6">
    <w:name w:val="xl76"/>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7">
    <w:name w:val="xl77"/>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eastAsia="en-US"/>
    </w:rPr>
  </w:style>
  <w:style w:type="paragraph" w:customStyle="1" w:styleId="xl78">
    <w:name w:val="xl78"/>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eastAsia="en-US"/>
    </w:rPr>
  </w:style>
  <w:style w:type="paragraph" w:customStyle="1" w:styleId="xl79">
    <w:name w:val="xl79"/>
    <w:basedOn w:val="a"/>
    <w:rsid w:val="000F1ED4"/>
    <w:pPr>
      <w:shd w:val="clear" w:color="000000" w:fill="FFFFFF"/>
      <w:spacing w:before="100" w:beforeAutospacing="1" w:after="100" w:afterAutospacing="1"/>
    </w:pPr>
    <w:rPr>
      <w:rFonts w:ascii="GHEA Grapalat" w:hAnsi="GHEA Grapalat"/>
      <w:lang w:eastAsia="en-US"/>
    </w:rPr>
  </w:style>
  <w:style w:type="paragraph" w:customStyle="1" w:styleId="xl63">
    <w:name w:val="xl63"/>
    <w:basedOn w:val="a"/>
    <w:rsid w:val="00931E5E"/>
    <w:pPr>
      <w:shd w:val="clear" w:color="000000" w:fill="FFFFFF"/>
      <w:spacing w:before="100" w:beforeAutospacing="1" w:after="100" w:afterAutospacing="1"/>
    </w:pPr>
    <w:rPr>
      <w:sz w:val="24"/>
      <w:szCs w:val="24"/>
      <w:lang w:val="ru-RU"/>
    </w:rPr>
  </w:style>
  <w:style w:type="paragraph" w:customStyle="1" w:styleId="xl64">
    <w:name w:val="xl64"/>
    <w:basedOn w:val="a"/>
    <w:rsid w:val="00931E5E"/>
    <w:pPr>
      <w:shd w:val="clear" w:color="000000" w:fill="FFFFFF"/>
      <w:spacing w:before="100" w:beforeAutospacing="1" w:after="100" w:afterAutospacing="1"/>
      <w:jc w:val="center"/>
    </w:pPr>
    <w:rPr>
      <w:sz w:val="24"/>
      <w:szCs w:val="24"/>
      <w:lang w:val="ru-RU"/>
    </w:rPr>
  </w:style>
  <w:style w:type="paragraph" w:customStyle="1" w:styleId="xl65">
    <w:name w:val="xl65"/>
    <w:basedOn w:val="a"/>
    <w:rsid w:val="00931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sz w:val="18"/>
      <w:szCs w:val="18"/>
      <w:lang w:val="ru-RU"/>
    </w:rPr>
  </w:style>
  <w:style w:type="paragraph" w:customStyle="1" w:styleId="xl66">
    <w:name w:val="xl66"/>
    <w:basedOn w:val="a"/>
    <w:rsid w:val="00931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lang w:val="ru-RU"/>
    </w:rPr>
  </w:style>
  <w:style w:type="paragraph" w:customStyle="1" w:styleId="xl80">
    <w:name w:val="xl80"/>
    <w:basedOn w:val="a"/>
    <w:rsid w:val="00931E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1">
    <w:name w:val="xl81"/>
    <w:basedOn w:val="a"/>
    <w:rsid w:val="00931E5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2">
    <w:name w:val="xl82"/>
    <w:basedOn w:val="a"/>
    <w:rsid w:val="00931E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3">
    <w:name w:val="xl83"/>
    <w:basedOn w:val="a"/>
    <w:rsid w:val="00504BDC"/>
    <w:pPr>
      <w:shd w:val="clear" w:color="000000" w:fill="FFFFFF"/>
      <w:spacing w:before="100" w:beforeAutospacing="1" w:after="100" w:afterAutospacing="1"/>
      <w:jc w:val="center"/>
    </w:pPr>
    <w:rPr>
      <w:rFonts w:ascii="GHEA Grapalat" w:hAnsi="GHEA Grapalat"/>
      <w:sz w:val="16"/>
      <w:szCs w:val="16"/>
      <w:lang w:val="ru-RU"/>
    </w:rPr>
  </w:style>
  <w:style w:type="paragraph" w:customStyle="1" w:styleId="xl84">
    <w:name w:val="xl84"/>
    <w:basedOn w:val="a"/>
    <w:rsid w:val="00504BDC"/>
    <w:pPr>
      <w:pBdr>
        <w:right w:val="single" w:sz="8" w:space="0" w:color="auto"/>
      </w:pBdr>
      <w:shd w:val="clear" w:color="000000" w:fill="FFFFFF"/>
      <w:spacing w:before="100" w:beforeAutospacing="1" w:after="100" w:afterAutospacing="1"/>
      <w:jc w:val="center"/>
      <w:textAlignment w:val="center"/>
    </w:pPr>
    <w:rPr>
      <w:rFonts w:ascii="GHEA Grapalat" w:hAnsi="GHEA Grapalat"/>
      <w:sz w:val="16"/>
      <w:szCs w:val="16"/>
      <w:lang w:val="ru-RU"/>
    </w:rPr>
  </w:style>
  <w:style w:type="paragraph" w:customStyle="1" w:styleId="xl85">
    <w:name w:val="xl85"/>
    <w:basedOn w:val="a"/>
    <w:rsid w:val="00504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val="ru-RU"/>
    </w:rPr>
  </w:style>
  <w:style w:type="paragraph" w:customStyle="1" w:styleId="xl86">
    <w:name w:val="xl86"/>
    <w:basedOn w:val="a"/>
    <w:rsid w:val="00504BDC"/>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GHEA Grapalat" w:hAnsi="GHEA Grapalat"/>
      <w:sz w:val="16"/>
      <w:szCs w:val="16"/>
      <w:lang w:val="ru-RU"/>
    </w:rPr>
  </w:style>
  <w:style w:type="paragraph" w:customStyle="1" w:styleId="xl87">
    <w:name w:val="xl87"/>
    <w:basedOn w:val="a"/>
    <w:rsid w:val="00504BDC"/>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GHEA Grapalat" w:hAnsi="GHEA Grapalat"/>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B622B"/>
    <w:pPr>
      <w:spacing w:line="360" w:lineRule="auto"/>
      <w:ind w:firstLine="720"/>
      <w:jc w:val="both"/>
    </w:pPr>
    <w:rPr>
      <w:rFonts w:ascii="Arial LatArm" w:hAnsi="Arial LatArm"/>
      <w:i/>
      <w:lang w:val="en-AU"/>
    </w:rPr>
  </w:style>
  <w:style w:type="character" w:customStyle="1" w:styleId="a4">
    <w:name w:val="Основной текст с отступом Знак"/>
    <w:basedOn w:val="a0"/>
    <w:link w:val="a3"/>
    <w:rsid w:val="00EB622B"/>
    <w:rPr>
      <w:rFonts w:ascii="Arial LatArm" w:eastAsia="Times New Roman" w:hAnsi="Arial LatArm" w:cs="Times New Roman"/>
      <w:i/>
      <w:sz w:val="20"/>
      <w:szCs w:val="20"/>
      <w:lang w:val="en-AU" w:eastAsia="ru-RU"/>
    </w:rPr>
  </w:style>
  <w:style w:type="paragraph" w:styleId="a5">
    <w:name w:val="header"/>
    <w:basedOn w:val="a"/>
    <w:link w:val="a6"/>
    <w:rsid w:val="00EB622B"/>
    <w:pPr>
      <w:tabs>
        <w:tab w:val="center" w:pos="4153"/>
        <w:tab w:val="right" w:pos="8306"/>
      </w:tabs>
    </w:pPr>
    <w:rPr>
      <w:lang w:val="en-AU"/>
    </w:rPr>
  </w:style>
  <w:style w:type="character" w:customStyle="1" w:styleId="a6">
    <w:name w:val="Верхний колонтитул Знак"/>
    <w:basedOn w:val="a0"/>
    <w:link w:val="a5"/>
    <w:rsid w:val="00EB622B"/>
    <w:rPr>
      <w:rFonts w:ascii="Times New Roman" w:eastAsia="Times New Roman" w:hAnsi="Times New Roman" w:cs="Times New Roman"/>
      <w:sz w:val="20"/>
      <w:szCs w:val="20"/>
      <w:lang w:val="en-AU" w:eastAsia="ru-RU"/>
    </w:rPr>
  </w:style>
  <w:style w:type="paragraph" w:styleId="a7">
    <w:name w:val="Body Text"/>
    <w:basedOn w:val="a"/>
    <w:link w:val="a8"/>
    <w:rsid w:val="00EB622B"/>
    <w:rPr>
      <w:rFonts w:ascii="Arial LatArm" w:hAnsi="Arial LatArm"/>
      <w:sz w:val="22"/>
    </w:rPr>
  </w:style>
  <w:style w:type="character" w:customStyle="1" w:styleId="a8">
    <w:name w:val="Основной текст Знак"/>
    <w:basedOn w:val="a0"/>
    <w:link w:val="a7"/>
    <w:rsid w:val="00EB622B"/>
    <w:rPr>
      <w:rFonts w:ascii="Arial LatArm" w:eastAsia="Times New Roman" w:hAnsi="Arial LatArm" w:cs="Times New Roman"/>
      <w:szCs w:val="20"/>
      <w:lang w:eastAsia="ru-RU"/>
    </w:rPr>
  </w:style>
  <w:style w:type="paragraph" w:styleId="3">
    <w:name w:val="Body Text Indent 3"/>
    <w:basedOn w:val="a"/>
    <w:link w:val="30"/>
    <w:rsid w:val="00EB622B"/>
    <w:pPr>
      <w:spacing w:line="360" w:lineRule="auto"/>
      <w:ind w:left="2160" w:firstLine="720"/>
      <w:jc w:val="right"/>
    </w:pPr>
    <w:rPr>
      <w:rFonts w:ascii="Arial LatArm" w:hAnsi="Arial LatArm"/>
      <w:sz w:val="22"/>
    </w:rPr>
  </w:style>
  <w:style w:type="character" w:customStyle="1" w:styleId="30">
    <w:name w:val="Основной текст с отступом 3 Знак"/>
    <w:basedOn w:val="a0"/>
    <w:link w:val="3"/>
    <w:rsid w:val="00EB622B"/>
    <w:rPr>
      <w:rFonts w:ascii="Arial LatArm" w:eastAsia="Times New Roman" w:hAnsi="Arial LatArm" w:cs="Times New Roman"/>
      <w:szCs w:val="20"/>
      <w:lang w:eastAsia="ru-RU"/>
    </w:rPr>
  </w:style>
  <w:style w:type="paragraph" w:styleId="31">
    <w:name w:val="Body Text 3"/>
    <w:basedOn w:val="a"/>
    <w:link w:val="32"/>
    <w:rsid w:val="00EB622B"/>
    <w:pPr>
      <w:spacing w:line="360" w:lineRule="auto"/>
      <w:jc w:val="both"/>
    </w:pPr>
    <w:rPr>
      <w:rFonts w:ascii="Arial LatArm" w:hAnsi="Arial LatArm"/>
      <w:sz w:val="22"/>
    </w:rPr>
  </w:style>
  <w:style w:type="character" w:customStyle="1" w:styleId="32">
    <w:name w:val="Основной текст 3 Знак"/>
    <w:basedOn w:val="a0"/>
    <w:link w:val="31"/>
    <w:rsid w:val="00EB622B"/>
    <w:rPr>
      <w:rFonts w:ascii="Arial LatArm" w:eastAsia="Times New Roman" w:hAnsi="Arial LatArm" w:cs="Times New Roman"/>
      <w:szCs w:val="20"/>
      <w:lang w:eastAsia="ru-RU"/>
    </w:rPr>
  </w:style>
  <w:style w:type="paragraph" w:styleId="2">
    <w:name w:val="Body Text 2"/>
    <w:basedOn w:val="a"/>
    <w:link w:val="20"/>
    <w:rsid w:val="00EB622B"/>
    <w:pPr>
      <w:spacing w:line="360" w:lineRule="auto"/>
      <w:jc w:val="both"/>
    </w:pPr>
    <w:rPr>
      <w:rFonts w:ascii="Arial LatArm" w:hAnsi="Arial LatArm"/>
      <w:color w:val="FF0000"/>
      <w:sz w:val="22"/>
    </w:rPr>
  </w:style>
  <w:style w:type="character" w:customStyle="1" w:styleId="20">
    <w:name w:val="Основной текст 2 Знак"/>
    <w:basedOn w:val="a0"/>
    <w:link w:val="2"/>
    <w:rsid w:val="00EB622B"/>
    <w:rPr>
      <w:rFonts w:ascii="Arial LatArm" w:eastAsia="Times New Roman" w:hAnsi="Arial LatArm" w:cs="Times New Roman"/>
      <w:color w:val="FF0000"/>
      <w:szCs w:val="20"/>
      <w:lang w:eastAsia="ru-RU"/>
    </w:rPr>
  </w:style>
  <w:style w:type="paragraph" w:customStyle="1" w:styleId="CharCharCharChar">
    <w:name w:val="Знак Знак Знак Char Char Char Char Знак Знак Знак"/>
    <w:basedOn w:val="a"/>
    <w:rsid w:val="00EB622B"/>
    <w:pPr>
      <w:widowControl w:val="0"/>
      <w:bidi/>
      <w:adjustRightInd w:val="0"/>
      <w:spacing w:after="160" w:line="240" w:lineRule="exact"/>
    </w:pPr>
    <w:rPr>
      <w:lang w:val="en-GB" w:bidi="he-IL"/>
    </w:rPr>
  </w:style>
  <w:style w:type="character" w:styleId="a9">
    <w:name w:val="Hyperlink"/>
    <w:uiPriority w:val="99"/>
    <w:rsid w:val="00EB622B"/>
    <w:rPr>
      <w:color w:val="0000FF"/>
      <w:u w:val="single"/>
    </w:rPr>
  </w:style>
  <w:style w:type="paragraph" w:styleId="aa">
    <w:name w:val="List Paragraph"/>
    <w:basedOn w:val="a"/>
    <w:uiPriority w:val="34"/>
    <w:qFormat/>
    <w:rsid w:val="00EB622B"/>
    <w:pPr>
      <w:ind w:left="720"/>
      <w:contextualSpacing/>
    </w:pPr>
    <w:rPr>
      <w:rFonts w:ascii="Times Armenian" w:hAnsi="Times Armenian"/>
      <w:sz w:val="24"/>
      <w:szCs w:val="24"/>
      <w:lang w:eastAsia="en-US"/>
    </w:rPr>
  </w:style>
  <w:style w:type="paragraph" w:styleId="ab">
    <w:name w:val="Normal (Web)"/>
    <w:basedOn w:val="a"/>
    <w:uiPriority w:val="99"/>
    <w:unhideWhenUsed/>
    <w:rsid w:val="00EB622B"/>
    <w:pPr>
      <w:spacing w:before="100" w:beforeAutospacing="1" w:after="100" w:afterAutospacing="1"/>
    </w:pPr>
    <w:rPr>
      <w:sz w:val="24"/>
      <w:szCs w:val="24"/>
      <w:lang w:val="ru-RU"/>
    </w:rPr>
  </w:style>
  <w:style w:type="paragraph" w:styleId="ac">
    <w:name w:val="Balloon Text"/>
    <w:basedOn w:val="a"/>
    <w:link w:val="ad"/>
    <w:uiPriority w:val="99"/>
    <w:semiHidden/>
    <w:unhideWhenUsed/>
    <w:rsid w:val="006954C6"/>
    <w:rPr>
      <w:rFonts w:ascii="Tahoma" w:hAnsi="Tahoma" w:cs="Tahoma"/>
      <w:sz w:val="16"/>
      <w:szCs w:val="16"/>
    </w:rPr>
  </w:style>
  <w:style w:type="character" w:customStyle="1" w:styleId="ad">
    <w:name w:val="Текст выноски Знак"/>
    <w:basedOn w:val="a0"/>
    <w:link w:val="ac"/>
    <w:uiPriority w:val="99"/>
    <w:semiHidden/>
    <w:rsid w:val="006954C6"/>
    <w:rPr>
      <w:rFonts w:ascii="Tahoma" w:eastAsia="Times New Roman" w:hAnsi="Tahoma" w:cs="Tahoma"/>
      <w:sz w:val="16"/>
      <w:szCs w:val="16"/>
      <w:lang w:eastAsia="ru-RU"/>
    </w:rPr>
  </w:style>
  <w:style w:type="paragraph" w:styleId="ae">
    <w:name w:val="No Spacing"/>
    <w:uiPriority w:val="1"/>
    <w:qFormat/>
    <w:rsid w:val="00A44341"/>
    <w:pPr>
      <w:spacing w:after="0" w:line="240" w:lineRule="auto"/>
    </w:pPr>
    <w:rPr>
      <w:rFonts w:ascii="Calibri" w:eastAsia="Calibri" w:hAnsi="Calibri" w:cs="Times New Roman"/>
      <w:lang w:val="ru-RU"/>
    </w:rPr>
  </w:style>
  <w:style w:type="character" w:styleId="af">
    <w:name w:val="FollowedHyperlink"/>
    <w:basedOn w:val="a0"/>
    <w:uiPriority w:val="99"/>
    <w:semiHidden/>
    <w:unhideWhenUsed/>
    <w:rsid w:val="000F1ED4"/>
    <w:rPr>
      <w:color w:val="800080"/>
      <w:u w:val="single"/>
    </w:rPr>
  </w:style>
  <w:style w:type="paragraph" w:customStyle="1" w:styleId="xl67">
    <w:name w:val="xl67"/>
    <w:basedOn w:val="a"/>
    <w:rsid w:val="000F1ED4"/>
    <w:pPr>
      <w:shd w:val="clear" w:color="000000" w:fill="FFFFFF"/>
      <w:spacing w:before="100" w:beforeAutospacing="1" w:after="100" w:afterAutospacing="1"/>
    </w:pPr>
    <w:rPr>
      <w:rFonts w:ascii="GHEA Grapalat" w:hAnsi="GHEA Grapalat"/>
      <w:lang w:eastAsia="en-US"/>
    </w:rPr>
  </w:style>
  <w:style w:type="paragraph" w:customStyle="1" w:styleId="xl68">
    <w:name w:val="xl68"/>
    <w:basedOn w:val="a"/>
    <w:rsid w:val="000F1ED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69">
    <w:name w:val="xl69"/>
    <w:basedOn w:val="a"/>
    <w:rsid w:val="000F1ED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0">
    <w:name w:val="xl70"/>
    <w:basedOn w:val="a"/>
    <w:rsid w:val="000F1ED4"/>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1">
    <w:name w:val="xl71"/>
    <w:basedOn w:val="a"/>
    <w:rsid w:val="000F1ED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2">
    <w:name w:val="xl72"/>
    <w:basedOn w:val="a"/>
    <w:rsid w:val="000F1ED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3">
    <w:name w:val="xl73"/>
    <w:basedOn w:val="a"/>
    <w:rsid w:val="000F1ED4"/>
    <w:pPr>
      <w:pBdr>
        <w:top w:val="single" w:sz="4" w:space="0" w:color="auto"/>
        <w:bottom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4">
    <w:name w:val="xl74"/>
    <w:basedOn w:val="a"/>
    <w:rsid w:val="000F1ED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GHEA Grapalat" w:hAnsi="GHEA Grapalat"/>
      <w:sz w:val="16"/>
      <w:szCs w:val="16"/>
      <w:lang w:eastAsia="en-US"/>
    </w:rPr>
  </w:style>
  <w:style w:type="paragraph" w:customStyle="1" w:styleId="xl75">
    <w:name w:val="xl75"/>
    <w:basedOn w:val="a"/>
    <w:rsid w:val="000F1ED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6">
    <w:name w:val="xl76"/>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eastAsia="en-US"/>
    </w:rPr>
  </w:style>
  <w:style w:type="paragraph" w:customStyle="1" w:styleId="xl77">
    <w:name w:val="xl77"/>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eastAsia="en-US"/>
    </w:rPr>
  </w:style>
  <w:style w:type="paragraph" w:customStyle="1" w:styleId="xl78">
    <w:name w:val="xl78"/>
    <w:basedOn w:val="a"/>
    <w:rsid w:val="000F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eastAsia="en-US"/>
    </w:rPr>
  </w:style>
  <w:style w:type="paragraph" w:customStyle="1" w:styleId="xl79">
    <w:name w:val="xl79"/>
    <w:basedOn w:val="a"/>
    <w:rsid w:val="000F1ED4"/>
    <w:pPr>
      <w:shd w:val="clear" w:color="000000" w:fill="FFFFFF"/>
      <w:spacing w:before="100" w:beforeAutospacing="1" w:after="100" w:afterAutospacing="1"/>
    </w:pPr>
    <w:rPr>
      <w:rFonts w:ascii="GHEA Grapalat" w:hAnsi="GHEA Grapalat"/>
      <w:lang w:eastAsia="en-US"/>
    </w:rPr>
  </w:style>
  <w:style w:type="paragraph" w:customStyle="1" w:styleId="xl63">
    <w:name w:val="xl63"/>
    <w:basedOn w:val="a"/>
    <w:rsid w:val="00931E5E"/>
    <w:pPr>
      <w:shd w:val="clear" w:color="000000" w:fill="FFFFFF"/>
      <w:spacing w:before="100" w:beforeAutospacing="1" w:after="100" w:afterAutospacing="1"/>
    </w:pPr>
    <w:rPr>
      <w:sz w:val="24"/>
      <w:szCs w:val="24"/>
      <w:lang w:val="ru-RU"/>
    </w:rPr>
  </w:style>
  <w:style w:type="paragraph" w:customStyle="1" w:styleId="xl64">
    <w:name w:val="xl64"/>
    <w:basedOn w:val="a"/>
    <w:rsid w:val="00931E5E"/>
    <w:pPr>
      <w:shd w:val="clear" w:color="000000" w:fill="FFFFFF"/>
      <w:spacing w:before="100" w:beforeAutospacing="1" w:after="100" w:afterAutospacing="1"/>
      <w:jc w:val="center"/>
    </w:pPr>
    <w:rPr>
      <w:sz w:val="24"/>
      <w:szCs w:val="24"/>
      <w:lang w:val="ru-RU"/>
    </w:rPr>
  </w:style>
  <w:style w:type="paragraph" w:customStyle="1" w:styleId="xl65">
    <w:name w:val="xl65"/>
    <w:basedOn w:val="a"/>
    <w:rsid w:val="00931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sz w:val="18"/>
      <w:szCs w:val="18"/>
      <w:lang w:val="ru-RU"/>
    </w:rPr>
  </w:style>
  <w:style w:type="paragraph" w:customStyle="1" w:styleId="xl66">
    <w:name w:val="xl66"/>
    <w:basedOn w:val="a"/>
    <w:rsid w:val="00931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lang w:val="ru-RU"/>
    </w:rPr>
  </w:style>
  <w:style w:type="paragraph" w:customStyle="1" w:styleId="xl80">
    <w:name w:val="xl80"/>
    <w:basedOn w:val="a"/>
    <w:rsid w:val="00931E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1">
    <w:name w:val="xl81"/>
    <w:basedOn w:val="a"/>
    <w:rsid w:val="00931E5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2">
    <w:name w:val="xl82"/>
    <w:basedOn w:val="a"/>
    <w:rsid w:val="00931E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83">
    <w:name w:val="xl83"/>
    <w:basedOn w:val="a"/>
    <w:rsid w:val="00504BDC"/>
    <w:pPr>
      <w:shd w:val="clear" w:color="000000" w:fill="FFFFFF"/>
      <w:spacing w:before="100" w:beforeAutospacing="1" w:after="100" w:afterAutospacing="1"/>
      <w:jc w:val="center"/>
    </w:pPr>
    <w:rPr>
      <w:rFonts w:ascii="GHEA Grapalat" w:hAnsi="GHEA Grapalat"/>
      <w:sz w:val="16"/>
      <w:szCs w:val="16"/>
      <w:lang w:val="ru-RU"/>
    </w:rPr>
  </w:style>
  <w:style w:type="paragraph" w:customStyle="1" w:styleId="xl84">
    <w:name w:val="xl84"/>
    <w:basedOn w:val="a"/>
    <w:rsid w:val="00504BDC"/>
    <w:pPr>
      <w:pBdr>
        <w:right w:val="single" w:sz="8" w:space="0" w:color="auto"/>
      </w:pBdr>
      <w:shd w:val="clear" w:color="000000" w:fill="FFFFFF"/>
      <w:spacing w:before="100" w:beforeAutospacing="1" w:after="100" w:afterAutospacing="1"/>
      <w:jc w:val="center"/>
      <w:textAlignment w:val="center"/>
    </w:pPr>
    <w:rPr>
      <w:rFonts w:ascii="GHEA Grapalat" w:hAnsi="GHEA Grapalat"/>
      <w:sz w:val="16"/>
      <w:szCs w:val="16"/>
      <w:lang w:val="ru-RU"/>
    </w:rPr>
  </w:style>
  <w:style w:type="paragraph" w:customStyle="1" w:styleId="xl85">
    <w:name w:val="xl85"/>
    <w:basedOn w:val="a"/>
    <w:rsid w:val="00504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16"/>
      <w:szCs w:val="16"/>
      <w:lang w:val="ru-RU"/>
    </w:rPr>
  </w:style>
  <w:style w:type="paragraph" w:customStyle="1" w:styleId="xl86">
    <w:name w:val="xl86"/>
    <w:basedOn w:val="a"/>
    <w:rsid w:val="00504BDC"/>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GHEA Grapalat" w:hAnsi="GHEA Grapalat"/>
      <w:sz w:val="16"/>
      <w:szCs w:val="16"/>
      <w:lang w:val="ru-RU"/>
    </w:rPr>
  </w:style>
  <w:style w:type="paragraph" w:customStyle="1" w:styleId="xl87">
    <w:name w:val="xl87"/>
    <w:basedOn w:val="a"/>
    <w:rsid w:val="00504BDC"/>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GHEA Grapalat" w:hAnsi="GHEA Grapalat"/>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7419">
      <w:bodyDiv w:val="1"/>
      <w:marLeft w:val="0"/>
      <w:marRight w:val="0"/>
      <w:marTop w:val="0"/>
      <w:marBottom w:val="0"/>
      <w:divBdr>
        <w:top w:val="none" w:sz="0" w:space="0" w:color="auto"/>
        <w:left w:val="none" w:sz="0" w:space="0" w:color="auto"/>
        <w:bottom w:val="none" w:sz="0" w:space="0" w:color="auto"/>
        <w:right w:val="none" w:sz="0" w:space="0" w:color="auto"/>
      </w:divBdr>
    </w:div>
    <w:div w:id="359085141">
      <w:bodyDiv w:val="1"/>
      <w:marLeft w:val="0"/>
      <w:marRight w:val="0"/>
      <w:marTop w:val="0"/>
      <w:marBottom w:val="0"/>
      <w:divBdr>
        <w:top w:val="none" w:sz="0" w:space="0" w:color="auto"/>
        <w:left w:val="none" w:sz="0" w:space="0" w:color="auto"/>
        <w:bottom w:val="none" w:sz="0" w:space="0" w:color="auto"/>
        <w:right w:val="none" w:sz="0" w:space="0" w:color="auto"/>
      </w:divBdr>
    </w:div>
    <w:div w:id="926884398">
      <w:bodyDiv w:val="1"/>
      <w:marLeft w:val="0"/>
      <w:marRight w:val="0"/>
      <w:marTop w:val="0"/>
      <w:marBottom w:val="0"/>
      <w:divBdr>
        <w:top w:val="none" w:sz="0" w:space="0" w:color="auto"/>
        <w:left w:val="none" w:sz="0" w:space="0" w:color="auto"/>
        <w:bottom w:val="none" w:sz="0" w:space="0" w:color="auto"/>
        <w:right w:val="none" w:sz="0" w:space="0" w:color="auto"/>
      </w:divBdr>
    </w:div>
    <w:div w:id="1447429998">
      <w:bodyDiv w:val="1"/>
      <w:marLeft w:val="0"/>
      <w:marRight w:val="0"/>
      <w:marTop w:val="0"/>
      <w:marBottom w:val="0"/>
      <w:divBdr>
        <w:top w:val="none" w:sz="0" w:space="0" w:color="auto"/>
        <w:left w:val="none" w:sz="0" w:space="0" w:color="auto"/>
        <w:bottom w:val="none" w:sz="0" w:space="0" w:color="auto"/>
        <w:right w:val="none" w:sz="0" w:space="0" w:color="auto"/>
      </w:divBdr>
    </w:div>
    <w:div w:id="1611819872">
      <w:bodyDiv w:val="1"/>
      <w:marLeft w:val="0"/>
      <w:marRight w:val="0"/>
      <w:marTop w:val="0"/>
      <w:marBottom w:val="0"/>
      <w:divBdr>
        <w:top w:val="none" w:sz="0" w:space="0" w:color="auto"/>
        <w:left w:val="none" w:sz="0" w:space="0" w:color="auto"/>
        <w:bottom w:val="none" w:sz="0" w:space="0" w:color="auto"/>
        <w:right w:val="none" w:sz="0" w:space="0" w:color="auto"/>
      </w:divBdr>
    </w:div>
    <w:div w:id="1717241202">
      <w:bodyDiv w:val="1"/>
      <w:marLeft w:val="0"/>
      <w:marRight w:val="0"/>
      <w:marTop w:val="0"/>
      <w:marBottom w:val="0"/>
      <w:divBdr>
        <w:top w:val="none" w:sz="0" w:space="0" w:color="auto"/>
        <w:left w:val="none" w:sz="0" w:space="0" w:color="auto"/>
        <w:bottom w:val="none" w:sz="0" w:space="0" w:color="auto"/>
        <w:right w:val="none" w:sz="0" w:space="0" w:color="auto"/>
      </w:divBdr>
    </w:div>
    <w:div w:id="18358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3358</Words>
  <Characters>19144</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 Р. Черкезян</dc:creator>
  <cp:lastModifiedBy>fin44</cp:lastModifiedBy>
  <cp:revision>2</cp:revision>
  <cp:lastPrinted>2016-12-13T07:24:00Z</cp:lastPrinted>
  <dcterms:created xsi:type="dcterms:W3CDTF">2016-12-21T05:52:00Z</dcterms:created>
  <dcterms:modified xsi:type="dcterms:W3CDTF">2016-12-21T05:52:00Z</dcterms:modified>
</cp:coreProperties>
</file>