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174" w:rsidRPr="0059513F" w:rsidRDefault="00E37174" w:rsidP="0059513F">
      <w:pPr>
        <w:rPr>
          <w:rFonts w:ascii="Sylfaen" w:hAnsi="Sylfaen"/>
          <w:lang w:val="ru-RU"/>
        </w:rPr>
      </w:pPr>
      <w:bookmarkStart w:id="0" w:name="_GoBack"/>
      <w:r w:rsidRPr="000608BA">
        <w:rPr>
          <w:rFonts w:ascii="Sylfaen" w:hAnsi="Sylfaen"/>
          <w:lang w:val="ru-RU"/>
        </w:rPr>
        <w:t>Объявление</w:t>
      </w:r>
      <w:r w:rsidR="0059513F" w:rsidRPr="0059513F">
        <w:rPr>
          <w:rFonts w:ascii="Sylfaen" w:hAnsi="Sylfaen"/>
          <w:lang w:val="ru-RU"/>
        </w:rPr>
        <w:t xml:space="preserve">  </w:t>
      </w:r>
      <w:r w:rsidR="004A2C56" w:rsidRPr="000608BA">
        <w:rPr>
          <w:rFonts w:ascii="Sylfaen" w:hAnsi="Sylfaen"/>
          <w:lang w:val="ru-RU"/>
        </w:rPr>
        <w:t>Относительно заключенного</w:t>
      </w:r>
      <w:r w:rsidRPr="000608BA">
        <w:rPr>
          <w:rFonts w:ascii="Sylfaen" w:hAnsi="Sylfaen"/>
          <w:lang w:val="ru-RU"/>
        </w:rPr>
        <w:t xml:space="preserve"> договор</w:t>
      </w:r>
      <w:r w:rsidR="004A2C56" w:rsidRPr="000608BA">
        <w:rPr>
          <w:rFonts w:ascii="Sylfaen" w:hAnsi="Sylfaen"/>
          <w:lang w:val="ru-RU"/>
        </w:rPr>
        <w:t xml:space="preserve">а </w:t>
      </w:r>
      <w:r w:rsidR="004A2C56" w:rsidRPr="004A2C56">
        <w:rPr>
          <w:rFonts w:ascii="Sylfaen" w:hAnsi="Sylfaen"/>
          <w:lang w:val="ru-RU"/>
        </w:rPr>
        <w:t>Возмездного оказания услуг</w:t>
      </w:r>
      <w:r w:rsidR="0059513F" w:rsidRPr="0059513F">
        <w:rPr>
          <w:rFonts w:ascii="Sylfaen" w:hAnsi="Sylfaen"/>
          <w:lang w:val="ru-RU"/>
        </w:rPr>
        <w:t xml:space="preserve">  </w:t>
      </w:r>
      <w:r w:rsidR="00DB571C" w:rsidRPr="0059513F">
        <w:rPr>
          <w:rFonts w:ascii="Sylfaen" w:hAnsi="Sylfaen"/>
          <w:lang w:val="ru-RU"/>
        </w:rPr>
        <w:t>Код договора А-</w:t>
      </w:r>
      <w:r w:rsidR="00FA3374" w:rsidRPr="0059513F">
        <w:rPr>
          <w:rFonts w:ascii="Sylfaen" w:hAnsi="Sylfaen"/>
          <w:lang w:val="ru-RU"/>
        </w:rPr>
        <w:t>1347</w:t>
      </w:r>
      <w:r w:rsidR="00A33595" w:rsidRPr="0059513F">
        <w:rPr>
          <w:rFonts w:ascii="Sylfaen" w:hAnsi="Sylfaen"/>
          <w:lang w:val="ru-RU"/>
        </w:rPr>
        <w:t>-1</w:t>
      </w:r>
      <w:r w:rsidR="000608BA" w:rsidRPr="0059513F">
        <w:rPr>
          <w:rFonts w:ascii="Sylfaen" w:hAnsi="Sylfaen"/>
          <w:lang w:val="ru-RU"/>
        </w:rPr>
        <w:t>6</w:t>
      </w:r>
      <w:r w:rsidR="0059513F" w:rsidRPr="0059513F">
        <w:rPr>
          <w:rFonts w:ascii="Sylfaen" w:hAnsi="Sylfaen"/>
          <w:lang w:val="ru-RU"/>
        </w:rPr>
        <w:t xml:space="preserve">  /1874/</w:t>
      </w:r>
    </w:p>
    <w:p w:rsidR="00E37174" w:rsidRPr="000608BA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0608BA">
        <w:rPr>
          <w:rFonts w:ascii="Sylfaen" w:hAnsi="Sylfaen"/>
          <w:lang w:val="ru-RU"/>
        </w:rPr>
        <w:t>Краткое описание предмета закупки: “</w:t>
      </w:r>
      <w:r w:rsidR="009915FB" w:rsidRPr="0059513F">
        <w:rPr>
          <w:rFonts w:ascii="Sylfaen" w:hAnsi="Sylfaen"/>
          <w:lang w:val="ru-RU"/>
        </w:rPr>
        <w:t>Ремонтные работы административного здания Заказчика</w:t>
      </w:r>
      <w:r w:rsidR="00A16E2A" w:rsidRPr="000608BA">
        <w:rPr>
          <w:rFonts w:ascii="Sylfaen" w:hAnsi="Sylfaen"/>
          <w:lang w:val="ru-RU"/>
        </w:rPr>
        <w:t>”</w:t>
      </w:r>
      <w:r w:rsidRPr="000608BA">
        <w:rPr>
          <w:rFonts w:ascii="Sylfaen" w:hAnsi="Sylfaen"/>
          <w:lang w:val="ru-RU"/>
        </w:rPr>
        <w:t>.</w:t>
      </w:r>
    </w:p>
    <w:p w:rsidR="00E37174" w:rsidRPr="000608BA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0608BA">
        <w:rPr>
          <w:rFonts w:ascii="Sylfaen" w:hAnsi="Sylfaen"/>
          <w:lang w:val="ru-RU"/>
        </w:rPr>
        <w:t>Заказчик: ЗАО “Электрические Сети Армении” (г.Ереван, Арменакяна 127)</w:t>
      </w:r>
    </w:p>
    <w:p w:rsidR="00FA3374" w:rsidRPr="00FA3374" w:rsidRDefault="00E37174" w:rsidP="00FA337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>
        <w:rPr>
          <w:rFonts w:ascii="Sylfaen" w:hAnsi="Sylfaen"/>
        </w:rPr>
        <w:t>Дата заключения договора</w:t>
      </w:r>
      <w:r w:rsidRPr="00FA3374">
        <w:rPr>
          <w:rFonts w:ascii="Times New Roman" w:hAnsi="Times New Roman" w:cs="Times New Roman"/>
        </w:rPr>
        <w:t xml:space="preserve">: </w:t>
      </w:r>
      <w:r w:rsidR="00FA3374" w:rsidRPr="00FA3374">
        <w:rPr>
          <w:rFonts w:ascii="Times New Roman" w:hAnsi="Times New Roman" w:cs="Times New Roman"/>
        </w:rPr>
        <w:t>14</w:t>
      </w:r>
      <w:r w:rsidRPr="00FA3374">
        <w:rPr>
          <w:rFonts w:ascii="Times New Roman" w:hAnsi="Times New Roman" w:cs="Times New Roman"/>
        </w:rPr>
        <w:t>.</w:t>
      </w:r>
      <w:r w:rsidR="00FA3374" w:rsidRPr="00FA3374">
        <w:rPr>
          <w:rFonts w:ascii="Times New Roman" w:hAnsi="Times New Roman" w:cs="Times New Roman"/>
        </w:rPr>
        <w:t>12</w:t>
      </w:r>
      <w:r w:rsidRPr="00FA3374">
        <w:rPr>
          <w:rFonts w:ascii="Times New Roman" w:hAnsi="Times New Roman" w:cs="Times New Roman"/>
        </w:rPr>
        <w:t>.201</w:t>
      </w:r>
      <w:r w:rsidR="000608BA" w:rsidRPr="00FA3374">
        <w:rPr>
          <w:rFonts w:ascii="Times New Roman" w:hAnsi="Times New Roman" w:cs="Times New Roman"/>
        </w:rPr>
        <w:t>6</w:t>
      </w:r>
      <w:r w:rsidRPr="00FA3374">
        <w:rPr>
          <w:rFonts w:ascii="Times New Roman" w:hAnsi="Times New Roman" w:cs="Times New Roman"/>
        </w:rPr>
        <w:t>г.</w:t>
      </w:r>
    </w:p>
    <w:p w:rsidR="00B56587" w:rsidRPr="0059513F" w:rsidRDefault="00E37174" w:rsidP="00FA33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FA3374">
        <w:rPr>
          <w:rFonts w:ascii="Sylfaen" w:hAnsi="Sylfaen"/>
          <w:lang w:val="ru-RU"/>
        </w:rPr>
        <w:t xml:space="preserve">Наименование и адрес выбранного участника: </w:t>
      </w:r>
      <w:r w:rsidR="00350513" w:rsidRPr="0059513F">
        <w:rPr>
          <w:rFonts w:ascii="Times New Roman" w:hAnsi="Times New Roman" w:cs="Times New Roman"/>
          <w:lang w:val="ru-RU"/>
        </w:rPr>
        <w:t xml:space="preserve">Гражданин </w:t>
      </w:r>
      <w:r w:rsidR="00C06932" w:rsidRPr="0059513F">
        <w:rPr>
          <w:rFonts w:ascii="Times New Roman" w:hAnsi="Times New Roman" w:cs="Times New Roman"/>
          <w:lang w:val="ru-RU"/>
        </w:rPr>
        <w:t>РА</w:t>
      </w:r>
      <w:r w:rsidR="0014141D" w:rsidRPr="0059513F">
        <w:rPr>
          <w:rFonts w:ascii="Times New Roman" w:eastAsia="Calibri" w:hAnsi="Times New Roman" w:cs="Times New Roman"/>
          <w:lang w:val="ru-RU"/>
        </w:rPr>
        <w:t xml:space="preserve"> </w:t>
      </w:r>
      <w:r w:rsidR="00FA3374" w:rsidRPr="0059513F">
        <w:rPr>
          <w:rFonts w:ascii="Times New Roman" w:eastAsia="Calibri" w:hAnsi="Times New Roman" w:cs="Times New Roman"/>
          <w:lang w:val="ru-RU"/>
        </w:rPr>
        <w:t>Ваге</w:t>
      </w:r>
      <w:r w:rsidR="00FA3374" w:rsidRPr="0059513F">
        <w:rPr>
          <w:rFonts w:ascii="Times New Roman" w:hAnsi="Times New Roman" w:cs="Times New Roman"/>
          <w:lang w:val="ru-RU"/>
        </w:rPr>
        <w:t xml:space="preserve"> </w:t>
      </w:r>
      <w:r w:rsidR="00FA3374" w:rsidRPr="00FA3374">
        <w:rPr>
          <w:rFonts w:ascii="Times New Roman" w:hAnsi="Times New Roman" w:cs="Times New Roman"/>
          <w:lang w:val="ru-RU"/>
        </w:rPr>
        <w:t>Липаритович</w:t>
      </w:r>
      <w:r w:rsidR="00FA3374" w:rsidRPr="0059513F">
        <w:rPr>
          <w:rFonts w:ascii="Times New Roman" w:hAnsi="Times New Roman" w:cs="Times New Roman"/>
          <w:lang w:val="ru-RU"/>
        </w:rPr>
        <w:t xml:space="preserve"> Искандарян</w:t>
      </w:r>
      <w:r w:rsidR="006B4111" w:rsidRPr="0059513F">
        <w:rPr>
          <w:rFonts w:ascii="Times New Roman" w:hAnsi="Times New Roman" w:cs="Times New Roman"/>
          <w:lang w:val="ru-RU"/>
        </w:rPr>
        <w:t xml:space="preserve">, </w:t>
      </w:r>
      <w:r w:rsidR="00FA3374" w:rsidRPr="0059513F">
        <w:rPr>
          <w:rFonts w:ascii="Times New Roman" w:hAnsi="Times New Roman" w:cs="Times New Roman"/>
          <w:lang w:val="ru-RU"/>
        </w:rPr>
        <w:t xml:space="preserve">г. </w:t>
      </w:r>
      <w:r w:rsidR="00FA3374" w:rsidRPr="00FA3374">
        <w:rPr>
          <w:rFonts w:ascii="Times New Roman" w:hAnsi="Times New Roman" w:cs="Times New Roman"/>
          <w:lang w:val="ru-RU"/>
        </w:rPr>
        <w:t>Ереван</w:t>
      </w:r>
      <w:r w:rsidR="00FA3374" w:rsidRPr="0059513F">
        <w:rPr>
          <w:rFonts w:ascii="Times New Roman" w:hAnsi="Times New Roman" w:cs="Times New Roman"/>
          <w:lang w:val="ru-RU"/>
        </w:rPr>
        <w:t>, Рубинянц 2зд., кв. 62.</w:t>
      </w:r>
    </w:p>
    <w:p w:rsidR="000C795F" w:rsidRPr="00B56587" w:rsidRDefault="00E37174" w:rsidP="000C0CC1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B56587">
        <w:rPr>
          <w:rFonts w:ascii="Sylfaen" w:hAnsi="Sylfaen"/>
          <w:lang w:val="ru-RU"/>
        </w:rPr>
        <w:t xml:space="preserve">Ценовое предложение участника и цена договора: </w:t>
      </w:r>
      <w:r w:rsidR="000608BA" w:rsidRPr="00B56587">
        <w:rPr>
          <w:rFonts w:ascii="Sylfaen" w:hAnsi="Sylfaen"/>
          <w:bCs/>
          <w:color w:val="000000"/>
          <w:lang w:val="ru-RU"/>
        </w:rPr>
        <w:t>воз</w:t>
      </w:r>
      <w:r w:rsidR="000608BA" w:rsidRPr="00B56587">
        <w:rPr>
          <w:rFonts w:ascii="Sylfaen" w:hAnsi="Sylfaen"/>
          <w:bCs/>
          <w:color w:val="000000"/>
          <w:lang w:val="ru-RU"/>
        </w:rPr>
        <w:softHyphen/>
        <w:t>на</w:t>
      </w:r>
      <w:r w:rsidR="000608BA" w:rsidRPr="00B56587">
        <w:rPr>
          <w:rFonts w:ascii="Sylfaen" w:hAnsi="Sylfaen"/>
          <w:bCs/>
          <w:color w:val="000000"/>
          <w:lang w:val="ru-RU"/>
        </w:rPr>
        <w:softHyphen/>
        <w:t>граж</w:t>
      </w:r>
      <w:r w:rsidR="000608BA" w:rsidRPr="00B56587">
        <w:rPr>
          <w:rFonts w:ascii="Sylfaen" w:hAnsi="Sylfaen"/>
          <w:bCs/>
          <w:color w:val="000000"/>
          <w:lang w:val="ru-RU"/>
        </w:rPr>
        <w:softHyphen/>
        <w:t>де</w:t>
      </w:r>
      <w:r w:rsidR="000608BA" w:rsidRPr="00B56587">
        <w:rPr>
          <w:rFonts w:ascii="Sylfaen" w:hAnsi="Sylfaen"/>
          <w:bCs/>
          <w:color w:val="000000"/>
          <w:lang w:val="ru-RU"/>
        </w:rPr>
        <w:softHyphen/>
        <w:t>ние равное сумме предоставленных со стороны Исполнителя исполнительных актов.</w:t>
      </w:r>
    </w:p>
    <w:p w:rsidR="00E37174" w:rsidRPr="000608BA" w:rsidRDefault="0045382D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0608BA">
        <w:rPr>
          <w:rFonts w:ascii="Sylfaen" w:hAnsi="Sylfaen"/>
          <w:lang w:val="ru-RU"/>
        </w:rPr>
        <w:t>Согласно закону РА &lt;о Закупках&gt; в целях привлечения участника осуществленные публикации: не применимы.</w:t>
      </w:r>
    </w:p>
    <w:p w:rsidR="009F2212" w:rsidRPr="000608BA" w:rsidRDefault="0045382D" w:rsidP="009F221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0608BA">
        <w:rPr>
          <w:rFonts w:ascii="Sylfaen" w:hAnsi="Sylfaen"/>
          <w:lang w:val="ru-RU"/>
        </w:rPr>
        <w:t>П</w:t>
      </w:r>
      <w:r w:rsidR="009F2212" w:rsidRPr="000608BA">
        <w:rPr>
          <w:rFonts w:ascii="Sylfaen" w:hAnsi="Sylfaen"/>
          <w:lang w:val="ru-RU"/>
        </w:rPr>
        <w:t>римененная</w:t>
      </w:r>
      <w:r w:rsidRPr="000608BA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9F2212" w:rsidRPr="000608BA">
        <w:rPr>
          <w:rFonts w:ascii="Sylfaen" w:hAnsi="Sylfaen"/>
          <w:lang w:val="ru-RU"/>
        </w:rPr>
        <w:t xml:space="preserve">согласно подпункту </w:t>
      </w:r>
      <w:r w:rsidR="000608BA" w:rsidRPr="000608BA">
        <w:rPr>
          <w:rFonts w:ascii="Sylfaen" w:hAnsi="Sylfaen"/>
          <w:lang w:val="ru-RU"/>
        </w:rPr>
        <w:t>11.7</w:t>
      </w:r>
      <w:r w:rsidR="009F2212" w:rsidRPr="000608BA">
        <w:rPr>
          <w:rFonts w:ascii="Sylfaen" w:hAnsi="Sylfaen"/>
          <w:lang w:val="ru-RU"/>
        </w:rPr>
        <w:t xml:space="preserve"> Положения о порядке проведения регламентированных закупок товаров, работ, услуг для нужд ЗАО “Электрические сети Армении”</w:t>
      </w:r>
    </w:p>
    <w:bookmarkEnd w:id="0"/>
    <w:p w:rsidR="0045382D" w:rsidRPr="000608BA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0608BA" w:rsidSect="000C795F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92003"/>
    <w:multiLevelType w:val="hybridMultilevel"/>
    <w:tmpl w:val="37C851C8"/>
    <w:lvl w:ilvl="0" w:tplc="B57CF666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608BA"/>
    <w:rsid w:val="000C795F"/>
    <w:rsid w:val="0014141D"/>
    <w:rsid w:val="00217F73"/>
    <w:rsid w:val="002E64BB"/>
    <w:rsid w:val="00350513"/>
    <w:rsid w:val="00387D7A"/>
    <w:rsid w:val="00446F87"/>
    <w:rsid w:val="0045382D"/>
    <w:rsid w:val="004A2C56"/>
    <w:rsid w:val="0059513F"/>
    <w:rsid w:val="006B4111"/>
    <w:rsid w:val="00841A79"/>
    <w:rsid w:val="00882248"/>
    <w:rsid w:val="00897B89"/>
    <w:rsid w:val="009435AE"/>
    <w:rsid w:val="009915FB"/>
    <w:rsid w:val="009F2212"/>
    <w:rsid w:val="00A16E2A"/>
    <w:rsid w:val="00A33595"/>
    <w:rsid w:val="00AE40D3"/>
    <w:rsid w:val="00B44A99"/>
    <w:rsid w:val="00B56587"/>
    <w:rsid w:val="00C06932"/>
    <w:rsid w:val="00C767C7"/>
    <w:rsid w:val="00DB571C"/>
    <w:rsid w:val="00E37174"/>
    <w:rsid w:val="00E6569C"/>
    <w:rsid w:val="00F6655E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40F6A3-3A51-4329-800F-AF009CAC2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5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HAKOBYAN Lilit V.</cp:lastModifiedBy>
  <cp:revision>22</cp:revision>
  <cp:lastPrinted>2012-11-12T09:24:00Z</cp:lastPrinted>
  <dcterms:created xsi:type="dcterms:W3CDTF">2012-11-14T08:04:00Z</dcterms:created>
  <dcterms:modified xsi:type="dcterms:W3CDTF">2016-12-22T05:50:00Z</dcterms:modified>
</cp:coreProperties>
</file>