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BE2374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BE2374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Կնքված </w:t>
      </w:r>
      <w:r w:rsidR="006B4E90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620A2F">
        <w:rPr>
          <w:rFonts w:ascii="Sylfaen" w:hAnsi="Sylfaen"/>
        </w:rPr>
        <w:t xml:space="preserve"> </w:t>
      </w:r>
      <w:r w:rsidR="00175654">
        <w:rPr>
          <w:rFonts w:ascii="Sylfaen" w:hAnsi="Sylfaen"/>
        </w:rPr>
        <w:t>“</w:t>
      </w:r>
      <w:r w:rsidR="00175654" w:rsidRPr="00175654">
        <w:rPr>
          <w:rFonts w:ascii="Sylfaen" w:hAnsi="Sylfaen" w:cs="Sylfaen"/>
        </w:rPr>
        <w:t>օդորակիչների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մատակարարում</w:t>
      </w:r>
      <w:r w:rsidR="00175654">
        <w:rPr>
          <w:rFonts w:ascii="Sylfaen" w:hAnsi="Sylfaen"/>
          <w:spacing w:val="4"/>
        </w:rPr>
        <w:t>”</w:t>
      </w:r>
      <w:r w:rsidR="00620A2F" w:rsidRPr="006B4E90">
        <w:rPr>
          <w:rFonts w:ascii="Sylfaen" w:hAnsi="Sylfaen"/>
          <w:spacing w:val="4"/>
        </w:rPr>
        <w:t>:</w:t>
      </w:r>
      <w:r w:rsidR="00BE2374">
        <w:rPr>
          <w:rFonts w:ascii="Sylfaen" w:hAnsi="Sylfaen"/>
          <w:spacing w:val="4"/>
        </w:rPr>
        <w:t xml:space="preserve"> 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75654" w:rsidRPr="00175654">
        <w:rPr>
          <w:rFonts w:ascii="Times Armenian" w:hAnsi="Times Armenian"/>
        </w:rPr>
        <w:t>1312</w:t>
      </w:r>
      <w:r w:rsidR="00D42AFF" w:rsidRPr="00175654">
        <w:rPr>
          <w:rFonts w:ascii="Times Armenian" w:hAnsi="Times Armenian"/>
        </w:rPr>
        <w:t>-1</w:t>
      </w:r>
      <w:r w:rsidR="00175654" w:rsidRPr="00175654">
        <w:rPr>
          <w:rFonts w:ascii="Times Armenian" w:hAnsi="Times Armenian"/>
        </w:rPr>
        <w:t>6</w:t>
      </w:r>
      <w:r w:rsidR="00BE2374">
        <w:rPr>
          <w:rFonts w:ascii="Times Armenian" w:hAnsi="Times Armenian"/>
        </w:rPr>
        <w:t xml:space="preserve">  /1879/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175654" w:rsidRDefault="00595983" w:rsidP="006B4E90">
      <w:pPr>
        <w:pStyle w:val="ListParagraph"/>
        <w:numPr>
          <w:ilvl w:val="0"/>
          <w:numId w:val="2"/>
        </w:numPr>
        <w:rPr>
          <w:rFonts w:ascii="Times Armenian" w:eastAsia="Times New Roman" w:hAnsi="Times Armenian" w:cs="Sylfaen"/>
          <w:color w:val="000000"/>
          <w:sz w:val="20"/>
          <w:szCs w:val="20"/>
        </w:rPr>
      </w:pPr>
      <w:r w:rsidRPr="006B4E90">
        <w:rPr>
          <w:rFonts w:ascii="Sylfaen" w:hAnsi="Sylfaen" w:cs="Sylfaen"/>
        </w:rPr>
        <w:t>Գնման</w:t>
      </w:r>
      <w:r w:rsidRPr="006B4E90">
        <w:rPr>
          <w:rFonts w:ascii="Sylfaen" w:hAnsi="Sylfaen"/>
        </w:rPr>
        <w:t xml:space="preserve"> առարկայի համառոտ նկարագրություն</w:t>
      </w:r>
      <w:r w:rsidR="00EE4403" w:rsidRPr="006B4E90">
        <w:rPr>
          <w:rFonts w:ascii="Sylfaen" w:hAnsi="Sylfaen"/>
        </w:rPr>
        <w:t xml:space="preserve">՝ </w:t>
      </w:r>
      <w:r w:rsidR="00175654">
        <w:rPr>
          <w:rFonts w:ascii="Arial Unicode" w:hAnsi="Arial Unicode"/>
        </w:rPr>
        <w:t>“</w:t>
      </w:r>
      <w:r w:rsidR="00175654" w:rsidRPr="00175654">
        <w:rPr>
          <w:rFonts w:ascii="Sylfaen" w:hAnsi="Sylfaen" w:cs="Sylfaen"/>
        </w:rPr>
        <w:t>ՀԷՑ</w:t>
      </w:r>
      <w:r w:rsidR="00175654" w:rsidRPr="00175654">
        <w:rPr>
          <w:rFonts w:ascii="Times Armenian" w:hAnsi="Times Armenian"/>
        </w:rPr>
        <w:t xml:space="preserve">” </w:t>
      </w:r>
      <w:r w:rsidR="00175654" w:rsidRPr="00175654">
        <w:rPr>
          <w:rFonts w:ascii="Sylfaen" w:hAnsi="Sylfaen" w:cs="Sylfaen"/>
        </w:rPr>
        <w:t>ՓԲԸ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ադմինիստրատիվ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շենքի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սերվերային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սենյակի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համար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օդորակիչների</w:t>
      </w:r>
      <w:r w:rsidR="00175654" w:rsidRPr="00175654">
        <w:rPr>
          <w:rFonts w:ascii="Times Armenian" w:hAnsi="Times Armenian"/>
        </w:rPr>
        <w:t xml:space="preserve"> </w:t>
      </w:r>
      <w:r w:rsidR="00175654" w:rsidRPr="00175654">
        <w:rPr>
          <w:rFonts w:ascii="Sylfaen" w:hAnsi="Sylfaen" w:cs="Sylfaen"/>
        </w:rPr>
        <w:t>մատակարարում</w:t>
      </w:r>
      <w:r w:rsidR="00522468" w:rsidRPr="00175654">
        <w:rPr>
          <w:rFonts w:ascii="Times Armenian" w:hAnsi="Times Armenian"/>
          <w:spacing w:val="4"/>
        </w:rPr>
        <w:t>&gt;</w:t>
      </w:r>
      <w:r w:rsidR="00AE10EE" w:rsidRPr="00175654">
        <w:rPr>
          <w:rFonts w:ascii="Times Armenian" w:hAnsi="Times Armenia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75654">
        <w:rPr>
          <w:rFonts w:ascii="Sylfaen" w:hAnsi="Sylfaen"/>
        </w:rPr>
        <w:t>18</w:t>
      </w:r>
      <w:r w:rsidR="006B4E90">
        <w:rPr>
          <w:rFonts w:ascii="Sylfaen" w:hAnsi="Sylfaen"/>
        </w:rPr>
        <w:t>.</w:t>
      </w:r>
      <w:r w:rsidR="00175654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175654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4801A2" w:rsidRPr="004801A2" w:rsidRDefault="00595983" w:rsidP="004801A2">
      <w:pPr>
        <w:pStyle w:val="ListParagraph"/>
        <w:numPr>
          <w:ilvl w:val="0"/>
          <w:numId w:val="2"/>
        </w:numPr>
        <w:rPr>
          <w:rFonts w:ascii="Times Armenian" w:eastAsia="Times New Roman" w:hAnsi="Times Armenian" w:cs="Times New Roman"/>
          <w:lang w:eastAsia="ru-RU"/>
        </w:rPr>
      </w:pPr>
      <w:r w:rsidRPr="004801A2">
        <w:rPr>
          <w:rFonts w:ascii="Arial Unicode" w:hAnsi="Arial Unicode"/>
        </w:rPr>
        <w:t>Ընտրված</w:t>
      </w:r>
      <w:r w:rsidRPr="004801A2">
        <w:rPr>
          <w:rFonts w:ascii="Sylfaen" w:hAnsi="Sylfaen"/>
        </w:rPr>
        <w:t xml:space="preserve"> մասնակցի անվանումը և հասցեն</w:t>
      </w:r>
      <w:r w:rsidR="00AE10EE" w:rsidRPr="004801A2">
        <w:rPr>
          <w:rFonts w:ascii="Sylfaen" w:hAnsi="Sylfaen"/>
        </w:rPr>
        <w:t>՝</w:t>
      </w:r>
      <w:r w:rsidR="002B7185" w:rsidRPr="004801A2">
        <w:rPr>
          <w:rFonts w:ascii="Sylfaen" w:hAnsi="Sylfaen"/>
        </w:rPr>
        <w:t xml:space="preserve"> </w:t>
      </w:r>
      <w:r w:rsidR="006B4E90" w:rsidRPr="004801A2">
        <w:rPr>
          <w:rFonts w:ascii="Times Armenian" w:eastAsia="Times New Roman" w:hAnsi="Times Armenian" w:cs="Times New Roman"/>
          <w:sz w:val="18"/>
          <w:szCs w:val="18"/>
          <w:lang w:eastAsia="ru-RU"/>
        </w:rPr>
        <w:t>§</w:t>
      </w:r>
      <w:r w:rsidR="00175654">
        <w:rPr>
          <w:rFonts w:ascii="Sylfaen" w:eastAsia="Times New Roman" w:hAnsi="Sylfaen" w:cs="Times New Roman"/>
          <w:lang w:eastAsia="ru-RU"/>
        </w:rPr>
        <w:t>Արայ</w:t>
      </w:r>
      <w:r w:rsidR="00175654">
        <w:rPr>
          <w:rFonts w:ascii="Times Armenian" w:eastAsia="Times New Roman" w:hAnsi="Times Armenian" w:cs="Times New Roman"/>
          <w:lang w:eastAsia="ru-RU"/>
        </w:rPr>
        <w:t xml:space="preserve">¦ </w:t>
      </w:r>
      <w:r w:rsidR="00175654">
        <w:rPr>
          <w:rFonts w:ascii="Sylfaen" w:eastAsia="Times New Roman" w:hAnsi="Sylfaen" w:cs="Times New Roman"/>
          <w:lang w:eastAsia="ru-RU"/>
        </w:rPr>
        <w:t>ՍՊԸ</w:t>
      </w:r>
      <w:r w:rsidR="006B4E90" w:rsidRPr="004801A2">
        <w:rPr>
          <w:rFonts w:ascii="Times Armenian" w:eastAsia="Times New Roman" w:hAnsi="Times Armenian" w:cs="Times New Roman"/>
          <w:sz w:val="18"/>
          <w:szCs w:val="18"/>
          <w:lang w:eastAsia="ru-RU"/>
        </w:rPr>
        <w:t xml:space="preserve"> </w:t>
      </w:r>
      <w:r w:rsidR="00E2420C" w:rsidRPr="004801A2">
        <w:rPr>
          <w:rFonts w:ascii="Sylfaen" w:hAnsi="Sylfaen"/>
        </w:rPr>
        <w:t xml:space="preserve">, </w:t>
      </w:r>
      <w:r w:rsidR="00175654">
        <w:rPr>
          <w:rFonts w:ascii="Times Armenian" w:eastAsia="Times New Roman" w:hAnsi="Times Armenian" w:cs="Times New Roman"/>
          <w:lang w:eastAsia="ru-RU"/>
        </w:rPr>
        <w:t>ù. ºñ¨³Ý, ²</w:t>
      </w:r>
      <w:r w:rsidR="00175654">
        <w:rPr>
          <w:rFonts w:ascii="Sylfaen" w:eastAsia="Times New Roman" w:hAnsi="Sylfaen" w:cs="Times New Roman"/>
          <w:lang w:eastAsia="ru-RU"/>
        </w:rPr>
        <w:t>միրյան 15/100</w:t>
      </w:r>
    </w:p>
    <w:p w:rsidR="00E2420C" w:rsidRPr="004801A2" w:rsidRDefault="004E106E" w:rsidP="0052246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801A2">
        <w:rPr>
          <w:rFonts w:ascii="Sylfaen" w:hAnsi="Sylfaen"/>
        </w:rPr>
        <w:t xml:space="preserve">Մասնակցի ներկայացված գնային առաջարկը և պայմանագրի գինը՝ </w:t>
      </w:r>
      <w:r w:rsidR="00175654">
        <w:rPr>
          <w:rFonts w:ascii="Sylfaen" w:hAnsi="Sylfaen"/>
        </w:rPr>
        <w:t>3 900</w:t>
      </w:r>
      <w:r w:rsidR="004801A2">
        <w:rPr>
          <w:rFonts w:ascii="Sylfaen" w:hAnsi="Sylfaen"/>
        </w:rPr>
        <w:t xml:space="preserve"> 000</w:t>
      </w:r>
      <w:r w:rsidR="009649FC" w:rsidRPr="004801A2">
        <w:rPr>
          <w:rFonts w:ascii="Sylfaen" w:hAnsi="Sylfaen"/>
        </w:rPr>
        <w:t xml:space="preserve"> </w:t>
      </w:r>
      <w:r w:rsidR="00AE10EE" w:rsidRPr="004801A2">
        <w:rPr>
          <w:rFonts w:ascii="Sylfaen" w:hAnsi="Sylfaen"/>
        </w:rPr>
        <w:t xml:space="preserve">ՀՀ դրամ, </w:t>
      </w:r>
      <w:r w:rsidR="004801A2">
        <w:rPr>
          <w:rFonts w:ascii="Sylfaen" w:hAnsi="Sylfaen"/>
        </w:rPr>
        <w:t>առանց</w:t>
      </w:r>
      <w:r w:rsidR="00AE10EE" w:rsidRPr="004801A2">
        <w:rPr>
          <w:rFonts w:ascii="Sylfaen" w:hAnsi="Sylfaen"/>
        </w:rPr>
        <w:t xml:space="preserve"> ԱԱՀ-ն: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175654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11C06DE4"/>
    <w:lvl w:ilvl="0" w:tplc="370AE0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75654"/>
    <w:rsid w:val="001E1813"/>
    <w:rsid w:val="002B7185"/>
    <w:rsid w:val="004801A2"/>
    <w:rsid w:val="004E106E"/>
    <w:rsid w:val="00522468"/>
    <w:rsid w:val="00595983"/>
    <w:rsid w:val="00620A2F"/>
    <w:rsid w:val="006B4E90"/>
    <w:rsid w:val="009649FC"/>
    <w:rsid w:val="009A7431"/>
    <w:rsid w:val="00A4708F"/>
    <w:rsid w:val="00AE10EE"/>
    <w:rsid w:val="00BE2374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04E89-13AB-4DE1-81ED-0284430F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12</cp:revision>
  <dcterms:created xsi:type="dcterms:W3CDTF">2012-11-14T08:08:00Z</dcterms:created>
  <dcterms:modified xsi:type="dcterms:W3CDTF">2016-12-23T08:59:00Z</dcterms:modified>
</cp:coreProperties>
</file>