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E3" w:rsidRPr="005711E3" w:rsidRDefault="005711E3" w:rsidP="00AA70A5">
      <w:pPr>
        <w:spacing w:after="0" w:line="240" w:lineRule="auto"/>
        <w:jc w:val="center"/>
        <w:rPr>
          <w:rFonts w:ascii="Arial AMU" w:eastAsia="Times New Roman" w:hAnsi="Arial AMU" w:cs="Calibri"/>
          <w:b/>
          <w:bCs/>
          <w:sz w:val="28"/>
          <w:szCs w:val="28"/>
        </w:rPr>
      </w:pPr>
      <w:r w:rsidRPr="005711E3">
        <w:rPr>
          <w:rFonts w:ascii="Arial AMU" w:eastAsia="Times New Roman" w:hAnsi="Arial AMU" w:cs="Calibri"/>
          <w:b/>
          <w:bCs/>
          <w:sz w:val="28"/>
          <w:szCs w:val="28"/>
        </w:rPr>
        <w:t>ՀԱՅՏԱՐԱՐՈՒԹՅՈՒՆ</w:t>
      </w:r>
    </w:p>
    <w:p w:rsidR="00A4401B" w:rsidRDefault="00A4401B" w:rsidP="00AA70A5">
      <w:pPr>
        <w:spacing w:after="0"/>
        <w:jc w:val="center"/>
      </w:pPr>
    </w:p>
    <w:p w:rsidR="005711E3" w:rsidRPr="005711E3" w:rsidRDefault="005711E3" w:rsidP="00AA70A5">
      <w:pPr>
        <w:spacing w:after="0" w:line="240" w:lineRule="auto"/>
        <w:jc w:val="center"/>
        <w:rPr>
          <w:rFonts w:ascii="Arial AMU" w:eastAsia="Times New Roman" w:hAnsi="Arial AMU" w:cs="Calibri"/>
          <w:b/>
          <w:bCs/>
          <w:sz w:val="28"/>
          <w:szCs w:val="28"/>
        </w:rPr>
      </w:pPr>
      <w:r w:rsidRPr="005711E3">
        <w:rPr>
          <w:rFonts w:ascii="Arial AMU" w:eastAsia="Times New Roman" w:hAnsi="Arial AMU" w:cs="Calibri"/>
          <w:b/>
          <w:bCs/>
          <w:sz w:val="28"/>
          <w:szCs w:val="28"/>
        </w:rPr>
        <w:t>ՇՀ ԸՆԹԱՑԱԿԱՐԳՈՎ ՊԱՅՄԱՆԱԳԻՐ ԿՆՔԵԼՈՒ  ՈՐՈՇՄԱՆ ՄԱՍԻՆ</w:t>
      </w:r>
    </w:p>
    <w:p w:rsidR="005711E3" w:rsidRDefault="005711E3" w:rsidP="00AA70A5">
      <w:pPr>
        <w:spacing w:after="0"/>
        <w:jc w:val="center"/>
      </w:pPr>
    </w:p>
    <w:p w:rsidR="005711E3" w:rsidRPr="005711E3" w:rsidRDefault="005711E3" w:rsidP="00AA70A5">
      <w:pPr>
        <w:spacing w:after="0" w:line="240" w:lineRule="auto"/>
        <w:jc w:val="center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>Հայտարարության սույն տեքստը հաստատված է գնահատող հանձնաժողովի</w:t>
      </w:r>
      <w:r w:rsidRPr="005711E3">
        <w:rPr>
          <w:rFonts w:ascii="Arial AMU" w:eastAsia="Times New Roman" w:hAnsi="Arial AMU" w:cs="Calibri"/>
        </w:rPr>
        <w:br/>
        <w:t xml:space="preserve">2016 թվականի </w:t>
      </w:r>
      <w:r w:rsidR="00AC4111">
        <w:rPr>
          <w:rFonts w:ascii="Arial AMU" w:eastAsia="Times New Roman" w:hAnsi="Arial AMU" w:cs="Calibri"/>
          <w:lang w:val="hy-AM"/>
        </w:rPr>
        <w:t>դեկտեմբերի</w:t>
      </w:r>
      <w:r w:rsidRPr="005711E3">
        <w:rPr>
          <w:rFonts w:ascii="Arial AMU" w:eastAsia="Times New Roman" w:hAnsi="Arial AMU" w:cs="Calibri"/>
        </w:rPr>
        <w:t xml:space="preserve"> </w:t>
      </w:r>
      <w:r w:rsidR="00AC4111">
        <w:rPr>
          <w:rFonts w:ascii="Arial AMU" w:eastAsia="Times New Roman" w:hAnsi="Arial AMU" w:cs="Calibri"/>
          <w:lang w:val="hy-AM"/>
        </w:rPr>
        <w:t>26</w:t>
      </w:r>
      <w:r w:rsidRPr="005711E3">
        <w:rPr>
          <w:rFonts w:ascii="Arial AMU" w:eastAsia="Times New Roman" w:hAnsi="Arial AMU" w:cs="Calibri"/>
        </w:rPr>
        <w:t>-ի թիվ 4 որոշմամբ և հրապարակվում է</w:t>
      </w:r>
      <w:r w:rsidRPr="005711E3">
        <w:rPr>
          <w:rFonts w:ascii="Arial AMU" w:eastAsia="Times New Roman" w:hAnsi="Arial AMU" w:cs="Calibri"/>
        </w:rPr>
        <w:br/>
        <w:t>&lt;&lt;Գնումների մասին&gt;&gt; ՀՀ օրենքի 9-րդ հոդվածի համաձայն</w:t>
      </w:r>
    </w:p>
    <w:p w:rsidR="005711E3" w:rsidRDefault="005711E3" w:rsidP="00AA70A5">
      <w:pPr>
        <w:spacing w:after="0"/>
        <w:jc w:val="center"/>
      </w:pPr>
    </w:p>
    <w:p w:rsidR="005711E3" w:rsidRPr="005711E3" w:rsidRDefault="005711E3" w:rsidP="00AA70A5">
      <w:pPr>
        <w:spacing w:after="0" w:line="240" w:lineRule="auto"/>
        <w:jc w:val="center"/>
        <w:rPr>
          <w:rFonts w:ascii="Arial AMU" w:eastAsia="Times New Roman" w:hAnsi="Arial AMU" w:cs="Calibri"/>
          <w:b/>
          <w:bCs/>
          <w:sz w:val="24"/>
          <w:szCs w:val="24"/>
        </w:rPr>
      </w:pPr>
      <w:r w:rsidRPr="005711E3">
        <w:rPr>
          <w:rFonts w:ascii="Arial AMU" w:eastAsia="Times New Roman" w:hAnsi="Arial AMU" w:cs="Calibri"/>
          <w:b/>
          <w:bCs/>
          <w:sz w:val="24"/>
          <w:szCs w:val="24"/>
        </w:rPr>
        <w:t>ՇՀ ԸՆԹԱՑԱԿԱՐԳԻ ԾԱԾԿԱԳԻՐԸ &lt;&lt;ԱՀԴ-ՇՀ-ԱՊՁԲ-16/1-5/1&gt;&gt;</w:t>
      </w:r>
    </w:p>
    <w:p w:rsidR="005711E3" w:rsidRDefault="005711E3" w:rsidP="00AA70A5">
      <w:pPr>
        <w:spacing w:after="0"/>
        <w:jc w:val="center"/>
      </w:pPr>
    </w:p>
    <w:p w:rsidR="005711E3" w:rsidRPr="005711E3" w:rsidRDefault="005711E3" w:rsidP="00AA70A5">
      <w:pPr>
        <w:spacing w:after="0" w:line="240" w:lineRule="auto"/>
        <w:jc w:val="both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>Պատվիրատուն`  &lt;&lt;Արտաշատ քաղաքի Հայկազ Ճգնավորյանի անվան N 5 հիմնական դպրոց&gt;&gt; ՊՈԱԿ-ը, որը գտնվում է ք</w:t>
      </w:r>
      <w:r w:rsidRPr="005711E3">
        <w:rPr>
          <w:rFonts w:ascii="Times New Roman" w:eastAsia="Times New Roman" w:hAnsi="Times New Roman" w:cs="Times New Roman"/>
        </w:rPr>
        <w:t>․</w:t>
      </w:r>
      <w:r w:rsidRPr="005711E3">
        <w:rPr>
          <w:rFonts w:ascii="Arial AMU" w:eastAsia="Times New Roman" w:hAnsi="Arial AMU" w:cs="Calibri"/>
        </w:rPr>
        <w:t>Արտաշատ, Աճարյան փողոց հասցեում, ստորև ներկայացնում է &lt;&lt;</w:t>
      </w:r>
      <w:r w:rsidRPr="00536916">
        <w:rPr>
          <w:rFonts w:ascii="GHEA Grapalat" w:eastAsia="Times New Roman" w:hAnsi="GHEA Grapalat" w:cs="Calibri"/>
        </w:rPr>
        <w:t>ԱՀԴ-ՇՀ-ԱՊՁԲ-1</w:t>
      </w:r>
      <w:r w:rsidR="00AC4111" w:rsidRPr="00536916">
        <w:rPr>
          <w:rFonts w:ascii="GHEA Grapalat" w:eastAsia="Times New Roman" w:hAnsi="GHEA Grapalat" w:cs="Calibri"/>
        </w:rPr>
        <w:t>7</w:t>
      </w:r>
      <w:r w:rsidRPr="00536916">
        <w:rPr>
          <w:rFonts w:ascii="GHEA Grapalat" w:eastAsia="Times New Roman" w:hAnsi="GHEA Grapalat" w:cs="Calibri"/>
        </w:rPr>
        <w:t>/1-5/1</w:t>
      </w:r>
      <w:r w:rsidRPr="005711E3">
        <w:rPr>
          <w:rFonts w:ascii="Arial AMU" w:eastAsia="Times New Roman" w:hAnsi="Arial AMU" w:cs="Calibri"/>
        </w:rPr>
        <w:t>&gt;&gt; ծածկագրով հայտարարված ՇՀ  ընթացակարգով պայմանագիր կնքելու որոշման մասին համառոտ տեղեկատվությունը։</w:t>
      </w:r>
    </w:p>
    <w:p w:rsidR="005711E3" w:rsidRDefault="005711E3" w:rsidP="00AA70A5">
      <w:pPr>
        <w:spacing w:after="0"/>
        <w:jc w:val="both"/>
      </w:pPr>
    </w:p>
    <w:p w:rsidR="005711E3" w:rsidRPr="005711E3" w:rsidRDefault="005711E3" w:rsidP="00AA70A5">
      <w:pPr>
        <w:spacing w:after="0" w:line="240" w:lineRule="auto"/>
        <w:jc w:val="both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 xml:space="preserve">Գնահատող հանձնաժողովի 2016 թվականի </w:t>
      </w:r>
      <w:r w:rsidR="00D64771">
        <w:rPr>
          <w:rFonts w:ascii="Arial AMU" w:eastAsia="Times New Roman" w:hAnsi="Arial AMU" w:cs="Calibri"/>
          <w:lang w:val="hy-AM"/>
        </w:rPr>
        <w:t>դեկտեմբեր</w:t>
      </w:r>
      <w:r w:rsidR="00AC4111">
        <w:rPr>
          <w:rFonts w:ascii="Arial AMU" w:eastAsia="Times New Roman" w:hAnsi="Arial AMU" w:cs="Calibri"/>
          <w:lang w:val="hy-AM"/>
        </w:rPr>
        <w:t>ի</w:t>
      </w:r>
      <w:r w:rsidRPr="005711E3">
        <w:rPr>
          <w:rFonts w:ascii="Arial AMU" w:eastAsia="Times New Roman" w:hAnsi="Arial AMU" w:cs="Calibri"/>
        </w:rPr>
        <w:t xml:space="preserve"> </w:t>
      </w:r>
      <w:r w:rsidR="00AC4111">
        <w:rPr>
          <w:rFonts w:ascii="Arial AMU" w:eastAsia="Times New Roman" w:hAnsi="Arial AMU" w:cs="Calibri"/>
          <w:lang w:val="hy-AM"/>
        </w:rPr>
        <w:t>26</w:t>
      </w:r>
      <w:r w:rsidRPr="005711E3">
        <w:rPr>
          <w:rFonts w:ascii="Arial AMU" w:eastAsia="Times New Roman" w:hAnsi="Arial AMU" w:cs="Calibri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711E3" w:rsidRDefault="005711E3" w:rsidP="00AA70A5">
      <w:pPr>
        <w:spacing w:after="0"/>
        <w:jc w:val="center"/>
      </w:pPr>
    </w:p>
    <w:tbl>
      <w:tblPr>
        <w:tblW w:w="10184" w:type="dxa"/>
        <w:tblInd w:w="93" w:type="dxa"/>
        <w:tblLook w:val="04A0"/>
      </w:tblPr>
      <w:tblGrid>
        <w:gridCol w:w="580"/>
        <w:gridCol w:w="1017"/>
        <w:gridCol w:w="1262"/>
        <w:gridCol w:w="230"/>
        <w:gridCol w:w="812"/>
        <w:gridCol w:w="1214"/>
        <w:gridCol w:w="401"/>
        <w:gridCol w:w="857"/>
        <w:gridCol w:w="1271"/>
        <w:gridCol w:w="434"/>
        <w:gridCol w:w="648"/>
        <w:gridCol w:w="1107"/>
        <w:gridCol w:w="351"/>
      </w:tblGrid>
      <w:tr w:rsidR="005711E3" w:rsidRPr="005711E3" w:rsidTr="006164F8">
        <w:trPr>
          <w:gridAfter w:val="1"/>
          <w:wAfter w:w="344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6164F8">
        <w:trPr>
          <w:gridAfter w:val="1"/>
          <w:wAfter w:w="344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AA70A5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Հաց</w:t>
            </w:r>
          </w:p>
        </w:tc>
      </w:tr>
      <w:tr w:rsidR="005711E3" w:rsidRPr="005711E3" w:rsidTr="006164F8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ind w:left="-106" w:right="-108" w:firstLine="106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6164F8" w:rsidRPr="005711E3" w:rsidTr="0039048F">
        <w:trPr>
          <w:trHeight w:val="2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4F8" w:rsidRPr="004D441C" w:rsidRDefault="006164F8" w:rsidP="0039048F">
            <w:pPr>
              <w:spacing w:after="0"/>
              <w:ind w:left="-106" w:right="-108"/>
              <w:jc w:val="center"/>
              <w:rPr>
                <w:rFonts w:ascii="Arial AMU" w:hAnsi="Arial AMU" w:cs="Arial"/>
                <w:b/>
                <w:sz w:val="20"/>
                <w:szCs w:val="20"/>
                <w:lang w:val="hy-AM"/>
              </w:rPr>
            </w:pPr>
            <w:r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&lt;&lt;Կատյա Գևորգյան Օնիկի&gt;&gt; 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84" w:type="dxa"/>
        <w:tblInd w:w="93" w:type="dxa"/>
        <w:tblLook w:val="04A0"/>
      </w:tblPr>
      <w:tblGrid>
        <w:gridCol w:w="621"/>
        <w:gridCol w:w="3389"/>
        <w:gridCol w:w="3305"/>
        <w:gridCol w:w="2869"/>
      </w:tblGrid>
      <w:tr w:rsidR="005711E3" w:rsidRPr="005711E3" w:rsidTr="006164F8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6164F8" w:rsidRPr="005711E3" w:rsidTr="00AC4111">
        <w:trPr>
          <w:trHeight w:val="1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4F8" w:rsidRPr="004D441C" w:rsidRDefault="006164F8" w:rsidP="0039048F">
            <w:pPr>
              <w:spacing w:after="0"/>
              <w:ind w:left="-106" w:right="-108"/>
              <w:rPr>
                <w:rFonts w:ascii="Arial AMU" w:hAnsi="Arial AMU" w:cs="Arial"/>
                <w:b/>
                <w:sz w:val="20"/>
                <w:szCs w:val="20"/>
                <w:lang w:val="hy-AM"/>
              </w:rPr>
            </w:pPr>
            <w:r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&lt;&lt;Կատյա Գևորգյան Օնիկի&gt;&gt; 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F8" w:rsidRPr="005711E3" w:rsidRDefault="006164F8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2533925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5711E3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439"/>
        <w:gridCol w:w="147"/>
        <w:gridCol w:w="973"/>
        <w:gridCol w:w="1209"/>
        <w:gridCol w:w="245"/>
        <w:gridCol w:w="1025"/>
        <w:gridCol w:w="1270"/>
        <w:gridCol w:w="267"/>
        <w:gridCol w:w="818"/>
        <w:gridCol w:w="1087"/>
        <w:gridCol w:w="201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5711E3">
              <w:rPr>
                <w:rFonts w:ascii="Arial AMU" w:eastAsia="Times New Roman" w:hAnsi="Arial AMU" w:cs="Calibri"/>
                <w:sz w:val="16"/>
                <w:szCs w:val="16"/>
              </w:rPr>
              <w:t>Մակարոնեղեն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39048F">
        <w:trPr>
          <w:trHeight w:val="2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6164F8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  <w:rPr>
          <w:lang w:val="en-US"/>
        </w:rPr>
      </w:pPr>
    </w:p>
    <w:p w:rsidR="006164F8" w:rsidRPr="006164F8" w:rsidRDefault="006164F8" w:rsidP="0039048F">
      <w:pPr>
        <w:spacing w:after="0"/>
        <w:jc w:val="center"/>
        <w:rPr>
          <w:lang w:val="en-US"/>
        </w:rPr>
      </w:pPr>
    </w:p>
    <w:tbl>
      <w:tblPr>
        <w:tblW w:w="10043" w:type="dxa"/>
        <w:tblInd w:w="93" w:type="dxa"/>
        <w:tblLook w:val="04A0"/>
      </w:tblPr>
      <w:tblGrid>
        <w:gridCol w:w="621"/>
        <w:gridCol w:w="3250"/>
        <w:gridCol w:w="3304"/>
        <w:gridCol w:w="2868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1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&lt;&lt;Սվետլանա Աթանեսյան&gt;&gt; 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145570,8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  <w:rPr>
          <w:rFonts w:ascii="Sylfaen" w:hAnsi="Sylfaen"/>
          <w:lang w:val="hy-AM"/>
        </w:rPr>
      </w:pPr>
    </w:p>
    <w:p w:rsidR="00AC4111" w:rsidRDefault="00AC4111" w:rsidP="0039048F">
      <w:pPr>
        <w:spacing w:after="0"/>
        <w:jc w:val="center"/>
        <w:rPr>
          <w:rFonts w:ascii="Sylfaen" w:hAnsi="Sylfaen"/>
          <w:lang w:val="hy-AM"/>
        </w:rPr>
      </w:pPr>
    </w:p>
    <w:p w:rsidR="00AC4111" w:rsidRPr="00AC4111" w:rsidRDefault="00AC4111" w:rsidP="0039048F">
      <w:pPr>
        <w:spacing w:after="0"/>
        <w:jc w:val="center"/>
        <w:rPr>
          <w:rFonts w:ascii="Sylfaen" w:hAnsi="Sylfaen"/>
          <w:lang w:val="hy-AM"/>
        </w:rPr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172"/>
        <w:gridCol w:w="172"/>
        <w:gridCol w:w="976"/>
        <w:gridCol w:w="1196"/>
        <w:gridCol w:w="255"/>
        <w:gridCol w:w="1026"/>
        <w:gridCol w:w="1257"/>
        <w:gridCol w:w="279"/>
        <w:gridCol w:w="827"/>
        <w:gridCol w:w="1088"/>
        <w:gridCol w:w="195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Բուսական յուղ արչածաղկի</w:t>
            </w:r>
            <w:r w:rsidRPr="004D441C">
              <w:rPr>
                <w:rFonts w:ascii="Arial AMU" w:eastAsia="MS Mincho" w:hAnsi="Arial AMU" w:cs="Arial"/>
                <w:sz w:val="20"/>
                <w:szCs w:val="20"/>
              </w:rPr>
              <w:t>(</w:t>
            </w: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ձեթ</w:t>
            </w:r>
            <w:r w:rsidRPr="004D441C">
              <w:rPr>
                <w:rFonts w:ascii="Arial AMU" w:eastAsia="MS Mincho" w:hAnsi="Arial AMU" w:cs="Arial"/>
                <w:sz w:val="20"/>
                <w:szCs w:val="20"/>
              </w:rPr>
              <w:t>)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3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AA70A5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&lt;&lt;Արմինաշող&gt;&gt; ՍՊԸ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2"/>
        <w:gridCol w:w="3252"/>
        <w:gridCol w:w="3302"/>
        <w:gridCol w:w="2867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39048F">
        <w:trPr>
          <w:trHeight w:val="3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AA70A5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&lt;&lt;Արմինաշող&gt;&gt; ՍՊԸ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356500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229"/>
        <w:gridCol w:w="119"/>
        <w:gridCol w:w="972"/>
        <w:gridCol w:w="1214"/>
        <w:gridCol w:w="241"/>
        <w:gridCol w:w="1025"/>
        <w:gridCol w:w="1274"/>
        <w:gridCol w:w="263"/>
        <w:gridCol w:w="814"/>
        <w:gridCol w:w="1087"/>
        <w:gridCol w:w="205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Ոսպ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ind w:right="-311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ind w:right="-311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6"/>
        <w:gridCol w:w="3300"/>
        <w:gridCol w:w="2866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1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398685,8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  <w:rPr>
          <w:lang w:val="en-US"/>
        </w:rPr>
      </w:pPr>
    </w:p>
    <w:p w:rsidR="006164F8" w:rsidRDefault="006164F8" w:rsidP="0039048F">
      <w:pPr>
        <w:spacing w:after="0"/>
        <w:jc w:val="center"/>
        <w:rPr>
          <w:lang w:val="en-US"/>
        </w:rPr>
      </w:pPr>
    </w:p>
    <w:p w:rsidR="006164F8" w:rsidRDefault="006164F8" w:rsidP="0039048F">
      <w:pPr>
        <w:spacing w:after="0"/>
        <w:jc w:val="center"/>
        <w:rPr>
          <w:lang w:val="en-US"/>
        </w:rPr>
      </w:pPr>
    </w:p>
    <w:p w:rsidR="006164F8" w:rsidRPr="006164F8" w:rsidRDefault="006164F8" w:rsidP="0039048F">
      <w:pPr>
        <w:spacing w:after="0"/>
        <w:jc w:val="center"/>
        <w:rPr>
          <w:lang w:val="en-US"/>
        </w:rPr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457"/>
        <w:gridCol w:w="129"/>
        <w:gridCol w:w="972"/>
        <w:gridCol w:w="1214"/>
        <w:gridCol w:w="241"/>
        <w:gridCol w:w="1025"/>
        <w:gridCol w:w="1274"/>
        <w:gridCol w:w="263"/>
        <w:gridCol w:w="814"/>
        <w:gridCol w:w="1087"/>
        <w:gridCol w:w="205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Բրինձ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1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6"/>
        <w:gridCol w:w="3300"/>
        <w:gridCol w:w="2866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2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187756,7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  <w:rPr>
          <w:rFonts w:ascii="Sylfaen" w:hAnsi="Sylfaen"/>
          <w:lang w:val="hy-AM"/>
        </w:rPr>
      </w:pPr>
    </w:p>
    <w:p w:rsidR="00AC4111" w:rsidRPr="00AC4111" w:rsidRDefault="00AC4111" w:rsidP="0039048F">
      <w:pPr>
        <w:spacing w:after="0"/>
        <w:jc w:val="center"/>
        <w:rPr>
          <w:rFonts w:ascii="Sylfaen" w:hAnsi="Sylfaen"/>
          <w:lang w:val="hy-AM"/>
        </w:rPr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424"/>
        <w:gridCol w:w="162"/>
        <w:gridCol w:w="974"/>
        <w:gridCol w:w="1205"/>
        <w:gridCol w:w="248"/>
        <w:gridCol w:w="1026"/>
        <w:gridCol w:w="1266"/>
        <w:gridCol w:w="270"/>
        <w:gridCol w:w="821"/>
        <w:gridCol w:w="1087"/>
        <w:gridCol w:w="198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lang w:val="hy-AM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Հնդկաձավար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2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6"/>
        <w:gridCol w:w="3300"/>
        <w:gridCol w:w="2866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1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510447,5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457"/>
        <w:gridCol w:w="129"/>
        <w:gridCol w:w="972"/>
        <w:gridCol w:w="1214"/>
        <w:gridCol w:w="241"/>
        <w:gridCol w:w="1025"/>
        <w:gridCol w:w="1274"/>
        <w:gridCol w:w="263"/>
        <w:gridCol w:w="814"/>
        <w:gridCol w:w="1087"/>
        <w:gridCol w:w="205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Ոլոռ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3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6"/>
        <w:gridCol w:w="3300"/>
        <w:gridCol w:w="2866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3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AC411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183003,3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457"/>
        <w:gridCol w:w="129"/>
        <w:gridCol w:w="972"/>
        <w:gridCol w:w="1214"/>
        <w:gridCol w:w="241"/>
        <w:gridCol w:w="1025"/>
        <w:gridCol w:w="1274"/>
        <w:gridCol w:w="263"/>
        <w:gridCol w:w="814"/>
        <w:gridCol w:w="1087"/>
        <w:gridCol w:w="205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lastRenderedPageBreak/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Հավի միս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2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13396F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6"/>
        <w:gridCol w:w="3300"/>
        <w:gridCol w:w="2866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2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13396F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&lt;&lt;Արմինե Հովհաննիսյան&gt;&gt;Ա/Ձ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1059201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  <w:rPr>
          <w:lang w:val="en-US"/>
        </w:rPr>
      </w:pPr>
    </w:p>
    <w:p w:rsidR="00AC4111" w:rsidRDefault="00AC4111" w:rsidP="0039048F">
      <w:pPr>
        <w:spacing w:after="0"/>
        <w:jc w:val="center"/>
        <w:rPr>
          <w:lang w:val="en-US"/>
        </w:rPr>
      </w:pPr>
    </w:p>
    <w:p w:rsidR="00AC4111" w:rsidRDefault="00AC4111" w:rsidP="0039048F">
      <w:pPr>
        <w:spacing w:after="0"/>
        <w:jc w:val="center"/>
        <w:rPr>
          <w:lang w:val="en-US"/>
        </w:rPr>
      </w:pPr>
    </w:p>
    <w:p w:rsidR="00AC4111" w:rsidRDefault="00AC4111" w:rsidP="0039048F">
      <w:pPr>
        <w:spacing w:after="0"/>
        <w:jc w:val="center"/>
        <w:rPr>
          <w:lang w:val="en-US"/>
        </w:rPr>
      </w:pPr>
    </w:p>
    <w:p w:rsidR="00AC4111" w:rsidRPr="00AC4111" w:rsidRDefault="00AC4111" w:rsidP="0039048F">
      <w:pPr>
        <w:spacing w:after="0"/>
        <w:jc w:val="center"/>
        <w:rPr>
          <w:lang w:val="en-US"/>
        </w:rPr>
      </w:pPr>
    </w:p>
    <w:tbl>
      <w:tblPr>
        <w:tblW w:w="100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1020"/>
        <w:gridCol w:w="1205"/>
        <w:gridCol w:w="142"/>
        <w:gridCol w:w="973"/>
        <w:gridCol w:w="1208"/>
        <w:gridCol w:w="246"/>
        <w:gridCol w:w="1025"/>
        <w:gridCol w:w="1269"/>
        <w:gridCol w:w="268"/>
        <w:gridCol w:w="818"/>
        <w:gridCol w:w="1087"/>
        <w:gridCol w:w="202"/>
      </w:tblGrid>
      <w:tr w:rsidR="005711E3" w:rsidRPr="005711E3" w:rsidTr="00AC4111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AC4111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Մրգահյութ</w:t>
            </w:r>
          </w:p>
        </w:tc>
      </w:tr>
      <w:tr w:rsidR="005711E3" w:rsidRPr="005711E3" w:rsidTr="00AC4111">
        <w:trPr>
          <w:trHeight w:val="1620"/>
        </w:trPr>
        <w:tc>
          <w:tcPr>
            <w:tcW w:w="580" w:type="dxa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AC4111">
        <w:trPr>
          <w:trHeight w:val="333"/>
        </w:trPr>
        <w:tc>
          <w:tcPr>
            <w:tcW w:w="580" w:type="dxa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&lt;&lt;Սվետլանա Աթանեսյան&gt;&gt; ՍՊԸ</w:t>
            </w:r>
          </w:p>
        </w:tc>
        <w:tc>
          <w:tcPr>
            <w:tcW w:w="220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1"/>
        <w:gridCol w:w="3250"/>
        <w:gridCol w:w="3304"/>
        <w:gridCol w:w="2868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AC4111">
        <w:trPr>
          <w:trHeight w:val="2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&lt;&lt;Սվետլանա Աթանեսյան&gt;&gt; ՍՊԸ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876150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580"/>
        <w:gridCol w:w="1020"/>
        <w:gridCol w:w="1195"/>
        <w:gridCol w:w="151"/>
        <w:gridCol w:w="974"/>
        <w:gridCol w:w="1205"/>
        <w:gridCol w:w="248"/>
        <w:gridCol w:w="1025"/>
        <w:gridCol w:w="1266"/>
        <w:gridCol w:w="271"/>
        <w:gridCol w:w="820"/>
        <w:gridCol w:w="1087"/>
        <w:gridCol w:w="201"/>
      </w:tblGrid>
      <w:tr w:rsidR="005711E3" w:rsidRPr="005711E3" w:rsidTr="005711E3">
        <w:trPr>
          <w:gridAfter w:val="1"/>
          <w:wAfter w:w="203" w:type="dxa"/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Չափաբաժին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</w:p>
        </w:tc>
      </w:tr>
      <w:tr w:rsidR="005711E3" w:rsidRPr="005711E3" w:rsidTr="005711E3">
        <w:trPr>
          <w:gridAfter w:val="1"/>
          <w:wAfter w:w="203" w:type="dxa"/>
          <w:trHeight w:val="6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>Գնման առարկա է հանդիսանում`</w:t>
            </w:r>
          </w:p>
        </w:tc>
        <w:tc>
          <w:tcPr>
            <w:tcW w:w="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1E3" w:rsidRPr="005711E3" w:rsidRDefault="006164F8" w:rsidP="0039048F">
            <w:pPr>
              <w:spacing w:after="0" w:line="240" w:lineRule="auto"/>
              <w:rPr>
                <w:rFonts w:ascii="Arial AMU" w:eastAsia="Times New Roman" w:hAnsi="Arial AMU" w:cs="Calibri"/>
                <w:sz w:val="16"/>
                <w:szCs w:val="16"/>
              </w:rPr>
            </w:pP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Աղ</w:t>
            </w:r>
            <w:r w:rsidRPr="004D441C">
              <w:rPr>
                <w:rFonts w:ascii="Arial AMU" w:eastAsia="MS Mincho" w:hAnsi="Arial AMU" w:cs="Arial"/>
                <w:sz w:val="20"/>
                <w:szCs w:val="20"/>
              </w:rPr>
              <w:t>(</w:t>
            </w:r>
            <w:r w:rsidRPr="004D441C">
              <w:rPr>
                <w:rFonts w:ascii="Arial AMU" w:eastAsia="MS Mincho" w:hAnsi="Arial AMU" w:cs="Arial"/>
                <w:sz w:val="20"/>
                <w:szCs w:val="20"/>
                <w:lang w:val="hy-AM"/>
              </w:rPr>
              <w:t>կերակրի</w:t>
            </w:r>
            <w:r w:rsidRPr="004D441C">
              <w:rPr>
                <w:rFonts w:ascii="Arial AMU" w:eastAsia="MS Mincho" w:hAnsi="Arial AMU" w:cs="Arial"/>
                <w:sz w:val="20"/>
                <w:szCs w:val="20"/>
              </w:rPr>
              <w:t>)</w:t>
            </w:r>
          </w:p>
        </w:tc>
      </w:tr>
      <w:tr w:rsidR="005711E3" w:rsidRPr="005711E3" w:rsidTr="005711E3">
        <w:trPr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ind w:right="-311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Հրավերի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 xml:space="preserve"> պահանջներին չհամապատասխանող հայտեր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/չհամապատասխանելու դեպքում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Անհամապատաս-խանության համառոտ նկարագրույթուն</w:t>
            </w:r>
          </w:p>
        </w:tc>
      </w:tr>
      <w:tr w:rsidR="005711E3" w:rsidRPr="005711E3" w:rsidTr="0039048F">
        <w:trPr>
          <w:trHeight w:val="3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ind w:right="-311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AA70A5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&lt;&lt;Արմինաշող&gt;&gt; ՍՊԸ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711E3" w:rsidRDefault="005711E3" w:rsidP="0039048F">
      <w:pPr>
        <w:spacing w:after="0"/>
        <w:jc w:val="center"/>
      </w:pPr>
    </w:p>
    <w:tbl>
      <w:tblPr>
        <w:tblW w:w="10043" w:type="dxa"/>
        <w:tblInd w:w="93" w:type="dxa"/>
        <w:tblLook w:val="04A0"/>
      </w:tblPr>
      <w:tblGrid>
        <w:gridCol w:w="622"/>
        <w:gridCol w:w="3252"/>
        <w:gridCol w:w="3302"/>
        <w:gridCol w:w="2867"/>
      </w:tblGrid>
      <w:tr w:rsidR="005711E3" w:rsidRPr="005711E3" w:rsidTr="005711E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Զբ.</w:t>
            </w: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br/>
              <w:t>Տեղ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>Ընտրված մասնակից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 xml:space="preserve"> /ընտրված մասնակցի համար նշել 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5711E3">
              <w:rPr>
                <w:rFonts w:ascii="Arial AMU" w:eastAsia="Times New Roman" w:hAnsi="Arial AMU" w:cs="Arial AMU"/>
                <w:sz w:val="18"/>
                <w:szCs w:val="18"/>
              </w:rPr>
              <w:t>X</w:t>
            </w:r>
            <w:r w:rsidRPr="005711E3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Մասնակցի առաջարկած գին </w:t>
            </w:r>
            <w:r w:rsidRPr="005711E3">
              <w:rPr>
                <w:rFonts w:ascii="Arial AMU" w:eastAsia="Times New Roman" w:hAnsi="Arial AMU" w:cs="Calibri"/>
                <w:sz w:val="18"/>
                <w:szCs w:val="18"/>
              </w:rPr>
              <w:t>/առանց ԱՀՀ, հազ. դրամ/</w:t>
            </w:r>
          </w:p>
        </w:tc>
      </w:tr>
      <w:tr w:rsidR="005711E3" w:rsidRPr="005711E3" w:rsidTr="0039048F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18"/>
                <w:szCs w:val="18"/>
              </w:rPr>
              <w:t xml:space="preserve"> </w:t>
            </w:r>
            <w:r w:rsidR="00AA70A5" w:rsidRPr="004D441C">
              <w:rPr>
                <w:rFonts w:ascii="Arial AMU" w:eastAsia="MS Mincho" w:hAnsi="Arial AMU" w:cs="Arial"/>
                <w:b/>
                <w:sz w:val="20"/>
                <w:szCs w:val="20"/>
                <w:lang w:val="hy-AM"/>
              </w:rPr>
              <w:t>&lt;&lt;Արմինաշող&gt;&gt; ՍՊԸ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5711E3" w:rsidP="0039048F">
            <w:pPr>
              <w:spacing w:after="0" w:line="240" w:lineRule="auto"/>
              <w:jc w:val="center"/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E3" w:rsidRPr="005711E3" w:rsidRDefault="0039048F" w:rsidP="0039048F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22666,67</w:t>
            </w:r>
          </w:p>
        </w:tc>
      </w:tr>
    </w:tbl>
    <w:p w:rsidR="005711E3" w:rsidRDefault="005711E3" w:rsidP="00AA70A5">
      <w:pPr>
        <w:spacing w:after="0"/>
        <w:jc w:val="center"/>
      </w:pPr>
    </w:p>
    <w:tbl>
      <w:tblPr>
        <w:tblW w:w="10140" w:type="dxa"/>
        <w:tblInd w:w="93" w:type="dxa"/>
        <w:tblLook w:val="04A0"/>
      </w:tblPr>
      <w:tblGrid>
        <w:gridCol w:w="300"/>
        <w:gridCol w:w="5840"/>
        <w:gridCol w:w="4000"/>
      </w:tblGrid>
      <w:tr w:rsidR="005711E3" w:rsidRPr="005711E3" w:rsidTr="004951FC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  <w:sz w:val="14"/>
                <w:szCs w:val="14"/>
              </w:rPr>
            </w:pPr>
            <w:r w:rsidRPr="005711E3">
              <w:rPr>
                <w:rFonts w:ascii="Arial AMU" w:eastAsia="Times New Roman" w:hAnsi="Arial AMU" w:cs="Calibri"/>
                <w:sz w:val="14"/>
                <w:szCs w:val="1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  <w:sz w:val="20"/>
                <w:szCs w:val="20"/>
              </w:rPr>
            </w:pPr>
            <w:r w:rsidRPr="005711E3">
              <w:rPr>
                <w:rFonts w:ascii="Arial AMU" w:eastAsia="Times New Roman" w:hAnsi="Arial AMU" w:cs="Calibri"/>
                <w:sz w:val="20"/>
                <w:szCs w:val="20"/>
              </w:rPr>
              <w:t xml:space="preserve">Ընտրված մասնակցին որոշելու համար կիրառված չափանիշ՝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1E3" w:rsidRPr="005711E3" w:rsidRDefault="005711E3" w:rsidP="00AA70A5">
            <w:pPr>
              <w:spacing w:after="0" w:line="240" w:lineRule="auto"/>
              <w:rPr>
                <w:rFonts w:ascii="Arial AMU" w:eastAsia="Times New Roman" w:hAnsi="Arial AMU" w:cs="Calibri"/>
              </w:rPr>
            </w:pPr>
            <w:r w:rsidRPr="005711E3">
              <w:rPr>
                <w:rFonts w:ascii="Arial AMU" w:eastAsia="Times New Roman" w:hAnsi="Arial AMU" w:cs="Calibri"/>
              </w:rPr>
              <w:t>նվազագույն գին։</w:t>
            </w:r>
          </w:p>
        </w:tc>
      </w:tr>
    </w:tbl>
    <w:p w:rsidR="005711E3" w:rsidRDefault="005711E3" w:rsidP="00AA70A5">
      <w:pPr>
        <w:spacing w:after="0"/>
        <w:jc w:val="center"/>
      </w:pPr>
    </w:p>
    <w:p w:rsidR="005711E3" w:rsidRPr="005711E3" w:rsidRDefault="005711E3" w:rsidP="00AA70A5">
      <w:pPr>
        <w:spacing w:after="0" w:line="240" w:lineRule="auto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 xml:space="preserve">&lt;&lt;Գնումների մասին&gt;&gt; ՀՀ  օրենքի  9-րդ  հոդվածի  </w:t>
      </w:r>
      <w:r w:rsidR="00E140BA" w:rsidRPr="00E140BA">
        <w:rPr>
          <w:rFonts w:ascii="Arial AMU" w:eastAsia="Times New Roman" w:hAnsi="Arial AMU" w:cs="Calibri"/>
          <w:lang w:val="hy-AM"/>
        </w:rPr>
        <w:t>3</w:t>
      </w:r>
      <w:r w:rsidRPr="005711E3">
        <w:rPr>
          <w:rFonts w:ascii="Arial AMU" w:eastAsia="Times New Roman" w:hAnsi="Arial AMU" w:cs="Calibri"/>
        </w:rPr>
        <w:t>-րդ մասի համաձայն անգործության ժամկետ</w:t>
      </w:r>
      <w:r w:rsidR="00E140BA" w:rsidRPr="00E140BA">
        <w:rPr>
          <w:rFonts w:ascii="Arial AMU" w:eastAsia="Times New Roman" w:hAnsi="Arial AMU" w:cs="Calibri"/>
          <w:lang w:val="hy-AM"/>
        </w:rPr>
        <w:t>ը</w:t>
      </w:r>
      <w:r w:rsidRPr="005711E3">
        <w:rPr>
          <w:rFonts w:ascii="Arial AMU" w:eastAsia="Times New Roman" w:hAnsi="Arial AMU" w:cs="Calibri"/>
        </w:rPr>
        <w:t xml:space="preserve"> </w:t>
      </w:r>
      <w:r w:rsidR="00E140BA" w:rsidRPr="00E140BA">
        <w:rPr>
          <w:rFonts w:ascii="Arial AMU" w:eastAsia="Times New Roman" w:hAnsi="Arial AMU" w:cs="Calibri"/>
          <w:lang w:val="hy-AM"/>
        </w:rPr>
        <w:t xml:space="preserve">5 </w:t>
      </w:r>
      <w:r w:rsidR="00E140BA" w:rsidRPr="00E140BA">
        <w:rPr>
          <w:rFonts w:ascii="Arial" w:hAnsi="Arial" w:cs="Arial"/>
        </w:rPr>
        <w:t>օրացուցային</w:t>
      </w:r>
      <w:r w:rsidR="00E140BA" w:rsidRPr="00E140BA">
        <w:t xml:space="preserve"> </w:t>
      </w:r>
      <w:r w:rsidR="00E140BA" w:rsidRPr="00E140BA">
        <w:rPr>
          <w:rFonts w:ascii="Sylfaen" w:hAnsi="Sylfaen"/>
          <w:lang w:val="hy-AM"/>
        </w:rPr>
        <w:t xml:space="preserve"> </w:t>
      </w:r>
      <w:r w:rsidR="00E140BA" w:rsidRPr="00E140BA">
        <w:rPr>
          <w:rFonts w:ascii="Arial" w:hAnsi="Arial" w:cs="Arial"/>
        </w:rPr>
        <w:t>օր</w:t>
      </w:r>
      <w:r w:rsidR="00E140BA" w:rsidRPr="00E140BA">
        <w:t xml:space="preserve"> </w:t>
      </w:r>
      <w:r w:rsidR="00E140BA" w:rsidRPr="00E140BA">
        <w:rPr>
          <w:rFonts w:ascii="Arial" w:hAnsi="Arial" w:cs="Arial"/>
          <w:lang w:val="hy-AM"/>
        </w:rPr>
        <w:t>է</w:t>
      </w:r>
      <w:r w:rsidR="00E140BA" w:rsidRPr="00E140BA">
        <w:rPr>
          <w:rFonts w:ascii="Arial AMU" w:eastAsia="Times New Roman" w:hAnsi="Arial AMU" w:cs="Calibri"/>
          <w:lang w:val="hy-AM"/>
        </w:rPr>
        <w:t xml:space="preserve"> </w:t>
      </w:r>
      <w:r w:rsidRPr="005711E3">
        <w:rPr>
          <w:rFonts w:ascii="Arial AMU" w:eastAsia="Times New Roman" w:hAnsi="Arial AMU" w:cs="Calibri"/>
        </w:rPr>
        <w:t xml:space="preserve"> սահմանվում:</w:t>
      </w:r>
      <w:r w:rsidRPr="005711E3">
        <w:rPr>
          <w:rFonts w:ascii="Arial AMU" w:eastAsia="Times New Roman" w:hAnsi="Arial AMU" w:cs="Calibri"/>
        </w:rPr>
        <w:br/>
      </w:r>
      <w:r w:rsidRPr="005711E3">
        <w:rPr>
          <w:rFonts w:ascii="Arial AMU" w:eastAsia="Times New Roman" w:hAnsi="Arial AMU" w:cs="Calibri"/>
        </w:rPr>
        <w:br/>
        <w:t>Ընտրված  մասնա</w:t>
      </w:r>
      <w:r w:rsidR="00D64771">
        <w:rPr>
          <w:rFonts w:ascii="Arial AMU" w:eastAsia="Times New Roman" w:hAnsi="Arial AMU" w:cs="Calibri"/>
        </w:rPr>
        <w:t>կիցների  հետ  պայմանագիր  կկնքվ</w:t>
      </w:r>
      <w:r w:rsidR="00D64771">
        <w:rPr>
          <w:rFonts w:ascii="Arial AMU" w:eastAsia="Times New Roman" w:hAnsi="Arial AMU" w:cs="Calibri"/>
          <w:lang w:val="hy-AM"/>
        </w:rPr>
        <w:t xml:space="preserve">ում է </w:t>
      </w:r>
      <w:r w:rsidR="00D64771" w:rsidRPr="005711E3">
        <w:rPr>
          <w:rFonts w:ascii="Arial AMU" w:eastAsia="Times New Roman" w:hAnsi="Arial AMU" w:cs="Calibri"/>
        </w:rPr>
        <w:t>անգործության</w:t>
      </w:r>
      <w:r w:rsidR="00D64771">
        <w:rPr>
          <w:rFonts w:ascii="Arial AMU" w:eastAsia="Times New Roman" w:hAnsi="Arial AMU" w:cs="Calibri"/>
          <w:lang w:val="hy-AM"/>
        </w:rPr>
        <w:t xml:space="preserve"> ժամկետը լրանալուց հետո</w:t>
      </w:r>
      <w:r w:rsidRPr="005711E3">
        <w:rPr>
          <w:rFonts w:ascii="Arial AMU" w:eastAsia="Times New Roman" w:hAnsi="Arial AMU" w:cs="Calibri"/>
        </w:rPr>
        <w:t xml:space="preserve">  5  / հինգ /  օրացուցային  օրվա  ընթացքում:</w:t>
      </w:r>
    </w:p>
    <w:p w:rsidR="005711E3" w:rsidRDefault="005711E3" w:rsidP="00AA70A5">
      <w:pPr>
        <w:spacing w:after="0"/>
      </w:pPr>
    </w:p>
    <w:p w:rsidR="005711E3" w:rsidRPr="005711E3" w:rsidRDefault="005711E3" w:rsidP="00AA70A5">
      <w:pPr>
        <w:spacing w:after="0" w:line="240" w:lineRule="auto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>Սույն  հայտարարության  հետ  կապված  լրացուցիչ  տեղեկություններ  ստանալու  համար  կարող եք  դիմել  գնումների  համակարգող`  Վահագ Խաչատրյանին:</w:t>
      </w:r>
    </w:p>
    <w:p w:rsidR="005711E3" w:rsidRPr="005711E3" w:rsidRDefault="005711E3" w:rsidP="00AA70A5">
      <w:pPr>
        <w:spacing w:after="0" w:line="240" w:lineRule="auto"/>
        <w:rPr>
          <w:rFonts w:ascii="Arial AMU" w:eastAsia="Times New Roman" w:hAnsi="Arial AMU" w:cs="Calibri"/>
        </w:rPr>
      </w:pPr>
      <w:r w:rsidRPr="005711E3">
        <w:rPr>
          <w:rFonts w:ascii="Arial AMU" w:eastAsia="Times New Roman" w:hAnsi="Arial AMU" w:cs="Calibri"/>
        </w:rPr>
        <w:t>Հեռախոս`  099849992</w:t>
      </w:r>
      <w:r w:rsidRPr="005711E3">
        <w:rPr>
          <w:rFonts w:ascii="Arial AMU" w:eastAsia="Times New Roman" w:hAnsi="Arial AMU" w:cs="Calibri"/>
        </w:rPr>
        <w:br/>
        <w:t>Էլ. փոստ՝  vaagxachatryan2013@ya.ru</w:t>
      </w:r>
      <w:r w:rsidRPr="005711E3">
        <w:rPr>
          <w:rFonts w:ascii="Arial AMU" w:eastAsia="Times New Roman" w:hAnsi="Arial AMU" w:cs="Calibri"/>
        </w:rPr>
        <w:br/>
        <w:t xml:space="preserve">Պատվիրատու՝ &lt;&lt;Արտաշատ քաղաքի Հ. Ճգնավորյանի անվան </w:t>
      </w:r>
      <w:r w:rsidR="00D64771">
        <w:rPr>
          <w:rFonts w:ascii="Arial AMU" w:eastAsia="Times New Roman" w:hAnsi="Arial AMU" w:cs="Calibri"/>
          <w:lang w:val="hy-AM"/>
        </w:rPr>
        <w:t xml:space="preserve">հ </w:t>
      </w:r>
      <w:r w:rsidRPr="005711E3">
        <w:rPr>
          <w:rFonts w:ascii="Arial AMU" w:eastAsia="Times New Roman" w:hAnsi="Arial AMU" w:cs="Calibri"/>
        </w:rPr>
        <w:t>5 հիմնական դպրոց&gt;&gt; ՊՈԱԿ</w:t>
      </w:r>
    </w:p>
    <w:p w:rsidR="005711E3" w:rsidRPr="00536916" w:rsidRDefault="005711E3" w:rsidP="00AA70A5">
      <w:pPr>
        <w:spacing w:after="0"/>
        <w:jc w:val="center"/>
      </w:pPr>
    </w:p>
    <w:sectPr w:rsidR="005711E3" w:rsidRPr="00536916" w:rsidSect="006164F8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1E3"/>
    <w:rsid w:val="0013396F"/>
    <w:rsid w:val="0039048F"/>
    <w:rsid w:val="00536916"/>
    <w:rsid w:val="005711E3"/>
    <w:rsid w:val="006164F8"/>
    <w:rsid w:val="00A4401B"/>
    <w:rsid w:val="00AA70A5"/>
    <w:rsid w:val="00AC4111"/>
    <w:rsid w:val="00D64771"/>
    <w:rsid w:val="00D77A0B"/>
    <w:rsid w:val="00E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5D2A-D759-4BE0-9012-21A91327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Khachatryan Vahag</dc:creator>
  <cp:keywords/>
  <dc:description/>
  <cp:lastModifiedBy>aaa</cp:lastModifiedBy>
  <cp:revision>3</cp:revision>
  <dcterms:created xsi:type="dcterms:W3CDTF">2016-12-26T08:35:00Z</dcterms:created>
  <dcterms:modified xsi:type="dcterms:W3CDTF">2016-12-26T11:43:00Z</dcterms:modified>
</cp:coreProperties>
</file>