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1B" w:rsidRPr="00551BFA" w:rsidRDefault="00D5391B" w:rsidP="00D5391B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bookmarkStart w:id="0" w:name="_GoBack"/>
      <w:bookmarkEnd w:id="0"/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551BFA">
        <w:rPr>
          <w:rFonts w:ascii="GHEA Grapalat" w:hAnsi="GHEA Grapalat"/>
          <w:b/>
          <w:i/>
          <w:sz w:val="16"/>
          <w:szCs w:val="16"/>
          <w:lang w:val="af-ZA"/>
        </w:rPr>
        <w:t xml:space="preserve"> (</w:t>
      </w:r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ՀԱՇՎԵՏՎՈՒԹՅՈՒՆ</w:t>
      </w:r>
      <w:r w:rsidRPr="00551BFA">
        <w:rPr>
          <w:rFonts w:ascii="GHEA Grapalat" w:hAnsi="GHEA Grapalat"/>
          <w:b/>
          <w:i/>
          <w:sz w:val="16"/>
          <w:szCs w:val="16"/>
          <w:lang w:val="af-ZA"/>
        </w:rPr>
        <w:t>)</w:t>
      </w:r>
    </w:p>
    <w:p w:rsidR="00D5391B" w:rsidRPr="00551BFA" w:rsidRDefault="00D5391B" w:rsidP="00D5391B">
      <w:pPr>
        <w:spacing w:after="240"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  <w:r w:rsidRPr="00551BFA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551BFA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551BFA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  <w:r w:rsidRPr="00551BFA">
        <w:rPr>
          <w:rFonts w:ascii="GHEA Grapalat" w:hAnsi="GHEA Grapalat"/>
          <w:sz w:val="16"/>
          <w:szCs w:val="16"/>
          <w:lang w:val="af-ZA"/>
        </w:rPr>
        <w:tab/>
      </w:r>
    </w:p>
    <w:p w:rsidR="00D5391B" w:rsidRPr="00551BFA" w:rsidRDefault="00D5391B" w:rsidP="00D5391B">
      <w:pPr>
        <w:pStyle w:val="3"/>
        <w:spacing w:after="240" w:line="360" w:lineRule="auto"/>
        <w:ind w:firstLine="0"/>
        <w:rPr>
          <w:rFonts w:ascii="GHEA Grapalat" w:hAnsi="GHEA Grapalat"/>
          <w:sz w:val="16"/>
          <w:szCs w:val="16"/>
          <w:lang w:val="af-ZA"/>
        </w:rPr>
      </w:pPr>
      <w:r w:rsidRPr="00551BFA">
        <w:rPr>
          <w:rFonts w:ascii="GHEA Grapalat" w:hAnsi="GHEA Grapalat" w:cs="Sylfaen"/>
          <w:sz w:val="16"/>
          <w:szCs w:val="16"/>
          <w:lang w:val="af-ZA"/>
        </w:rPr>
        <w:t>ՇՐՋԱՆԱԿԱՅԻՆ ՀԱՄԱՁԱՅՆԱԳՐԵՐՈՎ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D5391B" w:rsidRPr="00551BFA" w:rsidRDefault="00D5391B" w:rsidP="00D5391B">
      <w:pPr>
        <w:spacing w:after="240" w:line="360" w:lineRule="auto"/>
        <w:ind w:firstLine="709"/>
        <w:rPr>
          <w:rFonts w:ascii="GHEA Grapalat" w:hAnsi="GHEA Grapalat"/>
          <w:b/>
          <w:sz w:val="16"/>
          <w:szCs w:val="16"/>
          <w:lang w:val="af-ZA"/>
        </w:rPr>
      </w:pPr>
      <w:r w:rsidRPr="00551BFA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                                      </w:t>
      </w:r>
      <w:r w:rsidRPr="00551BFA">
        <w:rPr>
          <w:rFonts w:ascii="Arial Unicode" w:hAnsi="Arial Unicode"/>
          <w:b/>
          <w:sz w:val="16"/>
          <w:szCs w:val="16"/>
          <w:lang w:val="ru-RU"/>
        </w:rPr>
        <w:t>ԱՀԴ</w:t>
      </w:r>
      <w:r w:rsidRPr="00551BFA">
        <w:rPr>
          <w:rFonts w:ascii="Arial Unicode" w:hAnsi="Arial Unicode"/>
          <w:b/>
          <w:sz w:val="16"/>
          <w:szCs w:val="16"/>
          <w:lang w:val="af-ZA"/>
        </w:rPr>
        <w:t xml:space="preserve"> –</w:t>
      </w:r>
      <w:r w:rsidRPr="00551BFA">
        <w:rPr>
          <w:rFonts w:ascii="Arial Unicode" w:hAnsi="Arial Unicode"/>
          <w:b/>
          <w:sz w:val="16"/>
          <w:szCs w:val="16"/>
          <w:lang w:val="ru-RU"/>
        </w:rPr>
        <w:t>ՇՀԱՊՁԲ</w:t>
      </w:r>
      <w:r w:rsidRPr="00551BFA">
        <w:rPr>
          <w:rFonts w:ascii="Arial Unicode" w:hAnsi="Arial Unicode"/>
          <w:b/>
          <w:sz w:val="16"/>
          <w:szCs w:val="16"/>
          <w:lang w:val="af-ZA"/>
        </w:rPr>
        <w:t>-15/2-17/1</w:t>
      </w:r>
    </w:p>
    <w:p w:rsidR="00D5391B" w:rsidRPr="00FB1670" w:rsidRDefault="00D5391B" w:rsidP="00D5391B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551BFA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` &lt;&lt; </w:t>
      </w:r>
      <w:r w:rsidRPr="00551BFA">
        <w:rPr>
          <w:rFonts w:ascii="GHEA Grapalat" w:hAnsi="GHEA Grapalat"/>
          <w:sz w:val="16"/>
          <w:szCs w:val="16"/>
          <w:lang w:val="ru-RU"/>
        </w:rPr>
        <w:t>Աբովյանի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մտավոր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թերզարգացում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ունեցող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երեխաների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թիվ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1 </w:t>
      </w:r>
      <w:r w:rsidRPr="00551BFA">
        <w:rPr>
          <w:rFonts w:ascii="GHEA Grapalat" w:hAnsi="GHEA Grapalat"/>
          <w:sz w:val="16"/>
          <w:szCs w:val="16"/>
          <w:lang w:val="ru-RU"/>
        </w:rPr>
        <w:t>հատուկ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օժանդակ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դպրոց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551BFA">
        <w:rPr>
          <w:rFonts w:ascii="GHEA Grapalat" w:hAnsi="GHEA Grapalat"/>
          <w:sz w:val="16"/>
          <w:szCs w:val="16"/>
          <w:lang w:val="ru-RU"/>
        </w:rPr>
        <w:t>ՊՈԱԿ</w:t>
      </w:r>
      <w:r w:rsidRPr="00551BFA">
        <w:rPr>
          <w:rFonts w:ascii="GHEA Grapalat" w:hAnsi="GHEA Grapalat"/>
          <w:sz w:val="16"/>
          <w:szCs w:val="16"/>
          <w:lang w:val="af-ZA"/>
        </w:rPr>
        <w:t>-</w:t>
      </w:r>
      <w:r w:rsidRPr="00551BFA">
        <w:rPr>
          <w:rFonts w:ascii="GHEA Grapalat" w:hAnsi="GHEA Grapalat"/>
          <w:sz w:val="16"/>
          <w:szCs w:val="16"/>
          <w:lang w:val="ru-RU"/>
        </w:rPr>
        <w:t>ը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որը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է</w:t>
      </w:r>
      <w:r w:rsidRPr="00551BFA">
        <w:rPr>
          <w:rFonts w:ascii="GHEA Grapalat" w:hAnsi="GHEA Grapalat" w:cs="Sylfaen"/>
          <w:sz w:val="16"/>
          <w:szCs w:val="16"/>
          <w:lang w:val="hy-AM"/>
        </w:rPr>
        <w:t xml:space="preserve"> ք. </w:t>
      </w:r>
      <w:r w:rsidRPr="00551BFA">
        <w:rPr>
          <w:rFonts w:ascii="GHEA Grapalat" w:hAnsi="GHEA Grapalat" w:cs="Sylfaen"/>
          <w:sz w:val="16"/>
          <w:szCs w:val="16"/>
          <w:lang w:val="ru-RU"/>
        </w:rPr>
        <w:t>Աբովյան</w:t>
      </w:r>
      <w:r w:rsidRPr="00551BF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51BFA">
        <w:rPr>
          <w:rFonts w:ascii="Arial Unicode" w:hAnsi="Arial Unicode" w:cs="Sylfaen"/>
          <w:sz w:val="16"/>
          <w:szCs w:val="16"/>
          <w:lang w:val="ru-RU"/>
        </w:rPr>
        <w:t>Կոտայքի</w:t>
      </w:r>
      <w:r w:rsidRPr="00551BF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ru-RU"/>
        </w:rPr>
        <w:t>փողոց</w:t>
      </w:r>
      <w:r w:rsidRPr="00551BFA">
        <w:rPr>
          <w:rFonts w:ascii="GHEA Grapalat" w:hAnsi="GHEA Grapalat" w:cs="Sylfaen"/>
          <w:sz w:val="16"/>
          <w:szCs w:val="16"/>
          <w:lang w:val="af-ZA"/>
        </w:rPr>
        <w:t xml:space="preserve"> 1/84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է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/>
          <w:sz w:val="16"/>
          <w:szCs w:val="16"/>
          <w:lang w:val="ru-RU"/>
        </w:rPr>
        <w:t>ԱՀԴ</w:t>
      </w:r>
      <w:r w:rsidRPr="00551BFA">
        <w:rPr>
          <w:rFonts w:ascii="GHEA Grapalat" w:hAnsi="GHEA Grapalat"/>
          <w:sz w:val="16"/>
          <w:szCs w:val="16"/>
          <w:lang w:val="af-ZA"/>
        </w:rPr>
        <w:t>-</w:t>
      </w:r>
      <w:r w:rsidRPr="00551BFA">
        <w:rPr>
          <w:rFonts w:ascii="GHEA Grapalat" w:hAnsi="GHEA Grapalat"/>
          <w:sz w:val="16"/>
          <w:szCs w:val="16"/>
          <w:lang w:val="ru-RU"/>
        </w:rPr>
        <w:t>ՇՀԱՊՁԲ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-15/2-17/1 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շրջանակային համաձայնագրերով 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արդյունքում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պայմանագրերի մասին</w:t>
      </w:r>
      <w:r w:rsidRPr="00551BF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51BFA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551BFA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1207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7"/>
        <w:gridCol w:w="137"/>
        <w:gridCol w:w="148"/>
        <w:gridCol w:w="10"/>
        <w:gridCol w:w="138"/>
        <w:gridCol w:w="676"/>
        <w:gridCol w:w="358"/>
        <w:gridCol w:w="8"/>
        <w:gridCol w:w="144"/>
        <w:gridCol w:w="515"/>
        <w:gridCol w:w="30"/>
        <w:gridCol w:w="8"/>
        <w:gridCol w:w="12"/>
        <w:gridCol w:w="176"/>
        <w:gridCol w:w="630"/>
        <w:gridCol w:w="210"/>
        <w:gridCol w:w="68"/>
        <w:gridCol w:w="351"/>
        <w:gridCol w:w="74"/>
        <w:gridCol w:w="126"/>
        <w:gridCol w:w="158"/>
        <w:gridCol w:w="283"/>
        <w:gridCol w:w="25"/>
        <w:gridCol w:w="259"/>
        <w:gridCol w:w="283"/>
        <w:gridCol w:w="83"/>
        <w:gridCol w:w="175"/>
        <w:gridCol w:w="309"/>
        <w:gridCol w:w="33"/>
        <w:gridCol w:w="381"/>
        <w:gridCol w:w="14"/>
        <w:gridCol w:w="452"/>
        <w:gridCol w:w="138"/>
        <w:gridCol w:w="54"/>
        <w:gridCol w:w="88"/>
        <w:gridCol w:w="56"/>
        <w:gridCol w:w="227"/>
        <w:gridCol w:w="200"/>
        <w:gridCol w:w="163"/>
        <w:gridCol w:w="39"/>
        <w:gridCol w:w="169"/>
        <w:gridCol w:w="132"/>
        <w:gridCol w:w="400"/>
        <w:gridCol w:w="159"/>
        <w:gridCol w:w="439"/>
        <w:gridCol w:w="192"/>
        <w:gridCol w:w="96"/>
        <w:gridCol w:w="138"/>
        <w:gridCol w:w="62"/>
        <w:gridCol w:w="403"/>
        <w:gridCol w:w="932"/>
        <w:gridCol w:w="14"/>
        <w:gridCol w:w="6"/>
        <w:gridCol w:w="14"/>
      </w:tblGrid>
      <w:tr w:rsidR="00D5391B" w:rsidRPr="00551BFA" w:rsidTr="000B4050">
        <w:trPr>
          <w:gridAfter w:val="3"/>
          <w:wAfter w:w="34" w:type="dxa"/>
          <w:trHeight w:val="146"/>
        </w:trPr>
        <w:tc>
          <w:tcPr>
            <w:tcW w:w="11173" w:type="dxa"/>
            <w:gridSpan w:val="52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51BF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551BF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51BFA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D5391B" w:rsidRPr="00551BFA" w:rsidTr="000B4050">
        <w:trPr>
          <w:gridAfter w:val="3"/>
          <w:wAfter w:w="34" w:type="dxa"/>
          <w:trHeight w:val="1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813" w:type="dxa"/>
            <w:gridSpan w:val="10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551BFA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860" w:type="dxa"/>
            <w:gridSpan w:val="16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5391B" w:rsidRPr="00551BFA" w:rsidTr="000B4050">
        <w:trPr>
          <w:gridAfter w:val="3"/>
          <w:wAfter w:w="34" w:type="dxa"/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87" w:type="dxa"/>
            <w:gridSpan w:val="6"/>
            <w:vMerge w:val="restart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860" w:type="dxa"/>
            <w:gridSpan w:val="16"/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5391B" w:rsidRPr="00551BFA" w:rsidTr="000B4050">
        <w:trPr>
          <w:gridAfter w:val="3"/>
          <w:wAfter w:w="34" w:type="dxa"/>
          <w:trHeight w:val="275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91B" w:rsidRPr="00551BFA" w:rsidRDefault="00D5391B" w:rsidP="00410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5391B" w:rsidRPr="00551BFA" w:rsidRDefault="00D5391B" w:rsidP="004102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667E2" w:rsidRPr="00A667E2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Հաց  բարձր տեսակի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1152000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1152000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 մնացորդային ժամկետը ոչ պակաս քան 90 %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Ալյուր բարձր տեսակի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05600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05600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բնորոշ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թթվության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դառնության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փտահոտի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բորբոսի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մետաղամագնիսական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խառնուրդները՝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3,0%-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մոխրի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նյութի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1.25%,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սոսնձանյութի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առնվազն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25,0%: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280-2007: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բնորոշ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թթվության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դառնության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փտահոտի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բորբոսի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մետաղամագնիսական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խառնուրդները՝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3,0%-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մոխրի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նյութի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1.25%,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սոսնձանյութի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առնվազն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25,0%: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280-2007: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117000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117000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Մակարոնեղեն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անդրոժ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խմորից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կախված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A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), Б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փափուկ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ապակենման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), B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հացաթխման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չափածրարման։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Մակարոնեղեն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անդրոժ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խմորից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կախված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A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), Б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փափուկ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ապակենման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), B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հացաթխման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ալյուրից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չափածրարման։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Ձիթապտուղ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84900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84900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Կանաչ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ձիթապտուղների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պահածողի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որոնք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մշակում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բուսական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33%,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lastRenderedPageBreak/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lastRenderedPageBreak/>
              <w:t>Կանաչ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ձիթապտուղների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պահածողի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որոնք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մշակում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բուսական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33%,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927150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927150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Սերուցքային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71,5-82,5%,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վիճակում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պրոտեինի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պարունակությունը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ածխաջուր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740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կկալ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200-250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20-25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գործարանային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1925-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կաթնամթերքին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Սերուցքային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71,5-82,5%,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վիճակում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պրոտեինի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պարունակությունը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ածխաջուր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740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կկալ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200-250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20-25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գործարանային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1925-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կաթնամթերքին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Յուղ հալած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68460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68460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Բուտերբրոդային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կենդանական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բուսական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խառնուրդներով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Բուտերբրոդային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կենդանական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բուսական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խառնուրդներով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Դոնդողակ / կիսել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տուփերով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2.3.2 560-96,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ռուսական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համարժեքը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տուփերով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2.3.2 560-96,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ռուսական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համարժեքը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tabs>
                <w:tab w:val="left" w:pos="751"/>
              </w:tabs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tabs>
                <w:tab w:val="left" w:pos="751"/>
              </w:tabs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247200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247200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Մածուն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3.2%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ըուղայնությամբ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սպիտակուցային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2.5 %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թթվայնությունը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110-140 oT,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տարաներում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առողջապահության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մարմինների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կողմիցթույլատրված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նյութերից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-96                                                                             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N 2-III-4, 9-01-2003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2.3.2-1078-01)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Մածուն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3.2%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ըուղայնությամբ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սպիտակուցային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2.5 %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թթվայնությունը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110-140 oT,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տարաներում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առողջապահության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մարմինների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կողմիցթույլատրված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նյութերից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-96                                                                             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N 2-III-4, 9-01-2003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2.3.2-1078-01)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A667E2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280350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280350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</w:pP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կովի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կաթից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յուղայնությունը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>` 20 %-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թթվայնությունը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` 65-100 0T,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N 1925-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Կաթին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կաթնամթերքին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դրանց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արտադրությանը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90 %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Shruti"/>
                <w:color w:val="000000"/>
                <w:sz w:val="12"/>
                <w:szCs w:val="12"/>
              </w:rPr>
            </w:pP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Թարմ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կովի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կաթից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յուղայնությունը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>` 20 %-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ից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ոչ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պակաս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թթվայնությունը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>` 65-100 0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T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անվտանգությունը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մակնշումը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`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ըստ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ՀՀ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կառավարության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թ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.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դեկտեմբերի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21-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N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1925-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որոշմամբ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հաստատված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Կաթին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կաթնամթերքին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դրանց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արտադրությանը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ներկայացվող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պահանջների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տեխնիկական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կանոնակարգի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և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Սննդամթերքի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անվտանգության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մասին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ՀՀ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օրենքի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րդ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հոդվածի։</w:t>
            </w:r>
            <w:r w:rsidRPr="00FB1670">
              <w:rPr>
                <w:rFonts w:ascii="Arial Unicode" w:hAnsi="Arial Unicode" w:cs="Shruti"/>
                <w:color w:val="000000"/>
                <w:sz w:val="12"/>
                <w:szCs w:val="12"/>
                <w:lang w:val="ru-RU"/>
              </w:rPr>
              <w:t xml:space="preserve"> </w:t>
            </w:r>
            <w:r w:rsidRPr="00A667E2">
              <w:rPr>
                <w:rFonts w:ascii="Arial Unicode" w:hAnsi="Arial Unicode" w:cs="Shruti"/>
                <w:color w:val="000000"/>
                <w:sz w:val="12"/>
                <w:szCs w:val="12"/>
              </w:rPr>
              <w:t>Պիտանելիության մնացորդային ժամկետը ոչ պակաս քան 90 %</w:t>
            </w:r>
          </w:p>
        </w:tc>
      </w:tr>
      <w:tr w:rsidR="00A667E2" w:rsidRPr="00A667E2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31500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31500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67E2" w:rsidRPr="00A667E2" w:rsidRDefault="00A667E2" w:rsidP="00551BFA">
            <w:pPr>
              <w:rPr>
                <w:rFonts w:ascii="Arial Unicode" w:hAnsi="Arial Unicode" w:cs="Arial"/>
                <w:sz w:val="12"/>
                <w:szCs w:val="12"/>
                <w:lang w:val="ru-RU" w:eastAsia="ru-RU"/>
              </w:rPr>
            </w:pP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Տրամագիծը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5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սմ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ոչ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պակաս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թարմ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մաքուր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առանց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մեխանիկական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վնասվածքների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առանց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վնասատուների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վնասվածքների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հիվանդությունների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դեղին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կեղևով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պտղամսով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ԳՕՍՏ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4428-82,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անվտանգությունը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փաթեթավորումը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մակնշումը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`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ըստ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ՀՀ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կառ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. 2006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թ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.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դեկտեմբերի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21-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N 1913-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որոշմամբ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հաստատված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“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Թարմ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պտուղ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բանջարեղենի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տեխ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. 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կանոնակարգի”և “Սննդամթերքի անվտանգության մասին” ՀՀ օրենքի  8-րդ 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67E2" w:rsidRPr="00A667E2" w:rsidRDefault="00A667E2" w:rsidP="00551BFA">
            <w:pPr>
              <w:rPr>
                <w:rFonts w:ascii="Arial Unicode" w:hAnsi="Arial Unicode" w:cs="Arial"/>
                <w:sz w:val="12"/>
                <w:szCs w:val="12"/>
                <w:lang w:val="ru-RU" w:eastAsia="ru-RU"/>
              </w:rPr>
            </w:pP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 xml:space="preserve">Տրամագիծը 5սմ-ից ոչ պակաս, թարմ, մաքուր, առանց մեխանիկական վնասվածքների, առանց վնասատուների վնասվածքների և հիվանդությունների, դեղին կեղևով և պտղամսով, ԳՕՍՏ 4428-82, անվտանգությունը, փաթեթավորումը և մակնշումը` ըստ ՀՀ կառ. 2006թ. դեկտեմբերի 21-ի </w:t>
            </w:r>
            <w:r w:rsidRPr="00A667E2">
              <w:rPr>
                <w:rFonts w:ascii="Arial Unicode" w:hAnsi="Arial Unicode" w:cs="Arial"/>
                <w:sz w:val="12"/>
                <w:szCs w:val="12"/>
                <w:lang w:eastAsia="ru-RU"/>
              </w:rPr>
              <w:t>N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 xml:space="preserve"> 1913-Ն որոշմամբ հաստատված “Թարմ պտուղ-բանջարեղենի տեխ.  կանոնակարգի”և “Սննդամթերքի անվտանգության մասին” ՀՀ օրենքի  8-րդ 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350250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350250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Պանիր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lastRenderedPageBreak/>
              <w:t>կաթից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աղաջրային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դեղին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մեծության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ձևի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աչքերով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46 %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1925-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կաթնամթերքին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lastRenderedPageBreak/>
              <w:t>Պանիր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lastRenderedPageBreak/>
              <w:t>աղաջրային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դեղին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մեծության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ձևի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աչքերով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46 %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յուղայնությամբ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1925-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կաթնամթերքին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արտադրությանը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12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Բուս</w:t>
            </w: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ական 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յուղ </w:t>
            </w: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արևածաղկի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160680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160680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արևածաղկի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լուծամզման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ճզմման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եղանակով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հոտազերծված։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արևածաղկի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լուծամզման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ճզմման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եղանակով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հոտազերծված։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Տավարի միս առանց ոսկորի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948100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948100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փափուկ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ոսկորի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բժշկական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փաստաթղթերով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,I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II kategw8iane8i za8gaca mkanne8wv, pahpanva] 0-4 C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ջերմաստիճանի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պայմաններում՝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,I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պարարտության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մակերեսը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չպետք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լինի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779-55: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փափուկ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ոսկորի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բժշկական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փաստաթղթերով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,I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II kategw8iane8i za8gaca mkanne8wv, pahpanva] 0-4 C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ջերմաստիճանի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պայմաններում՝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,I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պարարտության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պաղեցրած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մակերեսը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չպետք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լինի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779-55: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14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tabs>
                <w:tab w:val="left" w:pos="664"/>
              </w:tabs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tabs>
                <w:tab w:val="left" w:pos="664"/>
              </w:tabs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714400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714400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կիսամսեղիքով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-50-50%-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կիսամսեղիքով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-50-50%-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249600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249600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փորոտիքի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արյունազրկված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պոլիէթիլենային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թաղանթներով։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փորոտիքի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արյունազրկված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հոտերի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պոլիէթիլենային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թաղանթներով։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Հավի  բուդ  սառեցրած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174750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174750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Հավի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բուդ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սառեցրած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փորոտիքի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արյունազրկված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հոտերի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պոլիէթիլենային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թաղանթներով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պահված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C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ջերմաստիճանի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պայմաններում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բժշկական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փաստաթղթերով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21784-76</w:t>
            </w:r>
            <w:r w:rsidRPr="00A667E2">
              <w:rPr>
                <w:rFonts w:ascii="Arial Unicode" w:hAnsi="Arial Unicode" w:cs="Tahoma"/>
                <w:color w:val="000000"/>
                <w:sz w:val="12"/>
                <w:szCs w:val="12"/>
              </w:rPr>
              <w:t>։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թյունը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վարության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բե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տատված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մթե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նիկական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պիտանելիութայն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80 %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Հավի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բուդ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սառեցրած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փորոտիքի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արյունազրկված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հոտերի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պոլիէթիլենային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թաղանթներով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պահված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C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ջերմաստիճանի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պայմաններում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բժշկական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փաստաթղթերով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21784-76</w:t>
            </w:r>
            <w:r w:rsidRPr="00A667E2">
              <w:rPr>
                <w:rFonts w:ascii="Arial Unicode" w:hAnsi="Arial Unicode" w:cs="Tahoma"/>
                <w:color w:val="000000"/>
                <w:sz w:val="12"/>
                <w:szCs w:val="12"/>
              </w:rPr>
              <w:t>։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թյունը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վարության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բե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տատված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մթե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նիկական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նա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softHyphen/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պիտանելիութայն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80 %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196000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196000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սեղանի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դիետիկ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դիետիկ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սեղանի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25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սառնարանային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պայմաններում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120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90 %: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2011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թվականի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սեպտեմբերի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հաստատելու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» N 1438-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սեղանի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դիետիկ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դիետիկ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սեղանի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25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սառնարանային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պայմաններում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120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90 %: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2011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թվականի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սեպտեմբերի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հաստատելու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» N 1438-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Երշիկ</w:t>
            </w:r>
            <w:r w:rsidRPr="00551B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ապխտած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ապխտած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45%,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։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ապխտած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45%,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։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Shruti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Sylfaen" w:hAnsi="Sylfaen" w:cs="Arial"/>
                <w:sz w:val="16"/>
                <w:szCs w:val="16"/>
              </w:rPr>
            </w:pPr>
            <w:r w:rsidRPr="00551BFA">
              <w:rPr>
                <w:rFonts w:ascii="Sylfaen" w:hAnsi="Sylfaen" w:cs="Arial"/>
                <w:sz w:val="16"/>
                <w:szCs w:val="16"/>
              </w:rPr>
              <w:t>Երշիկ կիսաապղտած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99000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99000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եփած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68%,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.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։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եփած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68%,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.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։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Նրբերշիկ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121500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121500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եփած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68%,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Երշիկ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եփած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խոզի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68%,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վակուումային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յուրաքանչյուր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միավորը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համապատասխան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պիտակավորմամբ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1560-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մսամթերքի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Շոկոլադ սնինկերս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Tahoma"/>
                <w:b/>
                <w:bCs/>
                <w:color w:val="252525"/>
                <w:sz w:val="12"/>
                <w:szCs w:val="12"/>
                <w:shd w:val="clear" w:color="auto" w:fill="FFFFFF"/>
              </w:rPr>
              <w:t>Սնիկերս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(</w:t>
            </w:r>
            <w:hyperlink r:id="rId8" w:tooltip="Անգլերեն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անգլ</w:t>
              </w:r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  <w:lang w:val="af-ZA"/>
                </w:rPr>
                <w:t>.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՝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Snickers),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9" w:tooltip="Մարս (գործարան) (դեռ գրված չէ)" w:history="1"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  <w:lang w:val="af-ZA"/>
                </w:rPr>
                <w:t>«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</w:rPr>
                <w:t>Մարս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  <w:lang w:val="af-ZA"/>
                </w:rPr>
                <w:t xml:space="preserve">» 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</w:rPr>
                <w:t>գործարանի</w:t>
              </w:r>
            </w:hyperlink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կողմից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արտադրվող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շոկոլադե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սալիկ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որի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բաղադրության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մեջ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մտնում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բոված</w:t>
            </w:r>
            <w:hyperlink r:id="rId10" w:tooltip="Գետնանուշ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գետնանուշ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կարամել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և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նուգա՝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պատված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1" w:tooltip="Կաթ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կաթնային</w:t>
              </w:r>
            </w:hyperlink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2" w:tooltip="Շոկոլադ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շոկոլադով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։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Էներգետիկ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արժեքը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100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գ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-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կազմում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508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կկալ։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Tahoma"/>
                <w:b/>
                <w:bCs/>
                <w:color w:val="252525"/>
                <w:sz w:val="12"/>
                <w:szCs w:val="12"/>
                <w:shd w:val="clear" w:color="auto" w:fill="FFFFFF"/>
              </w:rPr>
              <w:t>Սնիկերս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(</w:t>
            </w:r>
            <w:hyperlink r:id="rId13" w:tooltip="Անգլերեն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անգլ</w:t>
              </w:r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  <w:lang w:val="af-ZA"/>
                </w:rPr>
                <w:t>.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՝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Snickers),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4" w:tooltip="Մարս (գործարան) (դեռ գրված չէ)" w:history="1"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  <w:lang w:val="af-ZA"/>
                </w:rPr>
                <w:t>«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</w:rPr>
                <w:t>Մարս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  <w:lang w:val="af-ZA"/>
                </w:rPr>
                <w:t xml:space="preserve">» </w:t>
              </w:r>
              <w:r w:rsidRPr="00A667E2">
                <w:rPr>
                  <w:rStyle w:val="a6"/>
                  <w:rFonts w:ascii="Arial Unicode" w:hAnsi="Arial Unicode" w:cs="Tahoma"/>
                  <w:color w:val="A55858"/>
                  <w:sz w:val="12"/>
                  <w:szCs w:val="12"/>
                  <w:shd w:val="clear" w:color="auto" w:fill="FFFFFF"/>
                </w:rPr>
                <w:t>գործարանի</w:t>
              </w:r>
            </w:hyperlink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կողմից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արտադրվող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շոկոլադե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սալիկ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որի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բաղադրության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մեջ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մտնում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բոված</w:t>
            </w:r>
            <w:hyperlink r:id="rId15" w:tooltip="Գետնանուշ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գետնանուշ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,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կարամել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և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նուգա՝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պատված</w:t>
            </w:r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6" w:tooltip="Կաթ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կաթնային</w:t>
              </w:r>
            </w:hyperlink>
            <w:r w:rsidRPr="00A667E2">
              <w:rPr>
                <w:rStyle w:val="apple-converted-space"/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7" w:tooltip="Շոկոլադ" w:history="1">
              <w:r w:rsidRPr="00A667E2">
                <w:rPr>
                  <w:rStyle w:val="a6"/>
                  <w:rFonts w:ascii="Arial Unicode" w:hAnsi="Arial Unicode" w:cs="Tahoma"/>
                  <w:color w:val="0B0080"/>
                  <w:sz w:val="12"/>
                  <w:szCs w:val="12"/>
                  <w:shd w:val="clear" w:color="auto" w:fill="FFFFFF"/>
                </w:rPr>
                <w:t>շոկոլադով</w:t>
              </w:r>
            </w:hyperlink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։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Էներգետիկ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արժեքը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100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գ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>-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կազմում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է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  <w:lang w:val="af-ZA"/>
              </w:rPr>
              <w:t xml:space="preserve"> 508 </w:t>
            </w:r>
            <w:r w:rsidRPr="00A667E2">
              <w:rPr>
                <w:rFonts w:ascii="Arial Unicode" w:hAnsi="Arial Unicode" w:cs="Tahoma"/>
                <w:color w:val="252525"/>
                <w:sz w:val="12"/>
                <w:szCs w:val="12"/>
                <w:shd w:val="clear" w:color="auto" w:fill="FFFFFF"/>
              </w:rPr>
              <w:t>կկալ։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Գետնանուշ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2480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2480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 w:cs="Calibri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Գետնանուշ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արախիս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չինական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ընկույզ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հողիպիստակ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) </w:t>
            </w:r>
            <w:r w:rsidRPr="00A667E2">
              <w:rPr>
                <w:rFonts w:ascii="Arial Unicode" w:hAnsi="Arial Unicode" w:cs="Calibri"/>
                <w:sz w:val="12"/>
                <w:szCs w:val="12"/>
              </w:rPr>
              <w:t>Առողջ</w:t>
            </w:r>
            <w:r w:rsidRPr="00A667E2">
              <w:rPr>
                <w:rFonts w:ascii="Arial Unicode" w:hAnsi="Arial Unicode" w:cs="Calibri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ունդերը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Calibri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Calibri"/>
                <w:sz w:val="12"/>
                <w:szCs w:val="12"/>
                <w:lang w:val="af-ZA"/>
              </w:rPr>
              <w:t xml:space="preserve">: </w:t>
            </w:r>
          </w:p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2-III-4.9-01-2010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 w:cs="Calibri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Գետնանուշ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արախիս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չինական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ընկույզ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հողիպիստակ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) </w:t>
            </w:r>
            <w:r w:rsidRPr="00A667E2">
              <w:rPr>
                <w:rFonts w:ascii="Arial Unicode" w:hAnsi="Arial Unicode" w:cs="Calibri"/>
                <w:sz w:val="12"/>
                <w:szCs w:val="12"/>
              </w:rPr>
              <w:t>Առողջ</w:t>
            </w:r>
            <w:r w:rsidRPr="00A667E2">
              <w:rPr>
                <w:rFonts w:ascii="Arial Unicode" w:hAnsi="Arial Unicode" w:cs="Calibri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ունդերը</w:t>
            </w:r>
            <w:r w:rsidRPr="00A667E2">
              <w:rPr>
                <w:rFonts w:ascii="Arial Unicode" w:hAnsi="Arial Unicode" w:cs="Sylfaen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Calibri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Calibri"/>
                <w:sz w:val="12"/>
                <w:szCs w:val="12"/>
                <w:lang w:val="af-ZA"/>
              </w:rPr>
              <w:t xml:space="preserve">: </w:t>
            </w:r>
          </w:p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2-III-4.9-01-2010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Պահածո թթու վարունգի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Մարինացված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700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գր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ապակե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մեջ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համարժեք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Մարինացված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700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գր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ապակե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մեջ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համարժեք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Sylfaen" w:hAnsi="Sylfaen" w:cs="Arial"/>
                <w:sz w:val="16"/>
                <w:szCs w:val="16"/>
              </w:rPr>
            </w:pPr>
            <w:r w:rsidRPr="00551BFA">
              <w:rPr>
                <w:rFonts w:ascii="Sylfaen" w:hAnsi="Sylfaen" w:cs="Arial"/>
                <w:sz w:val="16"/>
                <w:szCs w:val="16"/>
              </w:rPr>
              <w:t>Պահածո կանաչ ոլոռի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67500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67500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Պահածոյացված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կանաչ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տարայավորված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750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-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անոց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տարայով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Տեղական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15842-90: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«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Պահածոյացված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կանաչ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տարայավորված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750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-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անոց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տարայով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Տեղական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15842-90: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«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Պահածո տավարի մսից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97650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97650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164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5"/>
            </w:tblGrid>
            <w:tr w:rsidR="00A667E2" w:rsidRPr="00046691" w:rsidTr="0041025A">
              <w:trPr>
                <w:trHeight w:val="315"/>
              </w:trPr>
              <w:tc>
                <w:tcPr>
                  <w:tcW w:w="9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Պահածոներ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տավարի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բարձր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տեսակի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հերմետիկ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փակ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մետաղական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տարաներով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: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ճարպի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ոչ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պակաս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54%-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ից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այդ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թվում՝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ճարպի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ոչ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ավելի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17%-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ից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քլորիդների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1,2-1,5%: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Անվտանգությունը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մակնշումը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>`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ըստ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ՀՀ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կառավարության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2006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թ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.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հոկտեմբերի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19-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N 1560-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որոշմամբ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հաստատված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մսամթերքի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տեխնիկական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կանոնակարգի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»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Սննդամթերքի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անվտանգության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»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ՀՀ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օրենքի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8-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րդ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հոդվածի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: </w:t>
                  </w:r>
                </w:p>
              </w:tc>
            </w:tr>
          </w:tbl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164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5"/>
            </w:tblGrid>
            <w:tr w:rsidR="00A667E2" w:rsidRPr="00046691" w:rsidTr="0041025A">
              <w:trPr>
                <w:trHeight w:val="315"/>
              </w:trPr>
              <w:tc>
                <w:tcPr>
                  <w:tcW w:w="9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Պահածոներ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տավարի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բարձր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տեսակի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հերմետիկ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փակ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մետաղական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տարաներով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: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ճարպի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ոչ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պակաս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54%-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ից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այդ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թվում՝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ճարպի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ոչ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ավելի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17%-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ից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,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քլորիդների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զանգվածային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1,2-1,5%: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Անվտանգությունը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մակնշումը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>`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ըստ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ՀՀ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կառավարության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2006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թ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.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հոկտեմբերի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19-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N 1560-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որոշմամբ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հաստատված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մսամթերքի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տեխնիկական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կանոնակարգի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»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և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Սննդամթերքի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անվտանգության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մասին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»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ՀՀ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օրենքի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8-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րդ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 </w:t>
                  </w:r>
                </w:p>
                <w:p w:rsidR="00A667E2" w:rsidRPr="00A667E2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</w:pP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</w:rPr>
                    <w:t>հոդվածի</w:t>
                  </w:r>
                  <w:r w:rsidRPr="00A667E2">
                    <w:rPr>
                      <w:rFonts w:ascii="Arial Unicode" w:hAnsi="Arial Unicode" w:cs="GHEA Grapalat"/>
                      <w:color w:val="000000"/>
                      <w:sz w:val="12"/>
                      <w:szCs w:val="12"/>
                      <w:lang w:val="af-ZA"/>
                    </w:rPr>
                    <w:t xml:space="preserve">: </w:t>
                  </w:r>
                </w:p>
              </w:tc>
            </w:tr>
          </w:tbl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Լոբի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գունավոր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միագույն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գունավոր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ցայտուն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(15,1-18,0)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50 %: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Լոբի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գունավոր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միագույն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գունավոր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ցայտուն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(15,1-18,0)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50 %: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Ոլոռ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Չորացրած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կեղևած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դեղին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կանաչ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Չորացրած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կեղևած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դեղին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կանաչ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Սիսեռ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22600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22600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Սիսեռ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8758-76,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համասեռ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(14,0-20,0) %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Սիսեռ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8758-76,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համասեռ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(14,0-20,0) %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Ոսպ</w:t>
            </w:r>
          </w:p>
          <w:p w:rsidR="00A667E2" w:rsidRPr="00551BFA" w:rsidRDefault="00A667E2" w:rsidP="00551BF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279600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279600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Երեք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համասեռ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(14,0-17,0) %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A667E2" w:rsidRPr="00A667E2" w:rsidRDefault="00A667E2" w:rsidP="00551BFA">
            <w:pPr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Երեք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համասեռ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մաքուր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(14,0-17,0) %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A667E2" w:rsidRPr="00A667E2" w:rsidRDefault="00A667E2" w:rsidP="00551BFA">
            <w:pPr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181500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181500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խոշոր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չկոտրած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լայնությունից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բաժանվում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տիպերի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տիպերի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13%-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15%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.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‚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"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"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"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.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Սպիտակ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խոշոր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չկոտրած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լայնությունից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բաժանվում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տիպերի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տիպերի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13%-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15%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.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‚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"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"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"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.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308000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308000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Հնդկաձավար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14,0 %-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97,5 %-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70 %: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Հնդկաձավար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14,0 %-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97,5 %-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70 %: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7E2" w:rsidRPr="00551BFA" w:rsidRDefault="00A667E2" w:rsidP="00551BFA">
            <w:pPr>
              <w:rPr>
                <w:rFonts w:ascii="Sylfaen" w:hAnsi="Sylfaen" w:cs="Arial"/>
                <w:sz w:val="16"/>
                <w:szCs w:val="16"/>
              </w:rPr>
            </w:pPr>
            <w:r w:rsidRPr="00551BFA">
              <w:rPr>
                <w:rFonts w:ascii="Sylfaen" w:hAnsi="Sylfaen" w:cs="Arial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6200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6200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Չափածրարված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մինչև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25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կգ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զանգվածով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պահված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5-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մինչև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20 C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ջերմաստիճանում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, 70 %-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ոչ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ավելի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խոնավության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պայմաններում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ԳՕՍՏ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6882-88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։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Անվտանգությունը՝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ըստ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N 2-III-4.9-01-2010 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հիգիենիկ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նորմատիվների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իսկ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մակնշումը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` “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Սննդամթերքի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անվտանգության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մասին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”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ՀՀ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օրենքի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8-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րդ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հոդվածի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Չափածրարված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մինչև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25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կգ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զանգվածով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պահված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5-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մինչև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20 C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ջերմաստիճանում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, 70 %-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ից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ոչ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ավելի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խոնավության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պայմաններում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ԳՕՍՏ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6882-88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։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Անվտանգությունը՝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ըստ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N 2-III-4.9-01-2010 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հիգիենիկ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նորմատիվների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,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իսկ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մակնշումը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` “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Սննդամթերքի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անվտանգության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մասին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”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ՀՀ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օրենքի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8-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րդ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 xml:space="preserve"> </w:t>
            </w:r>
            <w:r w:rsidRPr="00A667E2">
              <w:rPr>
                <w:rFonts w:ascii="Arial Unicode" w:hAnsi="Arial Unicode" w:cs="Arial"/>
                <w:sz w:val="12"/>
                <w:szCs w:val="12"/>
                <w:lang w:val="ru-RU" w:eastAsia="ru-RU"/>
              </w:rPr>
              <w:t>հոդվածի</w:t>
            </w:r>
            <w:r w:rsidRPr="00A667E2">
              <w:rPr>
                <w:rFonts w:ascii="Arial Unicode" w:hAnsi="Arial Unicode" w:cs="Arial"/>
                <w:sz w:val="12"/>
                <w:szCs w:val="12"/>
                <w:lang w:val="af-ZA" w:eastAsia="ru-RU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Ստացված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թեփահան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հետագա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կոտրատմամբ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լինում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ծայրերով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ձևով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14%-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աղբային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խառնուկները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0,3%-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‚“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Ստացված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թեփահան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հետագա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կոտրատմամբ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լինում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ծայրերով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հղկված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ձևով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14%-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աղբային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խառնուկները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0,3%-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ցորենից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‚“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Ստացված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հաճարի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50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պարկերով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Ստացված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հաճարի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15 %-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50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պարկերով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2007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հունվարի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22-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Հացահատիկին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արտադրմանը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վերամշակմանը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օգտահանմանը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Աղ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34040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34040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Կերակրի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աղ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յոդացված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239-2005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արտադրման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օրվանից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12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ամիս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Կերակրի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աղ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յոդացված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239-2005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արտադրման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օրվանից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12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ամիս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Շաքարավազ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159600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159600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Սպիտակ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սորուն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քաղցր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ինչպես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վիճակում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այնպես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էլ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լուծույթում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):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լուծույթը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պետք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լինի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թափանցիկ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չլուծված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նստվածքի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խառնուկների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սախարոզի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99,75%-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նյութի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վրա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հաշված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0,14%-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ֆեռոխառնուկների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0,0003%-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մատակարարման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պահին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սահմանված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50%-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Սպիտակ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գույնի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սորուն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քաղցր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ինչպես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վիճակում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այնպես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էլ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լուծույթում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):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լուծույթը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պետք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լինի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թափանցիկ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չլուծված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նստվածքի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կողմնակի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խառնուկների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սախարոզի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99,75%-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նյութի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վրա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հաշված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0,14%-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ֆեռոխառնուկների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0,0003%-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պիտանելիության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մնացորդային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մատակարարման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պահին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սահմանված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ժամկետի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50%-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պղպեղ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աղացած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2453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2453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պղպեղ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աղացած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5475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5475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5490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5490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Չորացրած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դափնետերև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տերևում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12 %-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Չորացրած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դափնետերև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տերևում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12 %-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 «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290000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290000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Վաղահաս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ուշահաս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չցրտահարված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3,5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5 %,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) 55%,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Տեսականու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մաքրությունը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 90 %-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Վաղահաս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ուշահաս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չցրտահարված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3,5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5 %,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4,5)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) 55%,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(5-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55%,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կլոր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ձվաձև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երկարացված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6,5)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20%: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Տեսականու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մաքրությունը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 90 %-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Սոխ/գլուխ/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19500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կծու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կիսակծու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քաղցր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տրամագիծը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         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27166-86,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‚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կծու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կիսակծու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քաղցր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տրամագիծը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         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27166-86,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‚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Գլուխ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կաղամբ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վաղահաս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ուշահաս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26768-85: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Գլուխ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կաղամբ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վաղահաս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ուշահաս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26768-85: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28000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28000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տեսքը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ամբողջական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հիվանդությունների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չկեղտոտված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ճաքերի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կառուցվածքը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միջուկը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հյութալի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մուգ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կարմիր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երանգների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չափսերը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ամենամեծ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լայնակի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տրամագծով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 5-14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Թույլատրվում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շեղումներ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նշված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չափսերից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մեխանիկական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 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խորությամբ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կպած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1%: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տեսքը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ամբողջական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հիվանդությունների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չկեղտոտված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ճաքերի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կառուցվածքը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միջուկը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հյութալի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մուգ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կարմիր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երանգների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չափսերը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ամենամեծ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լայնակի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տրամագծով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) 5-14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Թույլատրվում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է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շեղումներ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նշված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չափսերից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մեխանիկական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վնասվածքներով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 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խորությամբ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5%-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Արմատապտուղներին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կպած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հողի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ընդհանուր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քանակի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1%: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91200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91200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Սովարական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Սովարական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Լոլիկ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օգտագործման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2-III-4,9-01-2003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2,3,2-1078-01)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ՙՍննդամթերքի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մասին՚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Լոլիկ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օգտագործման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2-III-4,9-01-2003 (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ՌԴ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2,3,2-1078-01)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սանիտարահամաճարակային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ՙՍննդամթերքի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մասին՚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Sylfaen" w:hAnsi="Sylfaen" w:cs="Sylfaen"/>
                <w:sz w:val="16"/>
                <w:szCs w:val="16"/>
              </w:rPr>
              <w:t>Պղպեղ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20300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20300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Ընտիր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սովորական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տեսակի։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11700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11700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Սմբուկ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Սմբուկ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585000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585000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Խնձոր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պտղաբանական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խմբի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Հայաստանի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տրամագիծը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Խնձոր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պտղաբանական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խմբի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Հայաստանի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տրամագիծը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2006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դեկտեմբերի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1913-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բանջարեղենի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104400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104400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Î³ÃÝ³ÑáõÝó,ß³ù³ñ³ÑáõÝó ¨ »ñÏ³ñ³ï¨ å³ïñ³ëïí³Í,ËáÝ³íáõÃÛáõÝÁ` 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10%,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` 20%-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27% 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յուղայնությունը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`3%-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30%,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24901-89: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Î³ÃÝ³ÑáõÝó,ß³ù³ñ³ÑáõÝó ¨ »ñÏ³ñ³ï¨ å³ïñ³ëïí³Í,ËáÝ³íáõÃÛáõÝÁ` 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10%,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` 20%-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27% 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յուղայնությունը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`3%-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30%,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24901-89: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158400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158400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Միջուկով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միջուկի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չափածրարման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14031-68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համարժեքը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Միջուկով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միջուկի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չափածրարման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14031-68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համարժեքը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>: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&lt;&lt;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&gt;&gt;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Arial LatArm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Բայխաթեյ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խոշոր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տերևներով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մանր։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Միանգամյա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օգտագործման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թեյի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տոպրակները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2, 2,5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Փունջ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բարձրորակ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2-III-4.9-01-2010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Բայխաթեյ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չափածրարված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խոշոր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տերևներով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հատիկավորված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մանր։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Միանգամյա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օգտագործման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թեյի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տոպրակները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տեսակավորված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են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2, 2,5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գ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փաթեթներով։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Փունջ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բարձրորակ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I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2-III-4.9-01-2010 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Կակաո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2195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2195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`6%-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,pH`-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7,1-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դիսպերսությունը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`90%-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թղթե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տուփերում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մետաղյա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ապակյա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բանկաներում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ինչպես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նաև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կծռաբաժանված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108-76,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&lt;&gt;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Sylfaen"/>
                <w:sz w:val="12"/>
                <w:szCs w:val="12"/>
              </w:rPr>
              <w:t>Խոնավությունը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`6%-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,pH`-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7,1-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դիսպերսությունը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`90%-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պակաս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փաթեթավորված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թղթե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տուփերում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մետաղյա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ապակյա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բանկաներում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ինչպես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նաև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կծռաբաժանված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ԳՕՍՏ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108-76,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&lt;&gt;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235200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235200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Ջեմ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 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Ջեմ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տարբեր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, 1-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: 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Անվտանգությունը՝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`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Կոնֆետ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51B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շոկոլադ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174720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174720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Â³ñÙ,ë³ÉÇÏ³íáñ Ï³Ù ÷³Ã»Ã³íáñí³Í,³Ýíï³Ý· Å³ÙÏ»ïÝ»ñÇ Ù»ç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/>
                <w:sz w:val="12"/>
                <w:szCs w:val="12"/>
                <w:lang w:val="af-ZA"/>
              </w:rPr>
              <w:t>Â³ñÙ,ë³ÉÇÏ³íáñ Ï³Ù ÷³Ã»Ã³íáñí³Í,³Ýíï³Ý· Å³ÙÏ»ïÝ»ñÇ Ù»ç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</w:p>
        </w:tc>
      </w:tr>
      <w:tr w:rsidR="00A667E2" w:rsidRPr="00A667E2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Կոնֆետ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51B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կարամել</w:t>
            </w: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175800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175800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Կարամելկաթնային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պոմադային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մրգային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դոնդողային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դոնդողամրգային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նշակարկանդային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գրիլյաժային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պրալինե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հավելանյութերով։Կախված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կոնֆետի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4-25 %-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նրբաթիթեղի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թղթի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մեջ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չփաթաթված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հատավոր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կշռածրարված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տուփերով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խառը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տեսականիով։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N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Կարամելկաթնային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պոմադային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մրգային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դոնդողային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դոնդողամրգային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նշակարկանդային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գրիլյաժային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պրալինե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հավելանյութերով։Կախված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կոնֆետի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խոնավության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`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4-25 %-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ից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ավել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նրբաթիթեղի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թղթի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մեջ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չփաթաթված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հատավոր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,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կշռածրարված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տուփերով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խառը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տեսականիով։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`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N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2-III-4.9-01-2010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,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իսկ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>` “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”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Arial"/>
                <w:color w:val="000000"/>
                <w:sz w:val="12"/>
                <w:szCs w:val="12"/>
              </w:rPr>
              <w:t xml:space="preserve"> 8-</w:t>
            </w:r>
            <w:r w:rsidRPr="00A667E2">
              <w:rPr>
                <w:rFonts w:ascii="Arial Unicode" w:hAnsi="Arial Unicode" w:cs="Sylfaen"/>
                <w:color w:val="000000"/>
                <w:sz w:val="12"/>
                <w:szCs w:val="12"/>
              </w:rPr>
              <w:t>րդհոդվածի</w:t>
            </w:r>
            <w:r w:rsidRPr="00A667E2">
              <w:rPr>
                <w:rFonts w:ascii="Arial Unicode" w:hAnsi="Arial Unicode"/>
                <w:color w:val="000000"/>
                <w:sz w:val="12"/>
                <w:szCs w:val="12"/>
              </w:rPr>
              <w:t>:</w:t>
            </w:r>
          </w:p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Տոմատի</w:t>
            </w: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109500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109500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ապակե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մետաղյա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տարաներով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տարողությամբ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: 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Բարձր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առաջին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տեսակների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ապակե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մետաղյա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տարաներով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փաթեթավորումը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մինչև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3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տարողությամբ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N 2-III-4.9-01-2010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հիգիենիկ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նորմատիվների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: 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" w:hAnsi="Arial" w:cs="Arial"/>
                <w:sz w:val="16"/>
                <w:szCs w:val="16"/>
              </w:rPr>
            </w:pPr>
            <w:r w:rsidRPr="00551BF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Մրգահյութեր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պտուղներից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պտղամսով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օշարակի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հավելումով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տեսքով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պարզ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նստվածքի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0,2%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պարզ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0,8%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2009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հունիսի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թիվ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744-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հյութամթերքներին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”,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A667E2" w:rsidRDefault="00A667E2" w:rsidP="00551BFA">
            <w:pPr>
              <w:autoSpaceDE w:val="0"/>
              <w:autoSpaceDN w:val="0"/>
              <w:adjustRightInd w:val="0"/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</w:pP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Մրգահյութեր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պատրաստված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թարմ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մրգերից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պտուղներից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պտղամսով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շաքարի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օշարակի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հավելումով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կամ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առանց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դրա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արտաքին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տեսքով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պարզ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նստվածքի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զանգվածային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0,2%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ավելի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պարզ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0,8%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ոչ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պակաս։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Անվտանգությունը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մակնշումը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`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ըստ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կառավարության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2009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.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հունիսի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26-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թիվ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744-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որոշմամբ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հաստատված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և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հյութամթերքներին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ներկայացվող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պահանջների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տեխնիկական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կանոնակարգի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>”, “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Սննդամթերքի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անվտանգության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մասին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”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ՀՀ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օրենքի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րդ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A667E2">
              <w:rPr>
                <w:rFonts w:ascii="Arial Unicode" w:hAnsi="Arial Unicode" w:cs="GHEA Grapalat"/>
                <w:color w:val="000000"/>
                <w:sz w:val="12"/>
                <w:szCs w:val="12"/>
              </w:rPr>
              <w:t>հոդվածի։</w:t>
            </w: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7560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601AE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7560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164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5"/>
            </w:tblGrid>
            <w:tr w:rsidR="00A667E2" w:rsidRPr="00046691" w:rsidTr="0041025A">
              <w:trPr>
                <w:trHeight w:val="315"/>
              </w:trPr>
              <w:tc>
                <w:tcPr>
                  <w:tcW w:w="9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667E2" w:rsidRPr="00551BFA" w:rsidRDefault="00A667E2" w:rsidP="00551BF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Չոր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,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գործարանային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փաթեթավորված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, </w:t>
                  </w:r>
                </w:p>
                <w:p w:rsidR="00A667E2" w:rsidRPr="00551BFA" w:rsidRDefault="00A667E2" w:rsidP="00551BF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չափածրարված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,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խոնավությունը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` 8 %-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ից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ոչ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ավելի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: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Անվտանգությունը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`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 N 2-III-4.9-01-2010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հիգիենիկ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նորմատիվների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և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«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Սննդամթերքի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</w:p>
                <w:p w:rsidR="00A667E2" w:rsidRPr="00551BFA" w:rsidRDefault="00A667E2" w:rsidP="00551BFA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անվտանգության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մասին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»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ՀՀ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օրենքի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8-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րդ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հոդվածի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: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Պիտանելիության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մնացորդային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ժամկետը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ոչ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պակաս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80 %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</w:p>
                <w:p w:rsidR="00A667E2" w:rsidRPr="00551BFA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Sylfaen" w:hAnsi="Sylfaen" w:cs="Arial LatArm"/>
                      <w:color w:val="000000"/>
                      <w:sz w:val="16"/>
                      <w:szCs w:val="16"/>
                      <w:lang w:val="af-ZA"/>
                    </w:rPr>
                  </w:pPr>
                </w:p>
              </w:tc>
            </w:tr>
          </w:tbl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164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5"/>
            </w:tblGrid>
            <w:tr w:rsidR="00A667E2" w:rsidRPr="00046691" w:rsidTr="0041025A">
              <w:trPr>
                <w:trHeight w:val="315"/>
              </w:trPr>
              <w:tc>
                <w:tcPr>
                  <w:tcW w:w="9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667E2" w:rsidRPr="00551BFA" w:rsidRDefault="00A667E2" w:rsidP="00551BF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Չոր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,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գործարանային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փաթեթավորված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, </w:t>
                  </w:r>
                </w:p>
                <w:p w:rsidR="00A667E2" w:rsidRPr="00551BFA" w:rsidRDefault="00A667E2" w:rsidP="00551BF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չափածրարված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,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խոնավությունը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` 8 %-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ից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ոչ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ավելի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: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Անվտանգությունը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>`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 N 2-III-4.9-01-2010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հիգիենիկ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նորմատիվների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և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«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Սննդամթերքի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</w:p>
                <w:p w:rsidR="00A667E2" w:rsidRPr="00551BFA" w:rsidRDefault="00A667E2" w:rsidP="00551BFA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</w:pP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անվտանգության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մասին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»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ՀՀ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օրենքի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8-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րդ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հոդվածի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: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Պիտանելիության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մնացորդային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ժամկետը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ոչ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  <w:r w:rsidRPr="00551BFA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պակաս</w:t>
                  </w:r>
                  <w:r w:rsidRPr="00551BF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af-ZA"/>
                    </w:rPr>
                    <w:t xml:space="preserve"> 80 %</w:t>
                  </w:r>
                  <w:r w:rsidRPr="00551BFA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af-ZA"/>
                    </w:rPr>
                    <w:t xml:space="preserve"> </w:t>
                  </w:r>
                </w:p>
                <w:p w:rsidR="00A667E2" w:rsidRPr="00551BFA" w:rsidRDefault="00A667E2" w:rsidP="00551BFA">
                  <w:pPr>
                    <w:autoSpaceDE w:val="0"/>
                    <w:autoSpaceDN w:val="0"/>
                    <w:adjustRightInd w:val="0"/>
                    <w:rPr>
                      <w:rFonts w:ascii="Sylfaen" w:hAnsi="Sylfaen" w:cs="Arial LatArm"/>
                      <w:color w:val="000000"/>
                      <w:sz w:val="16"/>
                      <w:szCs w:val="16"/>
                      <w:lang w:val="af-ZA"/>
                    </w:rPr>
                  </w:pPr>
                </w:p>
              </w:tc>
            </w:tr>
          </w:tbl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40"/>
        </w:trPr>
        <w:tc>
          <w:tcPr>
            <w:tcW w:w="675" w:type="dxa"/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51BF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BFA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14250</w:t>
            </w:r>
          </w:p>
        </w:tc>
        <w:tc>
          <w:tcPr>
            <w:tcW w:w="1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A667E2" w:rsidRDefault="00A667E2" w:rsidP="00551B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>4250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</w:pPr>
            <w:r w:rsidRPr="00551BFA">
              <w:rPr>
                <w:rFonts w:ascii="Arial LatArm" w:hAnsi="Arial LatArm"/>
                <w:sz w:val="16"/>
                <w:szCs w:val="16"/>
                <w:lang w:val="hy-AM"/>
              </w:rPr>
              <w:t xml:space="preserve">Â³ñÙ,Ð³Û³ëï³ÝÇ ï³ñµ»ñ ï»ë³ÏÝ»ñÇ, ïñ³Ù³·ÇÍÁ </w:t>
            </w:r>
            <w:r w:rsidRPr="00551BFA">
              <w:rPr>
                <w:rFonts w:ascii="Arial Unicode" w:hAnsi="Arial Unicode"/>
                <w:sz w:val="16"/>
                <w:szCs w:val="16"/>
                <w:lang w:val="af-ZA"/>
              </w:rPr>
              <w:t>20</w:t>
            </w:r>
            <w:r w:rsidRPr="00551BFA">
              <w:rPr>
                <w:rFonts w:ascii="Arial LatArm" w:hAnsi="Arial LatArm"/>
                <w:sz w:val="16"/>
                <w:szCs w:val="16"/>
                <w:lang w:val="hy-AM"/>
              </w:rPr>
              <w:t>ëÙ-Çó áã å³Ï³ë,¶úêî 21122-75²Ýíï³Ý·áõÃÛáõÝÁ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A667E2" w:rsidRPr="00551BFA" w:rsidRDefault="00A667E2" w:rsidP="00551BFA">
            <w:pPr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</w:pP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</w:pPr>
            <w:r w:rsidRPr="00551BFA">
              <w:rPr>
                <w:rFonts w:ascii="Arial LatArm" w:hAnsi="Arial LatArm"/>
                <w:sz w:val="16"/>
                <w:szCs w:val="16"/>
                <w:lang w:val="hy-AM"/>
              </w:rPr>
              <w:t xml:space="preserve">Â³ñÙ,Ð³Û³ëï³ÝÇ ï³ñµ»ñ ï»ë³ÏÝ»ñÇ, ïñ³Ù³·ÇÍÁ </w:t>
            </w:r>
            <w:r w:rsidRPr="00551BFA">
              <w:rPr>
                <w:rFonts w:ascii="Arial Unicode" w:hAnsi="Arial Unicode"/>
                <w:sz w:val="16"/>
                <w:szCs w:val="16"/>
                <w:lang w:val="hy-AM"/>
              </w:rPr>
              <w:t>20</w:t>
            </w:r>
            <w:r w:rsidRPr="00551BFA">
              <w:rPr>
                <w:rFonts w:ascii="Arial LatArm" w:hAnsi="Arial LatArm"/>
                <w:sz w:val="16"/>
                <w:szCs w:val="16"/>
                <w:lang w:val="hy-AM"/>
              </w:rPr>
              <w:t>ëÙ-Çó áã å³Ï³ë,¶úêî 21122-75²Ýíï³Ý·áõÃÛáõÝÁ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A667E2" w:rsidRPr="00551BFA" w:rsidRDefault="00A667E2" w:rsidP="00551BFA">
            <w:pPr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</w:pPr>
          </w:p>
          <w:p w:rsidR="00A667E2" w:rsidRPr="00551BFA" w:rsidRDefault="00A667E2" w:rsidP="00551BF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67E2" w:rsidRPr="00046691" w:rsidTr="000B4050">
        <w:trPr>
          <w:gridAfter w:val="3"/>
          <w:wAfter w:w="34" w:type="dxa"/>
          <w:trHeight w:val="169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A667E2" w:rsidRPr="00FB1670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667E2" w:rsidRPr="00551BFA" w:rsidTr="000B4050">
        <w:trPr>
          <w:gridAfter w:val="3"/>
          <w:wAfter w:w="34" w:type="dxa"/>
          <w:trHeight w:val="137"/>
        </w:trPr>
        <w:tc>
          <w:tcPr>
            <w:tcW w:w="40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գնման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առարկան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ներառված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է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շրջանակային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համաձայնագրերով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կատարվող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գնումների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 w:rsidRPr="00551BFA">
              <w:rPr>
                <w:rFonts w:ascii="Arial Unicode" w:hAnsi="Arial Unicode" w:cs="Arial Unicode"/>
                <w:color w:val="000000"/>
                <w:sz w:val="16"/>
                <w:szCs w:val="16"/>
                <w:lang w:val="pt-BR"/>
              </w:rPr>
              <w:t>ցանկում և գնման ձև է հանդիսանում շրջանակային համաձայնագրերի միջոցով գնում կատարելու ընթացակարգը, համաձայն` ՀՀ «Գնումների մասին» օրենքի 14-րդ հոդվածի 7-րդ մասի</w:t>
            </w:r>
          </w:p>
        </w:tc>
      </w:tr>
      <w:tr w:rsidR="00A667E2" w:rsidRPr="00551BFA" w:rsidTr="000B4050">
        <w:trPr>
          <w:gridAfter w:val="3"/>
          <w:wAfter w:w="34" w:type="dxa"/>
          <w:trHeight w:val="125"/>
        </w:trPr>
        <w:tc>
          <w:tcPr>
            <w:tcW w:w="1117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</w:trPr>
        <w:tc>
          <w:tcPr>
            <w:tcW w:w="1117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551BF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51BFA">
              <w:rPr>
                <w:rStyle w:val="a5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</w:trPr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2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65"/>
        </w:trPr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196"/>
        </w:trPr>
        <w:tc>
          <w:tcPr>
            <w:tcW w:w="1117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155"/>
        </w:trPr>
        <w:tc>
          <w:tcPr>
            <w:tcW w:w="66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5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334AAE" w:rsidP="00334A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08.</w:t>
            </w:r>
            <w:r w:rsidR="00A667E2" w:rsidRPr="00551BFA">
              <w:rPr>
                <w:rFonts w:ascii="GHEA Grapalat" w:hAnsi="GHEA Grapalat"/>
                <w:sz w:val="16"/>
                <w:szCs w:val="16"/>
              </w:rPr>
              <w:t>12</w:t>
            </w:r>
            <w:r w:rsidR="00A667E2" w:rsidRPr="00551BFA">
              <w:rPr>
                <w:rFonts w:ascii="GHEA Grapalat" w:hAnsi="GHEA Grapalat"/>
                <w:sz w:val="16"/>
                <w:szCs w:val="16"/>
                <w:lang w:val="hy-AM"/>
              </w:rPr>
              <w:t>.2016թ.</w:t>
            </w: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164"/>
        </w:trPr>
        <w:tc>
          <w:tcPr>
            <w:tcW w:w="589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551BF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551BF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92"/>
        </w:trPr>
        <w:tc>
          <w:tcPr>
            <w:tcW w:w="589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47"/>
        </w:trPr>
        <w:tc>
          <w:tcPr>
            <w:tcW w:w="589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47"/>
        </w:trPr>
        <w:tc>
          <w:tcPr>
            <w:tcW w:w="589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667E2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155"/>
        </w:trPr>
        <w:tc>
          <w:tcPr>
            <w:tcW w:w="589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2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667E2" w:rsidRPr="00551BFA" w:rsidTr="000B4050">
        <w:trPr>
          <w:gridAfter w:val="3"/>
          <w:wAfter w:w="34" w:type="dxa"/>
          <w:trHeight w:val="54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667E2" w:rsidRPr="00551BFA" w:rsidTr="000B4050">
        <w:trPr>
          <w:gridAfter w:val="3"/>
          <w:wAfter w:w="34" w:type="dxa"/>
          <w:trHeight w:val="40"/>
        </w:trPr>
        <w:tc>
          <w:tcPr>
            <w:tcW w:w="1097" w:type="dxa"/>
            <w:gridSpan w:val="4"/>
            <w:vMerge w:val="restart"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75" w:type="dxa"/>
            <w:gridSpan w:val="11"/>
            <w:vMerge w:val="restart"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1" w:type="dxa"/>
            <w:gridSpan w:val="37"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551BF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551BF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A667E2" w:rsidRPr="00551BFA" w:rsidTr="000B4050">
        <w:trPr>
          <w:gridAfter w:val="3"/>
          <w:wAfter w:w="34" w:type="dxa"/>
          <w:trHeight w:val="213"/>
        </w:trPr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5" w:type="dxa"/>
            <w:gridSpan w:val="11"/>
            <w:vMerge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01" w:type="dxa"/>
            <w:gridSpan w:val="37"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A667E2" w:rsidRPr="00551BFA" w:rsidTr="000B4050">
        <w:trPr>
          <w:gridAfter w:val="3"/>
          <w:wAfter w:w="34" w:type="dxa"/>
          <w:trHeight w:val="137"/>
        </w:trPr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5" w:type="dxa"/>
            <w:gridSpan w:val="11"/>
            <w:vMerge/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9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A667E2" w:rsidRPr="00551BFA" w:rsidTr="000B4050">
        <w:trPr>
          <w:gridAfter w:val="3"/>
          <w:wAfter w:w="34" w:type="dxa"/>
          <w:trHeight w:val="137"/>
        </w:trPr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7E2" w:rsidRPr="00551BFA" w:rsidRDefault="00A667E2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195"/>
        </w:trPr>
        <w:tc>
          <w:tcPr>
            <w:tcW w:w="1118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67E2" w:rsidRPr="00334AAE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N1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 w:rsidR="00334AA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Հաց</w:t>
            </w:r>
            <w:r w:rsidR="00334AAE" w:rsidRPr="00334AAE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334AA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բարձր</w:t>
            </w:r>
            <w:r w:rsidR="00334AAE" w:rsidRPr="00334AAE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334AA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տեսակի</w:t>
            </w:r>
            <w:r w:rsidR="00334AAE" w:rsidRPr="00334AAE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195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E2" w:rsidRPr="00551BFA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334AAE" w:rsidP="00551BFA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 w:eastAsia="ru-RU"/>
              </w:rPr>
              <w:t>366 333.33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eastAsia="ru-RU"/>
              </w:rPr>
              <w:t>73 266,67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eastAsia="ru-RU"/>
              </w:rPr>
              <w:t>439 600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195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E2" w:rsidRPr="00551BFA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334AAE" w:rsidP="00551BFA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,,Աբովյանի  հացի գործարան,,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val="ru-RU" w:eastAsia="ru-RU"/>
              </w:rPr>
              <w:t>361 666,67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eastAsia="ru-RU"/>
              </w:rPr>
              <w:t>72 333,33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sz w:val="16"/>
                <w:szCs w:val="16"/>
                <w:lang w:eastAsia="ru-RU"/>
              </w:rPr>
              <w:t>434 000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195"/>
        </w:trPr>
        <w:tc>
          <w:tcPr>
            <w:tcW w:w="1118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67E2" w:rsidRPr="00FB1670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N2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 w:rsidR="00FB1670">
              <w:rPr>
                <w:rFonts w:ascii="Sylfaen" w:hAnsi="Sylfaen"/>
                <w:color w:val="000000"/>
                <w:sz w:val="16"/>
                <w:szCs w:val="16"/>
              </w:rPr>
              <w:t>Այուր բարձր տեսակի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E2" w:rsidRPr="00551BFA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FB1670" w:rsidP="00551BFA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92000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18400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110400</w:t>
            </w:r>
          </w:p>
        </w:tc>
      </w:tr>
      <w:tr w:rsidR="00A667E2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E2" w:rsidRPr="00551BFA" w:rsidRDefault="00A667E2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FB1670" w:rsidRDefault="00FB1670" w:rsidP="00551BFA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88000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551BFA" w:rsidRDefault="00A667E2" w:rsidP="00551BF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7E2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105600</w:t>
            </w: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70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FB1670" w:rsidRDefault="00FB1670" w:rsidP="00601AE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N3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551BFA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551BFA" w:rsidRDefault="00FB167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551BFA" w:rsidRDefault="00FB1670" w:rsidP="00601AE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112500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135000</w:t>
            </w: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551BFA" w:rsidRDefault="00FB167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601AE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97500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117000</w:t>
            </w: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70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FB1670" w:rsidRDefault="00FB1670" w:rsidP="000B4050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 w:rsidRPr="00601AE1">
              <w:rPr>
                <w:rFonts w:ascii="Arial Unicode" w:hAnsi="Arial Unicode"/>
                <w:color w:val="000000"/>
                <w:sz w:val="16"/>
                <w:szCs w:val="16"/>
              </w:rPr>
              <w:t>Ձիթապտուղ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551BFA" w:rsidRDefault="00FB167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551BFA" w:rsidRDefault="00FB1670" w:rsidP="00601AE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80208.33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16041.67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96250</w:t>
            </w: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551BFA" w:rsidRDefault="00FB167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601AE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70750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14150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84900</w:t>
            </w:r>
          </w:p>
        </w:tc>
      </w:tr>
      <w:tr w:rsidR="00FB167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70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70" w:rsidRPr="00FB1670" w:rsidRDefault="00601AE1" w:rsidP="000B4050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="000B4050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 w:rsidR="000B4050">
              <w:rPr>
                <w:rFonts w:ascii="Arial Unicode" w:hAnsi="Arial Unicode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P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70" w:rsidRDefault="00FB167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551BFA" w:rsidRDefault="000B405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551BFA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872083.33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174416.67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1046500</w:t>
            </w: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551BFA" w:rsidRDefault="000B405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772625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154525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927150</w:t>
            </w:r>
          </w:p>
        </w:tc>
      </w:tr>
      <w:tr w:rsidR="000B4050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Default="000B4050" w:rsidP="000B4050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N6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4050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Յուղ հալած</w:t>
            </w: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0B4050" w:rsidRDefault="000B4050" w:rsidP="000B4050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551BFA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601AE1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601AE1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59791.67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11958.33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71750</w:t>
            </w: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551BFA" w:rsidRDefault="000B4050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57050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68460</w:t>
            </w:r>
          </w:p>
        </w:tc>
      </w:tr>
      <w:tr w:rsidR="000B4050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Default="000B4050" w:rsidP="000B4050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N7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4050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Դոնդողակ / կիսել</w:t>
            </w: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0B4050" w:rsidRDefault="000B4050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551BFA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265833.33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53166.67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319000</w:t>
            </w:r>
          </w:p>
        </w:tc>
      </w:tr>
      <w:tr w:rsidR="000B4050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50" w:rsidRPr="00551BFA" w:rsidRDefault="000B4050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Pr="00FB1670" w:rsidRDefault="000B4050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5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180000</w:t>
            </w:r>
          </w:p>
        </w:tc>
      </w:tr>
      <w:tr w:rsidR="00097033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Default="00097033" w:rsidP="00097033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N8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601AE1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Մածուն</w:t>
            </w:r>
          </w:p>
        </w:tc>
      </w:tr>
      <w:tr w:rsidR="00097033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Pr="000B4050" w:rsidRDefault="00097033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551BFA" w:rsidRDefault="00097033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276666.67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55333.33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332000</w:t>
            </w:r>
          </w:p>
        </w:tc>
      </w:tr>
      <w:tr w:rsidR="00097033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Pr="00551BFA" w:rsidRDefault="00097033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206000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41200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247200</w:t>
            </w:r>
          </w:p>
        </w:tc>
      </w:tr>
      <w:tr w:rsidR="00097033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Default="00097033" w:rsidP="00097033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N9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 w:rsidRPr="00097033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Թթվասեր</w:t>
            </w:r>
          </w:p>
        </w:tc>
      </w:tr>
      <w:tr w:rsidR="00097033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Pr="000B4050" w:rsidRDefault="00097033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551BFA" w:rsidRDefault="00097033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319375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63875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383250</w:t>
            </w:r>
          </w:p>
        </w:tc>
      </w:tr>
      <w:tr w:rsidR="00097033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Pr="00551BFA" w:rsidRDefault="00097033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233625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46725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280350</w:t>
            </w:r>
          </w:p>
        </w:tc>
      </w:tr>
      <w:tr w:rsidR="00097033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Default="00097033" w:rsidP="00097033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N10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Մանդարին</w:t>
            </w:r>
          </w:p>
        </w:tc>
      </w:tr>
      <w:tr w:rsidR="00097033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33" w:rsidRPr="000B4050" w:rsidRDefault="00097033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551BFA" w:rsidRDefault="00097033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Pr="00FB1670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33" w:rsidRDefault="00097033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31500</w:t>
            </w:r>
          </w:p>
        </w:tc>
      </w:tr>
      <w:tr w:rsidR="00E13374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Default="00E13374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N11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Պանիր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0B4050" w:rsidRDefault="00E13374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406250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81250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487500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291875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58375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350250</w:t>
            </w:r>
          </w:p>
        </w:tc>
      </w:tr>
      <w:tr w:rsidR="00E13374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Default="00E13374" w:rsidP="00E1337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N12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Բուսական յուղ արևածաղկի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0B4050" w:rsidRDefault="00E13374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136500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27300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163800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133900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26780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160680</w:t>
            </w:r>
          </w:p>
        </w:tc>
      </w:tr>
      <w:tr w:rsidR="00E13374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Default="00E13374" w:rsidP="00E1337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N13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Տավարի միս առանց ոսկորի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0B4050" w:rsidRDefault="00E13374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790083.33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158016.67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948100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551BFA" w:rsidRDefault="00E13374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823650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164730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988380</w:t>
            </w:r>
          </w:p>
        </w:tc>
      </w:tr>
      <w:tr w:rsidR="00B7244A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Default="00B7244A" w:rsidP="00B7244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N14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Տավարի միս 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0B4050" w:rsidRDefault="00B7244A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595333.33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119066.67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714400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601321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120270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721620</w:t>
            </w:r>
          </w:p>
        </w:tc>
      </w:tr>
      <w:tr w:rsidR="00B7244A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Default="00B7244A" w:rsidP="00B7244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N15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97033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Հավի միս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0B4050" w:rsidRDefault="00B7244A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216666.7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43333.33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260000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208000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41600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249600</w:t>
            </w:r>
          </w:p>
        </w:tc>
      </w:tr>
      <w:tr w:rsidR="00B7244A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0F439D" w:rsidRDefault="00B7244A" w:rsidP="00B7244A">
            <w:pPr>
              <w:rPr>
                <w:rFonts w:ascii="Arial Unicode" w:hAnsi="Arial Unicode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N16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 w:rsidRPr="000F439D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Հավի բուդ սառեցրած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0B4050" w:rsidRDefault="00B7244A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155208.33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31041.67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186250</w:t>
            </w:r>
          </w:p>
        </w:tc>
      </w:tr>
      <w:tr w:rsidR="00B7244A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4A" w:rsidRPr="00551BFA" w:rsidRDefault="00B7244A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145625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29125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Pr="00FB1670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A" w:rsidRDefault="00B7244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174750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F439D" w:rsidRDefault="000F439D" w:rsidP="000F439D">
            <w:pPr>
              <w:rPr>
                <w:rFonts w:ascii="Arial Unicode" w:hAnsi="Arial Unicode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N17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Ձու</w:t>
            </w:r>
          </w:p>
        </w:tc>
      </w:tr>
      <w:tr w:rsidR="00E13374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74" w:rsidRPr="00551BFA" w:rsidRDefault="000F439D" w:rsidP="00551BFA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0F439D" w:rsidP="00551BFA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163333.33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32666.67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Pr="00FB1670" w:rsidRDefault="00E1337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74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196000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Default="000F439D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N18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Երշիկ ապխտած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B4050" w:rsidRDefault="000F439D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102000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91625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18325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109950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Default="000F439D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N19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Երշիկ  կիսաապխտած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B4050" w:rsidRDefault="000F439D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82500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99000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91625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18325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109950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Default="000F439D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N20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Նրբերշիկ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B4050" w:rsidRDefault="000F439D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106875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21375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128250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121500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Default="000F439D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N21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Շոկոլադ սնիկերս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B4050" w:rsidRDefault="000F439D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19500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18000</w:t>
            </w:r>
          </w:p>
        </w:tc>
      </w:tr>
      <w:tr w:rsidR="000F439D" w:rsidRPr="00551BFA" w:rsidTr="000F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Default="000F439D" w:rsidP="000F43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N22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Գետնանուշ</w:t>
            </w:r>
          </w:p>
        </w:tc>
      </w:tr>
      <w:tr w:rsidR="000F439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0B4050" w:rsidRDefault="000F439D" w:rsidP="000F439D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413.33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2480</w:t>
            </w:r>
          </w:p>
        </w:tc>
      </w:tr>
      <w:tr w:rsidR="000F43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97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9D" w:rsidRPr="00551BFA" w:rsidRDefault="000F439D" w:rsidP="000F439D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0F439D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,,Սվետլանա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2415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Pr="00FB1670" w:rsidRDefault="000F43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9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2898</w:t>
            </w:r>
          </w:p>
        </w:tc>
      </w:tr>
      <w:tr w:rsidR="00F7213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3D" w:rsidRDefault="00F7213D" w:rsidP="00F7213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N23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Պահածո թթու</w:t>
            </w:r>
          </w:p>
        </w:tc>
      </w:tr>
      <w:tr w:rsidR="00F7213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3D" w:rsidRPr="000B4050" w:rsidRDefault="00F7213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551BFA" w:rsidRDefault="00F7213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20700</w:t>
            </w:r>
          </w:p>
        </w:tc>
      </w:tr>
      <w:tr w:rsidR="00F7213D" w:rsidRPr="00551BFA" w:rsidTr="000B4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3D" w:rsidRPr="00551BFA" w:rsidRDefault="00F7213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67400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,,Սվետլա</w:t>
            </w:r>
            <w:r w:rsidR="00F7213D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ա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7213D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Pr="00FB1670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13D" w:rsidRDefault="00F7213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54000</w:t>
            </w:r>
          </w:p>
        </w:tc>
      </w:tr>
      <w:tr w:rsidR="00F7213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3D" w:rsidRDefault="00F7213D" w:rsidP="0067400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 w:rsidR="0067400A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N24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Պահածո </w:t>
            </w:r>
            <w:r w:rsidR="0067400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կանաչ ոլոռի</w:t>
            </w:r>
          </w:p>
        </w:tc>
      </w:tr>
      <w:tr w:rsidR="0067400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A" w:rsidRPr="000B4050" w:rsidRDefault="0067400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551BFA" w:rsidRDefault="0067400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78375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15675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94050</w:t>
            </w:r>
          </w:p>
        </w:tc>
      </w:tr>
      <w:tr w:rsidR="0067400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A" w:rsidRPr="00551BFA" w:rsidRDefault="0067400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Pr="00FB1670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A" w:rsidRDefault="0067400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67500</w:t>
            </w:r>
          </w:p>
        </w:tc>
      </w:tr>
      <w:tr w:rsidR="0067400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A" w:rsidRDefault="0067400A" w:rsidP="0067400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N25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Պահածո տավարի մսից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0B4050" w:rsidRDefault="005F2C94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81375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16275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97650</w:t>
            </w:r>
          </w:p>
        </w:tc>
      </w:tr>
      <w:tr w:rsidR="005F2C94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Default="005F2C94" w:rsidP="005F2C9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N26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Լոբի հատիկավոր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0B4050" w:rsidRDefault="005F2C94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210000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187500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37500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225000</w:t>
            </w:r>
          </w:p>
        </w:tc>
      </w:tr>
      <w:tr w:rsidR="005F2C94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Default="005F2C94" w:rsidP="005F2C9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N27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Ոլոռ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0B4050" w:rsidRDefault="005F2C94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54166.7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10833.33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65000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66000</w:t>
            </w:r>
          </w:p>
        </w:tc>
      </w:tr>
      <w:tr w:rsidR="005F2C94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Default="005F2C94" w:rsidP="005F2C9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N28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Սիսեռ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0B4050" w:rsidRDefault="005F2C94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18833.33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3766.67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22600</w:t>
            </w:r>
          </w:p>
        </w:tc>
      </w:tr>
      <w:tr w:rsidR="005F2C94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94" w:rsidRPr="00551BFA" w:rsidRDefault="005F2C94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26600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5320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Pr="00FB1670" w:rsidRDefault="005F2C94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94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31920</w:t>
            </w:r>
          </w:p>
        </w:tc>
      </w:tr>
      <w:tr w:rsidR="00EC094E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Default="00EC094E" w:rsidP="00EC094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N29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Ոսպ</w:t>
            </w:r>
          </w:p>
        </w:tc>
      </w:tr>
      <w:tr w:rsidR="00EC094E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Pr="000B4050" w:rsidRDefault="00EC094E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551BFA" w:rsidRDefault="00EC094E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238333.33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47666.67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286000</w:t>
            </w:r>
          </w:p>
        </w:tc>
      </w:tr>
      <w:tr w:rsidR="00EC094E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Pr="00551BFA" w:rsidRDefault="00EC094E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233000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46600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279600</w:t>
            </w:r>
          </w:p>
        </w:tc>
      </w:tr>
      <w:tr w:rsidR="00EC094E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Default="00EC094E" w:rsidP="00EC094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N30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Բրինձ</w:t>
            </w:r>
          </w:p>
        </w:tc>
      </w:tr>
      <w:tr w:rsidR="00EC094E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Pr="000B4050" w:rsidRDefault="00EC094E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551BFA" w:rsidRDefault="00EC094E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153541.67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30708.33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184250</w:t>
            </w:r>
          </w:p>
        </w:tc>
      </w:tr>
      <w:tr w:rsidR="00EC094E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Pr="00551BFA" w:rsidRDefault="00EC094E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151250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Pr="00FB1670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94E" w:rsidRDefault="00EC094E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181500</w:t>
            </w:r>
          </w:p>
        </w:tc>
      </w:tr>
      <w:tr w:rsidR="00EC094E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4E" w:rsidRDefault="00EC094E" w:rsidP="00EC094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N31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Հնդկաձավար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0B4050" w:rsidRDefault="007C6E9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256666.67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51333.33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308000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265375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53075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318450</w:t>
            </w:r>
          </w:p>
        </w:tc>
      </w:tr>
      <w:tr w:rsidR="007C6E9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Default="007C6E9D" w:rsidP="007C6E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N32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Չամիչ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0B4050" w:rsidRDefault="007C6E9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5166.67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6200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5837.5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1167.5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7005</w:t>
            </w:r>
          </w:p>
        </w:tc>
      </w:tr>
      <w:tr w:rsidR="007C6E9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Default="007C6E9D" w:rsidP="007C6E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N33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Ցորենաձավար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0B4050" w:rsidRDefault="007C6E9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3266.67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19600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16600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3320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19920</w:t>
            </w:r>
          </w:p>
        </w:tc>
      </w:tr>
      <w:tr w:rsidR="007C6E9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Default="007C6E9D" w:rsidP="007C6E9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N34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Հաճար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0B4050" w:rsidRDefault="007C6E9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9666.67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580002</w:t>
            </w:r>
          </w:p>
        </w:tc>
      </w:tr>
      <w:tr w:rsidR="007C6E9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9D" w:rsidRPr="00551BFA" w:rsidRDefault="007C6E9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Pr="00FB1670" w:rsidRDefault="007C6E9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E9D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69600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N35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Աղ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28366.67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5673.33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34040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30475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6095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36570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N36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Շաքարավազ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133000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159600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N37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Սև պղպեղ աղացած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2045.8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409.17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2455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N38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 Կարմիր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պղպեղ աղացած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4562.5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915.5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5475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7500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N39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Դափնետերև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4575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5490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6000</w:t>
            </w:r>
          </w:p>
        </w:tc>
      </w:tr>
      <w:tr w:rsidR="00D951C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Default="00D951CA" w:rsidP="00D951C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N40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Կարտոֆիլ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0B4050" w:rsidRDefault="00D951C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241666.67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48333.33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290000</w:t>
            </w:r>
          </w:p>
        </w:tc>
      </w:tr>
      <w:tr w:rsidR="00D951C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1CA" w:rsidRPr="00551BFA" w:rsidRDefault="00D951C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250000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Pr="00FB1670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1CA" w:rsidRDefault="00D951C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300000</w:t>
            </w:r>
          </w:p>
        </w:tc>
      </w:tr>
      <w:tr w:rsidR="00CB3A5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5D" w:rsidRDefault="00CB3A5D" w:rsidP="00CB3A5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N41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Սոխ /գլուխ/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18200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3640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21840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19500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N42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Կաղամբ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11666.67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70000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87500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105000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N43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` 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Բազուկ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23333.33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4666.67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28000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N44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Գազար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76000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91200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N45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Լոլիկ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48000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N46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Պղպեղ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16916.67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 xml:space="preserve">    3383.33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20300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N47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Սմբուկ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11700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N48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Խնձոր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487500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97500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585000</w:t>
            </w:r>
          </w:p>
        </w:tc>
      </w:tr>
      <w:tr w:rsidR="0022477A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Default="0022477A" w:rsidP="0022477A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N49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Թխվածքաբլիթ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0B4050" w:rsidRDefault="0022477A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87750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17550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105300</w:t>
            </w:r>
          </w:p>
        </w:tc>
      </w:tr>
      <w:tr w:rsidR="0022477A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7A" w:rsidRPr="00551BFA" w:rsidRDefault="0022477A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87000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17400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Pr="00FB1670" w:rsidRDefault="0022477A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7A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104400</w:t>
            </w:r>
          </w:p>
        </w:tc>
      </w:tr>
      <w:tr w:rsidR="00DA2392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92" w:rsidRDefault="00DA2392" w:rsidP="00DA2392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N50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Վաֆլի</w:t>
            </w:r>
          </w:p>
        </w:tc>
      </w:tr>
      <w:tr w:rsidR="00DA2392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92" w:rsidRPr="000B4050" w:rsidRDefault="00DA2392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551BFA" w:rsidRDefault="00DA2392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148500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29700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178200</w:t>
            </w:r>
          </w:p>
        </w:tc>
      </w:tr>
      <w:tr w:rsidR="00DA2392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92" w:rsidRPr="00551BFA" w:rsidRDefault="00DA2392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132000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26400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Pr="00FB1670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92" w:rsidRDefault="00DA2392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158400</w:t>
            </w:r>
          </w:p>
        </w:tc>
      </w:tr>
      <w:tr w:rsidR="00344D7C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D7C" w:rsidRDefault="00344D7C" w:rsidP="00344D7C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N51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Թեյ</w:t>
            </w:r>
          </w:p>
        </w:tc>
      </w:tr>
      <w:tr w:rsidR="00344D7C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D7C" w:rsidRPr="000B4050" w:rsidRDefault="00344D7C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Pr="00551BFA" w:rsidRDefault="00344D7C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Pr="00FB1670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Pr="00FB1670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Pr="00FB1670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D7C" w:rsidRDefault="00344D7C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26400</w:t>
            </w:r>
          </w:p>
        </w:tc>
      </w:tr>
      <w:tr w:rsidR="00344D7C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D7C" w:rsidRDefault="00344D7C" w:rsidP="00344D7C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N52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Կակաո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0B4050" w:rsidRDefault="00CE027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1839.17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365.83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2195</w:t>
            </w:r>
          </w:p>
        </w:tc>
      </w:tr>
      <w:tr w:rsidR="00CE0271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Default="00CE0271" w:rsidP="00CE0271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N53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Ջեմ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0B4050" w:rsidRDefault="00CE027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196000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39200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235200</w:t>
            </w:r>
          </w:p>
        </w:tc>
      </w:tr>
      <w:tr w:rsidR="00CE0271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Default="00CE0271" w:rsidP="00CE0271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N54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Կոնֆետ շոկոլադ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0B4050" w:rsidRDefault="00CE027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166250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33250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199500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145600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29120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174720</w:t>
            </w:r>
          </w:p>
        </w:tc>
      </w:tr>
      <w:tr w:rsidR="00CE0271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Default="00CE0271" w:rsidP="00CE0271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N55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Կոնֆետ կարամել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0B4050" w:rsidRDefault="00CE027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182500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36500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219000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146500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29300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175800</w:t>
            </w:r>
          </w:p>
        </w:tc>
      </w:tr>
      <w:tr w:rsidR="00CE0271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Default="00CE0271" w:rsidP="00CE0271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N56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Տոմատի մածուկ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0B4050" w:rsidRDefault="00CE027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91250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109500</w:t>
            </w:r>
          </w:p>
        </w:tc>
      </w:tr>
      <w:tr w:rsidR="00CE027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71" w:rsidRPr="00551BFA" w:rsidRDefault="00CE0271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96250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19250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Pr="00FB1670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71" w:rsidRDefault="00CE027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115500</w:t>
            </w:r>
          </w:p>
        </w:tc>
      </w:tr>
      <w:tr w:rsidR="009D744D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44D" w:rsidRDefault="009D744D" w:rsidP="009D744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N57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Մրգահյութ</w:t>
            </w:r>
          </w:p>
        </w:tc>
      </w:tr>
      <w:tr w:rsidR="009D744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44D" w:rsidRPr="000B4050" w:rsidRDefault="009D744D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551BFA" w:rsidRDefault="009D744D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189583.33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37916.67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227500</w:t>
            </w:r>
          </w:p>
        </w:tc>
      </w:tr>
      <w:tr w:rsidR="009D744D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44D" w:rsidRPr="00551BFA" w:rsidRDefault="009D744D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175000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Pr="00FB1670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44D" w:rsidRDefault="009D744D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210000</w:t>
            </w:r>
          </w:p>
        </w:tc>
      </w:tr>
      <w:tr w:rsidR="005235E1" w:rsidRPr="00551BFA" w:rsidTr="00046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187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1" w:rsidRDefault="005235E1" w:rsidP="005235E1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N58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։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39D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D951CA"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>`</w:t>
            </w:r>
            <w:r>
              <w:rPr>
                <w:rFonts w:ascii="Arial Unicode" w:hAnsi="Arial Unicode"/>
                <w:bCs/>
                <w:color w:val="000000"/>
                <w:sz w:val="16"/>
                <w:szCs w:val="16"/>
                <w:lang w:eastAsia="ru-RU"/>
              </w:rPr>
              <w:t xml:space="preserve"> Խմորիչ</w:t>
            </w:r>
          </w:p>
        </w:tc>
      </w:tr>
      <w:tr w:rsidR="005235E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1" w:rsidRPr="000B4050" w:rsidRDefault="005235E1" w:rsidP="00046691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0B4050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551BFA" w:rsidRDefault="005235E1" w:rsidP="00046691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,,Մակրոֆուդ,,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7560</w:t>
            </w:r>
          </w:p>
        </w:tc>
      </w:tr>
      <w:tr w:rsidR="005235E1" w:rsidRPr="00551BFA" w:rsidTr="0067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" w:type="dxa"/>
          <w:trHeight w:val="300"/>
        </w:trPr>
        <w:tc>
          <w:tcPr>
            <w:tcW w:w="1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1" w:rsidRPr="00551BFA" w:rsidRDefault="005235E1" w:rsidP="00046691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046691">
            <w:pP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,,Սվտլանա  Աթանեսյան,, ՍՊԸ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6670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Pr="00FB1670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E1" w:rsidRDefault="005235E1" w:rsidP="00551BFA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8004</w:t>
            </w:r>
          </w:p>
        </w:tc>
      </w:tr>
      <w:tr w:rsidR="00E13374" w:rsidRPr="00551BFA" w:rsidTr="000B4050">
        <w:trPr>
          <w:trHeight w:val="290"/>
        </w:trPr>
        <w:tc>
          <w:tcPr>
            <w:tcW w:w="22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551BFA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51BF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13374" w:rsidRPr="00551BFA" w:rsidTr="000B4050">
        <w:trPr>
          <w:gridAfter w:val="3"/>
          <w:wAfter w:w="34" w:type="dxa"/>
          <w:trHeight w:val="93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3374" w:rsidRPr="00551BFA" w:rsidTr="000B4050">
        <w:trPr>
          <w:gridAfter w:val="3"/>
          <w:wAfter w:w="34" w:type="dxa"/>
        </w:trPr>
        <w:tc>
          <w:tcPr>
            <w:tcW w:w="1117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13374" w:rsidRPr="00551BFA" w:rsidTr="000B4050">
        <w:trPr>
          <w:gridAfter w:val="3"/>
          <w:wAfter w:w="34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09" w:type="dxa"/>
            <w:gridSpan w:val="5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13374" w:rsidRPr="00551BFA" w:rsidTr="000B4050">
        <w:trPr>
          <w:gridAfter w:val="3"/>
          <w:wAfter w:w="34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1BF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51BF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1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13374" w:rsidRPr="00551BFA" w:rsidTr="000B4050">
        <w:trPr>
          <w:gridAfter w:val="3"/>
          <w:wAfter w:w="34" w:type="dxa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3374" w:rsidRPr="00551BFA" w:rsidTr="000B4050">
        <w:trPr>
          <w:gridAfter w:val="3"/>
          <w:wAfter w:w="34" w:type="dxa"/>
          <w:trHeight w:val="344"/>
        </w:trPr>
        <w:tc>
          <w:tcPr>
            <w:tcW w:w="2287" w:type="dxa"/>
            <w:gridSpan w:val="9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Մերժված հայտեր չկան:</w:t>
            </w:r>
          </w:p>
        </w:tc>
      </w:tr>
      <w:tr w:rsidR="00E13374" w:rsidRPr="00551BFA" w:rsidTr="000B4050">
        <w:trPr>
          <w:gridAfter w:val="3"/>
          <w:wAfter w:w="34" w:type="dxa"/>
          <w:trHeight w:val="344"/>
        </w:trPr>
        <w:tc>
          <w:tcPr>
            <w:tcW w:w="22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Տեղեկություններ՝ 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2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մասնակիցների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առաջարկները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ԵՏՄ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արտադրության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ապրանքներ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551BFA">
              <w:rPr>
                <w:rFonts w:ascii="GHEA Grapalat" w:hAnsi="GHEA Grapalat" w:cs="Sylfaen"/>
                <w:sz w:val="16"/>
                <w:szCs w:val="16"/>
                <w:lang w:val="ru-RU"/>
              </w:rPr>
              <w:t>են</w:t>
            </w:r>
            <w:r w:rsidRPr="00551BFA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E13374" w:rsidRPr="00551BFA" w:rsidTr="000B4050">
        <w:trPr>
          <w:gridAfter w:val="3"/>
          <w:wAfter w:w="34" w:type="dxa"/>
          <w:trHeight w:val="70"/>
        </w:trPr>
        <w:tc>
          <w:tcPr>
            <w:tcW w:w="1117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3374" w:rsidRPr="00551BFA" w:rsidTr="000B4050">
        <w:trPr>
          <w:gridAfter w:val="3"/>
          <w:wAfter w:w="34" w:type="dxa"/>
          <w:trHeight w:val="346"/>
        </w:trPr>
        <w:tc>
          <w:tcPr>
            <w:tcW w:w="46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5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.2016թ.</w:t>
            </w:r>
          </w:p>
        </w:tc>
      </w:tr>
      <w:tr w:rsidR="00E13374" w:rsidRPr="00551BFA" w:rsidTr="000B4050">
        <w:trPr>
          <w:gridAfter w:val="3"/>
          <w:wAfter w:w="34" w:type="dxa"/>
          <w:trHeight w:val="92"/>
        </w:trPr>
        <w:tc>
          <w:tcPr>
            <w:tcW w:w="4631" w:type="dxa"/>
            <w:gridSpan w:val="21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13374" w:rsidRPr="00551BFA" w:rsidTr="000B4050">
        <w:trPr>
          <w:gridAfter w:val="3"/>
          <w:wAfter w:w="34" w:type="dxa"/>
          <w:trHeight w:val="92"/>
        </w:trPr>
        <w:tc>
          <w:tcPr>
            <w:tcW w:w="463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.2016թ.</w:t>
            </w:r>
          </w:p>
        </w:tc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2.2016թ.</w:t>
            </w:r>
          </w:p>
        </w:tc>
      </w:tr>
      <w:tr w:rsidR="00E13374" w:rsidRPr="00551BFA" w:rsidTr="000B4050">
        <w:trPr>
          <w:gridAfter w:val="3"/>
          <w:wAfter w:w="34" w:type="dxa"/>
          <w:trHeight w:val="344"/>
        </w:trPr>
        <w:tc>
          <w:tcPr>
            <w:tcW w:w="46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ելու 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E13374" w:rsidRPr="00551BFA" w:rsidTr="000B4050">
        <w:trPr>
          <w:gridAfter w:val="3"/>
          <w:wAfter w:w="34" w:type="dxa"/>
          <w:trHeight w:val="344"/>
        </w:trPr>
        <w:tc>
          <w:tcPr>
            <w:tcW w:w="46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.12.2016թ.</w:t>
            </w:r>
          </w:p>
        </w:tc>
      </w:tr>
      <w:tr w:rsidR="00E13374" w:rsidRPr="00551BFA" w:rsidTr="000B4050">
        <w:trPr>
          <w:gridAfter w:val="3"/>
          <w:wAfter w:w="34" w:type="dxa"/>
          <w:trHeight w:val="344"/>
        </w:trPr>
        <w:tc>
          <w:tcPr>
            <w:tcW w:w="46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իրը ստորագրելու ամսաթիվը</w:t>
            </w:r>
          </w:p>
        </w:tc>
        <w:tc>
          <w:tcPr>
            <w:tcW w:w="65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</w:rPr>
              <w:t>.12.2016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  <w:r w:rsidR="00E13374" w:rsidRPr="00551BF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E13374" w:rsidRPr="00551BFA" w:rsidTr="000B4050">
        <w:trPr>
          <w:gridAfter w:val="3"/>
          <w:wAfter w:w="34" w:type="dxa"/>
          <w:trHeight w:val="97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E13374" w:rsidRPr="00551BFA" w:rsidTr="000B4050">
        <w:trPr>
          <w:gridAfter w:val="3"/>
          <w:wAfter w:w="34" w:type="dxa"/>
        </w:trPr>
        <w:tc>
          <w:tcPr>
            <w:tcW w:w="1245" w:type="dxa"/>
            <w:gridSpan w:val="6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227" w:type="dxa"/>
            <w:gridSpan w:val="41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E13374" w:rsidRPr="00551BFA" w:rsidTr="000B4050">
        <w:trPr>
          <w:gridAfter w:val="3"/>
          <w:wAfter w:w="34" w:type="dxa"/>
          <w:trHeight w:val="237"/>
        </w:trPr>
        <w:tc>
          <w:tcPr>
            <w:tcW w:w="1245" w:type="dxa"/>
            <w:gridSpan w:val="6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88" w:type="dxa"/>
            <w:gridSpan w:val="6"/>
            <w:vMerge w:val="restart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61" w:type="dxa"/>
            <w:gridSpan w:val="12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13374" w:rsidRPr="00551BFA" w:rsidTr="000B4050">
        <w:trPr>
          <w:gridAfter w:val="3"/>
          <w:wAfter w:w="34" w:type="dxa"/>
          <w:trHeight w:val="238"/>
        </w:trPr>
        <w:tc>
          <w:tcPr>
            <w:tcW w:w="1245" w:type="dxa"/>
            <w:gridSpan w:val="6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8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6"/>
            <w:vMerge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1" w:type="dxa"/>
            <w:gridSpan w:val="12"/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13374" w:rsidRPr="00551BFA" w:rsidTr="000B4050">
        <w:trPr>
          <w:gridAfter w:val="3"/>
          <w:wAfter w:w="34" w:type="dxa"/>
          <w:trHeight w:val="263"/>
        </w:trPr>
        <w:tc>
          <w:tcPr>
            <w:tcW w:w="1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3374" w:rsidRPr="00551BFA" w:rsidRDefault="00E13374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E13374" w:rsidRPr="00046691" w:rsidTr="000B4050">
        <w:trPr>
          <w:gridAfter w:val="3"/>
          <w:wAfter w:w="34" w:type="dxa"/>
          <w:trHeight w:val="146"/>
        </w:trPr>
        <w:tc>
          <w:tcPr>
            <w:tcW w:w="1245" w:type="dxa"/>
            <w:gridSpan w:val="6"/>
            <w:shd w:val="clear" w:color="auto" w:fill="auto"/>
            <w:vAlign w:val="center"/>
          </w:tcPr>
          <w:p w:rsidR="00E13374" w:rsidRPr="00551BFA" w:rsidRDefault="00E13374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1,</w:t>
            </w:r>
            <w:r w:rsidR="0004669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E13374" w:rsidRPr="00046691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,,Մակրոֆուդ,, ՍՊԸ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E13374" w:rsidRPr="00046691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ԱՀԴ-ՇՀԱՊՁԲ-15/2-17/1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13374" w:rsidRPr="00551BFA" w:rsidRDefault="00E13374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E13374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.12.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016թ.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E13374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 w:rsidR="00E13374"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E13374"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  <w:tc>
          <w:tcPr>
            <w:tcW w:w="788" w:type="dxa"/>
            <w:gridSpan w:val="6"/>
            <w:shd w:val="clear" w:color="auto" w:fill="auto"/>
            <w:vAlign w:val="center"/>
          </w:tcPr>
          <w:p w:rsidR="00E13374" w:rsidRPr="00551BFA" w:rsidRDefault="00E13374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13374" w:rsidRPr="00551BFA" w:rsidRDefault="00E13374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E13374" w:rsidRPr="00046691" w:rsidRDefault="00046691" w:rsidP="00046691">
            <w:pPr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Sylfaen" w:hAnsi="Sylfaen"/>
                <w:sz w:val="20"/>
                <w:szCs w:val="20"/>
                <w:lang w:val="hy-AM"/>
              </w:rPr>
              <w:t>4647593</w:t>
            </w:r>
          </w:p>
        </w:tc>
      </w:tr>
      <w:tr w:rsidR="00046691" w:rsidRPr="00046691" w:rsidTr="000B4050">
        <w:trPr>
          <w:gridAfter w:val="3"/>
          <w:wAfter w:w="34" w:type="dxa"/>
          <w:trHeight w:val="146"/>
        </w:trPr>
        <w:tc>
          <w:tcPr>
            <w:tcW w:w="1245" w:type="dxa"/>
            <w:gridSpan w:val="6"/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1.2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46691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,Աբովյանի հացի գործարան,, ՍՊԸ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046691" w:rsidRPr="00046691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ԱՀԴ-ՇՀԱՊՁԲ-15/2-17/1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.12.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016թ.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  <w:tc>
          <w:tcPr>
            <w:tcW w:w="788" w:type="dxa"/>
            <w:gridSpan w:val="6"/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046691" w:rsidRPr="00046691" w:rsidRDefault="00046691" w:rsidP="00046691">
            <w:pPr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Arial LatArm" w:hAnsi="Arial LatArm"/>
                <w:sz w:val="20"/>
                <w:szCs w:val="20"/>
                <w:lang w:val="hy-AM"/>
              </w:rPr>
              <w:t>1115200</w:t>
            </w:r>
          </w:p>
        </w:tc>
      </w:tr>
      <w:tr w:rsidR="00046691" w:rsidRPr="00046691" w:rsidTr="000B4050">
        <w:trPr>
          <w:gridAfter w:val="3"/>
          <w:wAfter w:w="34" w:type="dxa"/>
          <w:trHeight w:val="146"/>
        </w:trPr>
        <w:tc>
          <w:tcPr>
            <w:tcW w:w="1245" w:type="dxa"/>
            <w:gridSpan w:val="6"/>
            <w:shd w:val="clear" w:color="auto" w:fill="auto"/>
            <w:vAlign w:val="center"/>
          </w:tcPr>
          <w:p w:rsidR="00046691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1.3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46691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Սվելանա Աթանեսյան,, ՍՊԸ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046691" w:rsidRPr="00046691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ԱՀԴ-ՇՀԱՊՁԲ-15/2-17/1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.12.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016թ.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046691" w:rsidRPr="00551BFA" w:rsidRDefault="00046691" w:rsidP="000466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Pr="00551B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  <w:tc>
          <w:tcPr>
            <w:tcW w:w="788" w:type="dxa"/>
            <w:gridSpan w:val="6"/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046691" w:rsidRPr="00046691" w:rsidRDefault="00046691" w:rsidP="00046691">
            <w:pPr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Sylfaen" w:hAnsi="Sylfaen"/>
                <w:sz w:val="20"/>
                <w:szCs w:val="20"/>
                <w:lang w:val="hy-AM"/>
              </w:rPr>
              <w:t>4456860</w:t>
            </w:r>
          </w:p>
        </w:tc>
      </w:tr>
      <w:tr w:rsidR="00046691" w:rsidRPr="00046691" w:rsidTr="000B4050">
        <w:trPr>
          <w:gridAfter w:val="3"/>
          <w:wAfter w:w="34" w:type="dxa"/>
          <w:trHeight w:val="150"/>
        </w:trPr>
        <w:tc>
          <w:tcPr>
            <w:tcW w:w="11173" w:type="dxa"/>
            <w:gridSpan w:val="52"/>
            <w:shd w:val="clear" w:color="auto" w:fill="auto"/>
            <w:vAlign w:val="center"/>
          </w:tcPr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)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46691" w:rsidRPr="00551BFA" w:rsidTr="000B4050">
        <w:trPr>
          <w:gridAfter w:val="3"/>
          <w:wAfter w:w="34" w:type="dxa"/>
          <w:trHeight w:val="125"/>
        </w:trPr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2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04669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551BFA">
              <w:rPr>
                <w:rStyle w:val="a5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551BFA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046691" w:rsidRPr="00304F39" w:rsidTr="000B4050">
        <w:trPr>
          <w:gridAfter w:val="1"/>
          <w:wAfter w:w="14" w:type="dxa"/>
          <w:trHeight w:val="155"/>
        </w:trPr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Arial LatArm" w:hAnsi="Arial LatArm"/>
                <w:sz w:val="16"/>
                <w:szCs w:val="16"/>
                <w:lang w:val="hy-AM"/>
              </w:rPr>
              <w:t>10,13,14,17,18,19.22,23,25,26,27,28,31, 32,33,35,36,37, 38,39,40,41,43,44,45,46,47,48,49,52,53,54,57,59,60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0466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,,Մակրոֆուդ,, ՍՊԸ</w:t>
            </w:r>
          </w:p>
        </w:tc>
        <w:tc>
          <w:tcPr>
            <w:tcW w:w="2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04F39">
              <w:rPr>
                <w:rFonts w:ascii="GHEA Grapalat" w:hAnsi="GHEA Grapalat"/>
                <w:sz w:val="18"/>
                <w:szCs w:val="18"/>
              </w:rPr>
              <w:t>Ք.Երևան, Ավան, Հ. Հովհաննիսյան թաղ. 27շ. 6 բն</w:t>
            </w:r>
          </w:p>
        </w:tc>
        <w:tc>
          <w:tcPr>
            <w:tcW w:w="23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>E-mail:</w:t>
            </w:r>
            <w:r w:rsidRPr="00304F39">
              <w:rPr>
                <w:sz w:val="18"/>
                <w:szCs w:val="18"/>
              </w:rPr>
              <w:t xml:space="preserve"> </w:t>
            </w: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 xml:space="preserve"> &lt;makrofood@yandex.ru&gt;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F39" w:rsidRPr="00304F39" w:rsidRDefault="00304F39" w:rsidP="00304F3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Պրոկրեիտ բանկ</w:t>
            </w:r>
          </w:p>
          <w:p w:rsidR="00046691" w:rsidRPr="00304F39" w:rsidRDefault="00304F39" w:rsidP="00304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 xml:space="preserve">   Հ/հ 2530000803610010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F39" w:rsidRPr="00304F39" w:rsidRDefault="00304F39" w:rsidP="00304F3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00886056</w:t>
            </w:r>
          </w:p>
          <w:p w:rsidR="00046691" w:rsidRPr="00304F39" w:rsidRDefault="00304F39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>&lt;&lt;</w:t>
            </w:r>
            <w:r w:rsidRPr="00304F39">
              <w:rPr>
                <w:rFonts w:ascii="Sylfaen" w:hAnsi="Sylfaen" w:cs="GHEA Grapalat"/>
                <w:sz w:val="18"/>
                <w:szCs w:val="18"/>
                <w:vertAlign w:val="subscript"/>
                <w:lang w:val="hy-AM"/>
              </w:rPr>
              <w:t xml:space="preserve"> </w:t>
            </w: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 xml:space="preserve"> Ա.Հանեշյան անձն.  AM  02554690  տրվ. 08.12.2011թ. 006-ի կողմից</w:t>
            </w:r>
          </w:p>
        </w:tc>
      </w:tr>
      <w:tr w:rsidR="00046691" w:rsidRPr="008376DA" w:rsidTr="000B4050">
        <w:trPr>
          <w:gridAfter w:val="1"/>
          <w:wAfter w:w="14" w:type="dxa"/>
          <w:trHeight w:val="155"/>
        </w:trPr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0466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,Աբովյանի հացի գործարան,, ՍՊԸ</w:t>
            </w:r>
          </w:p>
        </w:tc>
        <w:tc>
          <w:tcPr>
            <w:tcW w:w="2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Կոտայքի</w:t>
            </w:r>
            <w:r w:rsidRPr="00304F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մարզ</w:t>
            </w:r>
            <w:r w:rsidRPr="00304F39">
              <w:rPr>
                <w:rFonts w:ascii="GHEA Grapalat" w:hAnsi="GHEA Grapalat"/>
                <w:sz w:val="18"/>
                <w:szCs w:val="18"/>
              </w:rPr>
              <w:t>,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304F39">
              <w:rPr>
                <w:rFonts w:ascii="GHEA Grapalat" w:hAnsi="GHEA Grapalat"/>
                <w:sz w:val="18"/>
                <w:szCs w:val="18"/>
              </w:rPr>
              <w:t>.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Աբովյան</w:t>
            </w:r>
            <w:r w:rsidRPr="00304F39">
              <w:rPr>
                <w:rFonts w:ascii="GHEA Grapalat" w:hAnsi="GHEA Grapalat"/>
                <w:sz w:val="18"/>
                <w:szCs w:val="18"/>
              </w:rPr>
              <w:t xml:space="preserve"> 2-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րդ</w:t>
            </w:r>
            <w:r w:rsidRPr="00304F39">
              <w:rPr>
                <w:rFonts w:ascii="GHEA Grapalat" w:hAnsi="GHEA Grapalat"/>
                <w:sz w:val="18"/>
                <w:szCs w:val="18"/>
              </w:rPr>
              <w:t xml:space="preserve"> արդյունաբերական թաղամաս թիվ 33</w:t>
            </w:r>
          </w:p>
        </w:tc>
        <w:tc>
          <w:tcPr>
            <w:tcW w:w="23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 xml:space="preserve">E-mail:  </w:t>
            </w:r>
            <w:r w:rsidRPr="00304F39">
              <w:rPr>
                <w:rFonts w:ascii="GHEA Grapalat" w:hAnsi="GHEA Grapalat"/>
                <w:sz w:val="18"/>
                <w:szCs w:val="18"/>
              </w:rPr>
              <w:t>abovyan-hac@mail.ru</w:t>
            </w: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 xml:space="preserve"> E-mail:  </w:t>
            </w:r>
            <w:r w:rsidRPr="00304F39">
              <w:rPr>
                <w:rFonts w:ascii="GHEA Grapalat" w:hAnsi="GHEA Grapalat"/>
                <w:sz w:val="18"/>
                <w:szCs w:val="18"/>
              </w:rPr>
              <w:t>abovyan-hac@mail.ru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6DA" w:rsidRPr="00304F39" w:rsidRDefault="008376DA" w:rsidP="008376D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,,Հայէկոնոմբանկ,,ԲԲԸ Աբովյան մ/ճ</w:t>
            </w:r>
          </w:p>
          <w:p w:rsidR="008376DA" w:rsidRPr="00304F39" w:rsidRDefault="008376DA" w:rsidP="008376D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Հ/Հ 163088124793</w:t>
            </w:r>
          </w:p>
          <w:p w:rsidR="00046691" w:rsidRPr="00304F39" w:rsidRDefault="00046691" w:rsidP="00551BF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6DA" w:rsidRPr="00304F39" w:rsidRDefault="008376DA" w:rsidP="008376D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03505108</w:t>
            </w:r>
          </w:p>
          <w:p w:rsidR="00046691" w:rsidRPr="00304F39" w:rsidRDefault="008376DA" w:rsidP="00551BF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>&lt;&lt;</w:t>
            </w:r>
            <w:r w:rsidRPr="00304F39">
              <w:rPr>
                <w:rFonts w:ascii="Sylfaen" w:hAnsi="Sylfaen" w:cs="GHEA Grapalat"/>
                <w:sz w:val="18"/>
                <w:szCs w:val="18"/>
                <w:vertAlign w:val="subscript"/>
                <w:lang w:val="hy-AM"/>
              </w:rPr>
              <w:t xml:space="preserve"> </w:t>
            </w: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>Ռոբերտ Մանուկյանի  նույնականացման քարտ 001376151 րվ. 08.01.2013թ. 059-ի կողմից</w:t>
            </w:r>
          </w:p>
        </w:tc>
      </w:tr>
      <w:tr w:rsidR="00046691" w:rsidRPr="00551BFA" w:rsidTr="000B4050">
        <w:trPr>
          <w:gridAfter w:val="1"/>
          <w:wAfter w:w="14" w:type="dxa"/>
          <w:trHeight w:val="155"/>
        </w:trPr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046691" w:rsidRDefault="00046691" w:rsidP="00551B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6691">
              <w:rPr>
                <w:rFonts w:ascii="Arial LatArm" w:hAnsi="Arial LatArm"/>
                <w:sz w:val="16"/>
                <w:szCs w:val="16"/>
                <w:lang w:val="hy-AM"/>
              </w:rPr>
              <w:t>2,3,4,5,6,7,8,9, 11,12,15,16, 20,21,24,29,30, 42,50,51,55,56,58</w:t>
            </w:r>
            <w:r w:rsidRPr="00046691">
              <w:rPr>
                <w:rFonts w:ascii="Arial LatArm" w:hAnsi="Arial LatArm"/>
                <w:sz w:val="16"/>
                <w:szCs w:val="16"/>
              </w:rPr>
              <w:t>-</w:t>
            </w:r>
            <w:r w:rsidRPr="00046691">
              <w:rPr>
                <w:rFonts w:ascii="Arial LatArm" w:hAnsi="Arial LatArm"/>
                <w:sz w:val="16"/>
                <w:szCs w:val="16"/>
                <w:lang w:val="hy-AM"/>
              </w:rPr>
              <w:t>2,3,4,5,6,7,8,9, 11,12,15,16, 20,21,24,29,30, 42,50,51,55,56,58</w:t>
            </w:r>
            <w:r w:rsidRPr="00046691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0466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Սվելանա Աթանեսյան,, ՍՊԸ</w:t>
            </w:r>
          </w:p>
        </w:tc>
        <w:tc>
          <w:tcPr>
            <w:tcW w:w="2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04F39">
              <w:rPr>
                <w:rFonts w:ascii="GHEA Grapalat" w:hAnsi="GHEA Grapalat"/>
                <w:sz w:val="18"/>
                <w:szCs w:val="18"/>
              </w:rPr>
              <w:t>Ք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04F3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304F39">
              <w:rPr>
                <w:rFonts w:ascii="GHEA Grapalat" w:hAnsi="GHEA Grapalat"/>
                <w:sz w:val="18"/>
                <w:szCs w:val="18"/>
                <w:lang w:val="ru-RU"/>
              </w:rPr>
              <w:t xml:space="preserve">, Կոմիտաս պող. 33  </w:t>
            </w:r>
          </w:p>
        </w:tc>
        <w:tc>
          <w:tcPr>
            <w:tcW w:w="23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 xml:space="preserve">E-mail: </w:t>
            </w:r>
            <w:r w:rsidRPr="00304F39">
              <w:rPr>
                <w:rFonts w:ascii="Arial" w:hAnsi="Arial"/>
                <w:sz w:val="18"/>
                <w:szCs w:val="18"/>
              </w:rPr>
              <w:t>svetlanaatasnesyan7@gmail. com</w:t>
            </w:r>
            <w:r w:rsidRPr="00304F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4F39">
              <w:rPr>
                <w:rFonts w:ascii="GHEA Grapalat" w:hAnsi="GHEA Grapalat"/>
                <w:sz w:val="18"/>
                <w:szCs w:val="18"/>
                <w:lang w:val="hy-AM"/>
              </w:rPr>
              <w:t xml:space="preserve">E-mail: </w:t>
            </w:r>
            <w:r w:rsidRPr="00304F39">
              <w:rPr>
                <w:rFonts w:ascii="Arial" w:hAnsi="Arial"/>
                <w:sz w:val="18"/>
                <w:szCs w:val="18"/>
              </w:rPr>
              <w:t>svetlanaatasnesyan7@gmail. com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F39" w:rsidRPr="00304F39" w:rsidRDefault="00304F39" w:rsidP="00304F3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,, Յունիբանկ,, ՓԲԸ</w:t>
            </w:r>
          </w:p>
          <w:p w:rsidR="00046691" w:rsidRPr="00304F39" w:rsidRDefault="00304F39" w:rsidP="00304F3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 xml:space="preserve">   Հ/հ 24104004764900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304F39" w:rsidP="00551BFA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04F39">
              <w:rPr>
                <w:rFonts w:ascii="Sylfaen" w:hAnsi="Sylfaen"/>
                <w:sz w:val="18"/>
                <w:szCs w:val="18"/>
                <w:lang w:val="hy-AM"/>
              </w:rPr>
              <w:t>00102387</w:t>
            </w:r>
          </w:p>
          <w:p w:rsidR="00304F39" w:rsidRPr="00304F39" w:rsidRDefault="00304F39" w:rsidP="00551BF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>&lt;&lt;</w:t>
            </w:r>
            <w:r w:rsidRPr="00304F39">
              <w:rPr>
                <w:rFonts w:ascii="Sylfaen" w:hAnsi="Sylfaen" w:cs="GHEA Grapalat"/>
                <w:sz w:val="18"/>
                <w:szCs w:val="18"/>
                <w:vertAlign w:val="subscript"/>
                <w:lang w:val="hy-AM"/>
              </w:rPr>
              <w:t xml:space="preserve"> </w:t>
            </w: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 xml:space="preserve"> Ս</w:t>
            </w:r>
            <w:r w:rsidRPr="00304F39">
              <w:rPr>
                <w:rFonts w:ascii="Arial Unicode" w:hAnsi="Arial Unicode" w:cs="GHEA Grapalat"/>
                <w:sz w:val="18"/>
                <w:szCs w:val="18"/>
                <w:lang w:val="hy-AM"/>
              </w:rPr>
              <w:t xml:space="preserve">վետլանա </w:t>
            </w: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>Աթանեսյան  անձն.  A</w:t>
            </w:r>
            <w:r w:rsidRPr="00304F39">
              <w:rPr>
                <w:rFonts w:ascii="Arial" w:hAnsi="Arial" w:cs="GHEA Grapalat"/>
                <w:sz w:val="18"/>
                <w:szCs w:val="18"/>
                <w:lang w:val="hy-AM"/>
              </w:rPr>
              <w:t>H 0553367</w:t>
            </w:r>
            <w:r w:rsidRPr="00304F39">
              <w:rPr>
                <w:rFonts w:ascii="Sylfaen" w:hAnsi="Sylfaen" w:cs="GHEA Grapalat"/>
                <w:sz w:val="18"/>
                <w:szCs w:val="18"/>
                <w:lang w:val="hy-AM"/>
              </w:rPr>
              <w:t xml:space="preserve">  02554690  տրվ. 09.07.2010թ. 010-ի կողմից</w:t>
            </w:r>
          </w:p>
        </w:tc>
      </w:tr>
      <w:tr w:rsidR="00046691" w:rsidRPr="00551BFA" w:rsidTr="000B4050">
        <w:trPr>
          <w:gridAfter w:val="1"/>
          <w:wAfter w:w="14" w:type="dxa"/>
          <w:trHeight w:val="155"/>
        </w:trPr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46691" w:rsidRPr="00551BFA" w:rsidTr="000B4050">
        <w:trPr>
          <w:gridAfter w:val="3"/>
          <w:wAfter w:w="34" w:type="dxa"/>
          <w:trHeight w:val="70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046691" w:rsidRPr="00304F39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46691" w:rsidRPr="00551BFA" w:rsidTr="000B4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" w:type="dxa"/>
          <w:trHeight w:val="200"/>
        </w:trPr>
        <w:tc>
          <w:tcPr>
            <w:tcW w:w="24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rPr>
                <w:rFonts w:ascii="GHEA Grapalat" w:hAnsi="GHEA Grapalat"/>
                <w:b/>
                <w:sz w:val="18"/>
                <w:szCs w:val="18"/>
                <w:lang w:val="nl-NL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74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  <w:lang w:val="ru-RU"/>
              </w:rPr>
              <w:t>Չկայացած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ru-RU"/>
              </w:rPr>
              <w:t>չափաբաժինները բացակայում են:</w:t>
            </w:r>
          </w:p>
        </w:tc>
      </w:tr>
      <w:tr w:rsidR="00046691" w:rsidRPr="00551BFA" w:rsidTr="000B4050">
        <w:trPr>
          <w:gridAfter w:val="3"/>
          <w:wAfter w:w="34" w:type="dxa"/>
          <w:trHeight w:val="60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046691" w:rsidRPr="00304F39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</w:p>
        </w:tc>
      </w:tr>
      <w:tr w:rsidR="00046691" w:rsidRPr="00046691" w:rsidTr="000B4050">
        <w:trPr>
          <w:gridAfter w:val="3"/>
          <w:wAfter w:w="34" w:type="dxa"/>
          <w:trHeight w:val="475"/>
        </w:trPr>
        <w:tc>
          <w:tcPr>
            <w:tcW w:w="243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6691" w:rsidRPr="00304F39" w:rsidRDefault="00046691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&lt;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&gt;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r w:rsidRPr="00304F39">
              <w:rPr>
                <w:rFonts w:ascii="GHEA Grapalat" w:hAnsi="GHEA Grapalat"/>
                <w:b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87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nl-NL"/>
              </w:rPr>
            </w:pP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Էլեկտրոնային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եղանակով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հրավեր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է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ուղղարկվել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բոլոր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մասնակիցներին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և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հրապարակվել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է</w:t>
            </w:r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hyperlink r:id="rId18" w:history="1">
              <w:r w:rsidRPr="00304F39">
                <w:rPr>
                  <w:rStyle w:val="a6"/>
                  <w:rFonts w:ascii="GHEA Grapalat" w:hAnsi="GHEA Grapalat"/>
                  <w:b/>
                  <w:bCs/>
                  <w:sz w:val="18"/>
                  <w:szCs w:val="18"/>
                  <w:lang w:val="nl-NL"/>
                </w:rPr>
                <w:t>www.gnumner.am</w:t>
              </w:r>
            </w:hyperlink>
            <w:r w:rsidRPr="00304F39"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Arial Unicode" w:hAnsi="Arial Unicode"/>
                <w:b/>
                <w:bCs/>
                <w:sz w:val="18"/>
                <w:szCs w:val="18"/>
                <w:lang w:val="nl-NL"/>
              </w:rPr>
              <w:t xml:space="preserve">և </w:t>
            </w:r>
            <w:r w:rsidRPr="00304F39">
              <w:rPr>
                <w:rFonts w:ascii="Arial" w:hAnsi="Arial"/>
                <w:b/>
                <w:bCs/>
                <w:sz w:val="18"/>
                <w:szCs w:val="18"/>
                <w:lang w:val="nl-NL"/>
              </w:rPr>
              <w:t xml:space="preserve">azdarar. </w:t>
            </w:r>
            <w:r w:rsidRPr="00304F39">
              <w:rPr>
                <w:rFonts w:ascii="Sylfaen" w:hAnsi="Sylfaen"/>
                <w:b/>
                <w:bCs/>
                <w:sz w:val="18"/>
                <w:szCs w:val="18"/>
              </w:rPr>
              <w:t>ա</w:t>
            </w:r>
            <w:r w:rsidRPr="00304F39">
              <w:rPr>
                <w:rFonts w:ascii="Arial" w:hAnsi="Arial"/>
                <w:b/>
                <w:bCs/>
                <w:sz w:val="18"/>
                <w:szCs w:val="18"/>
                <w:lang w:val="nl-NL"/>
              </w:rPr>
              <w:t xml:space="preserve">m </w:t>
            </w:r>
            <w:r w:rsidRPr="00304F39">
              <w:rPr>
                <w:rFonts w:ascii="Arial Unicode" w:hAnsi="Arial Unicode"/>
                <w:b/>
                <w:bCs/>
                <w:sz w:val="18"/>
                <w:szCs w:val="18"/>
              </w:rPr>
              <w:t>կայքում</w:t>
            </w:r>
          </w:p>
        </w:tc>
      </w:tr>
      <w:tr w:rsidR="00046691" w:rsidRPr="00046691" w:rsidTr="000B4050">
        <w:trPr>
          <w:gridAfter w:val="3"/>
          <w:wAfter w:w="34" w:type="dxa"/>
          <w:trHeight w:val="60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046691" w:rsidRPr="00304F39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</w:p>
        </w:tc>
      </w:tr>
      <w:tr w:rsidR="00046691" w:rsidRPr="00046691" w:rsidTr="000B4050">
        <w:trPr>
          <w:gridAfter w:val="3"/>
          <w:wAfter w:w="34" w:type="dxa"/>
          <w:trHeight w:val="427"/>
        </w:trPr>
        <w:tc>
          <w:tcPr>
            <w:tcW w:w="2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l-NL"/>
              </w:rPr>
            </w:pPr>
            <w:r w:rsidRPr="00304F39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304F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7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l-NL"/>
              </w:rPr>
            </w:pPr>
          </w:p>
        </w:tc>
      </w:tr>
      <w:tr w:rsidR="00046691" w:rsidRPr="00046691" w:rsidTr="000B4050">
        <w:trPr>
          <w:gridAfter w:val="3"/>
          <w:wAfter w:w="34" w:type="dxa"/>
          <w:trHeight w:val="60"/>
        </w:trPr>
        <w:tc>
          <w:tcPr>
            <w:tcW w:w="1117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6691" w:rsidRPr="00304F39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</w:p>
        </w:tc>
      </w:tr>
      <w:tr w:rsidR="00046691" w:rsidRPr="00551BFA" w:rsidTr="000B4050">
        <w:trPr>
          <w:gridAfter w:val="3"/>
          <w:wAfter w:w="34" w:type="dxa"/>
          <w:trHeight w:val="427"/>
        </w:trPr>
        <w:tc>
          <w:tcPr>
            <w:tcW w:w="2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l-NL"/>
              </w:rPr>
            </w:pPr>
            <w:r w:rsidRPr="00304F39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304F39">
              <w:rPr>
                <w:rFonts w:ascii="GHEA Grapalat" w:hAnsi="GHEA Grapalat" w:cs="Times Armenian"/>
                <w:b/>
                <w:sz w:val="18"/>
                <w:szCs w:val="18"/>
                <w:lang w:val="nl-NL"/>
              </w:rPr>
              <w:t xml:space="preserve"> </w:t>
            </w:r>
            <w:r w:rsidRPr="00304F3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7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bCs/>
                <w:sz w:val="18"/>
                <w:szCs w:val="18"/>
              </w:rPr>
              <w:t>Բողոքներ չեն եղել</w:t>
            </w:r>
          </w:p>
        </w:tc>
      </w:tr>
      <w:tr w:rsidR="00046691" w:rsidRPr="00551BFA" w:rsidTr="000B4050">
        <w:trPr>
          <w:gridAfter w:val="3"/>
          <w:wAfter w:w="34" w:type="dxa"/>
          <w:trHeight w:val="133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046691" w:rsidRPr="00304F39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</w:p>
        </w:tc>
      </w:tr>
      <w:tr w:rsidR="00046691" w:rsidRPr="00551BFA" w:rsidTr="000B4050">
        <w:trPr>
          <w:gridAfter w:val="3"/>
          <w:wAfter w:w="34" w:type="dxa"/>
          <w:trHeight w:val="189"/>
        </w:trPr>
        <w:tc>
          <w:tcPr>
            <w:tcW w:w="2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7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304F39" w:rsidRDefault="00046691" w:rsidP="00551BF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04F39">
              <w:rPr>
                <w:rFonts w:ascii="GHEA Grapalat" w:hAnsi="GHEA Grapalat"/>
                <w:b/>
                <w:sz w:val="18"/>
                <w:szCs w:val="18"/>
              </w:rPr>
              <w:t>Գնման  ընթացակարգը կազմակերպվել  է&lt;&lt;Գնումների մասին&gt;&gt; ՀՀ օրենքի 14-րդ հոդվածի 7-րդ մասի հիման վրա:</w:t>
            </w:r>
          </w:p>
          <w:p w:rsidR="00046691" w:rsidRPr="00304F39" w:rsidRDefault="00046691" w:rsidP="00551B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046691" w:rsidRPr="00551BFA" w:rsidTr="000B4050">
        <w:trPr>
          <w:gridAfter w:val="3"/>
          <w:wAfter w:w="34" w:type="dxa"/>
          <w:trHeight w:val="60"/>
        </w:trPr>
        <w:tc>
          <w:tcPr>
            <w:tcW w:w="11173" w:type="dxa"/>
            <w:gridSpan w:val="52"/>
            <w:shd w:val="clear" w:color="auto" w:fill="99CCFF"/>
            <w:vAlign w:val="center"/>
          </w:tcPr>
          <w:p w:rsidR="00046691" w:rsidRPr="00551BFA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46691" w:rsidRPr="00551BFA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46691" w:rsidRPr="00551BFA" w:rsidRDefault="00046691" w:rsidP="00551B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46691" w:rsidRPr="00551BFA" w:rsidTr="000B4050">
        <w:trPr>
          <w:gridAfter w:val="3"/>
          <w:wAfter w:w="34" w:type="dxa"/>
          <w:trHeight w:val="227"/>
        </w:trPr>
        <w:tc>
          <w:tcPr>
            <w:tcW w:w="11173" w:type="dxa"/>
            <w:gridSpan w:val="52"/>
            <w:shd w:val="clear" w:color="auto" w:fill="auto"/>
            <w:vAlign w:val="center"/>
          </w:tcPr>
          <w:p w:rsidR="00046691" w:rsidRPr="00551BFA" w:rsidRDefault="00046691" w:rsidP="00551B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1B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6691" w:rsidRPr="00551BFA" w:rsidTr="000B4050">
        <w:trPr>
          <w:gridAfter w:val="3"/>
          <w:wAfter w:w="34" w:type="dxa"/>
          <w:trHeight w:val="47"/>
        </w:trPr>
        <w:tc>
          <w:tcPr>
            <w:tcW w:w="29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i/>
                <w:sz w:val="16"/>
                <w:szCs w:val="16"/>
              </w:rPr>
              <w:t>Անուն, Ազգանուն</w:t>
            </w:r>
          </w:p>
        </w:tc>
        <w:tc>
          <w:tcPr>
            <w:tcW w:w="42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i/>
                <w:sz w:val="16"/>
                <w:szCs w:val="16"/>
              </w:rPr>
              <w:t>Հեռախոս</w:t>
            </w:r>
          </w:p>
        </w:tc>
        <w:tc>
          <w:tcPr>
            <w:tcW w:w="38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91" w:rsidRPr="00551BFA" w:rsidRDefault="00046691" w:rsidP="00551B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51BFA">
              <w:rPr>
                <w:rFonts w:ascii="GHEA Grapalat" w:hAnsi="GHEA Grapalat"/>
                <w:b/>
                <w:i/>
                <w:sz w:val="16"/>
                <w:szCs w:val="16"/>
              </w:rPr>
              <w:t>Էլ. փոստի հասցեն</w:t>
            </w:r>
          </w:p>
        </w:tc>
      </w:tr>
      <w:tr w:rsidR="00046691" w:rsidRPr="00551BFA" w:rsidTr="000B4050">
        <w:trPr>
          <w:gridAfter w:val="3"/>
          <w:wAfter w:w="34" w:type="dxa"/>
          <w:trHeight w:val="47"/>
        </w:trPr>
        <w:tc>
          <w:tcPr>
            <w:tcW w:w="2984" w:type="dxa"/>
            <w:gridSpan w:val="13"/>
            <w:shd w:val="clear" w:color="auto" w:fill="auto"/>
            <w:vAlign w:val="center"/>
          </w:tcPr>
          <w:p w:rsidR="00046691" w:rsidRPr="00551BFA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Նունե Նալբանդյան</w:t>
            </w:r>
          </w:p>
        </w:tc>
        <w:tc>
          <w:tcPr>
            <w:tcW w:w="4294" w:type="dxa"/>
            <w:gridSpan w:val="22"/>
            <w:shd w:val="clear" w:color="auto" w:fill="auto"/>
            <w:vAlign w:val="center"/>
          </w:tcPr>
          <w:p w:rsidR="00046691" w:rsidRPr="00551BFA" w:rsidRDefault="00046691" w:rsidP="000466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093134939</w:t>
            </w:r>
          </w:p>
        </w:tc>
        <w:tc>
          <w:tcPr>
            <w:tcW w:w="3895" w:type="dxa"/>
            <w:gridSpan w:val="17"/>
            <w:shd w:val="clear" w:color="auto" w:fill="auto"/>
            <w:vAlign w:val="center"/>
          </w:tcPr>
          <w:p w:rsidR="00046691" w:rsidRPr="00046691" w:rsidRDefault="00046691" w:rsidP="00551B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  <w:lang w:val="ru-RU"/>
              </w:rPr>
              <w:t>nune-nalbandyan@mail.ru</w:t>
            </w:r>
          </w:p>
        </w:tc>
      </w:tr>
    </w:tbl>
    <w:p w:rsidR="00D5391B" w:rsidRPr="00551BFA" w:rsidRDefault="00D5391B" w:rsidP="00D5391B">
      <w:pPr>
        <w:pStyle w:val="31"/>
        <w:spacing w:after="240" w:line="360" w:lineRule="auto"/>
        <w:ind w:hanging="360"/>
        <w:rPr>
          <w:rFonts w:ascii="GHEA Grapalat" w:hAnsi="GHEA Grapalat" w:cs="Sylfaen"/>
          <w:b/>
          <w:i/>
          <w:lang w:val="ru-RU"/>
        </w:rPr>
      </w:pPr>
    </w:p>
    <w:p w:rsidR="00D5391B" w:rsidRPr="008376DA" w:rsidRDefault="00D5391B" w:rsidP="00D5391B">
      <w:pPr>
        <w:pStyle w:val="31"/>
        <w:spacing w:after="240" w:line="360" w:lineRule="auto"/>
        <w:ind w:hanging="360"/>
        <w:rPr>
          <w:rFonts w:ascii="GHEA Grapalat" w:hAnsi="GHEA Grapalat" w:cs="GHEA Grapalat"/>
          <w:b/>
          <w:i/>
          <w:lang w:val="ru-RU"/>
        </w:rPr>
      </w:pPr>
      <w:r w:rsidRPr="00551BFA">
        <w:rPr>
          <w:rFonts w:ascii="GHEA Grapalat" w:hAnsi="GHEA Grapalat" w:cs="Sylfaen"/>
          <w:b/>
          <w:i/>
          <w:lang w:val="ru-RU"/>
        </w:rPr>
        <w:t xml:space="preserve">                      </w:t>
      </w:r>
      <w:r w:rsidRPr="00551BFA">
        <w:rPr>
          <w:rFonts w:ascii="GHEA Grapalat" w:hAnsi="GHEA Grapalat" w:cs="Sylfaen"/>
          <w:b/>
          <w:i/>
          <w:lang w:val="af-ZA"/>
        </w:rPr>
        <w:t>Պատվիրատու</w:t>
      </w:r>
      <w:r w:rsidRPr="00551BFA">
        <w:rPr>
          <w:rFonts w:ascii="GHEA Grapalat" w:hAnsi="GHEA Grapalat"/>
          <w:b/>
          <w:i/>
          <w:lang w:val="af-ZA"/>
        </w:rPr>
        <w:t xml:space="preserve">` </w:t>
      </w:r>
      <w:r w:rsidRPr="00551BFA">
        <w:rPr>
          <w:rFonts w:ascii="GHEA Grapalat" w:hAnsi="GHEA Grapalat"/>
          <w:b/>
          <w:bCs/>
          <w:i/>
          <w:lang w:val="af-ZA"/>
        </w:rPr>
        <w:t>&lt;&lt;</w:t>
      </w:r>
      <w:r w:rsidR="008376DA">
        <w:rPr>
          <w:rFonts w:ascii="Arial Unicode" w:hAnsi="Arial Unicode"/>
          <w:b/>
          <w:bCs/>
          <w:i/>
        </w:rPr>
        <w:t>Աբովյանի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</w:t>
      </w:r>
      <w:r w:rsidR="008376DA">
        <w:rPr>
          <w:rFonts w:ascii="Arial Unicode" w:hAnsi="Arial Unicode"/>
          <w:b/>
          <w:bCs/>
          <w:i/>
        </w:rPr>
        <w:t>մտավոր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</w:t>
      </w:r>
      <w:r w:rsidR="008376DA">
        <w:rPr>
          <w:rFonts w:ascii="Arial Unicode" w:hAnsi="Arial Unicode"/>
          <w:b/>
          <w:bCs/>
          <w:i/>
        </w:rPr>
        <w:t>թերզարգացում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</w:t>
      </w:r>
      <w:r w:rsidR="008376DA">
        <w:rPr>
          <w:rFonts w:ascii="Arial Unicode" w:hAnsi="Arial Unicode"/>
          <w:b/>
          <w:bCs/>
          <w:i/>
        </w:rPr>
        <w:t>ունեցող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</w:t>
      </w:r>
      <w:r w:rsidR="008376DA">
        <w:rPr>
          <w:rFonts w:ascii="Arial Unicode" w:hAnsi="Arial Unicode"/>
          <w:b/>
          <w:bCs/>
          <w:i/>
        </w:rPr>
        <w:t>երեխաների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</w:t>
      </w:r>
      <w:r w:rsidR="008376DA">
        <w:rPr>
          <w:rFonts w:ascii="Arial Unicode" w:hAnsi="Arial Unicode"/>
          <w:b/>
          <w:bCs/>
          <w:i/>
        </w:rPr>
        <w:t>թիվ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 1 </w:t>
      </w:r>
      <w:r w:rsidR="008376DA">
        <w:rPr>
          <w:rFonts w:ascii="Arial Unicode" w:hAnsi="Arial Unicode"/>
          <w:b/>
          <w:bCs/>
          <w:i/>
        </w:rPr>
        <w:t>հատուկ</w:t>
      </w:r>
      <w:r w:rsidR="008376DA" w:rsidRPr="008376DA">
        <w:rPr>
          <w:rFonts w:ascii="Arial Unicode" w:hAnsi="Arial Unicode"/>
          <w:b/>
          <w:bCs/>
          <w:i/>
          <w:lang w:val="ru-RU"/>
        </w:rPr>
        <w:t>/</w:t>
      </w:r>
      <w:r w:rsidR="008376DA">
        <w:rPr>
          <w:rFonts w:ascii="Arial Unicode" w:hAnsi="Arial Unicode"/>
          <w:b/>
          <w:bCs/>
          <w:i/>
        </w:rPr>
        <w:t>օժանդակ</w:t>
      </w:r>
      <w:r w:rsidR="008376DA" w:rsidRPr="008376DA">
        <w:rPr>
          <w:rFonts w:ascii="Arial Unicode" w:hAnsi="Arial Unicode"/>
          <w:b/>
          <w:bCs/>
          <w:i/>
          <w:lang w:val="ru-RU"/>
        </w:rPr>
        <w:t xml:space="preserve">/ </w:t>
      </w:r>
      <w:r w:rsidR="008376DA">
        <w:rPr>
          <w:rFonts w:ascii="Arial Unicode" w:hAnsi="Arial Unicode"/>
          <w:b/>
          <w:bCs/>
          <w:i/>
        </w:rPr>
        <w:t>դպրոց</w:t>
      </w:r>
      <w:r w:rsidRPr="00551BFA">
        <w:rPr>
          <w:rFonts w:ascii="GHEA Grapalat" w:hAnsi="GHEA Grapalat"/>
          <w:b/>
          <w:bCs/>
          <w:i/>
          <w:lang w:val="af-ZA"/>
        </w:rPr>
        <w:t xml:space="preserve">&gt;&gt; </w:t>
      </w:r>
      <w:r w:rsidR="008376DA">
        <w:rPr>
          <w:rFonts w:ascii="GHEA Grapalat" w:hAnsi="GHEA Grapalat"/>
          <w:b/>
          <w:bCs/>
          <w:i/>
        </w:rPr>
        <w:t>ՊՈԱԿ</w:t>
      </w:r>
    </w:p>
    <w:p w:rsidR="00427A29" w:rsidRPr="00551BFA" w:rsidRDefault="00427A29">
      <w:pPr>
        <w:rPr>
          <w:sz w:val="16"/>
          <w:szCs w:val="16"/>
          <w:lang w:val="af-ZA"/>
        </w:rPr>
      </w:pPr>
    </w:p>
    <w:sectPr w:rsidR="00427A29" w:rsidRPr="00551BFA" w:rsidSect="0041025A">
      <w:pgSz w:w="12240" w:h="15840"/>
      <w:pgMar w:top="36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DD" w:rsidRDefault="004E6DDD" w:rsidP="00D5391B">
      <w:r>
        <w:separator/>
      </w:r>
    </w:p>
  </w:endnote>
  <w:endnote w:type="continuationSeparator" w:id="0">
    <w:p w:rsidR="004E6DDD" w:rsidRDefault="004E6DDD" w:rsidP="00D5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DD" w:rsidRDefault="004E6DDD" w:rsidP="00D5391B">
      <w:r>
        <w:separator/>
      </w:r>
    </w:p>
  </w:footnote>
  <w:footnote w:type="continuationSeparator" w:id="0">
    <w:p w:rsidR="004E6DDD" w:rsidRDefault="004E6DDD" w:rsidP="00D5391B">
      <w:r>
        <w:continuationSeparator/>
      </w:r>
    </w:p>
  </w:footnote>
  <w:footnote w:id="1">
    <w:p w:rsidR="00046691" w:rsidRPr="00541A77" w:rsidRDefault="00046691" w:rsidP="00D5391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46691" w:rsidRPr="002D0BF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46691" w:rsidRPr="00551BFA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691" w:rsidRPr="00EB00B9" w:rsidRDefault="00046691" w:rsidP="00D5391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46691" w:rsidRPr="002D0BF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6691" w:rsidRPr="002D0BF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6691" w:rsidRPr="002D0BF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6691" w:rsidRPr="002D0BF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46691" w:rsidRPr="00C868EC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6691" w:rsidRPr="00871366" w:rsidRDefault="00046691" w:rsidP="00D5391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6691" w:rsidRPr="002D0BF6" w:rsidRDefault="00046691" w:rsidP="00D5391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1B"/>
    <w:rsid w:val="0000383D"/>
    <w:rsid w:val="00014CA6"/>
    <w:rsid w:val="0001601A"/>
    <w:rsid w:val="00030E7D"/>
    <w:rsid w:val="00046691"/>
    <w:rsid w:val="000604DA"/>
    <w:rsid w:val="00097033"/>
    <w:rsid w:val="000A52CD"/>
    <w:rsid w:val="000B4050"/>
    <w:rsid w:val="000B7408"/>
    <w:rsid w:val="000C3D8C"/>
    <w:rsid w:val="000E292B"/>
    <w:rsid w:val="000E642F"/>
    <w:rsid w:val="000F439D"/>
    <w:rsid w:val="00133976"/>
    <w:rsid w:val="00146589"/>
    <w:rsid w:val="00172D1E"/>
    <w:rsid w:val="001A4272"/>
    <w:rsid w:val="001D499F"/>
    <w:rsid w:val="001D5A4D"/>
    <w:rsid w:val="001E407A"/>
    <w:rsid w:val="001F2593"/>
    <w:rsid w:val="00206934"/>
    <w:rsid w:val="00223264"/>
    <w:rsid w:val="0022477A"/>
    <w:rsid w:val="0024197B"/>
    <w:rsid w:val="00257DAC"/>
    <w:rsid w:val="002A1AF1"/>
    <w:rsid w:val="002B0944"/>
    <w:rsid w:val="002C38CB"/>
    <w:rsid w:val="002C3DAE"/>
    <w:rsid w:val="002E3F8F"/>
    <w:rsid w:val="00304F39"/>
    <w:rsid w:val="00307120"/>
    <w:rsid w:val="00332A4F"/>
    <w:rsid w:val="00334AAE"/>
    <w:rsid w:val="00344D7C"/>
    <w:rsid w:val="00373881"/>
    <w:rsid w:val="003A221E"/>
    <w:rsid w:val="003C7CC7"/>
    <w:rsid w:val="003F5118"/>
    <w:rsid w:val="00402AEE"/>
    <w:rsid w:val="00405A07"/>
    <w:rsid w:val="0041025A"/>
    <w:rsid w:val="00412176"/>
    <w:rsid w:val="00414035"/>
    <w:rsid w:val="00420ACB"/>
    <w:rsid w:val="00427A29"/>
    <w:rsid w:val="00430F34"/>
    <w:rsid w:val="00440EE7"/>
    <w:rsid w:val="00444763"/>
    <w:rsid w:val="0045475E"/>
    <w:rsid w:val="0047405B"/>
    <w:rsid w:val="004947ED"/>
    <w:rsid w:val="004974C9"/>
    <w:rsid w:val="004977CC"/>
    <w:rsid w:val="004A572F"/>
    <w:rsid w:val="004B18CB"/>
    <w:rsid w:val="004B47E7"/>
    <w:rsid w:val="004E6DDD"/>
    <w:rsid w:val="004F0B87"/>
    <w:rsid w:val="004F155C"/>
    <w:rsid w:val="004F6D36"/>
    <w:rsid w:val="004F7838"/>
    <w:rsid w:val="00504448"/>
    <w:rsid w:val="005235E1"/>
    <w:rsid w:val="00531A7F"/>
    <w:rsid w:val="00551BFA"/>
    <w:rsid w:val="00565D78"/>
    <w:rsid w:val="005744D0"/>
    <w:rsid w:val="0058087D"/>
    <w:rsid w:val="005839EE"/>
    <w:rsid w:val="00584801"/>
    <w:rsid w:val="005A0D95"/>
    <w:rsid w:val="005A343C"/>
    <w:rsid w:val="005D4171"/>
    <w:rsid w:val="005F091C"/>
    <w:rsid w:val="005F2C94"/>
    <w:rsid w:val="005F4249"/>
    <w:rsid w:val="00601AE1"/>
    <w:rsid w:val="006231C0"/>
    <w:rsid w:val="00627B6D"/>
    <w:rsid w:val="00653368"/>
    <w:rsid w:val="0067400A"/>
    <w:rsid w:val="00675350"/>
    <w:rsid w:val="0067693F"/>
    <w:rsid w:val="00694421"/>
    <w:rsid w:val="006945E3"/>
    <w:rsid w:val="006B0E31"/>
    <w:rsid w:val="006B6490"/>
    <w:rsid w:val="006B7D8C"/>
    <w:rsid w:val="006C3109"/>
    <w:rsid w:val="006D3A31"/>
    <w:rsid w:val="006E0877"/>
    <w:rsid w:val="006E5F84"/>
    <w:rsid w:val="0072318F"/>
    <w:rsid w:val="00734457"/>
    <w:rsid w:val="007428A0"/>
    <w:rsid w:val="00757E49"/>
    <w:rsid w:val="00790001"/>
    <w:rsid w:val="00790AFE"/>
    <w:rsid w:val="007A01ED"/>
    <w:rsid w:val="007B3BE5"/>
    <w:rsid w:val="007B7DB0"/>
    <w:rsid w:val="007C6E9D"/>
    <w:rsid w:val="0083326B"/>
    <w:rsid w:val="00835794"/>
    <w:rsid w:val="00836619"/>
    <w:rsid w:val="008376DA"/>
    <w:rsid w:val="00843C00"/>
    <w:rsid w:val="00886422"/>
    <w:rsid w:val="008C6C36"/>
    <w:rsid w:val="008D413A"/>
    <w:rsid w:val="008F1C0A"/>
    <w:rsid w:val="0094321A"/>
    <w:rsid w:val="00960B29"/>
    <w:rsid w:val="00960E15"/>
    <w:rsid w:val="0096223C"/>
    <w:rsid w:val="009802DD"/>
    <w:rsid w:val="00980F03"/>
    <w:rsid w:val="00993E52"/>
    <w:rsid w:val="00994B1B"/>
    <w:rsid w:val="009A3B91"/>
    <w:rsid w:val="009B1071"/>
    <w:rsid w:val="009C02CA"/>
    <w:rsid w:val="009D744D"/>
    <w:rsid w:val="009E102B"/>
    <w:rsid w:val="009F3C49"/>
    <w:rsid w:val="00A04916"/>
    <w:rsid w:val="00A20F4B"/>
    <w:rsid w:val="00A27D7E"/>
    <w:rsid w:val="00A370CE"/>
    <w:rsid w:val="00A5354C"/>
    <w:rsid w:val="00A667E2"/>
    <w:rsid w:val="00A66DAE"/>
    <w:rsid w:val="00A66F17"/>
    <w:rsid w:val="00A7034B"/>
    <w:rsid w:val="00AB20AD"/>
    <w:rsid w:val="00AB28DF"/>
    <w:rsid w:val="00AB706D"/>
    <w:rsid w:val="00AC3C78"/>
    <w:rsid w:val="00AD6CAA"/>
    <w:rsid w:val="00AE4E4C"/>
    <w:rsid w:val="00B04836"/>
    <w:rsid w:val="00B25FB8"/>
    <w:rsid w:val="00B371A3"/>
    <w:rsid w:val="00B7096A"/>
    <w:rsid w:val="00B7244A"/>
    <w:rsid w:val="00B77D69"/>
    <w:rsid w:val="00B8372A"/>
    <w:rsid w:val="00B8650C"/>
    <w:rsid w:val="00BA3DD4"/>
    <w:rsid w:val="00BC026F"/>
    <w:rsid w:val="00C14275"/>
    <w:rsid w:val="00C22E3A"/>
    <w:rsid w:val="00C3304A"/>
    <w:rsid w:val="00C55668"/>
    <w:rsid w:val="00C723D1"/>
    <w:rsid w:val="00C72B15"/>
    <w:rsid w:val="00CA1363"/>
    <w:rsid w:val="00CB0104"/>
    <w:rsid w:val="00CB3A5D"/>
    <w:rsid w:val="00CC5F46"/>
    <w:rsid w:val="00CE0271"/>
    <w:rsid w:val="00D017F4"/>
    <w:rsid w:val="00D32E86"/>
    <w:rsid w:val="00D4144D"/>
    <w:rsid w:val="00D5391B"/>
    <w:rsid w:val="00D62376"/>
    <w:rsid w:val="00D65A4D"/>
    <w:rsid w:val="00D73F53"/>
    <w:rsid w:val="00D849A9"/>
    <w:rsid w:val="00D87BAF"/>
    <w:rsid w:val="00D951CA"/>
    <w:rsid w:val="00DA2392"/>
    <w:rsid w:val="00DD465B"/>
    <w:rsid w:val="00DE3498"/>
    <w:rsid w:val="00E04545"/>
    <w:rsid w:val="00E07DC7"/>
    <w:rsid w:val="00E116AB"/>
    <w:rsid w:val="00E1211A"/>
    <w:rsid w:val="00E13374"/>
    <w:rsid w:val="00E2613A"/>
    <w:rsid w:val="00E523EF"/>
    <w:rsid w:val="00E96DDB"/>
    <w:rsid w:val="00EC094E"/>
    <w:rsid w:val="00ED0558"/>
    <w:rsid w:val="00EE4CDE"/>
    <w:rsid w:val="00EF0E66"/>
    <w:rsid w:val="00F2536A"/>
    <w:rsid w:val="00F67524"/>
    <w:rsid w:val="00F7213D"/>
    <w:rsid w:val="00F90280"/>
    <w:rsid w:val="00FB1670"/>
    <w:rsid w:val="00FB4FC0"/>
    <w:rsid w:val="00FC48A8"/>
    <w:rsid w:val="00FC4A75"/>
    <w:rsid w:val="00FE57E2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D5391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91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5391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91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footnote text"/>
    <w:basedOn w:val="a"/>
    <w:link w:val="a4"/>
    <w:semiHidden/>
    <w:rsid w:val="00D5391B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5391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D5391B"/>
    <w:rPr>
      <w:vertAlign w:val="superscript"/>
    </w:rPr>
  </w:style>
  <w:style w:type="character" w:styleId="a6">
    <w:name w:val="Hyperlink"/>
    <w:basedOn w:val="a0"/>
    <w:rsid w:val="00D539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D5391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91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5391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91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footnote text"/>
    <w:basedOn w:val="a"/>
    <w:link w:val="a4"/>
    <w:semiHidden/>
    <w:rsid w:val="00D5391B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5391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D5391B"/>
    <w:rPr>
      <w:vertAlign w:val="superscript"/>
    </w:rPr>
  </w:style>
  <w:style w:type="character" w:styleId="a6">
    <w:name w:val="Hyperlink"/>
    <w:basedOn w:val="a0"/>
    <w:rsid w:val="00D539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1%D5%B6%D5%A3%D5%AC%D5%A5%D6%80%D5%A5%D5%B6" TargetMode="External"/><Relationship Id="rId13" Type="http://schemas.openxmlformats.org/officeDocument/2006/relationships/hyperlink" Target="https://hy.wikipedia.org/wiki/%D4%B1%D5%B6%D5%A3%D5%AC%D5%A5%D6%80%D5%A5%D5%B6" TargetMode="External"/><Relationship Id="rId1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hy.wikipedia.org/wiki/%D5%87%D5%B8%D5%AF%D5%B8%D5%AC%D5%A1%D5%A4" TargetMode="External"/><Relationship Id="rId17" Type="http://schemas.openxmlformats.org/officeDocument/2006/relationships/hyperlink" Target="https://hy.wikipedia.org/wiki/%D5%87%D5%B8%D5%AF%D5%B8%D5%AC%D5%A1%D5%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hy.wikipedia.org/wiki/%D4%BF%D5%A1%D5%A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.wikipedia.org/wiki/%D4%BF%D5%A1%D5%A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y.wikipedia.org/wiki/%D4%B3%D5%A5%D5%BF%D5%B6%D5%A1%D5%B6%D5%B8%D6%82%D5%B7" TargetMode="External"/><Relationship Id="rId10" Type="http://schemas.openxmlformats.org/officeDocument/2006/relationships/hyperlink" Target="https://hy.wikipedia.org/wiki/%D4%B3%D5%A5%D5%BF%D5%B6%D5%A1%D5%B6%D5%B8%D6%82%D5%B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y.wikipedia.org/w/index.php?title=%D5%84%D5%A1%D6%80%D5%BD_(%D5%A3%D5%B8%D6%80%D5%AE%D5%A1%D6%80%D5%A1%D5%B6)&amp;action=edit&amp;redlink=1" TargetMode="External"/><Relationship Id="rId14" Type="http://schemas.openxmlformats.org/officeDocument/2006/relationships/hyperlink" Target="https://hy.wikipedia.org/w/index.php?title=%D5%84%D5%A1%D6%80%D5%BD_(%D5%A3%D5%B8%D6%80%D5%AE%D5%A1%D6%80%D5%A1%D5%B6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3C1D-9CE8-4F6E-B100-C3DA82B2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7982</Words>
  <Characters>45500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cp:lastPrinted>2016-12-27T13:05:00Z</cp:lastPrinted>
  <dcterms:created xsi:type="dcterms:W3CDTF">2016-12-29T11:41:00Z</dcterms:created>
  <dcterms:modified xsi:type="dcterms:W3CDTF">2016-12-29T11:41:00Z</dcterms:modified>
</cp:coreProperties>
</file>