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AE4" w:rsidRPr="00D42AE4" w:rsidRDefault="00D42AE4" w:rsidP="00D42AE4">
      <w:pPr>
        <w:spacing w:after="240" w:line="360" w:lineRule="auto"/>
        <w:jc w:val="center"/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</w:pPr>
    </w:p>
    <w:p w:rsidR="00D42AE4" w:rsidRPr="00D42AE4" w:rsidRDefault="00D42AE4" w:rsidP="00D42AE4">
      <w:pPr>
        <w:spacing w:after="240" w:line="360" w:lineRule="auto"/>
        <w:jc w:val="center"/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</w:pPr>
      <w:r w:rsidRPr="00D42AE4">
        <w:rPr>
          <w:rFonts w:ascii="GHEA Grapalat" w:eastAsia="Times New Roman" w:hAnsi="GHEA Grapalat" w:cs="Sylfaen"/>
          <w:b/>
          <w:i/>
          <w:sz w:val="24"/>
          <w:szCs w:val="24"/>
          <w:lang w:val="af-ZA" w:eastAsia="ru-RU"/>
        </w:rPr>
        <w:t>ՀԱՅՏԱՐԱՐՈՒԹՅՈՒՆ</w:t>
      </w:r>
    </w:p>
    <w:p w:rsidR="00D42AE4" w:rsidRPr="00D42AE4" w:rsidRDefault="00D42AE4" w:rsidP="00D42AE4">
      <w:pPr>
        <w:spacing w:after="240" w:line="360" w:lineRule="auto"/>
        <w:jc w:val="center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D42AE4"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 xml:space="preserve">ՇՐՋԱՆԱԿԱՅԻՆ  ՀԱՄԱՁԱՅՆԱԳՐԵՐՈՎ ԳՆՈՒՄՆԵՐ ԿԱՏԱՐԵԼՈՒ </w:t>
      </w:r>
      <w:r w:rsidRPr="00D42AE4">
        <w:rPr>
          <w:rFonts w:ascii="GHEA Grapalat" w:eastAsia="Times New Roman" w:hAnsi="GHEA Grapalat" w:cs="Sylfaen"/>
          <w:b/>
          <w:i/>
          <w:sz w:val="24"/>
          <w:szCs w:val="24"/>
          <w:lang w:val="af-ZA" w:eastAsia="ru-RU"/>
        </w:rPr>
        <w:t>ԸՆԹԱՑԱԿԱՐԳՈՎԿՆՔՎԱԾՊԱՅՄԱՆԱԳՐՈՒՄԿԱՏԱՐՎԱԾՓՈՓՈԽՈՒԹՅԱՆՄԱՍԻՆ</w:t>
      </w:r>
    </w:p>
    <w:p w:rsidR="00D42AE4" w:rsidRPr="00D42AE4" w:rsidRDefault="00D42AE4" w:rsidP="00D42AE4">
      <w:pPr>
        <w:spacing w:after="24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D42AE4" w:rsidRPr="00D42AE4" w:rsidRDefault="00D42AE4" w:rsidP="00D42AE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D42AE4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Պատվիրատուն</w:t>
      </w:r>
      <w:r w:rsidRPr="00D42AE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0B5B5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&lt;&lt;</w:t>
      </w:r>
      <w:r w:rsidR="00C32AD4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Գյումրու երեխաների խնամքի և պաշտպանության թիվ 1 գիշերօթիկ հաստատություն</w:t>
      </w:r>
      <w:r w:rsidR="000B5B5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&gt;&gt; ՊՈԱԿ-ը</w:t>
      </w:r>
      <w:r w:rsidRPr="00D42AE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, </w:t>
      </w:r>
      <w:r w:rsidRPr="00D42AE4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որը</w:t>
      </w:r>
      <w:r w:rsidR="00C32AD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D42AE4">
        <w:rPr>
          <w:rFonts w:ascii="GHEA Grapalat" w:eastAsia="Times New Roman" w:hAnsi="GHEA Grapalat" w:cs="Sylfaen"/>
          <w:sz w:val="20"/>
          <w:szCs w:val="20"/>
          <w:lang w:val="af-ZA" w:eastAsia="ru-RU"/>
        </w:rPr>
        <w:t>գտնվում</w:t>
      </w:r>
      <w:r w:rsidR="00C32AD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D42AE4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D42AE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ք. </w:t>
      </w:r>
      <w:r w:rsidR="000B5B5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Գյումրի</w:t>
      </w:r>
      <w:r w:rsidRPr="00D42AE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, </w:t>
      </w:r>
      <w:r w:rsidR="00C32AD4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Չարենցի 4</w:t>
      </w:r>
      <w:r w:rsidRPr="00D42AE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հասցեում</w:t>
      </w:r>
      <w:r w:rsidRPr="00D42AE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, </w:t>
      </w:r>
      <w:r w:rsidRPr="00D42AE4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</w:t>
      </w:r>
      <w:r w:rsidRPr="00D42AE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և </w:t>
      </w:r>
      <w:r w:rsidRPr="00D42AE4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ներկայացնում</w:t>
      </w:r>
      <w:r w:rsidR="00C32AD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D42AE4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="00C32AD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A513BF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N </w:t>
      </w:r>
      <w:r w:rsidR="00071B6C" w:rsidRPr="00071B6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ԳԵ</w:t>
      </w:r>
      <w:r w:rsidR="00C32AD4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ԽՊ</w:t>
      </w:r>
      <w:r w:rsidR="00071B6C" w:rsidRPr="00071B6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-ՇՀԱՊՁԲ-16/1</w:t>
      </w:r>
      <w:bookmarkStart w:id="0" w:name="_GoBack"/>
      <w:bookmarkEnd w:id="0"/>
      <w:r w:rsidR="00C32AD4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 xml:space="preserve"> </w:t>
      </w:r>
      <w:r w:rsidRPr="00D42AE4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</w:t>
      </w:r>
      <w:r w:rsidRPr="00D42AE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շրջանակային համաձայնագրերով գնումներ կատարելու </w:t>
      </w:r>
      <w:r w:rsidRPr="00D42AE4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ընթացակարգի</w:t>
      </w:r>
      <w:r w:rsidR="00C32AD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D42AE4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արդյունքում</w:t>
      </w:r>
      <w:r w:rsidR="00071B6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2015</w:t>
      </w:r>
      <w:r w:rsidRPr="00D42AE4">
        <w:rPr>
          <w:rFonts w:ascii="GHEA Grapalat" w:eastAsia="Times New Roman" w:hAnsi="GHEA Grapalat" w:cs="Sylfaen"/>
          <w:sz w:val="20"/>
          <w:szCs w:val="20"/>
          <w:lang w:val="af-ZA" w:eastAsia="ru-RU"/>
        </w:rPr>
        <w:t>թ</w:t>
      </w:r>
      <w:r w:rsidRPr="00D42AE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Pr="00D42AE4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="00C32AD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071B6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դեկտեմբերի</w:t>
      </w:r>
      <w:r w:rsidR="00C32AD4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24</w:t>
      </w:r>
      <w:r w:rsidRPr="00D42AE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Pr="00D42AE4">
        <w:rPr>
          <w:rFonts w:ascii="GHEA Grapalat" w:eastAsia="Times New Roman" w:hAnsi="GHEA Grapalat" w:cs="Sylfaen"/>
          <w:sz w:val="20"/>
          <w:szCs w:val="20"/>
          <w:lang w:val="af-ZA" w:eastAsia="ru-RU"/>
        </w:rPr>
        <w:t>ին</w:t>
      </w:r>
      <w:r w:rsidR="00C32AD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D42AE4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</w:t>
      </w:r>
      <w:r w:rsidR="00C32AD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D42AE4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պայմանագրում</w:t>
      </w:r>
      <w:r w:rsidR="00877A2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2016</w:t>
      </w:r>
      <w:r w:rsidRPr="00D42AE4">
        <w:rPr>
          <w:rFonts w:ascii="GHEA Grapalat" w:eastAsia="Times New Roman" w:hAnsi="GHEA Grapalat" w:cs="Sylfaen"/>
          <w:sz w:val="20"/>
          <w:szCs w:val="20"/>
          <w:lang w:val="af-ZA" w:eastAsia="ru-RU"/>
        </w:rPr>
        <w:t>թ</w:t>
      </w:r>
      <w:r w:rsidRPr="00D42AE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Pr="00D42AE4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="00C32AD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071B6C">
        <w:rPr>
          <w:rFonts w:ascii="GHEA Grapalat" w:eastAsia="Times New Roman" w:hAnsi="GHEA Grapalat" w:cs="Sylfaen"/>
          <w:sz w:val="20"/>
          <w:szCs w:val="20"/>
          <w:lang w:val="af-ZA" w:eastAsia="ru-RU"/>
        </w:rPr>
        <w:t>դեկտեմբերի</w:t>
      </w:r>
      <w:r w:rsidR="00C32AD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071B6C">
        <w:rPr>
          <w:rFonts w:ascii="GHEA Grapalat" w:eastAsia="Times New Roman" w:hAnsi="GHEA Grapalat" w:cs="Sylfaen"/>
          <w:sz w:val="20"/>
          <w:szCs w:val="20"/>
          <w:lang w:val="af-ZA" w:eastAsia="ru-RU"/>
        </w:rPr>
        <w:t>29</w:t>
      </w:r>
      <w:r w:rsidRPr="00665BB1">
        <w:rPr>
          <w:rFonts w:ascii="GHEA Grapalat" w:eastAsia="Times New Roman" w:hAnsi="GHEA Grapalat" w:cs="Sylfaen"/>
          <w:sz w:val="20"/>
          <w:szCs w:val="20"/>
          <w:lang w:val="af-ZA" w:eastAsia="ru-RU"/>
        </w:rPr>
        <w:t>-ին</w:t>
      </w:r>
      <w:r w:rsidR="00C32AD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D42AE4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կատարված</w:t>
      </w:r>
      <w:r w:rsidR="00C32AD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D42AE4">
        <w:rPr>
          <w:rFonts w:ascii="GHEA Grapalat" w:eastAsia="Times New Roman" w:hAnsi="GHEA Grapalat" w:cs="Sylfaen"/>
          <w:sz w:val="20"/>
          <w:szCs w:val="20"/>
          <w:lang w:val="af-ZA" w:eastAsia="ru-RU"/>
        </w:rPr>
        <w:t>փոփոխության</w:t>
      </w:r>
      <w:r w:rsidR="00C32AD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D42AE4">
        <w:rPr>
          <w:rFonts w:ascii="GHEA Grapalat" w:eastAsia="Times New Roman" w:hAnsi="GHEA Grapalat" w:cs="Sylfaen"/>
          <w:sz w:val="20"/>
          <w:szCs w:val="20"/>
          <w:lang w:val="af-ZA" w:eastAsia="ru-RU"/>
        </w:rPr>
        <w:t>վերաբերյալ</w:t>
      </w:r>
      <w:r w:rsidR="00C32AD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D42AE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համառոտ</w:t>
      </w:r>
      <w:r w:rsidR="00C32AD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D42AE4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տեղեկատվությունը</w:t>
      </w:r>
      <w:r w:rsidRPr="00D42AE4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D42AE4" w:rsidRPr="00D42AE4" w:rsidRDefault="00D42AE4" w:rsidP="00D42AE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C224E"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  <w:t>Փոփոխության</w:t>
      </w:r>
      <w:r w:rsidR="00C32AD4">
        <w:rPr>
          <w:rFonts w:ascii="GHEA Grapalat" w:eastAsia="Times New Roman" w:hAnsi="GHEA Grapalat" w:cs="Sylfaen"/>
          <w:i/>
          <w:sz w:val="20"/>
          <w:szCs w:val="20"/>
          <w:u w:val="single"/>
          <w:lang w:val="hy-AM" w:eastAsia="ru-RU"/>
        </w:rPr>
        <w:t xml:space="preserve"> </w:t>
      </w:r>
      <w:r w:rsidRPr="008C224E"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  <w:t>պատճառ</w:t>
      </w:r>
      <w:r w:rsidRPr="008C224E">
        <w:rPr>
          <w:rFonts w:ascii="GHEA Grapalat" w:eastAsia="Times New Roman" w:hAnsi="GHEA Grapalat" w:cs="Arial Armenian"/>
          <w:i/>
          <w:sz w:val="20"/>
          <w:szCs w:val="20"/>
          <w:u w:val="single"/>
          <w:lang w:val="af-ZA" w:eastAsia="ru-RU"/>
        </w:rPr>
        <w:t>։</w:t>
      </w:r>
      <w:r w:rsidR="008A18F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Ա</w:t>
      </w:r>
      <w:r w:rsidRPr="00D42AE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ռաջացել է պայմանագրով նախատեսված </w:t>
      </w:r>
      <w:r w:rsidR="008A18F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ապրանքների</w:t>
      </w:r>
      <w:r w:rsidRPr="00D42AE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լրացուցիչ քանակի գնման անհրաժեշտություն</w:t>
      </w:r>
      <w:r w:rsidR="00800C3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,  ինչը չի գերազանցում պայմանագրի ընդհանուր գնի 20 տոկոսը </w:t>
      </w:r>
      <w:r w:rsidRPr="00D42AE4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D42AE4" w:rsidRPr="00D42AE4" w:rsidRDefault="00D42AE4" w:rsidP="00D42AE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C224E"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  <w:t>Փոփոխության</w:t>
      </w:r>
      <w:r w:rsidR="00C32AD4">
        <w:rPr>
          <w:rFonts w:ascii="GHEA Grapalat" w:eastAsia="Times New Roman" w:hAnsi="GHEA Grapalat" w:cs="Sylfaen"/>
          <w:i/>
          <w:sz w:val="20"/>
          <w:szCs w:val="20"/>
          <w:u w:val="single"/>
          <w:lang w:val="hy-AM" w:eastAsia="ru-RU"/>
        </w:rPr>
        <w:t xml:space="preserve"> </w:t>
      </w:r>
      <w:r w:rsidRPr="008C224E"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  <w:t>նկարագրություն</w:t>
      </w:r>
      <w:r w:rsidRPr="008C224E">
        <w:rPr>
          <w:rFonts w:ascii="GHEA Grapalat" w:eastAsia="Times New Roman" w:hAnsi="GHEA Grapalat" w:cs="Arial Armenian"/>
          <w:i/>
          <w:sz w:val="20"/>
          <w:szCs w:val="20"/>
          <w:u w:val="single"/>
          <w:lang w:val="af-ZA" w:eastAsia="ru-RU"/>
        </w:rPr>
        <w:t>։</w:t>
      </w:r>
      <w:r w:rsidRPr="00D42AE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ab/>
      </w:r>
      <w:r w:rsidR="00C32AD4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Փ</w:t>
      </w:r>
      <w:r w:rsidRPr="00D42AE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ոփոխությամբ նախատեսվել է </w:t>
      </w:r>
      <w:r w:rsidR="00071B6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սննդամթերքի </w:t>
      </w:r>
      <w:r w:rsidRPr="00D42AE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լրացուցիչ քանակի ձեռքբերում</w:t>
      </w:r>
      <w:r w:rsidRPr="00D42AE4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D42AE4" w:rsidRPr="00D42AE4" w:rsidRDefault="00D42AE4" w:rsidP="00D42AE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C224E"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  <w:t>Փոփոխության</w:t>
      </w:r>
      <w:r w:rsidR="00C32AD4">
        <w:rPr>
          <w:rFonts w:ascii="GHEA Grapalat" w:eastAsia="Times New Roman" w:hAnsi="GHEA Grapalat" w:cs="Sylfaen"/>
          <w:i/>
          <w:sz w:val="20"/>
          <w:szCs w:val="20"/>
          <w:u w:val="single"/>
          <w:lang w:val="hy-AM" w:eastAsia="ru-RU"/>
        </w:rPr>
        <w:t xml:space="preserve"> </w:t>
      </w:r>
      <w:r w:rsidRPr="008C224E"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  <w:t>հիմնավորում</w:t>
      </w:r>
      <w:r w:rsidRPr="008C224E">
        <w:rPr>
          <w:rFonts w:ascii="GHEA Grapalat" w:eastAsia="Times New Roman" w:hAnsi="GHEA Grapalat" w:cs="Arial Armenian"/>
          <w:i/>
          <w:sz w:val="20"/>
          <w:szCs w:val="20"/>
          <w:u w:val="single"/>
          <w:lang w:val="af-ZA" w:eastAsia="ru-RU"/>
        </w:rPr>
        <w:t>։</w:t>
      </w:r>
      <w:r w:rsidRPr="00D42AE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ՀՀ կառավարության 10/02/11թ. թիվ </w:t>
      </w:r>
      <w:r w:rsidR="00877A2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168-Ն որոշմամբ հաստատված կարգի 60</w:t>
      </w:r>
      <w:r w:rsidRPr="00D42AE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-րդ կետի 2-րդ ենթակետ</w:t>
      </w:r>
      <w:r w:rsidR="00071B6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, ՀՀ աշխատանքի և սոցիալական հարցերի նախարարի 28/12/2016 թ. N122-Ա/1 հրաման</w:t>
      </w:r>
      <w:r w:rsidRPr="00D42AE4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D42AE4" w:rsidRPr="00D42AE4" w:rsidRDefault="00D42AE4" w:rsidP="00D42AE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D42AE4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="00C32AD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D42AE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="00C32AD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D42AE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="00C32AD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D42AE4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="00C32AD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D42AE4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="00C32AD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D42AE4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="00C32AD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D42AE4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="00C32AD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D42AE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="00C32AD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D42AE4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="00C32AD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D42AE4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="00C32AD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D42AE4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="00C32AD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D42AE4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գնումների</w:t>
      </w:r>
      <w:r w:rsidR="00C32AD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D42AE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համակարգող՝</w:t>
      </w:r>
      <w:r w:rsidR="00C32AD4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Արթուր Երանոսյանին</w:t>
      </w:r>
      <w:r w:rsidRPr="00D42AE4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D42AE4" w:rsidRPr="00D42AE4" w:rsidRDefault="00D42AE4" w:rsidP="00D42AE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D42AE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</w:t>
      </w:r>
      <w:r w:rsidR="008A18F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C32AD4">
        <w:rPr>
          <w:rFonts w:ascii="GHEA Grapalat" w:eastAsia="Times New Roman" w:hAnsi="GHEA Grapalat" w:cs="Times New Roman"/>
          <w:sz w:val="20"/>
          <w:szCs w:val="20"/>
          <w:lang w:eastAsia="ru-RU"/>
        </w:rPr>
        <w:t>096096222</w:t>
      </w:r>
      <w:r w:rsidRPr="00D42AE4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D42AE4" w:rsidRPr="00D42AE4" w:rsidRDefault="00D42AE4" w:rsidP="00D42AE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D42AE4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</w:t>
      </w:r>
      <w:r w:rsidRPr="00D42AE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. </w:t>
      </w:r>
      <w:r w:rsidRPr="00D42AE4">
        <w:rPr>
          <w:rFonts w:ascii="GHEA Grapalat" w:eastAsia="Times New Roman" w:hAnsi="GHEA Grapalat" w:cs="Sylfaen"/>
          <w:sz w:val="20"/>
          <w:szCs w:val="20"/>
          <w:lang w:val="af-ZA" w:eastAsia="ru-RU"/>
        </w:rPr>
        <w:t>փոստ՝</w:t>
      </w:r>
      <w:r w:rsidR="00C32AD4" w:rsidRPr="00C32AD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gisherotik@mail.ru</w:t>
      </w:r>
      <w:r w:rsidRPr="00D42AE4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D42AE4" w:rsidRPr="00D42AE4" w:rsidRDefault="00D42AE4" w:rsidP="00D42AE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D42AE4" w:rsidRPr="00D42AE4" w:rsidRDefault="00D42AE4" w:rsidP="00C32AD4">
      <w:pPr>
        <w:spacing w:after="240" w:line="360" w:lineRule="auto"/>
        <w:ind w:firstLine="709"/>
        <w:rPr>
          <w:rFonts w:ascii="GHEA Grapalat" w:eastAsia="Times New Roman" w:hAnsi="GHEA Grapalat" w:cs="Sylfaen"/>
          <w:i/>
          <w:sz w:val="20"/>
          <w:szCs w:val="20"/>
          <w:lang w:val="es-ES" w:eastAsia="ru-RU"/>
        </w:rPr>
      </w:pPr>
      <w:r w:rsidRPr="00D42AE4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Պատվիրատու</w:t>
      </w:r>
      <w:r w:rsidRPr="00D42AE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 w:rsidR="00C32AD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&lt;&lt;</w:t>
      </w:r>
      <w:r w:rsidR="00C32AD4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Գյումրու երեխաների խնամքի և պաշտպանության թիվ 1 գիշերօթիկ </w:t>
      </w:r>
      <w:r w:rsidR="00C32AD4" w:rsidRPr="00C32AD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            </w:t>
      </w:r>
      <w:r w:rsidR="00C32AD4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հաստատություն</w:t>
      </w:r>
      <w:r w:rsidR="00C32AD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&gt;&gt;</w:t>
      </w:r>
      <w:r w:rsidR="008A18F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ՊՈԱԿ</w:t>
      </w:r>
    </w:p>
    <w:p w:rsidR="00316B8A" w:rsidRPr="00C32AD4" w:rsidRDefault="00316B8A">
      <w:pPr>
        <w:rPr>
          <w:lang w:val="af-ZA"/>
        </w:rPr>
      </w:pPr>
    </w:p>
    <w:sectPr w:rsidR="00316B8A" w:rsidRPr="00C32AD4" w:rsidSect="003604CF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685E" w:rsidRDefault="002C685E">
      <w:pPr>
        <w:spacing w:after="0" w:line="240" w:lineRule="auto"/>
      </w:pPr>
      <w:r>
        <w:separator/>
      </w:r>
    </w:p>
  </w:endnote>
  <w:endnote w:type="continuationSeparator" w:id="1">
    <w:p w:rsidR="002C685E" w:rsidRDefault="002C68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A21246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42AE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C32AD4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C32AD4" w:rsidP="00B21464">
    <w:pPr>
      <w:pStyle w:val="Footer"/>
      <w:ind w:right="360"/>
      <w:rPr>
        <w:rStyle w:val="PageNumber"/>
        <w:lang w:val="en-US"/>
      </w:rPr>
    </w:pPr>
  </w:p>
  <w:p w:rsidR="003C787B" w:rsidRDefault="003C787B" w:rsidP="00B21464">
    <w:pPr>
      <w:pStyle w:val="Footer"/>
      <w:ind w:right="360"/>
      <w:rPr>
        <w:rStyle w:val="PageNumber"/>
        <w:lang w:val="en-US"/>
      </w:rPr>
    </w:pPr>
  </w:p>
  <w:p w:rsidR="003C787B" w:rsidRPr="003C787B" w:rsidRDefault="003C787B" w:rsidP="00B21464">
    <w:pPr>
      <w:pStyle w:val="Footer"/>
      <w:ind w:right="360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685E" w:rsidRDefault="002C685E">
      <w:pPr>
        <w:spacing w:after="0" w:line="240" w:lineRule="auto"/>
      </w:pPr>
      <w:r>
        <w:separator/>
      </w:r>
    </w:p>
  </w:footnote>
  <w:footnote w:type="continuationSeparator" w:id="1">
    <w:p w:rsidR="002C685E" w:rsidRDefault="002C68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F607F"/>
    <w:rsid w:val="00071B6C"/>
    <w:rsid w:val="000B5B59"/>
    <w:rsid w:val="001A3D01"/>
    <w:rsid w:val="002366A1"/>
    <w:rsid w:val="00284019"/>
    <w:rsid w:val="002C685E"/>
    <w:rsid w:val="00316B8A"/>
    <w:rsid w:val="003364AE"/>
    <w:rsid w:val="003C787B"/>
    <w:rsid w:val="004C291C"/>
    <w:rsid w:val="00546786"/>
    <w:rsid w:val="00665BB1"/>
    <w:rsid w:val="006F607F"/>
    <w:rsid w:val="00721759"/>
    <w:rsid w:val="00800C3A"/>
    <w:rsid w:val="00877A27"/>
    <w:rsid w:val="00880F1B"/>
    <w:rsid w:val="008A18F4"/>
    <w:rsid w:val="008C224E"/>
    <w:rsid w:val="008E6079"/>
    <w:rsid w:val="00A21246"/>
    <w:rsid w:val="00A230B8"/>
    <w:rsid w:val="00A34556"/>
    <w:rsid w:val="00A513BF"/>
    <w:rsid w:val="00AC4E26"/>
    <w:rsid w:val="00C022A6"/>
    <w:rsid w:val="00C32AD4"/>
    <w:rsid w:val="00C67CEC"/>
    <w:rsid w:val="00D42AE4"/>
    <w:rsid w:val="00EF2B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12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42A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42AE4"/>
  </w:style>
  <w:style w:type="paragraph" w:styleId="Footer">
    <w:name w:val="footer"/>
    <w:basedOn w:val="Normal"/>
    <w:link w:val="FooterChar"/>
    <w:uiPriority w:val="99"/>
    <w:semiHidden/>
    <w:unhideWhenUsed/>
    <w:rsid w:val="00D42A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42AE4"/>
  </w:style>
  <w:style w:type="character" w:styleId="PageNumber">
    <w:name w:val="page number"/>
    <w:basedOn w:val="DefaultParagraphFont"/>
    <w:rsid w:val="00D42A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42A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42AE4"/>
  </w:style>
  <w:style w:type="paragraph" w:styleId="a5">
    <w:name w:val="footer"/>
    <w:basedOn w:val="a"/>
    <w:link w:val="a6"/>
    <w:uiPriority w:val="99"/>
    <w:semiHidden/>
    <w:unhideWhenUsed/>
    <w:rsid w:val="00D42A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42AE4"/>
  </w:style>
  <w:style w:type="character" w:styleId="a7">
    <w:name w:val="page number"/>
    <w:basedOn w:val="a0"/>
    <w:rsid w:val="00D42AE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Valid_All</cp:lastModifiedBy>
  <cp:revision>17</cp:revision>
  <dcterms:created xsi:type="dcterms:W3CDTF">2014-12-09T07:12:00Z</dcterms:created>
  <dcterms:modified xsi:type="dcterms:W3CDTF">2016-12-29T08:35:00Z</dcterms:modified>
</cp:coreProperties>
</file>