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 xml:space="preserve">ÐÐ ýÇÝ³ÝëÝ»ñÇ Ý³Ë³ñ³ñÇ §02¦ </w:t>
      </w:r>
      <w:proofErr w:type="spellStart"/>
      <w:r w:rsidRPr="00585DDE">
        <w:rPr>
          <w:rFonts w:ascii="Arial LatArm" w:hAnsi="Arial LatArm" w:cs="Sylfaen"/>
          <w:b/>
          <w:i/>
          <w:sz w:val="18"/>
        </w:rPr>
        <w:t>û·áëïáëÇ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spellStart"/>
      <w:r w:rsidRPr="00585DDE">
        <w:rPr>
          <w:rFonts w:ascii="Arial LatArm" w:hAnsi="Arial LatArm" w:cs="Sylfaen"/>
          <w:b/>
          <w:i/>
          <w:sz w:val="18"/>
        </w:rPr>
        <w:t>ÃÇí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4D5518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EF5D01">
        <w:rPr>
          <w:rFonts w:ascii="Arial LatArm" w:hAnsi="Arial LatArm"/>
          <w:b/>
          <w:szCs w:val="24"/>
          <w:lang w:val="af-ZA"/>
        </w:rPr>
        <w:t>2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BD7787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 w:rsidRPr="00BD7787"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 w:rsidRPr="00BD7787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ED6482">
        <w:rPr>
          <w:rFonts w:ascii="Arial LatArm" w:hAnsi="Arial LatArm"/>
          <w:szCs w:val="24"/>
          <w:u w:val="single"/>
          <w:lang w:val="af-ZA" w:eastAsia="zh-CN"/>
        </w:rPr>
        <w:t>7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/</w:t>
      </w:r>
      <w:r w:rsidR="00EF5D01">
        <w:rPr>
          <w:rFonts w:ascii="Arial LatArm" w:hAnsi="Arial LatArm"/>
          <w:szCs w:val="24"/>
          <w:u w:val="single"/>
          <w:lang w:val="af-ZA" w:eastAsia="zh-CN"/>
        </w:rPr>
        <w:t>2</w:t>
      </w:r>
      <w:r w:rsidR="00956511" w:rsidRPr="00BD7787">
        <w:rPr>
          <w:rFonts w:ascii="Arial LatArm" w:hAnsi="Arial LatArm"/>
          <w:szCs w:val="24"/>
          <w:u w:val="single"/>
          <w:lang w:val="af-ZA" w:eastAsia="zh-CN"/>
        </w:rPr>
        <w:t>¦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 w:rsidRPr="00BD7787">
        <w:rPr>
          <w:rFonts w:ascii="Arial LatArm" w:hAnsi="Arial LatArm"/>
          <w:szCs w:val="24"/>
          <w:lang w:val="af-ZA" w:eastAsia="zh-CN"/>
        </w:rPr>
        <w:t xml:space="preserve"> Í³ÍÏ³·ñáí Ñ³Ûï³</w:t>
      </w:r>
      <w:r>
        <w:rPr>
          <w:rFonts w:ascii="Arial LatArm" w:hAnsi="Arial LatArm"/>
          <w:szCs w:val="24"/>
          <w:lang w:val="af-ZA" w:eastAsia="zh-CN"/>
        </w:rPr>
        <w:t xml:space="preserve">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6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14"/>
        <w:gridCol w:w="63"/>
        <w:gridCol w:w="473"/>
        <w:gridCol w:w="360"/>
        <w:gridCol w:w="144"/>
        <w:gridCol w:w="520"/>
        <w:gridCol w:w="141"/>
        <w:gridCol w:w="213"/>
        <w:gridCol w:w="613"/>
        <w:gridCol w:w="222"/>
        <w:gridCol w:w="370"/>
        <w:gridCol w:w="49"/>
        <w:gridCol w:w="164"/>
        <w:gridCol w:w="12"/>
        <w:gridCol w:w="120"/>
        <w:gridCol w:w="75"/>
        <w:gridCol w:w="270"/>
        <w:gridCol w:w="585"/>
        <w:gridCol w:w="29"/>
        <w:gridCol w:w="131"/>
        <w:gridCol w:w="318"/>
        <w:gridCol w:w="358"/>
        <w:gridCol w:w="199"/>
        <w:gridCol w:w="149"/>
        <w:gridCol w:w="14"/>
        <w:gridCol w:w="16"/>
        <w:gridCol w:w="80"/>
        <w:gridCol w:w="92"/>
        <w:gridCol w:w="24"/>
        <w:gridCol w:w="131"/>
        <w:gridCol w:w="546"/>
        <w:gridCol w:w="24"/>
        <w:gridCol w:w="167"/>
        <w:gridCol w:w="314"/>
        <w:gridCol w:w="45"/>
        <w:gridCol w:w="402"/>
        <w:gridCol w:w="93"/>
        <w:gridCol w:w="107"/>
        <w:gridCol w:w="267"/>
        <w:gridCol w:w="53"/>
        <w:gridCol w:w="614"/>
        <w:gridCol w:w="286"/>
        <w:gridCol w:w="683"/>
        <w:gridCol w:w="12"/>
        <w:gridCol w:w="12"/>
      </w:tblGrid>
      <w:tr w:rsidR="00213125" w:rsidRPr="007D5837" w:rsidTr="00DD661E">
        <w:trPr>
          <w:trHeight w:val="397"/>
        </w:trPr>
        <w:tc>
          <w:tcPr>
            <w:tcW w:w="10964" w:type="dxa"/>
            <w:gridSpan w:val="48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42F71" w:rsidRPr="007D5837" w:rsidTr="00DD661E">
        <w:trPr>
          <w:gridAfter w:val="1"/>
          <w:wAfter w:w="12" w:type="dxa"/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  <w:proofErr w:type="spellEnd"/>
          </w:p>
        </w:tc>
        <w:tc>
          <w:tcPr>
            <w:tcW w:w="14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05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860" w:type="dxa"/>
            <w:gridSpan w:val="17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242F71" w:rsidRPr="007D5837" w:rsidTr="00DD661E">
        <w:trPr>
          <w:gridAfter w:val="1"/>
          <w:wAfter w:w="12" w:type="dxa"/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proofErr w:type="spellEnd"/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  <w:proofErr w:type="spellEnd"/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7D5837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860" w:type="dxa"/>
            <w:gridSpan w:val="17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DD661E">
        <w:trPr>
          <w:gridAfter w:val="1"/>
          <w:wAfter w:w="12" w:type="dxa"/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386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908F5" w:rsidRPr="0007131B" w:rsidTr="00DD661E">
        <w:trPr>
          <w:gridAfter w:val="1"/>
          <w:wAfter w:w="12" w:type="dxa"/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908F5" w:rsidRPr="004B598B" w:rsidRDefault="00F908F5" w:rsidP="0020730C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344C39" w:rsidRDefault="00F908F5" w:rsidP="002000D5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Դիզ</w:t>
            </w:r>
            <w:proofErr w:type="spellEnd"/>
            <w:r w:rsidRPr="00344C39">
              <w:rPr>
                <w:rFonts w:ascii="GHEA Grapalat" w:hAnsi="GHEA Grapalat" w:cs="Calibri"/>
                <w:color w:val="000000"/>
                <w:sz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 w:cs="Calibri"/>
                <w:color w:val="000000"/>
                <w:sz w:val="20"/>
              </w:rPr>
              <w:t>վառելիք</w:t>
            </w:r>
            <w:proofErr w:type="spellEnd"/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807DCF" w:rsidRDefault="00F908F5" w:rsidP="002000D5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proofErr w:type="spellStart"/>
            <w:r w:rsidRPr="00807DCF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8F5" w:rsidRPr="00807DCF" w:rsidRDefault="00F908F5" w:rsidP="002000D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807DCF">
              <w:rPr>
                <w:rFonts w:ascii="GHEA Grapalat" w:hAnsi="GHEA Grapalat" w:cs="Arial"/>
                <w:b/>
                <w:sz w:val="16"/>
                <w:szCs w:val="16"/>
              </w:rPr>
              <w:t>24000</w:t>
            </w:r>
          </w:p>
        </w:tc>
        <w:tc>
          <w:tcPr>
            <w:tcW w:w="81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807DCF" w:rsidRDefault="00F908F5" w:rsidP="002000D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807DCF">
              <w:rPr>
                <w:rFonts w:ascii="GHEA Grapalat" w:hAnsi="GHEA Grapalat" w:cs="Arial"/>
                <w:b/>
                <w:sz w:val="16"/>
                <w:szCs w:val="16"/>
              </w:rPr>
              <w:t>24000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8F5" w:rsidRPr="00771FD1" w:rsidRDefault="00F908F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771FD1" w:rsidRDefault="00F908F5" w:rsidP="002000D5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860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344C39" w:rsidRDefault="00F908F5" w:rsidP="002000D5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344C39">
              <w:rPr>
                <w:rFonts w:ascii="GHEA Grapalat" w:hAnsi="GHEA Grapalat"/>
                <w:sz w:val="20"/>
              </w:rPr>
              <w:t>Ցետանային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թիվը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51-ից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պակաս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ցետանային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ցուցիչը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46-ից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պակաս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խտությունը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150C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ջերմաստիճանում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820-ից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մինչև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845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կգ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/մ3,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ծծմբի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պարունակությունը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350մգ/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կգ-ից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ավելի,բռնկման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ջերմաստիճանը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550 C –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ից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ցածր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ածխածնի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մնացորդը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10%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նստվածքում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0.3%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ավելի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,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մածուցիկությունը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400 C-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ում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` 2,0-ից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մինչև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4,5 մմ2/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վ,պղտորման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ջերմաստիճանը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>` 00 C-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ից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բարձր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,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անվտանգությունը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մակնշումը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փաթեթավուրումը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`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ըստ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ՀՀ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կառավարության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2004թ.նոյեմբերի 11-ի N 1592-Ն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որոշմամբ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հաստատված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Ներքին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այրման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շարժիչային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վառելիքների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տեխնիկական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կանոնակարգի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>&gt;&gt;</w:t>
            </w:r>
          </w:p>
        </w:tc>
      </w:tr>
      <w:tr w:rsidR="00F908F5" w:rsidRPr="0007131B" w:rsidTr="00DD661E">
        <w:trPr>
          <w:gridAfter w:val="1"/>
          <w:wAfter w:w="12" w:type="dxa"/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908F5" w:rsidRPr="004B598B" w:rsidRDefault="00F908F5" w:rsidP="0020730C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4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344C39" w:rsidRDefault="00F908F5" w:rsidP="002000D5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 w:rsidRPr="00344C39">
              <w:rPr>
                <w:rFonts w:ascii="GHEA Grapalat" w:hAnsi="GHEA Grapalat" w:cs="Calibri"/>
                <w:color w:val="000000"/>
                <w:sz w:val="20"/>
              </w:rPr>
              <w:t>Բենզին</w:t>
            </w:r>
            <w:proofErr w:type="spellEnd"/>
            <w:r w:rsidRPr="00344C39"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 w:cs="Calibri"/>
                <w:color w:val="000000"/>
                <w:sz w:val="20"/>
              </w:rPr>
              <w:t>ռեգուլյար</w:t>
            </w:r>
            <w:proofErr w:type="spellEnd"/>
          </w:p>
        </w:tc>
        <w:tc>
          <w:tcPr>
            <w:tcW w:w="805" w:type="dxa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807DCF" w:rsidRDefault="00F908F5" w:rsidP="002000D5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proofErr w:type="spellStart"/>
            <w:r w:rsidRPr="00807DCF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8F5" w:rsidRPr="00807DCF" w:rsidRDefault="00F908F5" w:rsidP="002000D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807DCF">
              <w:rPr>
                <w:rFonts w:ascii="GHEA Grapalat" w:hAnsi="GHEA Grapalat" w:cs="Arial"/>
                <w:b/>
                <w:sz w:val="16"/>
                <w:szCs w:val="16"/>
              </w:rPr>
              <w:t>6600</w:t>
            </w:r>
          </w:p>
        </w:tc>
        <w:tc>
          <w:tcPr>
            <w:tcW w:w="817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807DCF" w:rsidRDefault="00F908F5" w:rsidP="002000D5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807DCF">
              <w:rPr>
                <w:rFonts w:ascii="GHEA Grapalat" w:hAnsi="GHEA Grapalat" w:cs="Arial"/>
                <w:b/>
                <w:sz w:val="16"/>
                <w:szCs w:val="16"/>
              </w:rPr>
              <w:t>6600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8F5" w:rsidRPr="00771FD1" w:rsidRDefault="00F908F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771FD1" w:rsidRDefault="00F908F5" w:rsidP="002000D5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860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908F5" w:rsidRPr="00344C39" w:rsidRDefault="00F908F5" w:rsidP="002000D5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344C39">
              <w:rPr>
                <w:rFonts w:ascii="GHEA Grapalat" w:hAnsi="GHEA Grapalat"/>
                <w:sz w:val="20"/>
              </w:rPr>
              <w:t>Արտաքին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տեսքը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`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մաքուր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պարզ,օկտանային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թիվը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որոշված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հետազոտական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մեթոդով`ոչ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պակաս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91,շարժիչային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մեթոդով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`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պակաս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81,բենզինի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հագեցած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գոլորշիների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ճնշումը`45-ից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մինչև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100կՊա,կապարի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պարունակությունը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5 %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ավելի,խտությունը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`15 Օ C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ջերմաստիճանում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720-ից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մինչև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775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կգ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/մ3,ծծմբի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պարունակությունը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`10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մգ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կգ-ից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ավելի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թթվածնի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զանգվածային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մասը`2,7%-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ից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lastRenderedPageBreak/>
              <w:t>ավելի,օքսիդիչների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ծավալային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մասը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,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ավելի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`մեթանոլ-3%,էթանոլ-5%,իզոպրոպիլ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սպիրտ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 10%,իզոբուտիլ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սպիրտ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10%,եռաբութիլ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սպիրտ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 7%,եթերներ -15%,այլ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օքսիդիչներ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 10%,անվտանգությունը,մակնշումը և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փաթեթավորումը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`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ըստ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ՀՀ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կառավարության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2004թ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նոյեմբերի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11-ի N 1592-Ն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որոշմամբ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հաստատված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&lt;&lt;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Ներքին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այրման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շարժիչային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վառելիքների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տեխնիկական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44C39">
              <w:rPr>
                <w:rFonts w:ascii="GHEA Grapalat" w:hAnsi="GHEA Grapalat"/>
                <w:sz w:val="20"/>
              </w:rPr>
              <w:t>կանոնակարգի</w:t>
            </w:r>
            <w:proofErr w:type="spellEnd"/>
            <w:r w:rsidRPr="00344C39">
              <w:rPr>
                <w:rFonts w:ascii="GHEA Grapalat" w:hAnsi="GHEA Grapalat"/>
                <w:sz w:val="20"/>
              </w:rPr>
              <w:t>:</w:t>
            </w:r>
          </w:p>
        </w:tc>
      </w:tr>
      <w:tr w:rsidR="00F908F5" w:rsidRPr="0007131B" w:rsidTr="00DD661E">
        <w:trPr>
          <w:trHeight w:val="169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F908F5" w:rsidRPr="00B360AA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F908F5" w:rsidRPr="007D5837" w:rsidTr="00DD661E">
        <w:trPr>
          <w:trHeight w:val="567"/>
        </w:trPr>
        <w:tc>
          <w:tcPr>
            <w:tcW w:w="41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üÜ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ÏáÕÙÇó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ÝáõÙÝ»ñÇ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ó³ÝÏáõÙ</w:t>
            </w:r>
          </w:p>
        </w:tc>
      </w:tr>
      <w:tr w:rsidR="00F908F5" w:rsidRPr="007D5837" w:rsidTr="00DD661E">
        <w:trPr>
          <w:trHeight w:val="57"/>
        </w:trPr>
        <w:tc>
          <w:tcPr>
            <w:tcW w:w="1096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6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Ûáõç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>»</w:t>
            </w:r>
          </w:p>
        </w:tc>
        <w:tc>
          <w:tcPr>
            <w:tcW w:w="2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6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908F5" w:rsidRPr="007D5837" w:rsidTr="00BE32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1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BE325F" w:rsidP="00BE32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  <w:r w:rsidR="00F908F5">
              <w:rPr>
                <w:rFonts w:ascii="GHEA Grapalat" w:hAnsi="GHEA Grapalat"/>
                <w:b/>
                <w:sz w:val="16"/>
                <w:szCs w:val="16"/>
              </w:rPr>
              <w:t>.12.2016թ.</w:t>
            </w:r>
          </w:p>
        </w:tc>
      </w:tr>
      <w:tr w:rsidR="00F908F5" w:rsidRPr="007D5837" w:rsidTr="00BE32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BE325F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15.12.2016թ.</w:t>
            </w:r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908F5" w:rsidRPr="007D5837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27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908F5" w:rsidRPr="007D5837" w:rsidTr="00DD661E">
        <w:trPr>
          <w:trHeight w:val="340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908F5" w:rsidRPr="007D5837" w:rsidTr="00DD661E">
        <w:trPr>
          <w:trHeight w:val="340"/>
        </w:trPr>
        <w:tc>
          <w:tcPr>
            <w:tcW w:w="1467" w:type="dxa"/>
            <w:gridSpan w:val="5"/>
            <w:vMerge w:val="restart"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851" w:type="dxa"/>
            <w:gridSpan w:val="6"/>
            <w:vMerge w:val="restart"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7"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F908F5" w:rsidRPr="007D5837" w:rsidTr="00DD661E">
        <w:trPr>
          <w:trHeight w:val="340"/>
        </w:trPr>
        <w:tc>
          <w:tcPr>
            <w:tcW w:w="1467" w:type="dxa"/>
            <w:gridSpan w:val="5"/>
            <w:vMerge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vMerge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7"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F908F5" w:rsidRPr="007D5837" w:rsidTr="00DD661E">
        <w:trPr>
          <w:trHeight w:val="340"/>
        </w:trPr>
        <w:tc>
          <w:tcPr>
            <w:tcW w:w="1467" w:type="dxa"/>
            <w:gridSpan w:val="5"/>
            <w:vMerge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vMerge/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F908F5" w:rsidRPr="007D5837" w:rsidTr="00DD661E">
        <w:trPr>
          <w:trHeight w:val="340"/>
        </w:trPr>
        <w:tc>
          <w:tcPr>
            <w:tcW w:w="14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96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</w:tr>
      <w:tr w:rsidR="00F908F5" w:rsidRPr="007D5837" w:rsidTr="00DD661E">
        <w:trPr>
          <w:trHeight w:val="83"/>
        </w:trPr>
        <w:tc>
          <w:tcPr>
            <w:tcW w:w="14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8F5" w:rsidRPr="007D5837" w:rsidRDefault="00F908F5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C30F9" w:rsidRPr="007D5837" w:rsidTr="00DD661E">
        <w:trPr>
          <w:trHeight w:val="83"/>
        </w:trPr>
        <w:tc>
          <w:tcPr>
            <w:tcW w:w="1467" w:type="dxa"/>
            <w:gridSpan w:val="5"/>
            <w:shd w:val="clear" w:color="auto" w:fill="auto"/>
            <w:vAlign w:val="center"/>
          </w:tcPr>
          <w:p w:rsidR="004C30F9" w:rsidRDefault="004C30F9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C93B6B" w:rsidRDefault="004C30F9" w:rsidP="00FA093E">
            <w:pPr>
              <w:pStyle w:val="BodyText"/>
              <w:jc w:val="center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proofErr w:type="spellStart"/>
            <w:r w:rsidRPr="00C93B6B">
              <w:rPr>
                <w:sz w:val="18"/>
                <w:szCs w:val="18"/>
              </w:rPr>
              <w:t>üÈºÞ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7032000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7032000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7032000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7032000</w:t>
            </w:r>
          </w:p>
        </w:tc>
      </w:tr>
      <w:tr w:rsidR="004C30F9" w:rsidRPr="007D5837" w:rsidTr="00DD661E">
        <w:trPr>
          <w:trHeight w:val="83"/>
        </w:trPr>
        <w:tc>
          <w:tcPr>
            <w:tcW w:w="14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077C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357CBD" w:rsidRDefault="004C30F9" w:rsidP="00FA093E">
            <w:pPr>
              <w:pStyle w:val="BodyText"/>
              <w:jc w:val="center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êÆöÆ¾ê </w:t>
            </w:r>
            <w:proofErr w:type="spellStart"/>
            <w:r>
              <w:rPr>
                <w:sz w:val="18"/>
                <w:szCs w:val="18"/>
              </w:rPr>
              <w:t>úÆÈ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øàðöàðºÚÞÜ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4C30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6672000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6672000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4C30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4C30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6672000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6672000</w:t>
            </w:r>
          </w:p>
        </w:tc>
      </w:tr>
      <w:tr w:rsidR="004C30F9" w:rsidRPr="007D5837" w:rsidTr="00DD661E">
        <w:trPr>
          <w:trHeight w:val="83"/>
        </w:trPr>
        <w:tc>
          <w:tcPr>
            <w:tcW w:w="1467" w:type="dxa"/>
            <w:gridSpan w:val="5"/>
            <w:shd w:val="clear" w:color="auto" w:fill="auto"/>
            <w:vAlign w:val="center"/>
          </w:tcPr>
          <w:p w:rsidR="004C30F9" w:rsidRDefault="004C30F9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357CBD" w:rsidRDefault="004C30F9" w:rsidP="00FA093E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§¶</w:t>
            </w:r>
            <w:proofErr w:type="spellStart"/>
            <w:r>
              <w:rPr>
                <w:sz w:val="18"/>
                <w:szCs w:val="18"/>
              </w:rPr>
              <w:t>ñÇ</w:t>
            </w:r>
            <w:proofErr w:type="spellEnd"/>
            <w:r>
              <w:rPr>
                <w:sz w:val="18"/>
                <w:szCs w:val="18"/>
              </w:rPr>
              <w:t xml:space="preserve">·-µÇ½Ý»ë¦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8400000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8400000</w:t>
            </w:r>
          </w:p>
        </w:tc>
      </w:tr>
      <w:tr w:rsidR="004C30F9" w:rsidRPr="007D5837" w:rsidTr="00DD661E">
        <w:trPr>
          <w:trHeight w:val="83"/>
        </w:trPr>
        <w:tc>
          <w:tcPr>
            <w:tcW w:w="14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FA093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C30F9" w:rsidRPr="007D5837" w:rsidTr="00DD661E">
        <w:trPr>
          <w:trHeight w:val="83"/>
        </w:trPr>
        <w:tc>
          <w:tcPr>
            <w:tcW w:w="1467" w:type="dxa"/>
            <w:gridSpan w:val="5"/>
            <w:shd w:val="clear" w:color="auto" w:fill="auto"/>
            <w:vAlign w:val="center"/>
          </w:tcPr>
          <w:p w:rsidR="004C30F9" w:rsidRDefault="004C30F9" w:rsidP="002000D5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C93B6B" w:rsidRDefault="004C30F9" w:rsidP="00FA093E">
            <w:pPr>
              <w:pStyle w:val="BodyText"/>
              <w:jc w:val="center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proofErr w:type="spellStart"/>
            <w:r w:rsidRPr="00C93B6B">
              <w:rPr>
                <w:sz w:val="18"/>
                <w:szCs w:val="18"/>
              </w:rPr>
              <w:t>üÈºÞ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D205AF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1710500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D205AF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1710500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D205AF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342100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D205AF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342100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D205AF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2052600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7D5837" w:rsidRDefault="00D205AF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2052600</w:t>
            </w:r>
          </w:p>
        </w:tc>
      </w:tr>
      <w:tr w:rsidR="004C30F9" w:rsidRPr="007D5837" w:rsidTr="00DD661E">
        <w:trPr>
          <w:trHeight w:val="83"/>
        </w:trPr>
        <w:tc>
          <w:tcPr>
            <w:tcW w:w="14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00D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357CBD" w:rsidRDefault="004C30F9" w:rsidP="00FA093E">
            <w:pPr>
              <w:pStyle w:val="BodyText"/>
              <w:jc w:val="center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êÆöÆ¾ê </w:t>
            </w:r>
            <w:proofErr w:type="spellStart"/>
            <w:r>
              <w:rPr>
                <w:sz w:val="18"/>
                <w:szCs w:val="18"/>
              </w:rPr>
              <w:t>úÆÈ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øàðöàðºÚÞÜ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F125FA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F125FA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1650000</w:t>
            </w:r>
          </w:p>
        </w:tc>
        <w:tc>
          <w:tcPr>
            <w:tcW w:w="107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F125FA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9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F125FA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F125FA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1980000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7D5837" w:rsidRDefault="00F125FA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1980000</w:t>
            </w:r>
          </w:p>
        </w:tc>
      </w:tr>
      <w:tr w:rsidR="004C30F9" w:rsidRPr="007D5837" w:rsidTr="00DD661E">
        <w:trPr>
          <w:trHeight w:val="290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6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3E7624" w:rsidRDefault="004C30F9" w:rsidP="0020730C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Եթե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կիրառվել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Գնումների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ոլորտը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նվազեցման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նպատակով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4C30F9" w:rsidRPr="007D5837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C30F9" w:rsidRPr="007D5837" w:rsidTr="00DD661E">
        <w:tc>
          <w:tcPr>
            <w:tcW w:w="1096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4C30F9" w:rsidRPr="007D5837" w:rsidTr="00DD661E">
        <w:tc>
          <w:tcPr>
            <w:tcW w:w="805" w:type="dxa"/>
            <w:vMerge w:val="restart"/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0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C30F9" w:rsidRPr="007D5837" w:rsidTr="00DD661E">
        <w:trPr>
          <w:gridAfter w:val="2"/>
          <w:wAfter w:w="24" w:type="dxa"/>
        </w:trPr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  <w:proofErr w:type="spellEnd"/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  <w:proofErr w:type="spellEnd"/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59237D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proofErr w:type="spellEnd"/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  <w:proofErr w:type="spellEnd"/>
          </w:p>
        </w:tc>
      </w:tr>
      <w:tr w:rsidR="004C30F9" w:rsidRPr="007D5837" w:rsidTr="00DD661E">
        <w:trPr>
          <w:gridAfter w:val="2"/>
          <w:wAfter w:w="24" w:type="dxa"/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C30F9" w:rsidRPr="007D5837" w:rsidTr="00DD661E">
        <w:trPr>
          <w:gridAfter w:val="2"/>
          <w:wAfter w:w="24" w:type="dxa"/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C30F9" w:rsidRPr="007D5837" w:rsidTr="00DD661E">
        <w:trPr>
          <w:trHeight w:val="405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64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Հայտերի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մերժման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այլ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հիմքեր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4C30F9" w:rsidRPr="007D5837" w:rsidTr="00DD661E">
        <w:trPr>
          <w:trHeight w:val="375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664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4C30F9" w:rsidRPr="007D5837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C30F9" w:rsidRPr="007D5837" w:rsidTr="00DD661E">
        <w:trPr>
          <w:trHeight w:val="56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DD661E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DD661E">
              <w:rPr>
                <w:rFonts w:ascii="GHEA Grapalat" w:hAnsi="GHEA Grapalat" w:cs="Sylfaen"/>
                <w:b/>
                <w:sz w:val="20"/>
              </w:rPr>
              <w:t>6</w:t>
            </w:r>
            <w:r>
              <w:rPr>
                <w:rFonts w:ascii="GHEA Grapalat" w:hAnsi="GHEA Grapalat" w:cs="Sylfaen"/>
                <w:b/>
                <w:sz w:val="20"/>
              </w:rPr>
              <w:t>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C30F9" w:rsidRPr="007D5837" w:rsidTr="00DD661E">
        <w:trPr>
          <w:trHeight w:val="240"/>
        </w:trPr>
        <w:tc>
          <w:tcPr>
            <w:tcW w:w="5213" w:type="dxa"/>
            <w:gridSpan w:val="2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4C30F9" w:rsidRPr="007D5837" w:rsidTr="00DD661E">
        <w:trPr>
          <w:trHeight w:val="300"/>
        </w:trPr>
        <w:tc>
          <w:tcPr>
            <w:tcW w:w="5213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F9" w:rsidRPr="007D5837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27.12.16</w:t>
            </w: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  <w:vAlign w:val="center"/>
          </w:tcPr>
          <w:p w:rsidR="004C30F9" w:rsidRPr="007D5837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31.12.16</w:t>
            </w:r>
          </w:p>
        </w:tc>
      </w:tr>
      <w:tr w:rsidR="004C30F9" w:rsidRPr="007D5837" w:rsidTr="00DD661E">
        <w:trPr>
          <w:trHeight w:val="69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995890" w:rsidRDefault="00DD661E" w:rsidP="00DD661E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09</w:t>
            </w:r>
            <w:r w:rsidR="004C30F9"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01</w:t>
            </w:r>
            <w:r w:rsidR="004C30F9"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="004C30F9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4C30F9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C30F9" w:rsidRPr="007D5837" w:rsidTr="00DD661E">
        <w:trPr>
          <w:trHeight w:val="69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995890" w:rsidRDefault="00DD661E" w:rsidP="00DD661E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09.01</w:t>
            </w:r>
            <w:r w:rsidR="004C30F9"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="004C30F9" w:rsidRPr="00995890">
              <w:rPr>
                <w:rFonts w:ascii="Sylfaen" w:hAnsi="Sylfaen" w:cs="Sylfaen"/>
                <w:b/>
                <w:sz w:val="20"/>
              </w:rPr>
              <w:t>թ</w:t>
            </w:r>
            <w:r w:rsidR="004C30F9"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C30F9" w:rsidRPr="007D5837" w:rsidTr="00DD661E">
        <w:trPr>
          <w:trHeight w:val="697"/>
        </w:trPr>
        <w:tc>
          <w:tcPr>
            <w:tcW w:w="521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Pr="00995890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75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Pr="00995890" w:rsidRDefault="00DD661E" w:rsidP="0020730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09.01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</w:t>
            </w:r>
            <w:r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4C30F9" w:rsidRPr="007D5837" w:rsidTr="00DD661E">
        <w:trPr>
          <w:trHeight w:val="121"/>
        </w:trPr>
        <w:tc>
          <w:tcPr>
            <w:tcW w:w="10964" w:type="dxa"/>
            <w:gridSpan w:val="48"/>
            <w:shd w:val="clear" w:color="auto" w:fill="92CDDC" w:themeFill="accent5" w:themeFillTint="99"/>
            <w:vAlign w:val="center"/>
          </w:tcPr>
          <w:p w:rsidR="004C30F9" w:rsidRDefault="004C30F9" w:rsidP="0020730C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4C30F9" w:rsidRPr="007D5837" w:rsidTr="00DD661E">
        <w:trPr>
          <w:trHeight w:val="253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7859" w:type="dxa"/>
            <w:gridSpan w:val="38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4C30F9" w:rsidRPr="007D5837" w:rsidTr="00DD661E">
        <w:trPr>
          <w:trHeight w:val="2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75" w:type="dxa"/>
            <w:gridSpan w:val="7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88" w:type="dxa"/>
            <w:gridSpan w:val="12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4C30F9" w:rsidRPr="007D5837" w:rsidTr="00DD661E">
        <w:trPr>
          <w:trHeight w:val="238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12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4C30F9" w:rsidRPr="007D5837" w:rsidTr="00DD661E">
        <w:trPr>
          <w:trHeight w:val="263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4C30F9" w:rsidRPr="007D5837" w:rsidTr="00DD661E">
        <w:trPr>
          <w:trHeight w:val="146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4C30F9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4C30F9" w:rsidRPr="00DD661E" w:rsidRDefault="00DD661E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D661E">
              <w:rPr>
                <w:b/>
                <w:sz w:val="18"/>
                <w:szCs w:val="18"/>
              </w:rPr>
              <w:t xml:space="preserve">§êÆöÆ¾ê </w:t>
            </w:r>
            <w:proofErr w:type="spellStart"/>
            <w:r w:rsidRPr="00DD661E">
              <w:rPr>
                <w:b/>
                <w:sz w:val="18"/>
                <w:szCs w:val="18"/>
              </w:rPr>
              <w:t>úÆÈ</w:t>
            </w:r>
            <w:proofErr w:type="spellEnd"/>
            <w:r w:rsidRPr="00DD661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D661E">
              <w:rPr>
                <w:b/>
                <w:sz w:val="18"/>
                <w:szCs w:val="18"/>
              </w:rPr>
              <w:t>øàðöàðºÚÞÜ</w:t>
            </w:r>
            <w:proofErr w:type="spellEnd"/>
            <w:r w:rsidRPr="00DD661E">
              <w:rPr>
                <w:b/>
                <w:sz w:val="18"/>
                <w:szCs w:val="18"/>
              </w:rPr>
              <w:t xml:space="preserve">¦ </w:t>
            </w:r>
            <w:proofErr w:type="spellStart"/>
            <w:r w:rsidRPr="00DD661E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C30F9" w:rsidRPr="007D5837" w:rsidRDefault="00DD661E" w:rsidP="0020730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ÐÐ-êØÎø-ÎÎÌ-ÞÐ²ä</w:t>
            </w:r>
            <w:r w:rsidR="004C30F9"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2-1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4C30F9" w:rsidRDefault="00DD661E" w:rsidP="00DD661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09.01</w:t>
            </w:r>
            <w:r w:rsidR="004C30F9">
              <w:rPr>
                <w:rFonts w:ascii="GHEA Grapalat" w:hAnsi="GHEA Grapalat" w:cs="Sylfaen"/>
                <w:b/>
                <w:sz w:val="16"/>
                <w:szCs w:val="16"/>
              </w:rPr>
              <w:t>.1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4C30F9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4C30F9" w:rsidRPr="007D5837" w:rsidRDefault="004C30F9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0F9" w:rsidRDefault="0005150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6672000</w:t>
            </w:r>
          </w:p>
        </w:tc>
        <w:tc>
          <w:tcPr>
            <w:tcW w:w="16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30F9" w:rsidRDefault="0005150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6672000</w:t>
            </w:r>
          </w:p>
        </w:tc>
      </w:tr>
      <w:tr w:rsidR="00DD661E" w:rsidRPr="007D5837" w:rsidTr="00DD661E">
        <w:trPr>
          <w:trHeight w:val="146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DD661E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DD661E" w:rsidRPr="00DD661E" w:rsidRDefault="00DD661E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D661E">
              <w:rPr>
                <w:b/>
                <w:sz w:val="18"/>
                <w:szCs w:val="18"/>
              </w:rPr>
              <w:t xml:space="preserve">§êÆöÆ¾ê </w:t>
            </w:r>
            <w:proofErr w:type="spellStart"/>
            <w:r w:rsidRPr="00DD661E">
              <w:rPr>
                <w:b/>
                <w:sz w:val="18"/>
                <w:szCs w:val="18"/>
              </w:rPr>
              <w:t>úÆÈ</w:t>
            </w:r>
            <w:proofErr w:type="spellEnd"/>
            <w:r w:rsidRPr="00DD661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D661E">
              <w:rPr>
                <w:b/>
                <w:sz w:val="18"/>
                <w:szCs w:val="18"/>
              </w:rPr>
              <w:t>øàðöàðºÚÞÜ</w:t>
            </w:r>
            <w:proofErr w:type="spellEnd"/>
            <w:r w:rsidRPr="00DD661E">
              <w:rPr>
                <w:b/>
                <w:sz w:val="18"/>
                <w:szCs w:val="18"/>
              </w:rPr>
              <w:t xml:space="preserve">¦ </w:t>
            </w:r>
            <w:proofErr w:type="spellStart"/>
            <w:r w:rsidRPr="00DD661E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D661E" w:rsidRPr="007D5837" w:rsidRDefault="00DD661E" w:rsidP="00DD661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ÐÐ-êØÎø-ÎÎÌ-ÞÐ²äÒ´-17/2-2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DD661E" w:rsidRDefault="00DD661E" w:rsidP="002000D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09.01.17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DD661E" w:rsidRDefault="00DD661E" w:rsidP="002000D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DD661E" w:rsidRPr="007D5837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61E" w:rsidRDefault="0005150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1980000</w:t>
            </w:r>
          </w:p>
        </w:tc>
        <w:tc>
          <w:tcPr>
            <w:tcW w:w="16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61E" w:rsidRDefault="0005150D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1980000</w:t>
            </w:r>
          </w:p>
        </w:tc>
      </w:tr>
      <w:tr w:rsidR="00DD661E" w:rsidRPr="007D5837" w:rsidTr="00DD661E">
        <w:trPr>
          <w:trHeight w:val="454"/>
        </w:trPr>
        <w:tc>
          <w:tcPr>
            <w:tcW w:w="10964" w:type="dxa"/>
            <w:gridSpan w:val="48"/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D661E" w:rsidRPr="007D5837" w:rsidTr="00DD661E">
        <w:trPr>
          <w:trHeight w:val="125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19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DD661E" w:rsidRPr="00B1549C" w:rsidTr="00BE325F">
        <w:trPr>
          <w:trHeight w:val="155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B1549C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1,2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DD661E" w:rsidRDefault="00DD661E" w:rsidP="002000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DD661E">
              <w:rPr>
                <w:b/>
                <w:sz w:val="16"/>
                <w:szCs w:val="16"/>
                <w:lang w:val="af-ZA"/>
              </w:rPr>
              <w:t>§êÆöÆ¾ê úÆÈ øàðöàðºÚÞÜ¦ êäÀ</w:t>
            </w:r>
          </w:p>
        </w:tc>
        <w:tc>
          <w:tcPr>
            <w:tcW w:w="19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303ABC" w:rsidRDefault="00DD661E" w:rsidP="00DD661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Երևան, Պուշկինի 1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FE2A01" w:rsidRDefault="00DD661E" w:rsidP="00DD661E">
            <w:pPr>
              <w:widowControl w:val="0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Default="00DD661E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1660001996600100</w:t>
            </w:r>
          </w:p>
          <w:p w:rsidR="00DD661E" w:rsidRPr="003340E0" w:rsidRDefault="00DD661E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Պրոմեթեյ բանկ</w:t>
            </w:r>
            <w:r>
              <w:rPr>
                <w:rFonts w:ascii="Arial Armenian" w:hAnsi="Arial Armenian"/>
                <w:b/>
                <w:sz w:val="16"/>
                <w:szCs w:val="16"/>
                <w:lang w:val="af-ZA"/>
              </w:rPr>
              <w:t>¦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19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323A79" w:rsidRDefault="00DD661E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02614085</w:t>
            </w:r>
          </w:p>
        </w:tc>
      </w:tr>
      <w:tr w:rsidR="00DD661E" w:rsidRPr="00B1549C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DD661E" w:rsidRPr="007D5837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D661E" w:rsidRPr="00B1549C" w:rsidTr="00DD6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5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D661E" w:rsidRPr="00B1549C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DD661E" w:rsidRPr="00D30CD0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D661E" w:rsidRPr="004D2375" w:rsidTr="00DD661E">
        <w:trPr>
          <w:trHeight w:val="475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661E" w:rsidRPr="00D30CD0" w:rsidRDefault="00DD661E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DD661E" w:rsidRPr="00D30CD0" w:rsidRDefault="00DD661E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D661E" w:rsidRPr="004D2375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DD661E" w:rsidRPr="00D30CD0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D661E" w:rsidRPr="004D2375" w:rsidTr="00DD661E">
        <w:trPr>
          <w:trHeight w:val="427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D30CD0" w:rsidRDefault="00DD661E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D30CD0" w:rsidRDefault="00DD661E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D661E" w:rsidRPr="004D2375" w:rsidTr="00DD661E">
        <w:trPr>
          <w:trHeight w:val="288"/>
        </w:trPr>
        <w:tc>
          <w:tcPr>
            <w:tcW w:w="1096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661E" w:rsidRPr="00D30CD0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D661E" w:rsidRPr="004D2375" w:rsidTr="00DD661E">
        <w:trPr>
          <w:trHeight w:val="427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D30CD0" w:rsidRDefault="00DD661E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D30CD0" w:rsidRDefault="00DD661E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D661E" w:rsidRPr="004D2375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DD661E" w:rsidRPr="00D30CD0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D661E" w:rsidRPr="007D5837" w:rsidTr="00DD661E">
        <w:trPr>
          <w:trHeight w:val="427"/>
        </w:trPr>
        <w:tc>
          <w:tcPr>
            <w:tcW w:w="24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DD661E" w:rsidRPr="007D5837" w:rsidTr="00DD661E">
        <w:trPr>
          <w:trHeight w:val="288"/>
        </w:trPr>
        <w:tc>
          <w:tcPr>
            <w:tcW w:w="10964" w:type="dxa"/>
            <w:gridSpan w:val="48"/>
            <w:shd w:val="clear" w:color="auto" w:fill="99CCFF"/>
            <w:vAlign w:val="center"/>
          </w:tcPr>
          <w:p w:rsidR="00DD661E" w:rsidRPr="007D5837" w:rsidRDefault="00DD661E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D661E" w:rsidRPr="007D5837" w:rsidTr="00DD661E">
        <w:trPr>
          <w:trHeight w:val="227"/>
        </w:trPr>
        <w:tc>
          <w:tcPr>
            <w:tcW w:w="10964" w:type="dxa"/>
            <w:gridSpan w:val="48"/>
            <w:shd w:val="clear" w:color="auto" w:fill="auto"/>
            <w:vAlign w:val="center"/>
          </w:tcPr>
          <w:p w:rsidR="00DD661E" w:rsidRPr="007D5837" w:rsidRDefault="00DD661E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DD661E" w:rsidRPr="007D5837" w:rsidTr="00DD661E">
        <w:trPr>
          <w:gridAfter w:val="1"/>
          <w:wAfter w:w="12" w:type="dxa"/>
          <w:trHeight w:val="47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61E" w:rsidRPr="007D5837" w:rsidRDefault="00DD661E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D661E" w:rsidRPr="007D5837" w:rsidTr="00DD661E">
        <w:trPr>
          <w:gridAfter w:val="1"/>
          <w:wAfter w:w="12" w:type="dxa"/>
          <w:trHeight w:val="47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DD661E" w:rsidRPr="00F2380D" w:rsidRDefault="00DD661E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Ալիսա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Հալիվորյան</w:t>
            </w:r>
            <w:proofErr w:type="spellEnd"/>
          </w:p>
        </w:tc>
        <w:tc>
          <w:tcPr>
            <w:tcW w:w="4234" w:type="dxa"/>
            <w:gridSpan w:val="23"/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DD661E" w:rsidRPr="007D5837" w:rsidRDefault="00DD661E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F6" w:rsidRDefault="008F45F6">
      <w:r>
        <w:separator/>
      </w:r>
    </w:p>
  </w:endnote>
  <w:endnote w:type="continuationSeparator" w:id="0">
    <w:p w:rsidR="008F45F6" w:rsidRDefault="008F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F300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F3007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1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25F">
      <w:rPr>
        <w:rStyle w:val="PageNumber"/>
        <w:noProof/>
      </w:rPr>
      <w:t>4</w:t>
    </w:r>
    <w:r>
      <w:rPr>
        <w:rStyle w:val="PageNumber"/>
      </w:rPr>
      <w:fldChar w:fldCharType="end"/>
    </w:r>
  </w:p>
  <w:p w:rsidR="008817E1" w:rsidRDefault="008817E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F6" w:rsidRDefault="008F45F6">
      <w:r>
        <w:separator/>
      </w:r>
    </w:p>
  </w:footnote>
  <w:footnote w:type="continuationSeparator" w:id="0">
    <w:p w:rsidR="008F45F6" w:rsidRDefault="008F45F6">
      <w:r>
        <w:continuationSeparator/>
      </w:r>
    </w:p>
  </w:footnote>
  <w:footnote w:id="1">
    <w:p w:rsidR="008817E1" w:rsidRPr="00541A77" w:rsidRDefault="008817E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17E1" w:rsidRPr="002D0BF6" w:rsidRDefault="008817E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08F5" w:rsidRPr="00EB00B9" w:rsidRDefault="00F908F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908F5" w:rsidRPr="002D0BF6" w:rsidRDefault="00F908F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908F5" w:rsidRPr="002D0BF6" w:rsidRDefault="00F908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08F5" w:rsidRPr="002D0BF6" w:rsidRDefault="00F908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08F5" w:rsidRPr="002D0BF6" w:rsidRDefault="00F908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08F5" w:rsidRPr="00C868EC" w:rsidRDefault="00F908F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C30F9" w:rsidRPr="002F0D25" w:rsidRDefault="004C30F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661E" w:rsidRPr="002D0BF6" w:rsidRDefault="00DD661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2B80"/>
    <w:rsid w:val="0000673F"/>
    <w:rsid w:val="00010E60"/>
    <w:rsid w:val="00025EFB"/>
    <w:rsid w:val="00027089"/>
    <w:rsid w:val="00027904"/>
    <w:rsid w:val="00035FE2"/>
    <w:rsid w:val="0003635A"/>
    <w:rsid w:val="00040BA1"/>
    <w:rsid w:val="0004365B"/>
    <w:rsid w:val="0005150D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4574"/>
    <w:rsid w:val="00075FE5"/>
    <w:rsid w:val="000760C0"/>
    <w:rsid w:val="00077CDD"/>
    <w:rsid w:val="00082455"/>
    <w:rsid w:val="0008374E"/>
    <w:rsid w:val="00084774"/>
    <w:rsid w:val="00084FC7"/>
    <w:rsid w:val="00085090"/>
    <w:rsid w:val="0009007C"/>
    <w:rsid w:val="0009038B"/>
    <w:rsid w:val="00092B9A"/>
    <w:rsid w:val="00092BA4"/>
    <w:rsid w:val="00093D78"/>
    <w:rsid w:val="00093E3C"/>
    <w:rsid w:val="0009444C"/>
    <w:rsid w:val="00095B7E"/>
    <w:rsid w:val="000A4D6D"/>
    <w:rsid w:val="000B29B5"/>
    <w:rsid w:val="000B3643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77E5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48FA"/>
    <w:rsid w:val="000F6779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32E94"/>
    <w:rsid w:val="00133AAB"/>
    <w:rsid w:val="001466A8"/>
    <w:rsid w:val="001525D1"/>
    <w:rsid w:val="001563E9"/>
    <w:rsid w:val="001601C2"/>
    <w:rsid w:val="00161C41"/>
    <w:rsid w:val="001628D6"/>
    <w:rsid w:val="001717DA"/>
    <w:rsid w:val="00171C6A"/>
    <w:rsid w:val="00176FE0"/>
    <w:rsid w:val="00180617"/>
    <w:rsid w:val="00180A2B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2642"/>
    <w:rsid w:val="001A4AB2"/>
    <w:rsid w:val="001A5A9A"/>
    <w:rsid w:val="001A64A3"/>
    <w:rsid w:val="001A77FB"/>
    <w:rsid w:val="001B0C0E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6971"/>
    <w:rsid w:val="001F6AC0"/>
    <w:rsid w:val="00202ED0"/>
    <w:rsid w:val="0020420B"/>
    <w:rsid w:val="00205535"/>
    <w:rsid w:val="00205FE5"/>
    <w:rsid w:val="0020730C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FCE"/>
    <w:rsid w:val="00275EFE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3ABC"/>
    <w:rsid w:val="00304398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3FB3"/>
    <w:rsid w:val="00360627"/>
    <w:rsid w:val="00361EAD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B3672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31B2"/>
    <w:rsid w:val="00404504"/>
    <w:rsid w:val="00405507"/>
    <w:rsid w:val="00405D9C"/>
    <w:rsid w:val="00410AE0"/>
    <w:rsid w:val="004248F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7482"/>
    <w:rsid w:val="004C2A1C"/>
    <w:rsid w:val="004C30F9"/>
    <w:rsid w:val="004C55F4"/>
    <w:rsid w:val="004C5857"/>
    <w:rsid w:val="004C59A9"/>
    <w:rsid w:val="004D11F7"/>
    <w:rsid w:val="004D2375"/>
    <w:rsid w:val="004D3B61"/>
    <w:rsid w:val="004D4E6E"/>
    <w:rsid w:val="004D5518"/>
    <w:rsid w:val="004D5AD8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7AAD"/>
    <w:rsid w:val="0062146C"/>
    <w:rsid w:val="00622A3A"/>
    <w:rsid w:val="00623E7B"/>
    <w:rsid w:val="00625505"/>
    <w:rsid w:val="00633559"/>
    <w:rsid w:val="0064019E"/>
    <w:rsid w:val="00642049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576D5"/>
    <w:rsid w:val="0066114C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4EEA"/>
    <w:rsid w:val="006A5CF4"/>
    <w:rsid w:val="006B034A"/>
    <w:rsid w:val="006B337E"/>
    <w:rsid w:val="006B7B4E"/>
    <w:rsid w:val="006C1972"/>
    <w:rsid w:val="006D4D49"/>
    <w:rsid w:val="006D7063"/>
    <w:rsid w:val="006D73EF"/>
    <w:rsid w:val="006E3B59"/>
    <w:rsid w:val="006E6944"/>
    <w:rsid w:val="006F114D"/>
    <w:rsid w:val="006F5328"/>
    <w:rsid w:val="006F7509"/>
    <w:rsid w:val="00704B0C"/>
    <w:rsid w:val="007059B0"/>
    <w:rsid w:val="0071112C"/>
    <w:rsid w:val="00712A17"/>
    <w:rsid w:val="00713516"/>
    <w:rsid w:val="00717888"/>
    <w:rsid w:val="007202E8"/>
    <w:rsid w:val="00722C9C"/>
    <w:rsid w:val="0072394C"/>
    <w:rsid w:val="00727604"/>
    <w:rsid w:val="00730013"/>
    <w:rsid w:val="00730457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687E"/>
    <w:rsid w:val="007868A4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7DB3"/>
    <w:rsid w:val="007E2D3A"/>
    <w:rsid w:val="007E53C8"/>
    <w:rsid w:val="007E6BFD"/>
    <w:rsid w:val="007F0193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266C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4554"/>
    <w:rsid w:val="0085458D"/>
    <w:rsid w:val="008600B6"/>
    <w:rsid w:val="00864F94"/>
    <w:rsid w:val="00865583"/>
    <w:rsid w:val="00873A71"/>
    <w:rsid w:val="00874380"/>
    <w:rsid w:val="00875C6B"/>
    <w:rsid w:val="008816D8"/>
    <w:rsid w:val="008817E1"/>
    <w:rsid w:val="00883EA0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E6B"/>
    <w:rsid w:val="008A3C1B"/>
    <w:rsid w:val="008A63A6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F454A"/>
    <w:rsid w:val="008F45F6"/>
    <w:rsid w:val="008F5FBD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24D1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4559D"/>
    <w:rsid w:val="009507AF"/>
    <w:rsid w:val="00956511"/>
    <w:rsid w:val="00960BDD"/>
    <w:rsid w:val="00963C65"/>
    <w:rsid w:val="00963EAC"/>
    <w:rsid w:val="00965287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A7897"/>
    <w:rsid w:val="009B3FA8"/>
    <w:rsid w:val="009B5C5F"/>
    <w:rsid w:val="009B63BC"/>
    <w:rsid w:val="009B72E7"/>
    <w:rsid w:val="009B75F2"/>
    <w:rsid w:val="009C098A"/>
    <w:rsid w:val="009C4041"/>
    <w:rsid w:val="009D11F9"/>
    <w:rsid w:val="009D31F6"/>
    <w:rsid w:val="009D3A60"/>
    <w:rsid w:val="009D5470"/>
    <w:rsid w:val="009E0387"/>
    <w:rsid w:val="009E193A"/>
    <w:rsid w:val="009E2B78"/>
    <w:rsid w:val="009E5F93"/>
    <w:rsid w:val="009F35B5"/>
    <w:rsid w:val="009F5727"/>
    <w:rsid w:val="009F5D08"/>
    <w:rsid w:val="009F69F4"/>
    <w:rsid w:val="009F71E7"/>
    <w:rsid w:val="00A03098"/>
    <w:rsid w:val="00A03981"/>
    <w:rsid w:val="00A074FF"/>
    <w:rsid w:val="00A1306D"/>
    <w:rsid w:val="00A21B0E"/>
    <w:rsid w:val="00A2209D"/>
    <w:rsid w:val="00A229A4"/>
    <w:rsid w:val="00A2735C"/>
    <w:rsid w:val="00A30C0F"/>
    <w:rsid w:val="00A31ACA"/>
    <w:rsid w:val="00A32C80"/>
    <w:rsid w:val="00A36B72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94897"/>
    <w:rsid w:val="00AA1E93"/>
    <w:rsid w:val="00AA698E"/>
    <w:rsid w:val="00AA6AAB"/>
    <w:rsid w:val="00AB1F7F"/>
    <w:rsid w:val="00AB253E"/>
    <w:rsid w:val="00AB2D08"/>
    <w:rsid w:val="00AC598F"/>
    <w:rsid w:val="00AD04F1"/>
    <w:rsid w:val="00AD34AD"/>
    <w:rsid w:val="00AD5F58"/>
    <w:rsid w:val="00AD700D"/>
    <w:rsid w:val="00AD708A"/>
    <w:rsid w:val="00AD7FC7"/>
    <w:rsid w:val="00AE1EA3"/>
    <w:rsid w:val="00AE3684"/>
    <w:rsid w:val="00AE44F0"/>
    <w:rsid w:val="00AE6BC5"/>
    <w:rsid w:val="00AE7C17"/>
    <w:rsid w:val="00AF3DFE"/>
    <w:rsid w:val="00AF50B0"/>
    <w:rsid w:val="00AF7641"/>
    <w:rsid w:val="00B036F7"/>
    <w:rsid w:val="00B06F5C"/>
    <w:rsid w:val="00B10495"/>
    <w:rsid w:val="00B119E1"/>
    <w:rsid w:val="00B1549C"/>
    <w:rsid w:val="00B16C9D"/>
    <w:rsid w:val="00B21464"/>
    <w:rsid w:val="00B21822"/>
    <w:rsid w:val="00B30CC4"/>
    <w:rsid w:val="00B34A30"/>
    <w:rsid w:val="00B360AA"/>
    <w:rsid w:val="00B365FA"/>
    <w:rsid w:val="00B37D13"/>
    <w:rsid w:val="00B4298C"/>
    <w:rsid w:val="00B44AF8"/>
    <w:rsid w:val="00B45438"/>
    <w:rsid w:val="00B45E09"/>
    <w:rsid w:val="00B4660E"/>
    <w:rsid w:val="00B5440A"/>
    <w:rsid w:val="00B5525A"/>
    <w:rsid w:val="00B55307"/>
    <w:rsid w:val="00B56A61"/>
    <w:rsid w:val="00B57B6C"/>
    <w:rsid w:val="00B65BFF"/>
    <w:rsid w:val="00B70D1B"/>
    <w:rsid w:val="00B711CB"/>
    <w:rsid w:val="00B7192A"/>
    <w:rsid w:val="00B737D5"/>
    <w:rsid w:val="00B7414D"/>
    <w:rsid w:val="00B7646C"/>
    <w:rsid w:val="00B81C31"/>
    <w:rsid w:val="00B85BC9"/>
    <w:rsid w:val="00BA4C42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D7787"/>
    <w:rsid w:val="00BE08E1"/>
    <w:rsid w:val="00BE325F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B83"/>
    <w:rsid w:val="00C159E0"/>
    <w:rsid w:val="00C225E2"/>
    <w:rsid w:val="00C27FC0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6EA6"/>
    <w:rsid w:val="00C87DF5"/>
    <w:rsid w:val="00C90538"/>
    <w:rsid w:val="00C926B7"/>
    <w:rsid w:val="00C92AF6"/>
    <w:rsid w:val="00CA19F4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512F"/>
    <w:rsid w:val="00D16DD7"/>
    <w:rsid w:val="00D205AF"/>
    <w:rsid w:val="00D21377"/>
    <w:rsid w:val="00D21F3A"/>
    <w:rsid w:val="00D2725C"/>
    <w:rsid w:val="00D30CD0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20DB"/>
    <w:rsid w:val="00D7686F"/>
    <w:rsid w:val="00D76EAD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2823"/>
    <w:rsid w:val="00DB50C0"/>
    <w:rsid w:val="00DC081D"/>
    <w:rsid w:val="00DC29D5"/>
    <w:rsid w:val="00DC3323"/>
    <w:rsid w:val="00DC3F30"/>
    <w:rsid w:val="00DC4A38"/>
    <w:rsid w:val="00DD661E"/>
    <w:rsid w:val="00DE6A21"/>
    <w:rsid w:val="00DF340C"/>
    <w:rsid w:val="00DF3632"/>
    <w:rsid w:val="00DF6527"/>
    <w:rsid w:val="00DF78B4"/>
    <w:rsid w:val="00E04321"/>
    <w:rsid w:val="00E0458A"/>
    <w:rsid w:val="00E11E8E"/>
    <w:rsid w:val="00E1315E"/>
    <w:rsid w:val="00E14174"/>
    <w:rsid w:val="00E1420A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388"/>
    <w:rsid w:val="00E427D3"/>
    <w:rsid w:val="00E43034"/>
    <w:rsid w:val="00E4636E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2018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A55"/>
    <w:rsid w:val="00ED5B52"/>
    <w:rsid w:val="00ED6482"/>
    <w:rsid w:val="00ED7334"/>
    <w:rsid w:val="00ED7DDE"/>
    <w:rsid w:val="00EE1465"/>
    <w:rsid w:val="00EE56DF"/>
    <w:rsid w:val="00EF0562"/>
    <w:rsid w:val="00EF51BC"/>
    <w:rsid w:val="00EF5D01"/>
    <w:rsid w:val="00EF7786"/>
    <w:rsid w:val="00F030A4"/>
    <w:rsid w:val="00F03C41"/>
    <w:rsid w:val="00F04D03"/>
    <w:rsid w:val="00F062C1"/>
    <w:rsid w:val="00F07934"/>
    <w:rsid w:val="00F11DDE"/>
    <w:rsid w:val="00F125FA"/>
    <w:rsid w:val="00F13113"/>
    <w:rsid w:val="00F22669"/>
    <w:rsid w:val="00F22886"/>
    <w:rsid w:val="00F22D7A"/>
    <w:rsid w:val="00F23628"/>
    <w:rsid w:val="00F2380D"/>
    <w:rsid w:val="00F251CB"/>
    <w:rsid w:val="00F26C4B"/>
    <w:rsid w:val="00F26EC8"/>
    <w:rsid w:val="00F30074"/>
    <w:rsid w:val="00F313A6"/>
    <w:rsid w:val="00F324C3"/>
    <w:rsid w:val="00F32FB0"/>
    <w:rsid w:val="00F34FFD"/>
    <w:rsid w:val="00F36333"/>
    <w:rsid w:val="00F36E8C"/>
    <w:rsid w:val="00F408C7"/>
    <w:rsid w:val="00F41D9A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559F"/>
    <w:rsid w:val="00F870B8"/>
    <w:rsid w:val="00F908F5"/>
    <w:rsid w:val="00F95791"/>
    <w:rsid w:val="00F97516"/>
    <w:rsid w:val="00F97BAF"/>
    <w:rsid w:val="00FA07E3"/>
    <w:rsid w:val="00FA093E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E7715"/>
    <w:rsid w:val="00FF219A"/>
    <w:rsid w:val="00FF26E1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69A2-B034-4B82-B6B3-D0F435B2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626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610</cp:revision>
  <cp:lastPrinted>2012-09-28T05:58:00Z</cp:lastPrinted>
  <dcterms:created xsi:type="dcterms:W3CDTF">2014-03-28T11:15:00Z</dcterms:created>
  <dcterms:modified xsi:type="dcterms:W3CDTF">2016-12-30T07:02:00Z</dcterms:modified>
</cp:coreProperties>
</file>