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0" w:rsidRDefault="00791239" w:rsidP="00C91DA1">
      <w:pPr>
        <w:spacing w:after="579" w:line="240" w:lineRule="auto"/>
        <w:ind w:left="82"/>
        <w:contextualSpacing/>
      </w:pPr>
      <w:r>
        <w:rPr>
          <w:noProof/>
        </w:rPr>
        <w:drawing>
          <wp:inline distT="0" distB="0" distL="0" distR="0">
            <wp:extent cx="5750052" cy="894588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052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9" w:rsidRDefault="00D27A79" w:rsidP="00C91DA1">
      <w:pPr>
        <w:tabs>
          <w:tab w:val="right" w:pos="9367"/>
        </w:tabs>
        <w:spacing w:after="4" w:line="240" w:lineRule="auto"/>
        <w:ind w:left="-15"/>
        <w:contextualSpacing/>
        <w:rPr>
          <w:rFonts w:ascii="Sylfaen" w:eastAsia="Sylfaen" w:hAnsi="Sylfaen" w:cs="Sylfaen"/>
        </w:rPr>
      </w:pPr>
    </w:p>
    <w:p w:rsidR="00197920" w:rsidRPr="007820BE" w:rsidRDefault="00791239" w:rsidP="00C91DA1">
      <w:pPr>
        <w:tabs>
          <w:tab w:val="right" w:pos="9367"/>
        </w:tabs>
        <w:spacing w:after="4" w:line="240" w:lineRule="auto"/>
        <w:ind w:left="-15"/>
        <w:contextualSpacing/>
        <w:rPr>
          <w:lang w:val="hy-AM"/>
        </w:rPr>
      </w:pPr>
      <w:r>
        <w:rPr>
          <w:rFonts w:ascii="Sylfaen" w:eastAsia="Sylfaen" w:hAnsi="Sylfaen" w:cs="Sylfaen"/>
        </w:rPr>
        <w:t>ք. Երևան, Ա. Բաբաջանյան 25</w:t>
      </w:r>
      <w:r>
        <w:rPr>
          <w:rFonts w:ascii="Sylfaen" w:eastAsia="Sylfaen" w:hAnsi="Sylfaen" w:cs="Sylfaen"/>
        </w:rPr>
        <w:tab/>
      </w:r>
      <w:r w:rsidR="007820BE">
        <w:rPr>
          <w:rFonts w:ascii="Sylfaen" w:eastAsia="Sylfaen" w:hAnsi="Sylfaen" w:cs="Sylfaen"/>
        </w:rPr>
        <w:t>10</w:t>
      </w:r>
      <w:r>
        <w:rPr>
          <w:rFonts w:ascii="Sylfaen" w:eastAsia="Sylfaen" w:hAnsi="Sylfaen" w:cs="Sylfaen"/>
        </w:rPr>
        <w:t xml:space="preserve"> </w:t>
      </w:r>
      <w:r w:rsidR="007820BE">
        <w:rPr>
          <w:rFonts w:ascii="Sylfaen" w:eastAsia="Sylfaen" w:hAnsi="Sylfaen" w:cs="Sylfaen"/>
          <w:lang w:val="hy-AM"/>
        </w:rPr>
        <w:t>Հունվար</w:t>
      </w:r>
      <w:r>
        <w:rPr>
          <w:rFonts w:ascii="Sylfaen" w:eastAsia="Sylfaen" w:hAnsi="Sylfaen" w:cs="Sylfaen"/>
        </w:rPr>
        <w:t>, 201</w:t>
      </w:r>
      <w:r w:rsidR="007820BE">
        <w:rPr>
          <w:rFonts w:ascii="Sylfaen" w:eastAsia="Sylfaen" w:hAnsi="Sylfaen" w:cs="Sylfaen"/>
          <w:lang w:val="hy-AM"/>
        </w:rPr>
        <w:t>7</w:t>
      </w:r>
    </w:p>
    <w:p w:rsidR="00197920" w:rsidRPr="00300C4F" w:rsidRDefault="00791239" w:rsidP="00C91DA1">
      <w:pPr>
        <w:spacing w:after="263" w:line="240" w:lineRule="auto"/>
        <w:ind w:left="10" w:right="-14" w:hanging="10"/>
        <w:contextualSpacing/>
        <w:jc w:val="right"/>
        <w:rPr>
          <w:lang w:val="hy-AM"/>
        </w:rPr>
      </w:pPr>
      <w:r w:rsidRPr="00300C4F">
        <w:rPr>
          <w:rFonts w:ascii="Sylfaen" w:eastAsia="Sylfaen" w:hAnsi="Sylfaen" w:cs="Sylfaen"/>
          <w:lang w:val="hy-AM"/>
        </w:rPr>
        <w:t>ժամը</w:t>
      </w:r>
      <w:r w:rsidR="00DF626D" w:rsidRPr="00300C4F">
        <w:rPr>
          <w:rFonts w:ascii="Sylfaen" w:eastAsia="Sylfaen" w:hAnsi="Sylfaen" w:cs="Sylfaen"/>
          <w:lang w:val="hy-AM"/>
        </w:rPr>
        <w:t>` 1</w:t>
      </w:r>
      <w:r w:rsidR="007820BE">
        <w:rPr>
          <w:rFonts w:ascii="Sylfaen" w:eastAsia="Sylfaen" w:hAnsi="Sylfaen" w:cs="Sylfaen"/>
          <w:lang w:val="hy-AM"/>
        </w:rPr>
        <w:t>2</w:t>
      </w:r>
      <w:r w:rsidRPr="00300C4F">
        <w:rPr>
          <w:rFonts w:ascii="Sylfaen" w:eastAsia="Sylfaen" w:hAnsi="Sylfaen" w:cs="Sylfaen"/>
          <w:lang w:val="hy-AM"/>
        </w:rPr>
        <w:t>։00</w:t>
      </w:r>
    </w:p>
    <w:p w:rsidR="00C91DA1" w:rsidRPr="00300C4F" w:rsidRDefault="00C91DA1" w:rsidP="00C91DA1">
      <w:pPr>
        <w:spacing w:after="274" w:line="240" w:lineRule="auto"/>
        <w:ind w:left="1055" w:hanging="10"/>
        <w:contextualSpacing/>
        <w:jc w:val="center"/>
        <w:rPr>
          <w:rFonts w:ascii="Sylfaen" w:eastAsia="Sylfaen" w:hAnsi="Sylfaen" w:cs="Sylfaen"/>
          <w:lang w:val="hy-AM"/>
        </w:rPr>
      </w:pPr>
    </w:p>
    <w:p w:rsidR="007820BE" w:rsidRPr="00C74430" w:rsidRDefault="00791239" w:rsidP="007820BE">
      <w:pPr>
        <w:spacing w:after="274" w:line="240" w:lineRule="auto"/>
        <w:contextualSpacing/>
        <w:jc w:val="center"/>
        <w:rPr>
          <w:rFonts w:ascii="Sylfaen" w:eastAsia="Sylfaen" w:hAnsi="Sylfaen" w:cs="Sylfaen"/>
          <w:lang w:val="hy-AM"/>
        </w:rPr>
      </w:pPr>
      <w:r w:rsidRPr="00300C4F">
        <w:rPr>
          <w:rFonts w:ascii="Sylfaen" w:eastAsia="Sylfaen" w:hAnsi="Sylfaen" w:cs="Sylfaen"/>
          <w:lang w:val="hy-AM"/>
        </w:rPr>
        <w:t xml:space="preserve">Արձանագրություն N </w:t>
      </w:r>
      <w:r w:rsidR="00C74430">
        <w:rPr>
          <w:rFonts w:ascii="Sylfaen" w:eastAsia="Sylfaen" w:hAnsi="Sylfaen" w:cs="Sylfaen"/>
          <w:lang w:val="hy-AM"/>
        </w:rPr>
        <w:t>5</w:t>
      </w:r>
    </w:p>
    <w:p w:rsidR="00300C4F" w:rsidRDefault="00791239" w:rsidP="007820BE">
      <w:pPr>
        <w:spacing w:after="274" w:line="240" w:lineRule="auto"/>
        <w:contextualSpacing/>
        <w:jc w:val="center"/>
        <w:rPr>
          <w:rFonts w:ascii="Sylfaen" w:eastAsia="Sylfaen" w:hAnsi="Sylfaen" w:cs="Sylfaen"/>
          <w:lang w:val="hy-AM"/>
        </w:rPr>
      </w:pPr>
      <w:r w:rsidRPr="00C74430">
        <w:rPr>
          <w:rFonts w:ascii="Sylfaen" w:eastAsia="Sylfaen" w:hAnsi="Sylfaen" w:cs="Sylfaen"/>
          <w:lang w:val="hy-AM"/>
        </w:rPr>
        <w:t xml:space="preserve">«ԳԱԿ-ՇՀԱՊՁԲ-15/2-ՄՍԿՀ-17/01» ծածկագրով </w:t>
      </w:r>
      <w:r w:rsidR="006F4861">
        <w:rPr>
          <w:rFonts w:ascii="Sylfaen" w:eastAsia="Sylfaen" w:hAnsi="Sylfaen" w:cs="Sylfaen"/>
          <w:lang w:val="hy-AM"/>
        </w:rPr>
        <w:t xml:space="preserve">ընթացակարգի </w:t>
      </w:r>
    </w:p>
    <w:p w:rsidR="00197920" w:rsidRDefault="00300C4F" w:rsidP="007820BE">
      <w:pPr>
        <w:spacing w:after="274" w:line="240" w:lineRule="auto"/>
        <w:contextualSpacing/>
        <w:jc w:val="center"/>
        <w:rPr>
          <w:rFonts w:ascii="Sylfaen" w:eastAsia="Sylfaen" w:hAnsi="Sylfaen" w:cs="Sylfaen"/>
          <w:lang w:val="hy-AM"/>
        </w:rPr>
      </w:pPr>
      <w:r>
        <w:rPr>
          <w:rFonts w:ascii="Sylfaen" w:eastAsia="Sylfaen" w:hAnsi="Sylfaen" w:cs="Sylfaen"/>
          <w:lang w:val="hy-AM"/>
        </w:rPr>
        <w:t>բանակցությունների անցկացման նիստի</w:t>
      </w:r>
    </w:p>
    <w:p w:rsidR="00447E63" w:rsidRPr="00C74430" w:rsidRDefault="00447E63" w:rsidP="00C91DA1">
      <w:pPr>
        <w:spacing w:after="589" w:line="240" w:lineRule="auto"/>
        <w:ind w:left="599" w:right="546" w:hanging="10"/>
        <w:contextualSpacing/>
        <w:jc w:val="center"/>
        <w:rPr>
          <w:lang w:val="hy-AM"/>
        </w:rPr>
      </w:pPr>
    </w:p>
    <w:tbl>
      <w:tblPr>
        <w:tblStyle w:val="TableGrid"/>
        <w:tblW w:w="9370" w:type="dxa"/>
        <w:tblInd w:w="0" w:type="dxa"/>
        <w:tblLook w:val="04A0" w:firstRow="1" w:lastRow="0" w:firstColumn="1" w:lastColumn="0" w:noHBand="0" w:noVBand="1"/>
      </w:tblPr>
      <w:tblGrid>
        <w:gridCol w:w="6997"/>
        <w:gridCol w:w="2373"/>
      </w:tblGrid>
      <w:tr w:rsidR="00197920">
        <w:trPr>
          <w:trHeight w:val="268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contextualSpacing/>
            </w:pPr>
            <w:r>
              <w:rPr>
                <w:rFonts w:ascii="Sylfaen" w:eastAsia="Sylfaen" w:hAnsi="Sylfaen" w:cs="Sylfaen"/>
              </w:rPr>
              <w:t>Մասնակցում էին՝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197920" w:rsidP="00C91DA1">
            <w:pPr>
              <w:contextualSpacing/>
            </w:pPr>
          </w:p>
        </w:tc>
      </w:tr>
      <w:tr w:rsidR="00197920">
        <w:trPr>
          <w:trHeight w:val="34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Նախագահ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ind w:right="4"/>
              <w:contextualSpacing/>
              <w:jc w:val="right"/>
            </w:pPr>
            <w:r>
              <w:rPr>
                <w:rFonts w:ascii="Sylfaen" w:eastAsia="Sylfaen" w:hAnsi="Sylfaen" w:cs="Sylfaen"/>
              </w:rPr>
              <w:t>Քնարիկ Գևորգյան</w:t>
            </w:r>
          </w:p>
        </w:tc>
      </w:tr>
      <w:tr w:rsidR="00197920" w:rsidTr="007820BE">
        <w:trPr>
          <w:trHeight w:val="482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Անդամներ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spacing w:after="32"/>
              <w:contextualSpacing/>
              <w:jc w:val="both"/>
            </w:pPr>
            <w:r>
              <w:rPr>
                <w:rFonts w:ascii="Sylfaen" w:eastAsia="Sylfaen" w:hAnsi="Sylfaen" w:cs="Sylfaen"/>
              </w:rPr>
              <w:t>Քրիստինե Սահակյանց</w:t>
            </w:r>
          </w:p>
          <w:p w:rsidR="00197920" w:rsidRDefault="00791239" w:rsidP="00C91DA1">
            <w:pPr>
              <w:ind w:left="67"/>
              <w:contextualSpacing/>
              <w:jc w:val="both"/>
            </w:pPr>
            <w:r>
              <w:rPr>
                <w:rFonts w:ascii="Sylfaen" w:eastAsia="Sylfaen" w:hAnsi="Sylfaen" w:cs="Sylfaen"/>
              </w:rPr>
              <w:t>Կարինե Հակոբջանյան</w:t>
            </w:r>
          </w:p>
        </w:tc>
      </w:tr>
      <w:tr w:rsidR="00197920">
        <w:trPr>
          <w:trHeight w:val="321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Քարտուղար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C91DA1">
            <w:pPr>
              <w:ind w:right="4"/>
              <w:contextualSpacing/>
              <w:jc w:val="right"/>
            </w:pPr>
            <w:r>
              <w:rPr>
                <w:rFonts w:ascii="Sylfaen" w:eastAsia="Sylfaen" w:hAnsi="Sylfaen" w:cs="Sylfaen"/>
              </w:rPr>
              <w:t>Ցոլակ Հակոբյան</w:t>
            </w:r>
          </w:p>
        </w:tc>
      </w:tr>
    </w:tbl>
    <w:p w:rsidR="00C91DA1" w:rsidRPr="00C91DA1" w:rsidRDefault="00C91DA1" w:rsidP="00C91DA1">
      <w:pPr>
        <w:spacing w:after="4" w:line="240" w:lineRule="auto"/>
        <w:ind w:left="310"/>
        <w:contextualSpacing/>
      </w:pPr>
    </w:p>
    <w:p w:rsidR="00197920" w:rsidRPr="006F4861" w:rsidRDefault="00791239" w:rsidP="00C91DA1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>Նախագահը (նիստը նախագահողը) նիստը</w:t>
      </w:r>
      <w:bookmarkStart w:id="0" w:name="_GoBack"/>
      <w:bookmarkEnd w:id="0"/>
      <w:r>
        <w:rPr>
          <w:rFonts w:ascii="Sylfaen" w:eastAsia="Sylfaen" w:hAnsi="Sylfaen" w:cs="Sylfaen"/>
        </w:rPr>
        <w:t xml:space="preserve"> հայտարարեց բացված</w:t>
      </w:r>
      <w:r w:rsidR="00ED4CAB">
        <w:rPr>
          <w:rFonts w:ascii="Sylfaen" w:eastAsia="Sylfaen" w:hAnsi="Sylfaen" w:cs="Sylfaen"/>
        </w:rPr>
        <w:t xml:space="preserve">։ Գնումների համակարգողը փոխանցեց մասնակիցների կողմից ներկայացված </w:t>
      </w:r>
      <w:r w:rsidR="007820BE">
        <w:rPr>
          <w:rFonts w:ascii="Sylfaen" w:eastAsia="Sylfaen" w:hAnsi="Sylfaen" w:cs="Sylfaen"/>
          <w:lang w:val="hy-AM"/>
        </w:rPr>
        <w:t>միաժմանակյա բանակցությունների համար գնային առաջարկները</w:t>
      </w:r>
      <w:r w:rsidR="00ED4CAB">
        <w:rPr>
          <w:rFonts w:ascii="Sylfaen" w:eastAsia="Sylfaen" w:hAnsi="Sylfaen" w:cs="Sylfaen"/>
        </w:rPr>
        <w:t>։</w:t>
      </w:r>
    </w:p>
    <w:p w:rsidR="006F4861" w:rsidRPr="00DF626D" w:rsidRDefault="006F4861" w:rsidP="00C91DA1">
      <w:pPr>
        <w:spacing w:after="4" w:line="240" w:lineRule="auto"/>
        <w:contextualSpacing/>
      </w:pPr>
    </w:p>
    <w:p w:rsidR="00DF626D" w:rsidRPr="00A77E0D" w:rsidRDefault="00A77E0D" w:rsidP="00C91DA1">
      <w:pPr>
        <w:numPr>
          <w:ilvl w:val="0"/>
          <w:numId w:val="1"/>
        </w:numPr>
        <w:spacing w:after="4" w:line="240" w:lineRule="auto"/>
        <w:ind w:hanging="310"/>
        <w:contextualSpacing/>
        <w:rPr>
          <w:color w:val="auto"/>
          <w:lang w:val="hy-AM"/>
        </w:rPr>
      </w:pPr>
      <w:r w:rsidRPr="00A77E0D">
        <w:rPr>
          <w:rFonts w:ascii="Sylfaen" w:eastAsia="Sylfaen" w:hAnsi="Sylfaen" w:cs="Sylfaen"/>
          <w:color w:val="auto"/>
          <w:lang w:val="hy-AM"/>
        </w:rPr>
        <w:t>2 չափաբաժնի գծով բանակցությունների շրջանակներում գնային առաջարկ էր ներկայացրել «Տիսա» ՓԲԸ-ն` 153 դրամ մեկ միավորի համար</w:t>
      </w:r>
      <w:r w:rsidR="00ED4CAB" w:rsidRPr="00A77E0D">
        <w:rPr>
          <w:rFonts w:ascii="Sylfaen" w:eastAsia="Sylfaen" w:hAnsi="Sylfaen" w:cs="Sylfaen"/>
          <w:color w:val="auto"/>
          <w:lang w:val="hy-AM"/>
        </w:rPr>
        <w:t>։</w:t>
      </w:r>
      <w:r w:rsidRPr="00A77E0D">
        <w:rPr>
          <w:rFonts w:ascii="Sylfaen" w:eastAsia="Sylfaen" w:hAnsi="Sylfaen" w:cs="Sylfaen"/>
          <w:color w:val="auto"/>
          <w:lang w:val="hy-AM"/>
        </w:rPr>
        <w:t xml:space="preserve"> Հանձնաժողովը որոշեց 2 չափաբաժնի գծով հաղթող ճանաչել «Տիսա» ՓԲԸ-ին`</w:t>
      </w:r>
    </w:p>
    <w:p w:rsidR="00DF626D" w:rsidRPr="00A77E0D" w:rsidRDefault="00DF626D" w:rsidP="00C91DA1">
      <w:pPr>
        <w:pStyle w:val="ListParagraph"/>
        <w:tabs>
          <w:tab w:val="center" w:pos="6313"/>
          <w:tab w:val="right" w:pos="9367"/>
        </w:tabs>
        <w:spacing w:after="387" w:line="240" w:lineRule="auto"/>
        <w:ind w:left="310"/>
        <w:rPr>
          <w:color w:val="auto"/>
          <w:lang w:val="hy-AM"/>
        </w:rPr>
      </w:pPr>
      <w:r w:rsidRPr="00A77E0D">
        <w:rPr>
          <w:rFonts w:ascii="Sylfaen" w:eastAsia="Sylfaen" w:hAnsi="Sylfaen" w:cs="Sylfaen"/>
          <w:color w:val="auto"/>
          <w:lang w:val="hy-AM"/>
        </w:rPr>
        <w:t>Ընդունվել</w:t>
      </w:r>
      <w:r w:rsidR="005D2B95" w:rsidRPr="00A77E0D">
        <w:rPr>
          <w:rFonts w:ascii="Sylfaen" w:eastAsia="Sylfaen" w:hAnsi="Sylfaen" w:cs="Sylfaen"/>
          <w:color w:val="auto"/>
          <w:lang w:val="hy-AM"/>
        </w:rPr>
        <w:t xml:space="preserve"> </w:t>
      </w:r>
      <w:r w:rsidRPr="00A77E0D">
        <w:rPr>
          <w:rFonts w:ascii="Sylfaen" w:eastAsia="Sylfaen" w:hAnsi="Sylfaen" w:cs="Sylfaen"/>
          <w:color w:val="auto"/>
          <w:lang w:val="hy-AM"/>
        </w:rPr>
        <w:t>է</w:t>
      </w:r>
      <w:r w:rsidR="005D2B95" w:rsidRPr="00A77E0D">
        <w:rPr>
          <w:rFonts w:ascii="Sylfaen" w:eastAsia="Sylfaen" w:hAnsi="Sylfaen" w:cs="Sylfaen"/>
          <w:color w:val="auto"/>
          <w:lang w:val="hy-AM"/>
        </w:rPr>
        <w:t xml:space="preserve"> </w:t>
      </w:r>
      <w:r w:rsidRPr="00A77E0D">
        <w:rPr>
          <w:rFonts w:ascii="Sylfaen" w:eastAsia="Sylfaen" w:hAnsi="Sylfaen" w:cs="Sylfaen"/>
          <w:color w:val="auto"/>
          <w:lang w:val="hy-AM"/>
        </w:rPr>
        <w:t>որոշում`</w:t>
      </w:r>
      <w:r w:rsidRPr="00A77E0D">
        <w:rPr>
          <w:rFonts w:ascii="Sylfaen" w:eastAsia="Sylfaen" w:hAnsi="Sylfaen" w:cs="Sylfaen"/>
          <w:color w:val="auto"/>
          <w:lang w:val="hy-AM"/>
        </w:rPr>
        <w:tab/>
        <w:t>կողմ 3</w:t>
      </w:r>
    </w:p>
    <w:p w:rsidR="00DF626D" w:rsidRPr="00A77E0D" w:rsidRDefault="00DF626D" w:rsidP="00C91DA1">
      <w:pPr>
        <w:pStyle w:val="ListParagraph"/>
        <w:tabs>
          <w:tab w:val="center" w:pos="1032"/>
          <w:tab w:val="center" w:pos="6377"/>
          <w:tab w:val="right" w:pos="9367"/>
        </w:tabs>
        <w:spacing w:after="263" w:line="240" w:lineRule="auto"/>
        <w:ind w:left="310" w:right="-14"/>
        <w:rPr>
          <w:rFonts w:ascii="Sylfaen" w:eastAsia="Sylfaen" w:hAnsi="Sylfaen" w:cs="Sylfaen"/>
          <w:color w:val="auto"/>
          <w:lang w:val="hy-AM"/>
        </w:rPr>
      </w:pPr>
      <w:r w:rsidRPr="00A77E0D">
        <w:rPr>
          <w:color w:val="auto"/>
          <w:lang w:val="hy-AM"/>
        </w:rPr>
        <w:tab/>
      </w:r>
      <w:r w:rsidRPr="00A77E0D">
        <w:rPr>
          <w:rFonts w:ascii="Sylfaen" w:eastAsia="Sylfaen" w:hAnsi="Sylfaen" w:cs="Sylfaen"/>
          <w:color w:val="auto"/>
          <w:lang w:val="hy-AM"/>
        </w:rPr>
        <w:t xml:space="preserve">                                                  </w:t>
      </w:r>
      <w:r w:rsidRPr="00A77E0D">
        <w:rPr>
          <w:rFonts w:ascii="Sylfaen" w:eastAsia="Sylfaen" w:hAnsi="Sylfaen" w:cs="Sylfaen"/>
          <w:color w:val="auto"/>
          <w:lang w:val="hy-AM"/>
        </w:rPr>
        <w:tab/>
        <w:t>դեմ 0</w:t>
      </w:r>
    </w:p>
    <w:p w:rsidR="00C74430" w:rsidRPr="00A77E0D" w:rsidRDefault="00C74430" w:rsidP="00C91DA1">
      <w:pPr>
        <w:pStyle w:val="ListParagraph"/>
        <w:tabs>
          <w:tab w:val="center" w:pos="1032"/>
          <w:tab w:val="center" w:pos="6377"/>
          <w:tab w:val="right" w:pos="9367"/>
        </w:tabs>
        <w:spacing w:after="263" w:line="240" w:lineRule="auto"/>
        <w:ind w:left="310" w:right="-14"/>
        <w:rPr>
          <w:color w:val="auto"/>
          <w:lang w:val="hy-AM"/>
        </w:rPr>
      </w:pPr>
    </w:p>
    <w:p w:rsidR="005D2B95" w:rsidRPr="00A77E0D" w:rsidRDefault="007820BE" w:rsidP="00A60975">
      <w:pPr>
        <w:pStyle w:val="ListParagraph"/>
        <w:numPr>
          <w:ilvl w:val="0"/>
          <w:numId w:val="1"/>
        </w:numPr>
        <w:spacing w:after="3" w:line="240" w:lineRule="auto"/>
        <w:ind w:left="0"/>
        <w:rPr>
          <w:color w:val="auto"/>
          <w:lang w:val="hy-AM"/>
        </w:rPr>
      </w:pPr>
      <w:r w:rsidRPr="00A77E0D">
        <w:rPr>
          <w:rFonts w:ascii="Sylfaen" w:eastAsia="Sylfaen" w:hAnsi="Sylfaen" w:cs="Sylfaen"/>
          <w:color w:val="auto"/>
          <w:lang w:val="hy-AM"/>
        </w:rPr>
        <w:t xml:space="preserve">Հանձնաժողովը որոշեց պայմանագիր կնքելու առաջարկ ուղարկել. </w:t>
      </w:r>
    </w:p>
    <w:p w:rsidR="007820BE" w:rsidRPr="007820BE" w:rsidRDefault="007820BE" w:rsidP="007820BE">
      <w:pPr>
        <w:pStyle w:val="ListParagraph"/>
        <w:spacing w:after="60" w:line="240" w:lineRule="auto"/>
        <w:ind w:left="310"/>
        <w:rPr>
          <w:lang w:val="hy-AM"/>
        </w:rPr>
      </w:pPr>
      <w:r w:rsidRPr="007820BE">
        <w:rPr>
          <w:rFonts w:ascii="Sylfaen" w:eastAsia="Sylfaen" w:hAnsi="Sylfaen" w:cs="Sylfaen"/>
          <w:sz w:val="24"/>
          <w:lang w:val="hy-AM"/>
        </w:rPr>
        <w:t>1, 3, 11, 17, 31, 37, 47, 49, 56, 57,</w:t>
      </w:r>
      <w:r>
        <w:rPr>
          <w:rFonts w:ascii="Sylfaen" w:eastAsia="Sylfaen" w:hAnsi="Sylfaen" w:cs="Sylfaen"/>
          <w:sz w:val="24"/>
          <w:lang w:val="hy-AM"/>
        </w:rPr>
        <w:t xml:space="preserve"> 65,</w:t>
      </w:r>
      <w:r w:rsidRPr="007820BE">
        <w:rPr>
          <w:rFonts w:ascii="Sylfaen" w:eastAsia="Sylfaen" w:hAnsi="Sylfaen" w:cs="Sylfaen"/>
          <w:sz w:val="24"/>
          <w:lang w:val="hy-AM"/>
        </w:rPr>
        <w:t xml:space="preserve"> 67, 68, 73, 74, 81, չափաբաժնի (չափաբաժինների) մասով` «Դեագա» ՍՊԸ  կազմակերպությանը։</w:t>
      </w:r>
    </w:p>
    <w:p w:rsidR="007820BE" w:rsidRPr="007820BE" w:rsidRDefault="007820BE" w:rsidP="007820BE">
      <w:pPr>
        <w:pStyle w:val="ListParagraph"/>
        <w:spacing w:after="12" w:line="240" w:lineRule="auto"/>
        <w:ind w:left="310"/>
        <w:rPr>
          <w:lang w:val="hy-AM"/>
        </w:rPr>
      </w:pPr>
      <w:r w:rsidRPr="007820BE">
        <w:rPr>
          <w:rFonts w:ascii="Sylfaen" w:eastAsia="Sylfaen" w:hAnsi="Sylfaen" w:cs="Sylfaen"/>
          <w:sz w:val="24"/>
          <w:lang w:val="hy-AM"/>
        </w:rPr>
        <w:t xml:space="preserve">58, չափաբաժնի (չափաբաժինների) մասով` «Վի Էմ Ջի և որդիներ» ԲԲԸ  </w:t>
      </w:r>
    </w:p>
    <w:p w:rsidR="007820BE" w:rsidRPr="007820BE" w:rsidRDefault="007820BE" w:rsidP="007820BE">
      <w:pPr>
        <w:pStyle w:val="ListParagraph"/>
        <w:spacing w:after="12" w:line="240" w:lineRule="auto"/>
        <w:ind w:left="310"/>
        <w:rPr>
          <w:rFonts w:ascii="Sylfaen" w:eastAsia="Sylfaen" w:hAnsi="Sylfaen" w:cs="Sylfaen"/>
          <w:sz w:val="24"/>
          <w:lang w:val="hy-AM"/>
        </w:rPr>
      </w:pPr>
      <w:r w:rsidRPr="00A77E0D">
        <w:rPr>
          <w:rFonts w:ascii="Sylfaen" w:eastAsia="Sylfaen" w:hAnsi="Sylfaen" w:cs="Sylfaen"/>
          <w:sz w:val="24"/>
          <w:lang w:val="hy-AM"/>
        </w:rPr>
        <w:t>2, 5, 6</w:t>
      </w:r>
      <w:r w:rsidRPr="007820BE">
        <w:rPr>
          <w:rFonts w:ascii="Sylfaen" w:eastAsia="Sylfaen" w:hAnsi="Sylfaen" w:cs="Sylfaen"/>
          <w:sz w:val="24"/>
          <w:lang w:val="hy-AM"/>
        </w:rPr>
        <w:t>, 8, 9, 10, 12, 14, 15, 16, 18, 19, 20, 21, 22, 23, 24, 25, 26, 27, 28, 29, 32, 36, 38, 39, 40, 41, 42, 44, 45, 46, 48, 51, 53, 54, 55, 59, 60, 61, 62, 63, 64, 66, 70, 71, 72, 75, 76, 78, 79, 82, 83, 85, 86, 89, 90, 92, 93, 95,</w:t>
      </w:r>
      <w:r>
        <w:rPr>
          <w:rFonts w:ascii="Sylfaen" w:eastAsia="Sylfaen" w:hAnsi="Sylfaen" w:cs="Sylfaen"/>
          <w:sz w:val="24"/>
          <w:lang w:val="hy-AM"/>
        </w:rPr>
        <w:t xml:space="preserve"> 96</w:t>
      </w:r>
      <w:r w:rsidRPr="007820BE">
        <w:rPr>
          <w:rFonts w:ascii="Sylfaen" w:eastAsia="Sylfaen" w:hAnsi="Sylfaen" w:cs="Sylfaen"/>
          <w:sz w:val="24"/>
          <w:lang w:val="hy-AM"/>
        </w:rPr>
        <w:t xml:space="preserve"> չափաբաժնի (չափաբաժինների) մասով` «Տիսա» ՓԲԸ»  կազմակերպությանը։</w:t>
      </w:r>
    </w:p>
    <w:p w:rsidR="007820BE" w:rsidRPr="007820BE" w:rsidRDefault="007820BE" w:rsidP="007820BE">
      <w:pPr>
        <w:pStyle w:val="ListParagraph"/>
        <w:spacing w:after="12" w:line="240" w:lineRule="auto"/>
        <w:ind w:left="310"/>
        <w:rPr>
          <w:lang w:val="hy-AM"/>
        </w:rPr>
      </w:pPr>
      <w:r w:rsidRPr="007820BE">
        <w:rPr>
          <w:rFonts w:ascii="Sylfaen" w:eastAsia="Sylfaen" w:hAnsi="Sylfaen" w:cs="Sylfaen"/>
          <w:sz w:val="24"/>
          <w:lang w:val="hy-AM"/>
        </w:rPr>
        <w:t>35, 52 չափաբաժնի (չափաբաժինների) մասով` «Գալիմա» ՍՊԸ  կազմակերպությանը։</w:t>
      </w:r>
    </w:p>
    <w:p w:rsidR="007820BE" w:rsidRPr="007820BE" w:rsidRDefault="007820BE" w:rsidP="007820BE">
      <w:pPr>
        <w:pStyle w:val="ListParagraph"/>
        <w:spacing w:after="3" w:line="240" w:lineRule="auto"/>
        <w:ind w:left="310"/>
        <w:rPr>
          <w:rFonts w:ascii="Sylfaen" w:hAnsi="Sylfaen"/>
          <w:lang w:val="hy-AM"/>
        </w:rPr>
      </w:pPr>
      <w:r w:rsidRPr="007820BE">
        <w:rPr>
          <w:rFonts w:ascii="Sylfaen" w:eastAsia="Sylfaen" w:hAnsi="Sylfaen" w:cs="Sylfaen"/>
          <w:sz w:val="24"/>
          <w:lang w:val="hy-AM"/>
        </w:rPr>
        <w:t>34, 69, չափաբաժնի (չափաբաժինների) մասով` «Խաք» ՍՊԸ  կազմակերպությանը։</w:t>
      </w:r>
    </w:p>
    <w:p w:rsidR="007820BE" w:rsidRDefault="007820BE" w:rsidP="007820BE">
      <w:pPr>
        <w:tabs>
          <w:tab w:val="right" w:pos="9373"/>
        </w:tabs>
        <w:spacing w:after="387" w:line="240" w:lineRule="auto"/>
        <w:ind w:left="-15"/>
        <w:contextualSpacing/>
        <w:rPr>
          <w:rFonts w:ascii="Sylfaen" w:eastAsia="Sylfaen" w:hAnsi="Sylfaen" w:cs="Sylfaen"/>
          <w:lang w:val="hy-AM"/>
        </w:rPr>
      </w:pPr>
    </w:p>
    <w:p w:rsidR="007820BE" w:rsidRPr="00ED4CAB" w:rsidRDefault="007820BE" w:rsidP="007820BE">
      <w:pPr>
        <w:tabs>
          <w:tab w:val="right" w:pos="9373"/>
        </w:tabs>
        <w:spacing w:after="387" w:line="240" w:lineRule="auto"/>
        <w:ind w:left="-15"/>
        <w:contextualSpacing/>
        <w:rPr>
          <w:lang w:val="hy-AM"/>
        </w:rPr>
      </w:pPr>
      <w:r w:rsidRPr="00ED4CAB">
        <w:rPr>
          <w:rFonts w:ascii="Sylfaen" w:eastAsia="Sylfaen" w:hAnsi="Sylfaen" w:cs="Sylfaen"/>
          <w:lang w:val="hy-AM"/>
        </w:rPr>
        <w:t>Ընդունվել  է</w:t>
      </w:r>
      <w:r w:rsidR="00883468">
        <w:rPr>
          <w:rFonts w:ascii="Sylfaen" w:eastAsia="Sylfaen" w:hAnsi="Sylfaen" w:cs="Sylfaen"/>
          <w:lang w:val="hy-AM"/>
        </w:rPr>
        <w:t xml:space="preserve"> </w:t>
      </w:r>
      <w:r w:rsidRPr="00ED4CAB">
        <w:rPr>
          <w:rFonts w:ascii="Sylfaen" w:eastAsia="Sylfaen" w:hAnsi="Sylfaen" w:cs="Sylfaen"/>
          <w:lang w:val="hy-AM"/>
        </w:rPr>
        <w:t>որոշում` կողմ</w:t>
      </w:r>
      <w:r>
        <w:rPr>
          <w:rFonts w:ascii="Sylfaen" w:eastAsia="Sylfaen" w:hAnsi="Sylfaen" w:cs="Sylfaen"/>
          <w:lang w:val="hy-AM"/>
        </w:rPr>
        <w:t xml:space="preserve"> </w:t>
      </w:r>
      <w:r w:rsidRPr="00ED4CAB">
        <w:rPr>
          <w:rFonts w:ascii="Sylfaen" w:eastAsia="Sylfaen" w:hAnsi="Sylfaen" w:cs="Sylfaen"/>
          <w:lang w:val="hy-AM"/>
        </w:rPr>
        <w:t>3</w:t>
      </w:r>
    </w:p>
    <w:p w:rsidR="003D28EF" w:rsidRPr="007820BE" w:rsidRDefault="007820BE" w:rsidP="007820BE">
      <w:pPr>
        <w:spacing w:after="357" w:line="240" w:lineRule="auto"/>
        <w:ind w:left="-15" w:firstLine="1032"/>
        <w:contextualSpacing/>
        <w:rPr>
          <w:rFonts w:ascii="Sylfaen" w:eastAsia="Sylfaen" w:hAnsi="Sylfaen" w:cs="Sylfaen"/>
          <w:lang w:val="hy-AM"/>
        </w:rPr>
      </w:pPr>
      <w:r w:rsidRPr="00ED4CAB">
        <w:rPr>
          <w:rFonts w:ascii="Sylfaen" w:eastAsia="Sylfaen" w:hAnsi="Sylfaen" w:cs="Sylfaen"/>
          <w:lang w:val="hy-AM"/>
        </w:rPr>
        <w:tab/>
      </w:r>
      <w:r w:rsidRPr="00ED4CAB">
        <w:rPr>
          <w:rFonts w:ascii="Sylfaen" w:eastAsia="Sylfaen" w:hAnsi="Sylfaen" w:cs="Sylfaen"/>
          <w:lang w:val="hy-AM"/>
        </w:rPr>
        <w:tab/>
        <w:t xml:space="preserve">    դեմ</w:t>
      </w:r>
      <w:r w:rsidRPr="00ED4CAB">
        <w:rPr>
          <w:rFonts w:ascii="Sylfaen" w:eastAsia="Sylfaen" w:hAnsi="Sylfaen" w:cs="Sylfaen"/>
          <w:lang w:val="hy-AM"/>
        </w:rPr>
        <w:tab/>
        <w:t xml:space="preserve">0 </w:t>
      </w:r>
    </w:p>
    <w:p w:rsidR="003D28EF" w:rsidRPr="003D28EF" w:rsidRDefault="003D28EF" w:rsidP="00A60975">
      <w:pPr>
        <w:pStyle w:val="ListParagraph"/>
        <w:numPr>
          <w:ilvl w:val="0"/>
          <w:numId w:val="1"/>
        </w:numPr>
        <w:spacing w:after="3" w:line="240" w:lineRule="auto"/>
        <w:ind w:left="0"/>
        <w:rPr>
          <w:lang w:val="hy-AM"/>
        </w:rPr>
      </w:pPr>
      <w:r>
        <w:rPr>
          <w:rFonts w:ascii="Sylfaen" w:hAnsi="Sylfaen"/>
          <w:lang w:val="hy-AM"/>
        </w:rPr>
        <w:t>Հաջորդ նիստը նշանակվեց 2017 թ-</w:t>
      </w:r>
      <w:r w:rsidR="00F17583">
        <w:rPr>
          <w:rFonts w:ascii="Sylfaen" w:hAnsi="Sylfaen"/>
          <w:lang w:val="hy-AM"/>
        </w:rPr>
        <w:t>ի</w:t>
      </w:r>
      <w:r w:rsidR="00F17583" w:rsidRPr="00F17583">
        <w:rPr>
          <w:rFonts w:ascii="Sylfaen" w:hAnsi="Sylfaen"/>
          <w:lang w:val="hy-AM"/>
        </w:rPr>
        <w:t xml:space="preserve"> </w:t>
      </w:r>
      <w:r w:rsidR="00F17583">
        <w:rPr>
          <w:rFonts w:ascii="Sylfaen" w:hAnsi="Sylfaen"/>
          <w:lang w:val="hy-AM"/>
        </w:rPr>
        <w:t>հունվարի 1</w:t>
      </w:r>
      <w:r w:rsidR="007820BE">
        <w:rPr>
          <w:rFonts w:ascii="Sylfaen" w:hAnsi="Sylfaen"/>
          <w:lang w:val="hy-AM"/>
        </w:rPr>
        <w:t>6</w:t>
      </w:r>
      <w:r w:rsidR="00F17583">
        <w:rPr>
          <w:rFonts w:ascii="Sylfaen" w:hAnsi="Sylfaen"/>
          <w:lang w:val="hy-AM"/>
        </w:rPr>
        <w:t>, 12։00</w:t>
      </w:r>
      <w:r>
        <w:rPr>
          <w:rFonts w:ascii="Sylfaen" w:hAnsi="Sylfaen"/>
          <w:lang w:val="hy-AM"/>
        </w:rPr>
        <w:t>։</w:t>
      </w:r>
    </w:p>
    <w:p w:rsidR="00C91DA1" w:rsidRPr="006F4861" w:rsidRDefault="00C91DA1" w:rsidP="00C91DA1">
      <w:pPr>
        <w:pStyle w:val="ListParagraph"/>
        <w:spacing w:after="3" w:line="240" w:lineRule="auto"/>
        <w:ind w:left="0"/>
        <w:rPr>
          <w:lang w:val="hy-AM"/>
        </w:rPr>
      </w:pPr>
    </w:p>
    <w:p w:rsidR="00E81031" w:rsidRPr="00ED4CAB" w:rsidRDefault="00E81031" w:rsidP="00C91DA1">
      <w:pPr>
        <w:spacing w:after="357" w:line="240" w:lineRule="auto"/>
        <w:ind w:left="-15" w:firstLine="15"/>
        <w:contextualSpacing/>
        <w:rPr>
          <w:lang w:val="hy-AM"/>
        </w:rPr>
      </w:pPr>
    </w:p>
    <w:p w:rsidR="00197920" w:rsidRDefault="00791239" w:rsidP="00C91DA1">
      <w:pPr>
        <w:tabs>
          <w:tab w:val="center" w:pos="1672"/>
          <w:tab w:val="center" w:pos="4781"/>
        </w:tabs>
        <w:spacing w:after="4" w:line="240" w:lineRule="auto"/>
        <w:contextualSpacing/>
      </w:pPr>
      <w:r w:rsidRPr="00ED4CAB">
        <w:rPr>
          <w:lang w:val="hy-AM"/>
        </w:rPr>
        <w:tab/>
      </w:r>
      <w:r>
        <w:rPr>
          <w:rFonts w:ascii="Sylfaen" w:eastAsia="Sylfaen" w:hAnsi="Sylfaen" w:cs="Sylfaen"/>
          <w:sz w:val="24"/>
        </w:rPr>
        <w:t>Նախագահ՝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Քնարիկ Գևորգյան</w:t>
      </w:r>
    </w:p>
    <w:p w:rsidR="00197920" w:rsidRDefault="00791239" w:rsidP="00C91DA1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2" name="Group 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762" y="763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7" name="Shape 48857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A88DAB" id="Group 26922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OVa0aHTAgAAVwkAAA4AAAAAAAAAAAAAAAAALgIAAGRycy9lMm9Eb2Mu&#10;eG1sUEsBAi0AFAAGAAgAAAAhAPJSlvHaAAAAAwEAAA8AAAAAAAAAAAAAAAAALQUAAGRycy9kb3du&#10;cmV2LnhtbFBLBQYAAAAABAAEAPMAAAA0BgAAAAA=&#10;">
                <v:shape id="Shape 448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uosIA&#10;AADcAAAADwAAAGRycy9kb3ducmV2LnhtbERPTWuDQBC9F/Iflink1qyRIK3NGkqagNRT0yTnwZ2q&#10;6M6Ku1WTX989FHp8vO/tbjadGGlwjWUF61UEgri0uuFKwfnr+PQMwnlkjZ1lUnAjB7ts8bDFVNuJ&#10;P2k8+UqEEHYpKqi971MpXVmTQbeyPXHgvu1g0Ac4VFIPOIVw08k4ihJpsOHQUGNP+5rK9vRjFCQH&#10;dymKe+s7XL9PLx+X6yHOY6WWj/PbKwhPs/8X/7lzrWCz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G6iwgAAANwAAAAPAAAAAAAAAAAAAAAAAJgCAABkcnMvZG93&#10;bnJldi54bWxQSwUGAAAAAAQABAD1AAAAhwMAAAAA&#10;" path="m,l1780413,e" filled="f" strokeweight=".14pt">
                  <v:stroke endcap="square"/>
                  <v:path arrowok="t" textboxrect="0,0,1780413,0"/>
                </v:shape>
                <v:shape id="Shape 48857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KcgA&#10;AADeAAAADwAAAGRycy9kb3ducmV2LnhtbESPT2vCQBTE74LfYXmCN91UbBtTVxFB6KWHptI/t0f2&#10;NUmbfbtmNzF+e1co9DjMzG+Y9XYwjeip9bVlBXfzBARxYXXNpYLj22GWgvABWWNjmRRcyMN2Mx6t&#10;MdP2zK/U56EUEcI+QwVVCC6T0hcVGfRz64ij921bgyHKtpS6xXOEm0YukuRBGqw5LlToaF9R8Zt3&#10;RkF/aXb9yufu5f2r+zmtPj+OnWOlppNh9wQi0BD+w3/tZ61gmab3j3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cIp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C91DA1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C91DA1">
      <w:pPr>
        <w:tabs>
          <w:tab w:val="center" w:pos="1662"/>
          <w:tab w:val="center" w:pos="5023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Անդամներ՝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Քրիստինե Սահակյանց</w:t>
      </w:r>
    </w:p>
    <w:p w:rsidR="00197920" w:rsidRDefault="00791239" w:rsidP="00C91DA1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3" name="Group 2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B566CE" id="Group 26923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P0kRyfTAgAAVwkAAA4AAAAAAAAAAAAAAAAALgIAAGRycy9lMm9Eb2Mu&#10;eG1sUEsBAi0AFAAGAAgAAAAhAPJSlvHaAAAAAwEAAA8AAAAAAAAAAAAAAAAALQUAAGRycy9kb3du&#10;cmV2LnhtbFBLBQYAAAAABAAEAPMAAAA0BgAAAAA=&#10;">
                <v:shape id="Shape 450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ecEA&#10;AADcAAAADwAAAGRycy9kb3ducmV2LnhtbERPy4rCMBTdC/5DuII7TS2OzHSMIj5AdDVVZ31p7rTF&#10;5qY00db5erMQXB7Oe77sTCXu1LjSsoLJOAJBnFldcq7gfNqNPkE4j6yxskwKHuRguej35pho2/IP&#10;3VOfixDCLkEFhfd1IqXLCjLoxrYmDtyfbQz6AJtc6gbbEG4qGUfRTBosOTQUWNO6oOya3oyC2dZd&#10;jsf/q69wsmm/DpffbbyPlRoOutU3CE+df4tf7r1WMP0I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9HnBAAAA3AAAAA8AAAAAAAAAAAAAAAAAmAIAAGRycy9kb3du&#10;cmV2LnhtbFBLBQYAAAAABAAEAPUAAACGAwAAAAA=&#10;" path="m,l1780413,e" filled="f" strokeweight=".14pt">
                  <v:stroke endcap="square"/>
                  <v:path arrowok="t" textboxrect="0,0,1780413,0"/>
                </v:shape>
                <v:shape id="Shape 48858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W8QA&#10;AADeAAAADwAAAGRycy9kb3ducmV2LnhtbERPz2vCMBS+D/wfwhN2m6mySa1GEWGwyw6rMvX2aJ5t&#10;tXnJmrTW/345DHb8+H6vNoNpRE+try0rmE4SEMSF1TWXCg7795cUhA/IGhvLpOBBHjbr0dMKM23v&#10;/EV9HkoRQ9hnqKAKwWVS+qIig35iHXHkLrY1GCJsS6lbvMdw08hZksylwZpjQ4WOdhUVt7wzCvpH&#10;s+0XPnef3+fu+rM4HQ+dY6Wex8N2CSLQEP7Ff+4PreA1Td/i3ngnX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VlvEAAAA3gAAAA8AAAAAAAAAAAAAAAAAmAIAAGRycy9k&#10;b3ducmV2LnhtbFBLBQYAAAAABAAEAPUAAACJAwAAAAA=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C91DA1">
      <w:pPr>
        <w:spacing w:after="118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lastRenderedPageBreak/>
        <w:t>ստորագրություն</w:t>
      </w:r>
    </w:p>
    <w:p w:rsidR="00197920" w:rsidRDefault="00791239" w:rsidP="00C91DA1">
      <w:pPr>
        <w:spacing w:after="0" w:line="240" w:lineRule="auto"/>
        <w:ind w:left="599" w:right="-15" w:hanging="10"/>
        <w:contextualSpacing/>
        <w:jc w:val="center"/>
      </w:pPr>
      <w:r>
        <w:rPr>
          <w:rFonts w:ascii="Sylfaen" w:eastAsia="Sylfaen" w:hAnsi="Sylfaen" w:cs="Sylfaen"/>
        </w:rPr>
        <w:t>Կարինե Հակոբջանյան</w:t>
      </w:r>
    </w:p>
    <w:p w:rsidR="00197920" w:rsidRDefault="00791239" w:rsidP="00C91DA1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4" name="Group 26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9" name="Shape 48859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ED3977" id="Group 26924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">
                <v:shape id="Shape 452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XPlcQA&#10;AADcAAAADwAAAGRycy9kb3ducmV2LnhtbESPT4vCMBTE7wt+h/AEb2tqcUWrUWRXQfTk3/OjebbF&#10;5qU00Xb99EZY2OMwM79hZovWlOJBtSssKxj0IxDEqdUFZwpOx/XnGITzyBpLy6Tglxws5p2PGSba&#10;Nrynx8FnIkDYJagg975KpHRpTgZd31bEwbva2qAPss6krrEJcFPKOIpG0mDBYSHHir5zSm+Hu1Ew&#10;Wrnzbve8+RIHP81ke76s4k2sVK/bLqcgPLX+P/zX3mgFw6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z5X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59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zwMgA&#10;AADeAAAADwAAAGRycy9kb3ducmV2LnhtbESPQWvCQBSE70L/w/IKvemmpS1JdBUpCF48mEqrt0f2&#10;maTNvt1mNzH++26h4HGYmW+YxWo0rRio841lBY+zBARxaXXDlYLD+2aagvABWWNrmRRcycNqeTdZ&#10;YK7thfc0FKESEcI+RwV1CC6X0pc1GfQz64ijd7adwRBlV0nd4SXCTSufkuRVGmw4LtTo6K2m8rvo&#10;jYLh2q6HzBdu93Hqv36y4+ehd6zUw/24noMINIZb+L+91Qqe0/Qlg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LvPA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C91DA1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C91DA1">
      <w:pPr>
        <w:tabs>
          <w:tab w:val="center" w:pos="1757"/>
          <w:tab w:val="center" w:pos="4684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Քարտուղար՝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Ցոլակ Հակոբյան</w:t>
      </w:r>
    </w:p>
    <w:p w:rsidR="00197920" w:rsidRDefault="00791239" w:rsidP="00C91DA1">
      <w:pPr>
        <w:spacing w:after="90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5" name="Group 2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5DB87B" id="Group 26925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KBTa5XTAgAAVwkAAA4AAAAAAAAAAAAAAAAALgIAAGRycy9lMm9Eb2Mu&#10;eG1sUEsBAi0AFAAGAAgAAAAhAPJSlvHaAAAAAwEAAA8AAAAAAAAAAAAAAAAALQUAAGRycy9kb3du&#10;cmV2LnhtbFBLBQYAAAAABAAEAPMAAAA0BgAAAAA=&#10;">
                <v:shape id="Shape 454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yesQA&#10;AADcAAAADwAAAGRycy9kb3ducmV2LnhtbESPT4vCMBTE78J+h/AWvGlqUXG7RhH/gOhJd93zo3nb&#10;FpuX0kRb/fRGEDwOM/MbZjpvTSmuVLvCsoJBPwJBnFpdcKbg92fTm4BwHlljaZkU3MjBfPbRmWKi&#10;bcMHuh59JgKEXYIKcu+rREqX5mTQ9W1FHLx/Wxv0QdaZ1DU2AW5KGUfRWBosOCzkWNEyp/R8vBgF&#10;47U77ff3sy9xsGq+dqe/dbyNlep+totvEJ5a/w6/2lutYDg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8nr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60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Q4MUA&#10;AADeAAAADwAAAGRycy9kb3ducmV2LnhtbESPzWrCQBSF9wXfYbhCd3WiiMToKCIU3LhoKq3uLplr&#10;Es3cmWYmMb59Z1Ho8nD++NbbwTSip9bXlhVMJwkI4sLqmksFp8/3txSED8gaG8uk4EketpvRyxoz&#10;bR/8QX0eShFH2GeooArBZVL6oiKDfmIdcfSutjUYomxLqVt8xHHTyFmSLKTBmuNDhY72FRX3vDMK&#10;+mez65c+d8evS3f7WZ6/T51jpV7Hw24FItAQ/sN/7YNWME/TR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DgxQAAAN4AAAAPAAAAAAAAAAAAAAAAAJgCAABkcnMv&#10;ZG93bnJldi54bWxQSwUGAAAAAAQABAD1AAAAig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C91DA1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sectPr w:rsidR="00197920">
      <w:pgSz w:w="11906" w:h="16838"/>
      <w:pgMar w:top="578" w:right="1440" w:bottom="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B51"/>
    <w:multiLevelType w:val="hybridMultilevel"/>
    <w:tmpl w:val="C48829AE"/>
    <w:lvl w:ilvl="0" w:tplc="507C36F0">
      <w:start w:val="1"/>
      <w:numFmt w:val="decimal"/>
      <w:lvlText w:val="%1."/>
      <w:lvlJc w:val="left"/>
      <w:pPr>
        <w:ind w:left="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FD7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261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4E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C85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4E6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2EE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4990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73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B040C"/>
    <w:multiLevelType w:val="hybridMultilevel"/>
    <w:tmpl w:val="F67CA2AA"/>
    <w:lvl w:ilvl="0" w:tplc="DFA8B6D4">
      <w:start w:val="8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A93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0E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6F1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25AD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E10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E96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2E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A8A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197920"/>
    <w:rsid w:val="00300C4F"/>
    <w:rsid w:val="003D28EF"/>
    <w:rsid w:val="00447E63"/>
    <w:rsid w:val="005D2B95"/>
    <w:rsid w:val="006F4861"/>
    <w:rsid w:val="007820BE"/>
    <w:rsid w:val="00791239"/>
    <w:rsid w:val="007B5EF7"/>
    <w:rsid w:val="00883468"/>
    <w:rsid w:val="00982541"/>
    <w:rsid w:val="00A77E0D"/>
    <w:rsid w:val="00C74430"/>
    <w:rsid w:val="00C91DA1"/>
    <w:rsid w:val="00D27A79"/>
    <w:rsid w:val="00DF626D"/>
    <w:rsid w:val="00E81031"/>
    <w:rsid w:val="00ED4CAB"/>
    <w:rsid w:val="00F1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8F63B-DB23-433D-BCCC-907477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18</cp:revision>
  <dcterms:created xsi:type="dcterms:W3CDTF">2016-12-23T15:50:00Z</dcterms:created>
  <dcterms:modified xsi:type="dcterms:W3CDTF">2017-01-10T13:18:00Z</dcterms:modified>
</cp:coreProperties>
</file>