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«ԳԱԿ-ՇՀԱՊՁԲ-15</w:t>
      </w:r>
      <w:r w:rsidR="00B41D02">
        <w:rPr>
          <w:rFonts w:ascii="GHEA Grapalat" w:hAnsi="GHEA Grapalat" w:cs="Sylfaen"/>
          <w:b w:val="0"/>
          <w:sz w:val="24"/>
          <w:szCs w:val="24"/>
          <w:lang w:val="es-ES"/>
        </w:rPr>
        <w:t>/</w:t>
      </w:r>
      <w:r w:rsidR="0049028B">
        <w:rPr>
          <w:rFonts w:ascii="GHEA Grapalat" w:hAnsi="GHEA Grapalat" w:cs="Sylfaen"/>
          <w:b w:val="0"/>
          <w:sz w:val="24"/>
          <w:szCs w:val="24"/>
          <w:lang w:val="es-ES"/>
        </w:rPr>
        <w:t>1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-7/</w:t>
      </w:r>
      <w:r w:rsidR="0049028B">
        <w:rPr>
          <w:rFonts w:ascii="GHEA Grapalat" w:hAnsi="GHEA Grapalat" w:cs="Sylfaen"/>
          <w:b w:val="0"/>
          <w:sz w:val="24"/>
          <w:szCs w:val="24"/>
          <w:lang w:val="es-ES"/>
        </w:rPr>
        <w:t>1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«ԳԱԿ-ՇՀԱՊՁԲ-15</w:t>
      </w:r>
      <w:r w:rsidR="00B41D02">
        <w:rPr>
          <w:rFonts w:ascii="GHEA Grapalat" w:hAnsi="GHEA Grapalat" w:cs="Sylfaen"/>
          <w:sz w:val="20"/>
          <w:lang w:val="es-ES"/>
        </w:rPr>
        <w:t>/</w:t>
      </w:r>
      <w:r w:rsidR="0049028B">
        <w:rPr>
          <w:rFonts w:ascii="GHEA Grapalat" w:hAnsi="GHEA Grapalat" w:cs="Sylfaen"/>
          <w:sz w:val="20"/>
          <w:lang w:val="es-ES"/>
        </w:rPr>
        <w:t>1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-7/</w:t>
      </w:r>
      <w:r w:rsidR="0049028B">
        <w:rPr>
          <w:rFonts w:ascii="GHEA Grapalat" w:hAnsi="GHEA Grapalat" w:cs="Sylfaen"/>
          <w:sz w:val="20"/>
          <w:lang w:val="es-ES"/>
        </w:rPr>
        <w:t>1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825"/>
        <w:gridCol w:w="851"/>
        <w:gridCol w:w="1134"/>
        <w:gridCol w:w="850"/>
        <w:gridCol w:w="1134"/>
        <w:gridCol w:w="1134"/>
        <w:gridCol w:w="1701"/>
        <w:gridCol w:w="1728"/>
      </w:tblGrid>
      <w:tr w:rsidR="003C2720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7A36F8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7A36F8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49028B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F0177" w:rsidRPr="001950BE" w:rsidTr="001950BE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9F0177" w:rsidRPr="00C85C86" w:rsidRDefault="009F0177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177" w:rsidRPr="0049028B" w:rsidRDefault="009F0177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Ավիավառելանյութ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177" w:rsidRPr="008E1F81" w:rsidRDefault="009F0177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 w:rsidRPr="008E1F81">
              <w:rPr>
                <w:rFonts w:ascii="Sylfaen" w:hAnsi="Sylfaen"/>
                <w:sz w:val="18"/>
                <w:szCs w:val="18"/>
              </w:rPr>
              <w:t>տ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  <w:r w:rsidRPr="002A051E"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177" w:rsidRPr="000855AB" w:rsidRDefault="009F0177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F0177" w:rsidRPr="00E364BA" w:rsidRDefault="009F0177" w:rsidP="00E364B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10227-86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ՌՏ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Մինչգերձայնային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ավիացիայի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ռեակտիվ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775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սկիզբը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 - 155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175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- 50%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225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- 90%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270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- 98%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280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20 </w:t>
            </w:r>
            <w:r w:rsidRPr="009F0177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1.25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(1.25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),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- 40 </w:t>
            </w:r>
            <w:r w:rsidRPr="009F0177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16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(16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),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տիգելում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ցածր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28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բյուրեղացման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սկզբի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- 55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նվազագույն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43120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կՋ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թթվայնությունը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0.2-0.7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KOH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յոդային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I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չծխացող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կրակի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22%,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մեխանիկական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խառնուրդների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փոստացի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0.1%,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մերկապտանային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0.001%,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ծծմբաջրածնի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դիմանում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0.003%,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թթուների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հիմքերի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նավթենային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թթուների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օճառների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նավթալինային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1.5%,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լյունինամետրիկ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ջերմաօքսիդիչ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կայունությունը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դինամիկ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150-180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ճնճման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ֆիլտրի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ժամվա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ընթացքում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նստվածքւ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տաքացուցիչի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փոխազդեցությունը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մակերևույթի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վիճակը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բաժանված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ֆազաների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վիճակը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տեսակարար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էլեկտրահաղորդականությունը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լցավորման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ջերմաստիչանի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ժամանակ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20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ջերմաօքսիդիչ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կայունությունը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ստատիկ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պայմաններում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150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նստվածքի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չլուծվող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10227-86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ՌՏ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Մինչգերձայնային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ավիացիայի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ռեակտիվ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775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սկիզբը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 - 155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175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- 50%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225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- 90%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270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- 98%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280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20 </w:t>
            </w:r>
            <w:r w:rsidRPr="009F0177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1.25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(1.25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),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- 40 </w:t>
            </w:r>
            <w:r w:rsidRPr="009F0177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16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(16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),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տիգելում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ցածր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28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բյուրեղացման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սկզբի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- 55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նվազագույն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43120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կՋ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թթվայնությունը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0.2-0.7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KOH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յոդային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I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չծխացող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կրակի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22%,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մեխանիկական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խառնուրդների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փոստացի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0.1%,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մերկապտանային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0.001%,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ծծմբաջրածնի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դիմանում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0.003%,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թթուների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հիմքերի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նավթենային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թթուների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օճառների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պարունակությունը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նավթալինային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1.5%,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լյունինամետրիկ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ջերմաօքսիդիչ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կայունությունը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դինամիկ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150-180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ճնճման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ֆիլտրի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ժամվա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ընթացքում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նստվածքւ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տաքացուցիչի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փոխազդեցությունը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մակերևույթի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վիճակը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բաժանված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ֆազաների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վիճակը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տեսակարար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էլեկտրահաղորդականությունը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տեխնիկայի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լցավորման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ջերմաստիչանի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ժամանակ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20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ջերմաօքսիդիչ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կայունությունը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ստատիկ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պայմաններում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150 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նստվածքի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33"/>
              <w:jc w:val="both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չլուծվող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վառելիքում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  <w:tr w:rsidR="009F0177" w:rsidRPr="00A9405B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F0177" w:rsidRPr="00C85C86" w:rsidRDefault="009F0177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F0177" w:rsidRPr="0049028B" w:rsidRDefault="009F0177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Պրեմիում (ԱԻ-95) (կտրոն)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177" w:rsidRPr="008E1F81" w:rsidRDefault="009F0177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  <w:r w:rsidRPr="000E4E8F">
              <w:rPr>
                <w:rFonts w:ascii="GHEA Grapalat" w:hAnsi="GHEA Grapalat"/>
                <w:sz w:val="18"/>
                <w:szCs w:val="18"/>
              </w:rPr>
              <w:t>66670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0177" w:rsidRPr="000855AB" w:rsidRDefault="009F0177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0177" w:rsidRPr="000855AB" w:rsidRDefault="009F0177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-95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-95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</w:t>
            </w: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</w:tr>
      <w:tr w:rsidR="009F0177" w:rsidRPr="001950BE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F0177" w:rsidRDefault="009F0177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F0177" w:rsidRPr="0049028B" w:rsidRDefault="009F0177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Ռեգուլյար (ԱԻ-92)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177" w:rsidRPr="008E1F81" w:rsidRDefault="009F0177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0177" w:rsidRDefault="009F0177" w:rsidP="0049028B">
            <w:pPr>
              <w:jc w:val="center"/>
            </w:pPr>
            <w:r w:rsidRPr="00FE16CF">
              <w:rPr>
                <w:rFonts w:ascii="GHEA Grapalat" w:hAnsi="GHEA Grapalat"/>
                <w:sz w:val="18"/>
                <w:szCs w:val="18"/>
              </w:rPr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0177" w:rsidRPr="000855AB" w:rsidRDefault="009F0177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F0177" w:rsidRPr="000855AB" w:rsidRDefault="009F0177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92,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92,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F0177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F0177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  <w:p w:rsidR="009F0177" w:rsidRPr="009F0177" w:rsidRDefault="009F0177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F0177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F0177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  <w:tr w:rsidR="00905542" w:rsidRPr="00A9405B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05542" w:rsidRDefault="00905542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05542" w:rsidRPr="0049028B" w:rsidRDefault="00905542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Ավտոբենզին Ռեգուլյար (ԱԻ-92) (կտրոն)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542" w:rsidRPr="008E1F81" w:rsidRDefault="00905542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Default="00905542" w:rsidP="0049028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542" w:rsidRDefault="00905542" w:rsidP="0049028B">
            <w:pPr>
              <w:ind w:left="-108"/>
              <w:jc w:val="center"/>
            </w:pPr>
            <w:r w:rsidRPr="00E04600">
              <w:rPr>
                <w:rFonts w:ascii="GHEA Grapalat" w:hAnsi="GHEA Grapalat"/>
                <w:sz w:val="18"/>
                <w:szCs w:val="18"/>
              </w:rPr>
              <w:t>833350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92,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83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3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32513-2013  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Տեսակը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-92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էթիլացված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շարժիչներով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ավտոտրանսպորտի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օկտանային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հետազոտական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92,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մեթոդով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83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կապարի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խեժերի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ինդուկցիոն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բենզոլի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օլեֆինային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35%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թթվածնի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2.7%,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մասը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մեթանոլ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էթանոլ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իզոպրոպիլ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իզոբուտիլ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եռաբութիլ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սպիրտ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-7%,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եթերներ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(C5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)-15%,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այլ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օքսիդիչներ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-10%,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փորձարկում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արտաքին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տեսքը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պարզ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մաքուր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725-780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3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Mn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Fe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կոնցենտրացիան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բացակայություն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մոնոմեթիլանիլինի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1%,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հագեցած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ճնշումը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ամառային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35-80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ձմեռային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միջսեզոնային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35-100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կՊա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.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գոլորշիացված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բենզինի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. 70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15-50%,  100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40-70%, 150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75%,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եռման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վերջը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215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կոլբայի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2 %, </w:t>
            </w:r>
          </w:p>
          <w:p w:rsidR="00905542" w:rsidRPr="00905542" w:rsidRDefault="00905542" w:rsidP="001950BE">
            <w:pPr>
              <w:ind w:right="-81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գոլորշու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խցանման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առավելագույն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ինդեքսը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` 1350:</w:t>
            </w:r>
          </w:p>
        </w:tc>
      </w:tr>
      <w:tr w:rsidR="00905542" w:rsidRPr="001950BE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05542" w:rsidRDefault="00905542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05542" w:rsidRPr="0049028B" w:rsidRDefault="00905542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Ամառային դիզ.վառելանյութ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542" w:rsidRPr="008E1F81" w:rsidRDefault="00905542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Pr="004E2B88" w:rsidRDefault="00905542" w:rsidP="004E2B8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542" w:rsidRPr="004E2B88" w:rsidRDefault="00905542" w:rsidP="004E2B8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E1F81">
              <w:rPr>
                <w:rFonts w:ascii="GHEA Grapalat" w:hAnsi="GHEA Grapalat"/>
                <w:sz w:val="18"/>
                <w:szCs w:val="18"/>
              </w:rPr>
              <w:t>1700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-46-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820-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 55</w:t>
            </w:r>
            <w:r w:rsidRPr="00905542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2-4.5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65%, 350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-46-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820-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 55</w:t>
            </w:r>
            <w:r w:rsidRPr="00905542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2-4.5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65%, 350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05542" w:rsidRPr="00905542" w:rsidRDefault="00905542" w:rsidP="001950BE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  <w:tr w:rsidR="00905542" w:rsidRPr="001950BE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05542" w:rsidRDefault="00905542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05542" w:rsidRPr="0049028B" w:rsidRDefault="00905542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Ամառային դիզ.վառելանյութ (կտրոն)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542" w:rsidRPr="008E1F81" w:rsidRDefault="00905542" w:rsidP="001950BE">
            <w:pPr>
              <w:spacing w:line="336" w:lineRule="auto"/>
              <w:ind w:right="-33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Default="00905542" w:rsidP="009F0177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05542" w:rsidRDefault="00905542" w:rsidP="009F0177">
            <w:pPr>
              <w:jc w:val="center"/>
            </w:pPr>
            <w:r w:rsidRPr="008425E8">
              <w:rPr>
                <w:rFonts w:ascii="GHEA Grapalat" w:hAnsi="GHEA Grapalat"/>
                <w:sz w:val="18"/>
                <w:szCs w:val="18"/>
              </w:rPr>
              <w:t>35295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-46-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820-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>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2-4.5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65%, 350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-46-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820-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</w:t>
            </w: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>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2-4.5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250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65%, 350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85%,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ծավալի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-5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</w:tc>
      </w:tr>
      <w:tr w:rsidR="00905542" w:rsidRPr="001950BE" w:rsidTr="001950BE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905542" w:rsidRDefault="00905542" w:rsidP="00B230D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542" w:rsidRPr="0049028B" w:rsidRDefault="00905542" w:rsidP="001950BE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9028B">
              <w:rPr>
                <w:rFonts w:ascii="GHEA Grapalat" w:hAnsi="GHEA Grapalat" w:cs="Sylfaen"/>
                <w:sz w:val="18"/>
                <w:szCs w:val="18"/>
                <w:lang w:val="af-ZA"/>
              </w:rPr>
              <w:t>Ձմեռային դիզ.վառալանյութ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542" w:rsidRDefault="00905542" w:rsidP="00B230D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542" w:rsidRDefault="00905542" w:rsidP="009F0177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542" w:rsidRDefault="00905542" w:rsidP="009F0177">
            <w:pPr>
              <w:jc w:val="center"/>
            </w:pPr>
            <w:r w:rsidRPr="00906D89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05542" w:rsidRPr="000855AB" w:rsidRDefault="00905542" w:rsidP="00D725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48,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46,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800-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1.5-4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-32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պղտորման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-22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 32511-2013   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թիվը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48,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ցետանային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ցուցիչը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46,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800-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ից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840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3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պոլիցիկլիկ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արոմատիկ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ածխաջրածինների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8%,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ծծմբի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բռնկման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0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C,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- 10%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մնացորդի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կոքսելիություն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0.3%,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մոխրայնությունը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0.01%,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ջրի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զանգվածային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բաժինը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200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ընդհանուր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աղտոտվածությունը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24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կգ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պղնձե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թիթեղի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կոռռոզիան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ժամ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50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դասին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կինեմատիկ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մածուցիկությունը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40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1.5-4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մմ</w:t>
            </w:r>
            <w:r w:rsidRPr="00905542">
              <w:rPr>
                <w:rFonts w:ascii="GHEA Grapalat" w:hAnsi="GHEA Grapalat" w:cs="Arial Armenian"/>
                <w:sz w:val="12"/>
                <w:szCs w:val="12"/>
                <w:vertAlign w:val="superscript"/>
                <w:lang w:val="af-ZA"/>
              </w:rPr>
              <w:t>2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/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վրկ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ֆրակցիոն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կազմը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180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ավել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10%,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մինչև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360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թորվում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է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պակաս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95%,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զտման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սահմանային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-32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C,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 w:cs="Arial Armenian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պղտորման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ջերմաստիճանը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ոչ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-22 </w:t>
            </w:r>
            <w:r w:rsidRPr="00905542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Օ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C:</w:t>
            </w:r>
          </w:p>
          <w:p w:rsidR="00905542" w:rsidRPr="00905542" w:rsidRDefault="00905542" w:rsidP="001950BE">
            <w:pPr>
              <w:ind w:right="-33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Անվտանգությունը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փաթեթավորումը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, 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մակնշումը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և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տեղափոխումը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`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ԳՕՍՏ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 xml:space="preserve"> 1510-84-</w:t>
            </w:r>
            <w:r w:rsidRPr="00905542">
              <w:rPr>
                <w:rFonts w:ascii="GHEA Grapalat" w:hAnsi="GHEA Grapalat" w:cs="Sylfaen"/>
                <w:sz w:val="12"/>
                <w:szCs w:val="12"/>
                <w:lang w:val="af-ZA"/>
              </w:rPr>
              <w:t>ի</w:t>
            </w:r>
            <w:r w:rsidRPr="00905542">
              <w:rPr>
                <w:rFonts w:ascii="GHEA Grapalat" w:hAnsi="GHEA Grapalat" w:cs="Arial Armenian"/>
                <w:sz w:val="12"/>
                <w:szCs w:val="12"/>
                <w:lang w:val="af-ZA"/>
              </w:rPr>
              <w:t>:</w:t>
            </w:r>
          </w:p>
        </w:tc>
      </w:tr>
    </w:tbl>
    <w:p w:rsidR="003C2720" w:rsidRPr="00905542" w:rsidRDefault="003C2720">
      <w:pPr>
        <w:rPr>
          <w:sz w:val="4"/>
          <w:szCs w:val="4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115"/>
        <w:gridCol w:w="239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E82AFE" w:rsidRPr="001950BE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A5E43" w:rsidRDefault="00E82AFE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905542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Մրցույթն իրականացվել է ՀՀ «Գնումների մասին» օրենքի 14-րդ հոդվածի 7-րդ կետի համաձայն</w:t>
            </w:r>
            <w:r w:rsidR="001950BE">
              <w:rPr>
                <w:rFonts w:ascii="GHEA Grapalat" w:hAnsi="GHEA Grapalat" w:cs="Times Armenian"/>
                <w:sz w:val="16"/>
                <w:szCs w:val="16"/>
                <w:lang w:val="es-ES"/>
              </w:rPr>
              <w:t>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8340E9" w:rsidRDefault="00905542" w:rsidP="007A36F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A36F8">
              <w:rPr>
                <w:rFonts w:ascii="GHEA Grapalat" w:hAnsi="GHEA Grapalat"/>
                <w:sz w:val="16"/>
                <w:szCs w:val="16"/>
              </w:rPr>
              <w:t>11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0855A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13DA" w:rsidRPr="00B737D5" w:rsidTr="00C613DA">
        <w:trPr>
          <w:trHeight w:val="389"/>
        </w:trPr>
        <w:tc>
          <w:tcPr>
            <w:tcW w:w="13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B737D5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666 666 666,67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ind w:left="-10" w:right="-118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613DA">
              <w:rPr>
                <w:rFonts w:cs="Calibri"/>
                <w:color w:val="000000"/>
                <w:sz w:val="16"/>
                <w:szCs w:val="16"/>
              </w:rPr>
              <w:t>133 333 333,33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800 000 000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13DA" w:rsidRPr="00B737D5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0833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17 500 876,00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613DA">
              <w:rPr>
                <w:rFonts w:cs="Calibri"/>
                <w:color w:val="000000"/>
                <w:sz w:val="16"/>
                <w:szCs w:val="16"/>
              </w:rPr>
              <w:t>3 500 174,00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21 001 050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0833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083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17 944 898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613DA">
              <w:rPr>
                <w:rFonts w:cs="Arial"/>
                <w:color w:val="000000"/>
                <w:sz w:val="16"/>
                <w:szCs w:val="16"/>
              </w:rPr>
              <w:t>3 589 512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21 534 410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520 000 000,00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ind w:left="-152" w:right="-108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613DA">
              <w:rPr>
                <w:rFonts w:cs="Calibri"/>
                <w:color w:val="000000"/>
                <w:sz w:val="16"/>
                <w:szCs w:val="16"/>
              </w:rPr>
              <w:t>104 000 000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624 000 000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560 000 000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C613DA">
              <w:rPr>
                <w:rFonts w:cs="Calibri"/>
                <w:color w:val="000000"/>
                <w:sz w:val="16"/>
                <w:szCs w:val="16"/>
              </w:rPr>
              <w:t>112 000 000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672 000 000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20D6C" w:rsidRDefault="00C613DA" w:rsidP="00F808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206945808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613DA">
              <w:rPr>
                <w:rFonts w:cs="Arial"/>
                <w:color w:val="000000"/>
                <w:sz w:val="16"/>
                <w:szCs w:val="16"/>
              </w:rPr>
              <w:t>41 392 492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C613DA" w:rsidRDefault="00C613DA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E52702" w:rsidRDefault="00C613DA" w:rsidP="00F8083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248 338 300</w:t>
            </w:r>
          </w:p>
        </w:tc>
      </w:tr>
      <w:tr w:rsidR="00C613DA" w:rsidRPr="00B737D5" w:rsidTr="001950BE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C61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219 446 048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Pr="00C613DA" w:rsidRDefault="00C613DA" w:rsidP="00C613D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613DA">
              <w:rPr>
                <w:rFonts w:cs="Arial"/>
                <w:color w:val="000000"/>
                <w:sz w:val="16"/>
                <w:szCs w:val="16"/>
              </w:rPr>
              <w:t>43 892 552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13DA" w:rsidRDefault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263 338 600</w:t>
            </w:r>
          </w:p>
        </w:tc>
      </w:tr>
      <w:tr w:rsidR="00C613DA" w:rsidRPr="00B737D5" w:rsidTr="00F81755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561 000 000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561 000 000</w:t>
            </w:r>
          </w:p>
        </w:tc>
      </w:tr>
      <w:tr w:rsidR="00C613DA" w:rsidRPr="00B737D5" w:rsidTr="00F81755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578 000 000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578 000 000</w:t>
            </w:r>
          </w:p>
        </w:tc>
      </w:tr>
      <w:tr w:rsidR="00C613DA" w:rsidRPr="00B737D5" w:rsidTr="00F81755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10 235 550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10 235 550</w:t>
            </w:r>
          </w:p>
        </w:tc>
      </w:tr>
      <w:tr w:rsidR="00C613DA" w:rsidRPr="00B737D5" w:rsidTr="00F81755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10 059 075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C613DA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3DA" w:rsidRDefault="00C613DA" w:rsidP="00F81755">
            <w:pPr>
              <w:jc w:val="center"/>
            </w:pPr>
            <w:r w:rsidRPr="001B5392">
              <w:rPr>
                <w:rFonts w:cs="Calibri"/>
                <w:color w:val="000000"/>
                <w:sz w:val="16"/>
                <w:szCs w:val="16"/>
              </w:rPr>
              <w:t>10 059 075</w:t>
            </w:r>
          </w:p>
        </w:tc>
      </w:tr>
      <w:tr w:rsidR="00F81755" w:rsidRPr="00B737D5" w:rsidTr="00F81755">
        <w:trPr>
          <w:trHeight w:val="137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F81755" w:rsidRDefault="00F8175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 w:rsidRPr="00C613DA">
              <w:rPr>
                <w:rFonts w:ascii="GHEA Grapalat" w:hAnsi="GHEA Grapalat" w:cs="Times Armenian"/>
                <w:sz w:val="16"/>
                <w:szCs w:val="16"/>
                <w:lang w:val="es-ES"/>
              </w:rPr>
              <w:t>«Ֆլեշ»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400 000 000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400 000 000</w:t>
            </w:r>
          </w:p>
        </w:tc>
      </w:tr>
      <w:tr w:rsidR="00F81755" w:rsidRPr="00B737D5" w:rsidTr="00F81755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1950BE">
            <w:pPr>
              <w:jc w:val="both"/>
              <w:rPr>
                <w:rFonts w:ascii="GHEA Grapalat" w:hAnsi="GHEA Grapalat" w:cs="Times Armenia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«Մաքսհուր»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1755" w:rsidRDefault="00F81755" w:rsidP="00F81755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20D6C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393 000 000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Pr="00F80833" w:rsidRDefault="00F81755" w:rsidP="00F817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755" w:rsidRDefault="00F81755" w:rsidP="00F81755">
            <w:pPr>
              <w:jc w:val="center"/>
            </w:pPr>
            <w:r w:rsidRPr="002A0419">
              <w:rPr>
                <w:rFonts w:cs="Calibri"/>
                <w:color w:val="000000"/>
                <w:sz w:val="16"/>
                <w:szCs w:val="16"/>
              </w:rPr>
              <w:t>393 000 000</w:t>
            </w:r>
          </w:p>
        </w:tc>
      </w:tr>
      <w:tr w:rsidR="00E82AFE" w:rsidRPr="00B737D5">
        <w:trPr>
          <w:trHeight w:val="13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D86734" w:rsidRDefault="00E82AFE" w:rsidP="00B230D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230D1" w:rsidRPr="00B737D5">
        <w:trPr>
          <w:trHeight w:val="290"/>
        </w:trPr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9C52D1" w:rsidRDefault="00B230D1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 xml:space="preserve">Ծանոթություն` եթե գնման ընթացակարգում կիրառվել են Գնումների ոլորտը կարգավորող օրենսդրությամբ </w:t>
            </w:r>
            <w:r w:rsidRPr="009C52D1">
              <w:rPr>
                <w:rFonts w:ascii="GHEA Grapalat" w:hAnsi="GHEA Grapalat"/>
                <w:sz w:val="16"/>
                <w:szCs w:val="16"/>
              </w:rPr>
              <w:lastRenderedPageBreak/>
              <w:t>նախատեսված բանակցություններ գների նվազեցման նպատակով</w:t>
            </w:r>
          </w:p>
        </w:tc>
      </w:tr>
      <w:tr w:rsidR="00B230D1" w:rsidRPr="00B230D1" w:rsidTr="007A36F8">
        <w:trPr>
          <w:trHeight w:val="510"/>
        </w:trPr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7A36F8" w:rsidP="008D2645">
            <w:pPr>
              <w:pStyle w:val="ac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s-ES" w:eastAsia="en-US"/>
              </w:rPr>
              <w:t>Բանակցություններ չեն վարվել:</w:t>
            </w:r>
          </w:p>
        </w:tc>
      </w:tr>
      <w:tr w:rsidR="00B230D1" w:rsidRPr="00B230D1">
        <w:trPr>
          <w:trHeight w:val="61"/>
        </w:trPr>
        <w:tc>
          <w:tcPr>
            <w:tcW w:w="2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5D78C2" w:rsidRDefault="00B230D1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E82AFE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230D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E82AFE" w:rsidRPr="00B737D5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2AFE" w:rsidRPr="00713BF1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F81755" w:rsidRDefault="00F81755" w:rsidP="00F81755">
            <w:pPr>
              <w:spacing w:line="276" w:lineRule="auto"/>
              <w:jc w:val="both"/>
              <w:rPr>
                <w:rFonts w:ascii="GHEA Grapalat" w:hAnsi="GHEA Grapalat" w:cs="Sylfaen"/>
                <w:sz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08.12.2016թ. «Ֆլեշ» ՍՊԸ-ն գրությամբ հրաժարվել է «ավիավառելանյութ» չափաբաժնի մասով առաջարկած գնից և խնդրել չքննարկել իր կողմից տվյալ չափաբաժնի մասով ներկայացրած գնային առաջարկը, ուստի հանձնաժողովի որոշմամբ 1-ին չափաբաժինը հայտարարվեց չկայացած գնային առաջարկի բացակայության հիմքով:</w:t>
            </w:r>
            <w:r w:rsidRPr="00F81755">
              <w:rPr>
                <w:rFonts w:ascii="GHEA Grapalat" w:hAnsi="GHEA Grapalat"/>
                <w:sz w:val="16"/>
                <w:szCs w:val="16"/>
                <w:lang w:val="es-ES"/>
              </w:rPr>
              <w:t xml:space="preserve"> Մաքսհուր» ՍՊԸ-ն սահմանված ժամկետում չի ներկայացրել հրավերով պահանջվող որակավորման չափանիշներին իր համապատասխանությունը հավաստող փաստաթղթերը  ուստի հանձաժողովը որոշեց մերժել «Մաքսհուր» ՍՊԸ-ի հայտը:</w:t>
            </w: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82AFE" w:rsidRPr="00B737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7A36F8" w:rsidRDefault="00E82AFE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B7D87" w:rsidRDefault="00E82AFE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Default="00F81755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E82AFE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82AFE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  <w:r w:rsidR="00E82A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F81755" w:rsidP="00F8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</w:t>
            </w:r>
            <w:r w:rsidR="00FD0C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82AFE" w:rsidRPr="00B737D5" w:rsidTr="0039460F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82AFE" w:rsidRPr="00B737D5" w:rsidTr="0039460F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82AFE" w:rsidRPr="00B737D5" w:rsidTr="0039460F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FD0CF2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D0CF2" w:rsidRPr="00D5085F" w:rsidRDefault="00F81755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2-7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FD0CF2" w:rsidRPr="00633641" w:rsidRDefault="00F81755" w:rsidP="00B230D1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«Ֆլեշ»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FD0CF2" w:rsidRPr="00CA6365" w:rsidRDefault="00FD0CF2" w:rsidP="00F81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</w:t>
            </w:r>
            <w:r w:rsidR="00F81755">
              <w:rPr>
                <w:rFonts w:ascii="GHEA Grapalat" w:hAnsi="GHEA Grapalat"/>
                <w:sz w:val="16"/>
                <w:szCs w:val="16"/>
              </w:rPr>
              <w:t>1-1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D0CF2" w:rsidRPr="00CC0EE1" w:rsidRDefault="00F81755" w:rsidP="00F8175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</w:t>
            </w:r>
            <w:r w:rsidR="00FD0CF2" w:rsidRPr="00CC0EE1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FD0CF2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FD0CF2" w:rsidRPr="00CC0EE1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FD0CF2" w:rsidRPr="00CC0EE1">
              <w:rPr>
                <w:rFonts w:ascii="Arial Armenian" w:hAnsi="Arial Armenian" w:cs="Sylfaen"/>
                <w:sz w:val="16"/>
                <w:szCs w:val="16"/>
              </w:rPr>
              <w:t>Ã.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D0CF2" w:rsidRPr="002E60B8" w:rsidRDefault="00F81755" w:rsidP="00F8175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</w:t>
            </w:r>
            <w:r w:rsidR="00FD0CF2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="00FD0CF2">
              <w:rPr>
                <w:rFonts w:ascii="GHEA Grapalat" w:hAnsi="GHEA Grapalat" w:cs="Sylfaen"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FD0CF2">
              <w:rPr>
                <w:rFonts w:ascii="GHEA Grapalat" w:hAnsi="GHEA Grapalat" w:cs="Sylfaen"/>
                <w:sz w:val="16"/>
                <w:szCs w:val="16"/>
              </w:rPr>
              <w:t>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FD0CF2" w:rsidRPr="0039460F" w:rsidRDefault="00FD0CF2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FD0CF2" w:rsidRPr="00C17B0F" w:rsidRDefault="00FD0CF2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FD0CF2" w:rsidRPr="00C17B0F" w:rsidRDefault="00F62C30" w:rsidP="00F62C3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62C30">
              <w:rPr>
                <w:rFonts w:ascii="GHEA Grapalat" w:hAnsi="GHEA Grapalat" w:cs="Sylfaen"/>
                <w:sz w:val="16"/>
                <w:szCs w:val="16"/>
              </w:rPr>
              <w:t>1864</w:t>
            </w:r>
            <w:r>
              <w:rPr>
                <w:rFonts w:ascii="GHEA Grapalat" w:hAnsi="GHEA Grapalat" w:cs="Sylfaen"/>
                <w:sz w:val="16"/>
                <w:szCs w:val="16"/>
              </w:rPr>
              <w:t>574</w:t>
            </w:r>
            <w:r w:rsidRPr="00F62C30">
              <w:rPr>
                <w:rFonts w:ascii="GHEA Grapalat" w:hAnsi="GHEA Grapalat" w:cs="Sylfaen"/>
                <w:sz w:val="16"/>
                <w:szCs w:val="16"/>
              </w:rPr>
              <w:t xml:space="preserve">900  </w:t>
            </w:r>
          </w:p>
        </w:tc>
      </w:tr>
      <w:tr w:rsidR="00446885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FE2790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446885" w:rsidRPr="001950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A34BB1" w:rsidRDefault="00446885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4A5771" w:rsidRDefault="00446885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446885" w:rsidRPr="001950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5E23C4" w:rsidRDefault="00F62C30" w:rsidP="0039460F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Հանձնաժողովի որոշմամբ 1-ին չափաբաժինը հայտարարվեց չկայացած գնային առաջարկի բացակայության հիմքով:</w:t>
            </w:r>
          </w:p>
        </w:tc>
      </w:tr>
      <w:tr w:rsidR="00446885" w:rsidRPr="001950BE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1950BE">
        <w:trPr>
          <w:trHeight w:val="475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44688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39460F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46885" w:rsidRPr="001950BE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1950BE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46885" w:rsidRPr="001950BE">
        <w:trPr>
          <w:trHeight w:val="288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1950BE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446885" w:rsidRPr="001950BE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80463C">
        <w:trPr>
          <w:trHeight w:val="42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252C74" w:rsidRDefault="00446885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446885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E37B1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446885" w:rsidRPr="00C11810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46885" w:rsidRPr="00C11810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shd w:val="clear" w:color="auto" w:fill="auto"/>
            <w:vAlign w:val="center"/>
          </w:tcPr>
          <w:p w:rsidR="00446885" w:rsidRPr="00014EB1" w:rsidRDefault="0039460F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1EB" w:rsidRDefault="00BC71EB" w:rsidP="00BF506F">
      <w:r>
        <w:separator/>
      </w:r>
    </w:p>
  </w:endnote>
  <w:endnote w:type="continuationSeparator" w:id="0">
    <w:p w:rsidR="00BC71EB" w:rsidRDefault="00BC71EB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1950BE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1950BE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1EB" w:rsidRDefault="00BC71EB" w:rsidP="00BF506F">
      <w:r>
        <w:separator/>
      </w:r>
    </w:p>
  </w:footnote>
  <w:footnote w:type="continuationSeparator" w:id="0">
    <w:p w:rsidR="00BC71EB" w:rsidRDefault="00BC71EB" w:rsidP="00BF506F">
      <w:r>
        <w:continuationSeparator/>
      </w:r>
    </w:p>
  </w:footnote>
  <w:footnote w:id="1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85D"/>
    <w:rsid w:val="00037759"/>
    <w:rsid w:val="00037B16"/>
    <w:rsid w:val="00040030"/>
    <w:rsid w:val="00040289"/>
    <w:rsid w:val="0004078F"/>
    <w:rsid w:val="0004258A"/>
    <w:rsid w:val="000452EC"/>
    <w:rsid w:val="00050B79"/>
    <w:rsid w:val="000528DE"/>
    <w:rsid w:val="00053511"/>
    <w:rsid w:val="00060EB8"/>
    <w:rsid w:val="00062FB0"/>
    <w:rsid w:val="00063A61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A6E"/>
    <w:rsid w:val="00153895"/>
    <w:rsid w:val="00153A48"/>
    <w:rsid w:val="00153B3A"/>
    <w:rsid w:val="0015599E"/>
    <w:rsid w:val="00155BE1"/>
    <w:rsid w:val="0015666F"/>
    <w:rsid w:val="00160433"/>
    <w:rsid w:val="001605ED"/>
    <w:rsid w:val="00161308"/>
    <w:rsid w:val="00161FC2"/>
    <w:rsid w:val="00162814"/>
    <w:rsid w:val="0016305B"/>
    <w:rsid w:val="00163B06"/>
    <w:rsid w:val="00165423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475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727D"/>
    <w:rsid w:val="00317A39"/>
    <w:rsid w:val="0032156C"/>
    <w:rsid w:val="00323804"/>
    <w:rsid w:val="00323F34"/>
    <w:rsid w:val="003305F0"/>
    <w:rsid w:val="003334E9"/>
    <w:rsid w:val="003347D6"/>
    <w:rsid w:val="00336CE9"/>
    <w:rsid w:val="00337DFF"/>
    <w:rsid w:val="003402C1"/>
    <w:rsid w:val="0034208C"/>
    <w:rsid w:val="00343203"/>
    <w:rsid w:val="003438B6"/>
    <w:rsid w:val="00343BE0"/>
    <w:rsid w:val="0034457A"/>
    <w:rsid w:val="00346858"/>
    <w:rsid w:val="00346AF6"/>
    <w:rsid w:val="0035225F"/>
    <w:rsid w:val="00352D22"/>
    <w:rsid w:val="0035425E"/>
    <w:rsid w:val="003544B0"/>
    <w:rsid w:val="0035599D"/>
    <w:rsid w:val="00361BC9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F76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87E"/>
    <w:rsid w:val="0052294A"/>
    <w:rsid w:val="0052352D"/>
    <w:rsid w:val="00527DFF"/>
    <w:rsid w:val="00530FC4"/>
    <w:rsid w:val="00531587"/>
    <w:rsid w:val="00532A4C"/>
    <w:rsid w:val="00534564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6B68"/>
    <w:rsid w:val="00571A6A"/>
    <w:rsid w:val="00572872"/>
    <w:rsid w:val="00575372"/>
    <w:rsid w:val="00575F91"/>
    <w:rsid w:val="00576DC0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AED"/>
    <w:rsid w:val="00597BE4"/>
    <w:rsid w:val="005A1EAD"/>
    <w:rsid w:val="005A662B"/>
    <w:rsid w:val="005A7A02"/>
    <w:rsid w:val="005A7A8B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501E9"/>
    <w:rsid w:val="00653BE5"/>
    <w:rsid w:val="0065433B"/>
    <w:rsid w:val="00654833"/>
    <w:rsid w:val="006548CC"/>
    <w:rsid w:val="00655D76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DC2"/>
    <w:rsid w:val="007B11AF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EB2"/>
    <w:rsid w:val="00845FDB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229B"/>
    <w:rsid w:val="008A29A3"/>
    <w:rsid w:val="008A2CF7"/>
    <w:rsid w:val="008B07A0"/>
    <w:rsid w:val="008B19A2"/>
    <w:rsid w:val="008C42B3"/>
    <w:rsid w:val="008D1B55"/>
    <w:rsid w:val="008D2645"/>
    <w:rsid w:val="008D4F8C"/>
    <w:rsid w:val="008D7742"/>
    <w:rsid w:val="008E1ED2"/>
    <w:rsid w:val="008E3B6D"/>
    <w:rsid w:val="008E4E2A"/>
    <w:rsid w:val="008F1BD0"/>
    <w:rsid w:val="008F2C9A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7C0C"/>
    <w:rsid w:val="0098233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4F04"/>
    <w:rsid w:val="00A85200"/>
    <w:rsid w:val="00A91D6C"/>
    <w:rsid w:val="00A923E9"/>
    <w:rsid w:val="00A9405B"/>
    <w:rsid w:val="00A96233"/>
    <w:rsid w:val="00AA0790"/>
    <w:rsid w:val="00AA0FCC"/>
    <w:rsid w:val="00AA3A67"/>
    <w:rsid w:val="00AA3EC2"/>
    <w:rsid w:val="00AA576B"/>
    <w:rsid w:val="00AA5FA3"/>
    <w:rsid w:val="00AA6946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A2D"/>
    <w:rsid w:val="00BA502D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6365"/>
    <w:rsid w:val="00CA7C88"/>
    <w:rsid w:val="00CB11DF"/>
    <w:rsid w:val="00CB13FA"/>
    <w:rsid w:val="00CB300B"/>
    <w:rsid w:val="00CB4178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85F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51B3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2549"/>
    <w:rsid w:val="00DD3A35"/>
    <w:rsid w:val="00DD3EC9"/>
    <w:rsid w:val="00DD7D80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2AFE"/>
    <w:rsid w:val="00E83C08"/>
    <w:rsid w:val="00E84BE0"/>
    <w:rsid w:val="00E85947"/>
    <w:rsid w:val="00E862C2"/>
    <w:rsid w:val="00E9567E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33B6"/>
    <w:rsid w:val="00EC3A40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4076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B2A78"/>
    <w:rsid w:val="00FB4714"/>
    <w:rsid w:val="00FC05D9"/>
    <w:rsid w:val="00FC07C7"/>
    <w:rsid w:val="00FC0BC1"/>
    <w:rsid w:val="00FC27D4"/>
    <w:rsid w:val="00FC4C86"/>
    <w:rsid w:val="00FC6DF3"/>
    <w:rsid w:val="00FC705C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af0">
    <w:name w:val="Знак Знак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1">
    <w:name w:val="Body Text Indent"/>
    <w:aliases w:val=" Char Char Char Char"/>
    <w:basedOn w:val="a"/>
    <w:link w:val="af2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2">
    <w:name w:val="Основной текст с отступом Знак"/>
    <w:aliases w:val=" Char Char Char Char Знак"/>
    <w:link w:val="af1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3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4">
    <w:name w:val="Title"/>
    <w:basedOn w:val="a"/>
    <w:link w:val="af5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5">
    <w:name w:val="Название Знак"/>
    <w:link w:val="af4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6">
    <w:name w:val="Balloon Text"/>
    <w:basedOn w:val="a"/>
    <w:link w:val="af7"/>
    <w:rsid w:val="00D61490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link w:val="af6"/>
    <w:rsid w:val="00D61490"/>
    <w:rPr>
      <w:rFonts w:ascii="Tahoma" w:hAnsi="Tahoma"/>
      <w:sz w:val="16"/>
      <w:szCs w:val="16"/>
      <w:lang w:eastAsia="ru-RU" w:bidi="ar-SA"/>
    </w:rPr>
  </w:style>
  <w:style w:type="paragraph" w:styleId="12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8">
    <w:name w:val="index heading"/>
    <w:basedOn w:val="a"/>
    <w:next w:val="12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9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a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b">
    <w:name w:val="annotation reference"/>
    <w:rsid w:val="00D61490"/>
    <w:rPr>
      <w:sz w:val="16"/>
      <w:szCs w:val="16"/>
    </w:rPr>
  </w:style>
  <w:style w:type="paragraph" w:styleId="afc">
    <w:name w:val="annotation subject"/>
    <w:basedOn w:val="af9"/>
    <w:next w:val="af9"/>
    <w:rsid w:val="00D61490"/>
    <w:rPr>
      <w:rFonts w:ascii="Times Armenian" w:hAnsi="Times Armenian"/>
      <w:b/>
      <w:bCs/>
      <w:lang w:eastAsia="ru-RU"/>
    </w:rPr>
  </w:style>
  <w:style w:type="character" w:styleId="afd">
    <w:name w:val="endnote reference"/>
    <w:rsid w:val="00D61490"/>
    <w:rPr>
      <w:vertAlign w:val="superscript"/>
    </w:rPr>
  </w:style>
  <w:style w:type="paragraph" w:styleId="afe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f">
    <w:name w:val="Emphasis"/>
    <w:basedOn w:val="a0"/>
    <w:qFormat/>
    <w:rsid w:val="00D61490"/>
    <w:rPr>
      <w:i/>
      <w:iCs/>
    </w:rPr>
  </w:style>
  <w:style w:type="paragraph" w:styleId="aff0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1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2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3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0">
    <w:name w:val="Char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3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4">
    <w:name w:val="Абзац списка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4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3464</Words>
  <Characters>19750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2015-09-02T10:25:00Z</cp:lastPrinted>
  <dcterms:created xsi:type="dcterms:W3CDTF">2017-01-16T07:16:00Z</dcterms:created>
  <dcterms:modified xsi:type="dcterms:W3CDTF">2017-01-16T07:36:00Z</dcterms:modified>
</cp:coreProperties>
</file>