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564B63">
      <w:pPr>
        <w:pBdr>
          <w:bottom w:val="single" w:sz="4" w:space="1" w:color="auto"/>
        </w:pBd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</w:t>
      </w:r>
      <w:r w:rsidR="008B529B">
        <w:rPr>
          <w:rFonts w:ascii="Sylfaen" w:hAnsi="Sylfaen"/>
          <w:sz w:val="20"/>
          <w:lang w:val="af-ZA"/>
        </w:rPr>
        <w:t xml:space="preserve">Ի  </w:t>
      </w:r>
      <w:r w:rsidR="005C33E7">
        <w:rPr>
          <w:rFonts w:ascii="Sylfaen" w:hAnsi="Sylfaen"/>
          <w:sz w:val="20"/>
          <w:lang w:val="af-ZA"/>
        </w:rPr>
        <w:t>ԾԱԾԿԱԳԻՐԸ  ՍՆ</w:t>
      </w:r>
      <w:r w:rsidR="005E0A43">
        <w:rPr>
          <w:rFonts w:ascii="Sylfaen" w:hAnsi="Sylfaen"/>
          <w:sz w:val="20"/>
          <w:lang w:val="af-ZA"/>
        </w:rPr>
        <w:t>ԱԱՊԿ –ՇՀ</w:t>
      </w:r>
      <w:r w:rsidR="00321F1A">
        <w:rPr>
          <w:rFonts w:ascii="Sylfaen" w:hAnsi="Sylfaen"/>
          <w:sz w:val="20"/>
          <w:lang w:val="af-ZA"/>
        </w:rPr>
        <w:t>ԱՊՁԲ</w:t>
      </w:r>
      <w:r w:rsidR="00D23187">
        <w:rPr>
          <w:rFonts w:ascii="Sylfaen" w:hAnsi="Sylfaen"/>
          <w:sz w:val="20"/>
          <w:lang w:val="af-ZA"/>
        </w:rPr>
        <w:t>15/4</w:t>
      </w:r>
      <w:r w:rsidR="00321F1A">
        <w:rPr>
          <w:rFonts w:ascii="Sylfaen" w:hAnsi="Sylfaen"/>
          <w:sz w:val="20"/>
          <w:lang w:val="af-ZA"/>
        </w:rPr>
        <w:t>-17</w:t>
      </w:r>
      <w:r>
        <w:rPr>
          <w:rFonts w:ascii="Sylfaen" w:hAnsi="Sylfaen"/>
          <w:sz w:val="20"/>
          <w:lang w:val="af-ZA"/>
        </w:rPr>
        <w:t>/1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5E0A43" w:rsidRPr="005E0A43">
        <w:rPr>
          <w:rFonts w:ascii="Sylfaen" w:hAnsi="Sylfaen"/>
          <w:sz w:val="20"/>
          <w:lang w:val="hy-AM"/>
        </w:rPr>
        <w:t>ՍԱՅԱԹ-ՆՈՎԱ</w:t>
      </w:r>
      <w:r w:rsidR="008B529B" w:rsidRPr="008B529B">
        <w:rPr>
          <w:rFonts w:ascii="Sylfaen" w:hAnsi="Sylfaen"/>
          <w:sz w:val="20"/>
          <w:lang w:val="hy-AM"/>
        </w:rPr>
        <w:t xml:space="preserve"> </w:t>
      </w:r>
      <w:r w:rsidR="006B18D4" w:rsidRPr="008C7F7C">
        <w:rPr>
          <w:rFonts w:ascii="Sylfaen" w:hAnsi="Sylfaen"/>
          <w:sz w:val="20"/>
          <w:lang w:val="hy-AM"/>
        </w:rPr>
        <w:t>ԱԱՊԿ</w:t>
      </w:r>
      <w:r w:rsidR="008B529B">
        <w:rPr>
          <w:rFonts w:ascii="Sylfaen" w:hAnsi="Sylfaen"/>
          <w:sz w:val="20"/>
          <w:lang w:val="hy-AM"/>
        </w:rPr>
        <w:t xml:space="preserve">» </w:t>
      </w:r>
      <w:r w:rsidR="008B529B" w:rsidRPr="008B529B">
        <w:rPr>
          <w:rFonts w:ascii="Sylfaen" w:hAnsi="Sylfaen"/>
          <w:sz w:val="20"/>
          <w:lang w:val="hy-AM"/>
        </w:rPr>
        <w:t>ՊՈԱԿ</w:t>
      </w:r>
      <w:r>
        <w:rPr>
          <w:rFonts w:ascii="Sylfaen" w:hAnsi="Sylfaen"/>
          <w:sz w:val="20"/>
          <w:lang w:val="hy-AM"/>
        </w:rPr>
        <w:t>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073D51">
        <w:rPr>
          <w:rFonts w:ascii="Sylfaen" w:hAnsi="Sylfaen" w:cs="Sylfaen"/>
          <w:sz w:val="20"/>
          <w:lang w:val="af-ZA"/>
        </w:rPr>
        <w:t xml:space="preserve"> Արարատի մարզի</w:t>
      </w:r>
      <w:r w:rsidR="005E0A43">
        <w:rPr>
          <w:rFonts w:ascii="Sylfaen" w:hAnsi="Sylfaen" w:cs="Sylfaen"/>
          <w:sz w:val="20"/>
          <w:lang w:val="af-ZA"/>
        </w:rPr>
        <w:t xml:space="preserve"> ՍԱՅԱԹ-ՆՈՎԱ </w:t>
      </w:r>
      <w:r w:rsidR="006B18D4">
        <w:rPr>
          <w:rFonts w:ascii="Sylfaen" w:hAnsi="Sylfaen" w:cs="Sylfaen"/>
          <w:sz w:val="20"/>
          <w:lang w:val="af-ZA"/>
        </w:rPr>
        <w:t xml:space="preserve">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321F1A">
        <w:rPr>
          <w:rFonts w:ascii="GHEA Grapalat" w:hAnsi="GHEA Grapalat" w:cs="Times Armenian"/>
          <w:i/>
          <w:sz w:val="22"/>
        </w:rPr>
        <w:t>ԱՄՍՆԱԱ</w:t>
      </w:r>
      <w:r w:rsidR="00321F1A">
        <w:rPr>
          <w:rFonts w:ascii="GHEA Grapalat" w:hAnsi="GHEA Grapalat" w:cs="Times Armenian"/>
          <w:i/>
          <w:sz w:val="22"/>
          <w:lang w:val="ru-RU"/>
        </w:rPr>
        <w:t>ՊԿ</w:t>
      </w:r>
      <w:r w:rsidR="00321F1A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321F1A">
        <w:rPr>
          <w:rFonts w:ascii="GHEA Grapalat" w:hAnsi="GHEA Grapalat" w:cs="Sylfaen"/>
          <w:i/>
          <w:sz w:val="22"/>
        </w:rPr>
        <w:t>ՇՀԱՊՁԲ</w:t>
      </w:r>
      <w:r w:rsidR="00321F1A" w:rsidRPr="005358F5">
        <w:rPr>
          <w:rFonts w:ascii="GHEA Grapalat" w:hAnsi="GHEA Grapalat" w:cs="Sylfaen"/>
          <w:i/>
          <w:sz w:val="22"/>
          <w:lang w:val="af-ZA"/>
        </w:rPr>
        <w:t>-</w:t>
      </w:r>
      <w:r w:rsidR="00321F1A" w:rsidRPr="00853277">
        <w:rPr>
          <w:rFonts w:ascii="GHEA Grapalat" w:hAnsi="GHEA Grapalat" w:cs="Sylfaen"/>
          <w:i/>
          <w:sz w:val="22"/>
          <w:lang w:val="af-ZA"/>
        </w:rPr>
        <w:t>15</w:t>
      </w:r>
      <w:r w:rsidR="00321F1A" w:rsidRPr="005358F5">
        <w:rPr>
          <w:rFonts w:ascii="GHEA Grapalat" w:hAnsi="GHEA Grapalat" w:cs="Sylfaen"/>
          <w:i/>
          <w:sz w:val="22"/>
          <w:lang w:val="af-ZA"/>
        </w:rPr>
        <w:t>/</w:t>
      </w:r>
      <w:r w:rsidR="00321F1A">
        <w:rPr>
          <w:rFonts w:ascii="GHEA Grapalat" w:hAnsi="GHEA Grapalat" w:cs="Sylfaen"/>
          <w:i/>
          <w:sz w:val="22"/>
          <w:lang w:val="af-ZA"/>
        </w:rPr>
        <w:t>4</w:t>
      </w:r>
      <w:r w:rsidR="00321F1A" w:rsidRPr="00853277">
        <w:rPr>
          <w:rFonts w:ascii="GHEA Grapalat" w:hAnsi="GHEA Grapalat" w:cs="Sylfaen"/>
          <w:i/>
          <w:sz w:val="22"/>
          <w:lang w:val="af-ZA"/>
        </w:rPr>
        <w:t>-</w:t>
      </w:r>
      <w:r w:rsidR="00321F1A">
        <w:rPr>
          <w:rFonts w:ascii="GHEA Grapalat" w:hAnsi="GHEA Grapalat" w:cs="Sylfaen"/>
          <w:i/>
          <w:sz w:val="22"/>
          <w:lang w:val="af-ZA"/>
        </w:rPr>
        <w:t>17</w:t>
      </w:r>
      <w:r w:rsidR="00321F1A" w:rsidRPr="00E64CEF">
        <w:rPr>
          <w:rFonts w:ascii="GHEA Grapalat" w:hAnsi="GHEA Grapalat" w:cs="Sylfaen"/>
          <w:i/>
          <w:sz w:val="22"/>
          <w:lang w:val="af-ZA"/>
        </w:rPr>
        <w:t>/1</w:t>
      </w:r>
      <w:r w:rsidR="00321F1A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159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15"/>
        <w:gridCol w:w="15"/>
        <w:gridCol w:w="83"/>
        <w:gridCol w:w="153"/>
        <w:gridCol w:w="312"/>
        <w:gridCol w:w="127"/>
        <w:gridCol w:w="776"/>
        <w:gridCol w:w="20"/>
        <w:gridCol w:w="20"/>
        <w:gridCol w:w="155"/>
        <w:gridCol w:w="144"/>
        <w:gridCol w:w="575"/>
        <w:gridCol w:w="175"/>
        <w:gridCol w:w="655"/>
        <w:gridCol w:w="142"/>
        <w:gridCol w:w="40"/>
        <w:gridCol w:w="418"/>
        <w:gridCol w:w="163"/>
        <w:gridCol w:w="40"/>
        <w:gridCol w:w="162"/>
        <w:gridCol w:w="20"/>
        <w:gridCol w:w="16"/>
        <w:gridCol w:w="531"/>
        <w:gridCol w:w="65"/>
        <w:gridCol w:w="296"/>
        <w:gridCol w:w="174"/>
        <w:gridCol w:w="342"/>
        <w:gridCol w:w="39"/>
        <w:gridCol w:w="13"/>
        <w:gridCol w:w="131"/>
        <w:gridCol w:w="21"/>
        <w:gridCol w:w="192"/>
        <w:gridCol w:w="175"/>
        <w:gridCol w:w="172"/>
        <w:gridCol w:w="396"/>
        <w:gridCol w:w="147"/>
        <w:gridCol w:w="16"/>
        <w:gridCol w:w="202"/>
        <w:gridCol w:w="300"/>
        <w:gridCol w:w="400"/>
        <w:gridCol w:w="173"/>
        <w:gridCol w:w="36"/>
        <w:gridCol w:w="6"/>
        <w:gridCol w:w="35"/>
        <w:gridCol w:w="97"/>
        <w:gridCol w:w="47"/>
        <w:gridCol w:w="640"/>
        <w:gridCol w:w="493"/>
        <w:gridCol w:w="406"/>
        <w:gridCol w:w="613"/>
        <w:gridCol w:w="6"/>
      </w:tblGrid>
      <w:tr w:rsidR="00494D54" w:rsidRPr="008C7F7C" w:rsidTr="00C82CAE">
        <w:trPr>
          <w:gridAfter w:val="1"/>
          <w:wAfter w:w="6" w:type="dxa"/>
          <w:trHeight w:val="223"/>
        </w:trPr>
        <w:tc>
          <w:tcPr>
            <w:tcW w:w="11584" w:type="dxa"/>
            <w:gridSpan w:val="5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321F1A">
        <w:trPr>
          <w:gridAfter w:val="1"/>
          <w:wAfter w:w="6" w:type="dxa"/>
          <w:trHeight w:val="110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06" w:type="dxa"/>
            <w:gridSpan w:val="8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93" w:type="dxa"/>
            <w:gridSpan w:val="6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685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5" w:type="dxa"/>
            <w:gridSpan w:val="1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96" w:type="dxa"/>
            <w:gridSpan w:val="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321F1A">
        <w:trPr>
          <w:gridAfter w:val="1"/>
          <w:wAfter w:w="6" w:type="dxa"/>
          <w:trHeight w:val="175"/>
        </w:trPr>
        <w:tc>
          <w:tcPr>
            <w:tcW w:w="1215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06" w:type="dxa"/>
            <w:gridSpan w:val="8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3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3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85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15" w:type="dxa"/>
            <w:gridSpan w:val="1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96" w:type="dxa"/>
            <w:gridSpan w:val="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321F1A">
        <w:trPr>
          <w:gridAfter w:val="1"/>
          <w:wAfter w:w="6" w:type="dxa"/>
          <w:trHeight w:val="275"/>
        </w:trPr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5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1633B" w:rsidRPr="005C33E7" w:rsidTr="00D23187">
        <w:trPr>
          <w:gridAfter w:val="1"/>
          <w:wAfter w:w="6" w:type="dxa"/>
          <w:trHeight w:val="40"/>
        </w:trPr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Ամլոդիպին 10մգ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16343.8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560FB1" w:rsidRDefault="0041633B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560FB1" w:rsidRDefault="0041633B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41633B" w:rsidRPr="005C33E7" w:rsidTr="00D23187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Ացետիլսալիցիլաթթու 100մգ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61212.5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D521DD"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744D2A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="00D521D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</w:t>
            </w:r>
            <w:r w:rsidR="00D521D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D521DD"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744D2A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="00D521D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 “”: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Ատենոլոլ 100մգ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4124.1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744D2A" w:rsidRDefault="0041633B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744D2A" w:rsidRDefault="0041633B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Ատենոլոլ 50մգ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2389.5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5C33E7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Ամոքսիցիլլին 125մգ+կլավոլանաթթու 31.25մգ օշարակ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98220.8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5C33E7" w:rsidRDefault="0041633B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տ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հանձնման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տես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ծանոթությունը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Նշանադրումը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ֆիրմային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"</w:t>
            </w:r>
            <w:r w:rsidRPr="005C33E7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Default="0041633B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Գնման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առարկայի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41633B" w:rsidRPr="005C33E7" w:rsidRDefault="0041633B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հանձնման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տես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ծանոթությունը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Նշանադրումը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ֆիրմային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"</w:t>
            </w:r>
            <w:r w:rsidRPr="005C33E7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Ամոքսիցիլլին 250մգ+կլավոլանաթթու 62.5մգ օշարակ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F258F5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180327.6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հաբ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` :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Ամոքսիցիլլին 500մգ+կլավոլանաթթու 125մգ 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44250.0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Սպիրոնոլակտոն 50մգ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5918.1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նշանի առկայությունը</w:t>
            </w:r>
            <w:proofErr w:type="gramStart"/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Պայման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="00D521DD">
              <w:rPr>
                <w:rFonts w:ascii="Sylfaen" w:hAnsi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="00D521DD">
              <w:rPr>
                <w:rFonts w:ascii="Sylfaen" w:hAnsi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    </w:t>
            </w:r>
          </w:p>
        </w:tc>
      </w:tr>
      <w:tr w:rsidR="0041633B" w:rsidRPr="005C33E7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Վերապամիլ 40մգ դր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5062.2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3D519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 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3D519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-”:</w:t>
            </w:r>
          </w:p>
        </w:tc>
      </w:tr>
      <w:tr w:rsidR="00C25838" w:rsidRPr="008C7F7C" w:rsidTr="00D23187">
        <w:trPr>
          <w:gridAfter w:val="1"/>
          <w:wAfter w:w="6" w:type="dxa"/>
          <w:trHeight w:val="1015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838" w:rsidRPr="00D06DE0" w:rsidRDefault="00C25838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838" w:rsidRDefault="00C25838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Գլիցին 0.1մգ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838" w:rsidRPr="00D06DE0" w:rsidRDefault="00C25838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838" w:rsidRPr="00D06DE0" w:rsidRDefault="00C25838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838" w:rsidRDefault="00C25838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838" w:rsidRPr="00D06DE0" w:rsidRDefault="00C25838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838" w:rsidRPr="0041633B" w:rsidRDefault="0041633B" w:rsidP="00F258F5">
            <w:pPr>
              <w:rPr>
                <w:sz w:val="16"/>
                <w:szCs w:val="16"/>
              </w:rPr>
            </w:pPr>
            <w:r w:rsidRPr="0041633B">
              <w:rPr>
                <w:sz w:val="16"/>
                <w:szCs w:val="16"/>
              </w:rPr>
              <w:t>1118.6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25838" w:rsidRDefault="00C25838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</w:p>
          <w:p w:rsidR="00C25838" w:rsidRPr="00FC12EB" w:rsidRDefault="00C25838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838" w:rsidRPr="00FC12EB" w:rsidRDefault="00C25838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1. Գնման առարկայի որակական տվյալները, չափերը`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2.Անվտանգությունը- հանձնման պահին պիտանելիության ժամկետի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1633B" w:rsidRPr="002629D5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11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Խոլեկալցիֆերոլ 10մլ 15000ME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79060.0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</w:tr>
      <w:tr w:rsidR="0041633B" w:rsidRPr="002629D5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Դիգոքսին 0.25մգ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2878.0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="00D521DD">
              <w:rPr>
                <w:rFonts w:ascii="Sylfaen" w:hAnsi="Sylfaen" w:cs="Arial"/>
                <w:sz w:val="16"/>
                <w:szCs w:val="16"/>
              </w:rPr>
              <w:t xml:space="preserve">հաբ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="00D521DD">
              <w:rPr>
                <w:rFonts w:ascii="Sylfaen" w:hAnsi="Sylfaen" w:cs="Arial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Իզոսորբիտ երկնիտրատ 20մգ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4037.7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այի որակական տվյալները, չափերը`հաբ</w:t>
            </w:r>
          </w:p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</w:p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1633B" w:rsidRPr="002629D5" w:rsidTr="0041633B">
        <w:trPr>
          <w:gridAfter w:val="1"/>
          <w:wAfter w:w="6" w:type="dxa"/>
          <w:trHeight w:val="4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Կապտոպրիլ 25մգ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53135.4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Կապտոպրիլ 50մգ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98840.3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Կարվեդիլոլ 25մգ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52958.4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D521DD"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="00D521DD">
              <w:rPr>
                <w:rFonts w:ascii="GHEA Grapalat" w:hAnsi="GHEA Grapalat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D521DD"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="00D521DD">
              <w:rPr>
                <w:rFonts w:ascii="GHEA Grapalat" w:hAnsi="GHEA Grapalat" w:cs="Sylfaen"/>
                <w:bCs/>
                <w:sz w:val="16"/>
                <w:szCs w:val="16"/>
              </w:rPr>
              <w:t>խոն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</w:tr>
      <w:tr w:rsidR="0041633B" w:rsidRPr="002629D5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17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Ացետիլսալիցիլաթթու 150մգ + Mg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12614.2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. հաբ</w:t>
            </w:r>
          </w:p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Ացետիլսալիցիլաթթու 75մգ + Mg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83072.0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Բիսոպրոլոլ 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122720.0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Լիզինոպրիլ 10մգ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8956.2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Նատրիումի քլորիդ ն/հ 0.9% 5մլ սրվ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12452.0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0A5DDF" w:rsidRDefault="0041633B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8C7F7C" w:rsidRDefault="0041633B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 w:rsidR="00D521DD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Նեբիվալոլ5մգ+հիդրոքլորթիազիդ 12.5մգ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49201.8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41633B" w:rsidRPr="008C7F7C" w:rsidTr="0041633B">
        <w:trPr>
          <w:gridAfter w:val="1"/>
          <w:wAfter w:w="6" w:type="dxa"/>
          <w:trHeight w:val="2887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23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Նիտրոգլիցերին0.5մգ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="00D521DD">
              <w:rPr>
                <w:rFonts w:ascii="Sylfaen" w:hAnsi="Sylfaen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Նիֆեդիպին 10մգ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10030.0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`  2.Անվտանգությունը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հանձնման պահին պիտանելիության ժամկետի առկայությունը*(տես ծանոթությունը): 3.Նշանադրումը- ֆիրմային նշանի առկայությունը:4. Պայմանական նշանները- "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Պայմանական նշանները- </w:t>
            </w:r>
          </w:p>
        </w:tc>
      </w:tr>
      <w:tr w:rsidR="0041633B" w:rsidRPr="008C7F7C" w:rsidTr="0041633B">
        <w:trPr>
          <w:gridAfter w:val="1"/>
          <w:wAfter w:w="6" w:type="dxa"/>
          <w:trHeight w:val="44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Օմեպրազոլ 20մգ դպճ 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28075.7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Պարացետամոլ օշարակ 120մգ/5մլ 60մլ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7561.4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Տրիմետազիդին 35մգ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127242.4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</w:p>
          <w:p w:rsidR="0041633B" w:rsidRPr="00FC12EB" w:rsidRDefault="0041633B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41633B" w:rsidRPr="000133BF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28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Պերինդոպրիլ 10մգ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112773.8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FC12EB" w:rsidRDefault="0041633B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>վախենում</w:t>
            </w:r>
            <w:r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>է</w:t>
            </w:r>
            <w:r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Սալբուտամոլ աէրոզոլ 0.1մգ/դոզ 200դոզ 10մլ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տուփ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60180.0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կրակից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մ է կրակից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Սենադեքսին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1297.1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1DD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կոտրվելուց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="009425E2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1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1DD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կոտրվելուց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Ցեֆազոլին փոշի ն/հ ն/ե մ/մ 1գ սրվ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սրվակ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20650.0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կոտրվելուց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8C7F7C" w:rsidRDefault="0041633B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կոտրվելուց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4E3446">
            <w:pPr>
              <w:rPr>
                <w:rFonts w:ascii="Arial AM" w:hAnsi="Arial AM"/>
                <w:color w:val="000000"/>
                <w:sz w:val="20"/>
              </w:rPr>
            </w:pPr>
            <w:r w:rsidRPr="00D06DE0">
              <w:rPr>
                <w:rFonts w:ascii="Arial AM" w:hAnsi="Arial AM"/>
                <w:color w:val="000000"/>
                <w:sz w:val="20"/>
              </w:rPr>
              <w:t>32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Ցեֆտրիաքսոն փոշի ն/ե,մ/մ 1գ սրվ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29523.6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կոտրվելուց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8C7F7C" w:rsidRDefault="0041633B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5E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կոտրվելուց </w:t>
            </w:r>
          </w:p>
        </w:tc>
      </w:tr>
      <w:tr w:rsidR="0041633B" w:rsidRPr="008C7F7C" w:rsidTr="0041633B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Pr="00D06DE0" w:rsidRDefault="0041633B" w:rsidP="004E3446">
            <w:pPr>
              <w:rPr>
                <w:rFonts w:ascii="Arial AM" w:hAnsi="Arial AM"/>
                <w:color w:val="000000"/>
                <w:sz w:val="20"/>
              </w:rPr>
            </w:pPr>
            <w:r w:rsidRPr="00D06DE0">
              <w:rPr>
                <w:rFonts w:ascii="Arial AM" w:hAnsi="Arial AM"/>
                <w:color w:val="000000"/>
                <w:sz w:val="20"/>
              </w:rPr>
              <w:t>33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33B" w:rsidRDefault="0041633B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Ցիննարիզին 25մգ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D06DE0" w:rsidRDefault="0041633B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Default="0041633B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D06DE0" w:rsidRDefault="0041633B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33B" w:rsidRPr="0041633B" w:rsidRDefault="0041633B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41633B">
              <w:rPr>
                <w:rFonts w:ascii="Arial Unicode" w:hAnsi="Arial Unicode"/>
                <w:color w:val="000000"/>
                <w:sz w:val="16"/>
                <w:szCs w:val="16"/>
              </w:rPr>
              <w:t>3169.5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D521DD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C659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C659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կոտրվելուց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33B" w:rsidRPr="00FC12EB" w:rsidRDefault="0041633B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D521DD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C659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կոտրվելուց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4E3446">
            <w:pPr>
              <w:rPr>
                <w:rFonts w:ascii="Arial AM" w:hAnsi="Arial AM"/>
                <w:color w:val="000000"/>
                <w:sz w:val="20"/>
              </w:rPr>
            </w:pPr>
            <w:r w:rsidRPr="00D06DE0">
              <w:rPr>
                <w:rFonts w:ascii="Arial AM" w:hAnsi="Arial AM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Մետոպրոլոլ 50մգ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57403.1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Էնալապրիլ 5մգ+հիդրոքլորթիազիդ 12.5մգ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155022.5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Ցեֆալեքսին 250մգ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12744.0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FC12EB" w:rsidRDefault="00A01E33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Ցեֆալեքսին օշարակ 250մգ/5մլ 100մլ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D2318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15340.0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8C7F7C" w:rsidRDefault="00A01E33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9425E2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8C7F7C" w:rsidRDefault="00A01E33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9425E2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Սալբուտամոլ 2մգ հաբ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E33" w:rsidRPr="00D23187" w:rsidRDefault="00A01E33" w:rsidP="00F258F5">
            <w:pPr>
              <w:rPr>
                <w:sz w:val="18"/>
                <w:szCs w:val="18"/>
              </w:rPr>
            </w:pPr>
            <w:r w:rsidRPr="00D23187">
              <w:rPr>
                <w:sz w:val="18"/>
                <w:szCs w:val="18"/>
              </w:rPr>
              <w:t>300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5124.2</w:t>
            </w:r>
          </w:p>
        </w:tc>
        <w:tc>
          <w:tcPr>
            <w:tcW w:w="2415" w:type="dxa"/>
            <w:gridSpan w:val="1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01E33" w:rsidRPr="008C7F7C" w:rsidRDefault="00A01E33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01E33" w:rsidRPr="008C7F7C" w:rsidRDefault="00A01E33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Բրոմհեքսին օշարակ 100մլ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օշարակ 100մլ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E33" w:rsidRPr="00D23187" w:rsidRDefault="00A01E33" w:rsidP="00F258F5">
            <w:pPr>
              <w:rPr>
                <w:sz w:val="18"/>
                <w:szCs w:val="18"/>
              </w:rPr>
            </w:pPr>
            <w:r w:rsidRPr="00D23187">
              <w:rPr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20071.8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A01E3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9425E2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A01E3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9425E2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40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Երկաթի  հիդրօքսիդ օշարակ  50մգ/5մլ 100մլ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76039.2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9425E2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է կոտրվելուց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A01E3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A01E33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D06DE0" w:rsidRDefault="00A01E33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Վիտամինային կոմպլեկս կաթիլներ  30մլ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Default="00A01E33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D06DE0" w:rsidRDefault="00A01E33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Default="00A01E33" w:rsidP="0041633B">
            <w:pPr>
              <w:jc w:val="right"/>
              <w:rPr>
                <w:rFonts w:ascii="Arial AM" w:hAnsi="Arial AM"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E33" w:rsidRPr="00D06DE0" w:rsidRDefault="00A01E33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1E33" w:rsidRPr="00A01E33" w:rsidRDefault="00A01E33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95580.0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9425E2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E33" w:rsidRPr="00FC12EB" w:rsidRDefault="00A01E3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447853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Վիտամինային կոմպլեկս օշարակ 150մլ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A01E33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51014.9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</w:tr>
      <w:tr w:rsidR="009425E2" w:rsidRPr="008C7F7C" w:rsidTr="006B5287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Էրիթրոմիցին օշարակ 200մգ/5մլ 100մլ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A01E33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23640.1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</w:tr>
      <w:tr w:rsidR="009425E2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Իբուպրոֆեն օշարակ 100մգ 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A01E33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01E33">
              <w:rPr>
                <w:rFonts w:ascii="Arial Unicode" w:hAnsi="Arial Unicode"/>
                <w:color w:val="000000"/>
                <w:sz w:val="16"/>
                <w:szCs w:val="16"/>
              </w:rPr>
              <w:t>35046.0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4B7F7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կոտրվելուց</w:t>
            </w:r>
          </w:p>
        </w:tc>
      </w:tr>
      <w:tr w:rsidR="009425E2" w:rsidRPr="008C7F7C" w:rsidTr="00D521DD">
        <w:trPr>
          <w:gridAfter w:val="1"/>
          <w:wAfter w:w="6" w:type="dxa"/>
          <w:trHeight w:val="182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Ազիտրոմիցին դպճ 500մգ 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դպճ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  <w:r w:rsidRPr="00D06DE0">
              <w:rPr>
                <w:rFonts w:ascii="Arial AM" w:hAnsi="Arial AM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59000.0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425E2" w:rsidRPr="00FC12EB" w:rsidRDefault="009425E2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FC12EB" w:rsidRDefault="009425E2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425E2" w:rsidRPr="008C7F7C" w:rsidTr="00D521DD">
        <w:trPr>
          <w:gridAfter w:val="1"/>
          <w:wAfter w:w="6" w:type="dxa"/>
          <w:trHeight w:val="3085"/>
        </w:trPr>
        <w:tc>
          <w:tcPr>
            <w:tcW w:w="12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lastRenderedPageBreak/>
              <w:t>46</w:t>
            </w:r>
          </w:p>
        </w:tc>
        <w:tc>
          <w:tcPr>
            <w:tcW w:w="1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Ազիտրոմիցին օշարակ 200մգ/5մլ 15մլ 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 xml:space="preserve">շշիկ 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  <w:r w:rsidRPr="00D06DE0">
              <w:rPr>
                <w:rFonts w:ascii="Arial AM" w:hAnsi="Arial AM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71366.4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0133BF" w:rsidTr="00D521DD">
        <w:trPr>
          <w:gridAfter w:val="1"/>
          <w:wAfter w:w="6" w:type="dxa"/>
          <w:trHeight w:val="182"/>
        </w:trPr>
        <w:tc>
          <w:tcPr>
            <w:tcW w:w="12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Ամբրոքսոլ օշարակ 100մլ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  <w:r w:rsidRPr="00D06DE0">
              <w:rPr>
                <w:rFonts w:ascii="Arial AM" w:hAnsi="Arial AM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26585.4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182"/>
        </w:trPr>
        <w:tc>
          <w:tcPr>
            <w:tcW w:w="12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Ցիպրոֆլոքսացին աչքի կաթիլ 0.3% 10մլ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  <w:r w:rsidRPr="00D06DE0">
              <w:rPr>
                <w:rFonts w:ascii="Arial AM" w:hAnsi="Arial AM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21537.4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9425E2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182"/>
        </w:trPr>
        <w:tc>
          <w:tcPr>
            <w:tcW w:w="12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 w:rsidRPr="00D06DE0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Նիտրոֆուրալ+տետրակաին+ֆենազոլ 5մլ ականջի կաթիլ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rPr>
                <w:rFonts w:ascii="Arial Unicode" w:hAnsi="Arial Unicode"/>
                <w:color w:val="000000"/>
                <w:sz w:val="20"/>
              </w:rPr>
            </w:pPr>
            <w:r w:rsidRPr="00D06DE0">
              <w:rPr>
                <w:rFonts w:ascii="Arial Unicode" w:hAnsi="Arial Unicode"/>
                <w:color w:val="000000"/>
                <w:sz w:val="20"/>
              </w:rPr>
              <w:t>շշիկ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4E3446">
            <w:pPr>
              <w:jc w:val="right"/>
              <w:rPr>
                <w:rFonts w:ascii="Arial AM" w:hAnsi="Arial AM"/>
                <w:b/>
                <w:color w:val="000000"/>
                <w:sz w:val="18"/>
                <w:szCs w:val="18"/>
              </w:rPr>
            </w:pPr>
            <w:r w:rsidRPr="00D06DE0">
              <w:rPr>
                <w:rFonts w:ascii="Arial AM" w:hAnsi="Arial AM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D06DE0" w:rsidRDefault="009425E2" w:rsidP="00F258F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8283.6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</w:tr>
      <w:tr w:rsidR="009425E2" w:rsidRPr="008C7F7C" w:rsidTr="00D521DD">
        <w:trPr>
          <w:gridAfter w:val="1"/>
          <w:wAfter w:w="6" w:type="dxa"/>
          <w:trHeight w:val="182"/>
        </w:trPr>
        <w:tc>
          <w:tcPr>
            <w:tcW w:w="12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9425E2" w:rsidP="00F25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Սպիրտ բժշկ 96% 1000մլ</w:t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D06DE0" w:rsidRDefault="00B766CD" w:rsidP="00F258F5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շշիկ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38232.0</w:t>
            </w:r>
          </w:p>
        </w:tc>
        <w:tc>
          <w:tcPr>
            <w:tcW w:w="24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B766CD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FC12EB" w:rsidRDefault="00B766CD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321F1A">
        <w:trPr>
          <w:gridAfter w:val="1"/>
          <w:wAfter w:w="6" w:type="dxa"/>
          <w:trHeight w:val="163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lastRenderedPageBreak/>
              <w:t>51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Սպիրտ բժշկ 70% 250մլ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D06DE0" w:rsidRDefault="009425E2" w:rsidP="00F878FE">
            <w:pPr>
              <w:rPr>
                <w:rFonts w:ascii="Arial LatArm" w:hAnsi="Arial LatArm"/>
                <w:sz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6D71EA" w:rsidRDefault="009425E2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6D71EA" w:rsidRDefault="009425E2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85B41" w:rsidRDefault="009425E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5B41">
              <w:rPr>
                <w:rFonts w:ascii="Arial LatArm" w:hAnsi="Arial LatArm"/>
                <w:sz w:val="16"/>
                <w:szCs w:val="16"/>
              </w:rPr>
              <w:t>12460.8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FC12EB" w:rsidRDefault="00B766CD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FC12EB" w:rsidRDefault="00B766CD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100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Դրոտավերին 40մգ/2մլ սրվ (Նո-շպա 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B766CD" w:rsidP="00F258F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19036.2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C12EB" w:rsidRDefault="00B766CD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C12EB" w:rsidRDefault="00B766CD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E95E31" w:rsidTr="00D521DD">
        <w:trPr>
          <w:gridAfter w:val="1"/>
          <w:wAfter w:w="6" w:type="dxa"/>
          <w:trHeight w:val="199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Դրոտավերին 40մգ հաբ (Նո-շպա)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9425E2" w:rsidP="00F258F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10292.6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C12EB" w:rsidRDefault="00B766CD" w:rsidP="00E95E3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9425E2" w:rsidRPr="008C7F7C" w:rsidTr="00D521DD">
        <w:trPr>
          <w:gridAfter w:val="1"/>
          <w:wAfter w:w="6" w:type="dxa"/>
          <w:trHeight w:val="55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Ջրածնի պեռօքսիդ  3% 100մլ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B766CD" w:rsidP="00F258F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4587.8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C12EB" w:rsidRDefault="00B766CD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82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Պարացետամոլ 500մգ հաբ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9425E2" w:rsidP="00F258F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2596.0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FC12EB" w:rsidRDefault="00B766CD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9425E2" w:rsidRPr="008C7F7C" w:rsidTr="00D521DD">
        <w:trPr>
          <w:gridAfter w:val="1"/>
          <w:wAfter w:w="6" w:type="dxa"/>
          <w:trHeight w:val="172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Կատվախոտի ոգեթուրմ 30մլ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B766CD" w:rsidP="00F258F5">
            <w:pPr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3417.3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5E2" w:rsidRPr="00FC12EB" w:rsidRDefault="00B766CD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127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lastRenderedPageBreak/>
              <w:t>58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Կատվախոտի հանուկ 0.02գ հաբ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3C089E" w:rsidRDefault="009425E2" w:rsidP="00F258F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737179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977BA2" w:rsidRDefault="009425E2" w:rsidP="00F258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3444.4</w:t>
            </w:r>
          </w:p>
        </w:tc>
        <w:tc>
          <w:tcPr>
            <w:tcW w:w="24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FC12EB" w:rsidRDefault="00B766CD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9425E2" w:rsidRPr="008C7F7C" w:rsidTr="00D521DD">
        <w:trPr>
          <w:gridAfter w:val="1"/>
          <w:wAfter w:w="6" w:type="dxa"/>
          <w:trHeight w:val="172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5E2" w:rsidRPr="00B73CA0" w:rsidRDefault="009425E2" w:rsidP="00B73CA0">
            <w:pPr>
              <w:rPr>
                <w:rFonts w:ascii="Arial" w:hAnsi="Arial" w:cs="Arial"/>
                <w:sz w:val="20"/>
              </w:rPr>
            </w:pPr>
            <w:r w:rsidRPr="00B73CA0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Դիկլոֆենակ 75մգ/3մլ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12272.0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172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t>60</w:t>
            </w:r>
          </w:p>
        </w:tc>
        <w:tc>
          <w:tcPr>
            <w:tcW w:w="1491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Էտամզիլատ 250մգ/2մլ սրվ</w:t>
            </w:r>
          </w:p>
        </w:tc>
        <w:tc>
          <w:tcPr>
            <w:tcW w:w="8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17534.8</w:t>
            </w:r>
          </w:p>
        </w:tc>
        <w:tc>
          <w:tcPr>
            <w:tcW w:w="240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B766CD" w:rsidRPr="008C7F7C" w:rsidTr="00E60C7C">
        <w:trPr>
          <w:gridAfter w:val="1"/>
          <w:wAfter w:w="6" w:type="dxa"/>
          <w:trHeight w:val="353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6CD" w:rsidRPr="00B73CA0" w:rsidRDefault="00B766CD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t>61</w:t>
            </w:r>
          </w:p>
          <w:p w:rsidR="00B766CD" w:rsidRPr="00B73CA0" w:rsidRDefault="00B766CD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CD" w:rsidRDefault="00B766CD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Մետամիզոլ նատրի ն/հ 50% 2մլ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Default="00B766CD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3547.1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B766CD" w:rsidRPr="008C7F7C" w:rsidTr="00E60C7C">
        <w:trPr>
          <w:gridAfter w:val="1"/>
          <w:wAfter w:w="6" w:type="dxa"/>
          <w:trHeight w:val="275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6CD" w:rsidRPr="00B73CA0" w:rsidRDefault="00B766CD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t>6</w:t>
            </w:r>
            <w:r>
              <w:rPr>
                <w:rFonts w:ascii="Arial LatArm" w:hAnsi="Arial LatArm" w:cs="Sylfaen"/>
                <w:sz w:val="20"/>
              </w:rPr>
              <w:t>2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CD" w:rsidRDefault="00B766CD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Դիֆենհիդրամին ներ/հ. 1% 1մլ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Default="00B766CD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2378.9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B766CD" w:rsidRPr="008C7F7C" w:rsidTr="00E60C7C">
        <w:trPr>
          <w:gridAfter w:val="1"/>
          <w:wAfter w:w="6" w:type="dxa"/>
          <w:trHeight w:val="300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6CD" w:rsidRPr="00B73CA0" w:rsidRDefault="00B766CD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63</w:t>
            </w:r>
          </w:p>
          <w:p w:rsidR="00B766CD" w:rsidRPr="00B73CA0" w:rsidRDefault="00B766CD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CD" w:rsidRDefault="00B766CD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Ֆուրոսեմիդ ն/հ 1%  2մլ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Default="00B766CD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8C7F7C" w:rsidRDefault="00B766CD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CD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3199.0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CD" w:rsidRPr="003E00E2" w:rsidRDefault="00B766CD" w:rsidP="00D63C02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463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lastRenderedPageBreak/>
              <w:t>64</w:t>
            </w: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Ֆուրոսեմիդ 40մգ հաբ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հաբ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821.3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9425E2" w:rsidRPr="008C7F7C" w:rsidTr="00D521DD">
        <w:trPr>
          <w:gridAfter w:val="1"/>
          <w:wAfter w:w="6" w:type="dxa"/>
          <w:trHeight w:val="363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65</w:t>
            </w: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Նիկեդամին ն/հ 25% 2մլ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15345.9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438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66</w:t>
            </w: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Պապավերին հ/ք ն/հ 2% 2մլ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3781.9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350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67</w:t>
            </w: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Վալիդոլ 0.06գ հաբ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հաբ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D5C5E">
              <w:rPr>
                <w:rFonts w:ascii="Calibri" w:hAnsi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5333.6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9425E2" w:rsidRPr="008C7F7C" w:rsidTr="00D521DD">
        <w:trPr>
          <w:gridAfter w:val="1"/>
          <w:wAfter w:w="6" w:type="dxa"/>
          <w:trHeight w:val="188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lastRenderedPageBreak/>
              <w:t>6</w:t>
            </w:r>
            <w:r>
              <w:rPr>
                <w:rFonts w:ascii="Arial LatArm" w:hAnsi="Arial LatArm" w:cs="Sylfaen"/>
                <w:sz w:val="20"/>
              </w:rPr>
              <w:t>8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Բենդազոլ ն/հ 1% 1մլ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2846.2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538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69</w:t>
            </w:r>
          </w:p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Դեքսամեթազոն 4մգ/մլ 1մլ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 w:rsidP="0041633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8260.0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gridAfter w:val="1"/>
          <w:wAfter w:w="6" w:type="dxa"/>
          <w:trHeight w:val="338"/>
        </w:trPr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B73CA0" w:rsidRDefault="009425E2" w:rsidP="00B73CA0">
            <w:pPr>
              <w:widowControl w:val="0"/>
              <w:rPr>
                <w:rFonts w:ascii="Arial LatArm" w:hAnsi="Arial LatArm" w:cs="Sylfaen"/>
                <w:sz w:val="20"/>
              </w:rPr>
            </w:pPr>
            <w:r w:rsidRPr="00B73CA0">
              <w:rPr>
                <w:rFonts w:ascii="Arial LatArm" w:hAnsi="Arial LatArm" w:cs="Sylfaen"/>
                <w:sz w:val="20"/>
              </w:rPr>
              <w:t>7</w:t>
            </w:r>
            <w:r>
              <w:rPr>
                <w:rFonts w:ascii="Arial LatArm" w:hAnsi="Arial LatArm" w:cs="Sylfaen"/>
                <w:sz w:val="20"/>
              </w:rPr>
              <w:t>0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</w:rPr>
              <w:t>Մագնեզիումի սուլֆատ 25% 5մլ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302364" w:rsidRDefault="009425E2" w:rsidP="00302364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302364">
              <w:rPr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B766CD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D521DD">
        <w:trPr>
          <w:trHeight w:val="576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Pr="008C7F7C" w:rsidRDefault="009425E2" w:rsidP="00C82CAE">
            <w:r w:rsidRPr="00B73CA0">
              <w:rPr>
                <w:sz w:val="20"/>
              </w:rPr>
              <w:t>71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Pr="008C7F7C" w:rsidRDefault="009425E2" w:rsidP="00C82CAE">
            <w:pPr>
              <w:spacing w:after="200" w:line="276" w:lineRule="auto"/>
            </w:pP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  <w:r>
              <w:rPr>
                <w:rFonts w:ascii="Arial Unicode" w:eastAsiaTheme="minorHAnsi" w:hAnsi="Arial Unicode" w:cs="Arial Unicode"/>
                <w:color w:val="000000"/>
                <w:sz w:val="18"/>
                <w:szCs w:val="18"/>
                <w:lang w:eastAsia="en-US"/>
              </w:rPr>
              <w:t>Լիդոկային ն/հ 2% 2մլ սրվ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B766CD" w:rsidRDefault="00B766CD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B766CD">
              <w:rPr>
                <w:rFonts w:ascii="Sylfaen" w:hAnsi="Sylfaen"/>
                <w:sz w:val="18"/>
                <w:szCs w:val="18"/>
              </w:rPr>
              <w:t>սրվ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>
            <w:pPr>
              <w:spacing w:after="200" w:line="276" w:lineRule="auto"/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302364" w:rsidRDefault="009425E2" w:rsidP="00302364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302364">
              <w:rPr>
                <w:sz w:val="16"/>
                <w:szCs w:val="16"/>
              </w:rPr>
              <w:t>100</w:t>
            </w:r>
          </w:p>
        </w:tc>
        <w:tc>
          <w:tcPr>
            <w:tcW w:w="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Default="009425E2">
            <w:pPr>
              <w:rPr>
                <w:rFonts w:ascii="Arial Unicode" w:hAnsi="Arial Unicode"/>
                <w:color w:val="000000"/>
                <w:sz w:val="20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F85B41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85B41">
              <w:rPr>
                <w:rFonts w:ascii="Arial Unicode" w:hAnsi="Arial Unicode"/>
                <w:color w:val="000000"/>
                <w:sz w:val="16"/>
                <w:szCs w:val="16"/>
              </w:rPr>
              <w:t>2771.8</w:t>
            </w:r>
          </w:p>
        </w:tc>
        <w:tc>
          <w:tcPr>
            <w:tcW w:w="2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F85B41" w:rsidRDefault="00B766CD">
            <w:pPr>
              <w:spacing w:after="200" w:line="276" w:lineRule="auto"/>
              <w:rPr>
                <w:sz w:val="16"/>
                <w:szCs w:val="16"/>
              </w:rPr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B766CD">
            <w:pPr>
              <w:spacing w:after="200" w:line="276" w:lineRule="auto"/>
            </w:pP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425E2" w:rsidRPr="008C7F7C" w:rsidTr="00321F1A">
        <w:trPr>
          <w:gridAfter w:val="47"/>
          <w:wAfter w:w="10124" w:type="dxa"/>
          <w:trHeight w:val="964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Default="009425E2">
            <w:pPr>
              <w:spacing w:after="200" w:line="276" w:lineRule="auto"/>
            </w:pPr>
          </w:p>
          <w:p w:rsidR="009425E2" w:rsidRPr="00B73CA0" w:rsidRDefault="009425E2" w:rsidP="00C82CAE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Default="009425E2">
            <w:pPr>
              <w:spacing w:after="200" w:line="276" w:lineRule="auto"/>
            </w:pPr>
          </w:p>
          <w:p w:rsidR="009425E2" w:rsidRDefault="009425E2">
            <w:pPr>
              <w:spacing w:after="200" w:line="276" w:lineRule="auto"/>
            </w:pPr>
          </w:p>
          <w:p w:rsidR="009425E2" w:rsidRDefault="009425E2" w:rsidP="00C82CAE"/>
        </w:tc>
      </w:tr>
      <w:tr w:rsidR="009425E2" w:rsidRPr="008C7F7C" w:rsidTr="00C82CAE">
        <w:trPr>
          <w:gridAfter w:val="1"/>
          <w:wAfter w:w="6" w:type="dxa"/>
          <w:trHeight w:val="169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137"/>
        </w:trPr>
        <w:tc>
          <w:tcPr>
            <w:tcW w:w="4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7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8C7F7C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9425E2" w:rsidRPr="008C7F7C" w:rsidTr="00C82CAE">
        <w:trPr>
          <w:gridAfter w:val="1"/>
          <w:wAfter w:w="6" w:type="dxa"/>
          <w:trHeight w:val="196"/>
        </w:trPr>
        <w:tc>
          <w:tcPr>
            <w:tcW w:w="1158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C82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</w:trPr>
        <w:tc>
          <w:tcPr>
            <w:tcW w:w="1158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8C7F7C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</w:trPr>
        <w:tc>
          <w:tcPr>
            <w:tcW w:w="1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65"/>
        </w:trPr>
        <w:tc>
          <w:tcPr>
            <w:tcW w:w="1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                   v</w:t>
            </w:r>
          </w:p>
        </w:tc>
        <w:tc>
          <w:tcPr>
            <w:tcW w:w="29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65"/>
        </w:trPr>
        <w:tc>
          <w:tcPr>
            <w:tcW w:w="1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C82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96"/>
        </w:trPr>
        <w:tc>
          <w:tcPr>
            <w:tcW w:w="1158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55"/>
        </w:trPr>
        <w:tc>
          <w:tcPr>
            <w:tcW w:w="72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5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15.12. 2016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64"/>
        </w:trPr>
        <w:tc>
          <w:tcPr>
            <w:tcW w:w="649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92"/>
        </w:trPr>
        <w:tc>
          <w:tcPr>
            <w:tcW w:w="649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47"/>
        </w:trPr>
        <w:tc>
          <w:tcPr>
            <w:tcW w:w="649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47"/>
        </w:trPr>
        <w:tc>
          <w:tcPr>
            <w:tcW w:w="649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155"/>
        </w:trPr>
        <w:tc>
          <w:tcPr>
            <w:tcW w:w="649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54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0"/>
        </w:trPr>
        <w:tc>
          <w:tcPr>
            <w:tcW w:w="1905" w:type="dxa"/>
            <w:gridSpan w:val="6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5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14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425E2" w:rsidRPr="008C7F7C" w:rsidTr="00321F1A">
        <w:trPr>
          <w:gridAfter w:val="1"/>
          <w:wAfter w:w="6" w:type="dxa"/>
          <w:trHeight w:val="213"/>
        </w:trPr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814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425E2" w:rsidRPr="008C7F7C" w:rsidTr="00321F1A">
        <w:trPr>
          <w:gridAfter w:val="1"/>
          <w:wAfter w:w="6" w:type="dxa"/>
          <w:trHeight w:val="137"/>
        </w:trPr>
        <w:tc>
          <w:tcPr>
            <w:tcW w:w="1905" w:type="dxa"/>
            <w:gridSpan w:val="6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47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425E2" w:rsidRPr="008C7F7C" w:rsidTr="00321F1A">
        <w:trPr>
          <w:gridAfter w:val="1"/>
          <w:wAfter w:w="6" w:type="dxa"/>
          <w:trHeight w:val="137"/>
        </w:trPr>
        <w:tc>
          <w:tcPr>
            <w:tcW w:w="19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AB356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425E2" w:rsidRPr="008C7F7C" w:rsidTr="00321F1A">
        <w:trPr>
          <w:gridAfter w:val="1"/>
          <w:wAfter w:w="6" w:type="dxa"/>
          <w:trHeight w:val="83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0C3754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9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16343.8</w:t>
            </w:r>
          </w:p>
        </w:tc>
        <w:tc>
          <w:tcPr>
            <w:tcW w:w="110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4150B6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16343.8</w:t>
            </w:r>
          </w:p>
        </w:tc>
      </w:tr>
      <w:tr w:rsidR="009425E2" w:rsidRPr="008C7F7C" w:rsidTr="00AB356F">
        <w:trPr>
          <w:gridAfter w:val="1"/>
          <w:wAfter w:w="6" w:type="dxa"/>
          <w:trHeight w:val="83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61212.5</w:t>
            </w:r>
          </w:p>
        </w:tc>
        <w:tc>
          <w:tcPr>
            <w:tcW w:w="110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61212.5</w:t>
            </w: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4124.1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4150B6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4124.1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2389.5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2389.5</w:t>
            </w: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98220.8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4150B6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98220.8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180327.6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180327.6</w:t>
            </w:r>
          </w:p>
        </w:tc>
      </w:tr>
      <w:tr w:rsidR="009425E2" w:rsidRPr="008C7F7C" w:rsidTr="00AB356F">
        <w:trPr>
          <w:gridAfter w:val="1"/>
          <w:wAfter w:w="6" w:type="dxa"/>
          <w:trHeight w:val="322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 7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44250.0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4150B6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44250.0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5918.1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5918.1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5062.2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5062.2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1118.6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4150B6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1118.6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79060.0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4150B6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79060.0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2878.0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2878.0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4037.7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4037.7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53135.4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53135.4</w:t>
            </w:r>
          </w:p>
        </w:tc>
      </w:tr>
      <w:tr w:rsidR="009425E2" w:rsidRPr="008C7F7C" w:rsidTr="00AB356F">
        <w:trPr>
          <w:gridAfter w:val="1"/>
          <w:wAfter w:w="6" w:type="dxa"/>
          <w:trHeight w:val="232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98840.3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98840.3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52958.4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52958.4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12614.2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12614.2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83072.0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83072.0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122720.0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122720.0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8956.2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8956.2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12452.0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12452.0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49201.8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49201.8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2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</w:tr>
      <w:tr w:rsidR="009425E2" w:rsidRPr="008C7F7C" w:rsidTr="00AB356F">
        <w:trPr>
          <w:gridAfter w:val="1"/>
          <w:wAfter w:w="6" w:type="dxa"/>
          <w:trHeight w:val="340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10030.0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10030.0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28075.7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28075.7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7561.4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7561.4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127242.4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127242.4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112773.8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112773.8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60180.0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60180.0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1297.1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1297.1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20650.0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20650.0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29523.6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29523.6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3169.5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3169.5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57403.1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57403.1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3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155022.5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155022.5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12744.0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12744.0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15340.0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15340.0</w:t>
            </w:r>
          </w:p>
        </w:tc>
      </w:tr>
      <w:tr w:rsidR="009425E2" w:rsidRPr="008C7F7C" w:rsidTr="00AB356F">
        <w:trPr>
          <w:gridAfter w:val="1"/>
          <w:wAfter w:w="6" w:type="dxa"/>
          <w:trHeight w:val="295"/>
        </w:trPr>
        <w:tc>
          <w:tcPr>
            <w:tcW w:w="19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right="-464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8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5124.2</w:t>
            </w:r>
          </w:p>
        </w:tc>
        <w:tc>
          <w:tcPr>
            <w:tcW w:w="108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5124.2</w:t>
            </w:r>
          </w:p>
        </w:tc>
      </w:tr>
      <w:tr w:rsidR="009425E2" w:rsidRPr="008C7F7C" w:rsidTr="00AB356F">
        <w:trPr>
          <w:gridAfter w:val="1"/>
          <w:wAfter w:w="6" w:type="dxa"/>
          <w:trHeight w:val="63"/>
        </w:trPr>
        <w:tc>
          <w:tcPr>
            <w:tcW w:w="19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20071.8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20071.8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76039.2</w:t>
            </w:r>
          </w:p>
        </w:tc>
        <w:tc>
          <w:tcPr>
            <w:tcW w:w="1082" w:type="dxa"/>
            <w:gridSpan w:val="5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76039.2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41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95580.0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95580.0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51014.9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51014.9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23640.1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23640.1</w:t>
            </w:r>
          </w:p>
        </w:tc>
      </w:tr>
      <w:tr w:rsidR="009425E2" w:rsidRPr="008C7F7C" w:rsidTr="00AB356F">
        <w:trPr>
          <w:gridAfter w:val="1"/>
          <w:wAfter w:w="6" w:type="dxa"/>
          <w:trHeight w:val="259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35046.0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35046.0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59000.0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59000.0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71366.4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71366.4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F258F5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26585.4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26585.4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21537.4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69148E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21537.4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8283.6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69148E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8283.6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38232.0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F258F5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38232.0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51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12460.8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12460.8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AB356F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</w:tcPr>
          <w:p w:rsidR="009425E2" w:rsidRPr="00AB356F" w:rsidRDefault="009425E2" w:rsidP="00F258F5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F258F5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19036.2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19036.2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10292.6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F258F5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10292.6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4587.8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4587.8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5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2596.0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F258F5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2596.0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3417.3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3417.3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3444.4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F258F5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3444.4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865" w:type="dxa"/>
            <w:gridSpan w:val="7"/>
            <w:shd w:val="clear" w:color="auto" w:fill="auto"/>
          </w:tcPr>
          <w:p w:rsidR="009425E2" w:rsidRDefault="009425E2" w:rsidP="00AB356F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12272.0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9425E2" w:rsidRPr="008C7F7C" w:rsidRDefault="009425E2" w:rsidP="00F258F5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12272.0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60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17534.8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9425E2" w:rsidRPr="00AB356F" w:rsidRDefault="009425E2" w:rsidP="00DA15FD">
            <w:pPr>
              <w:pStyle w:val="BodyTextIndent"/>
              <w:ind w:left="270" w:right="-464" w:hanging="270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17534.8</w:t>
            </w:r>
          </w:p>
        </w:tc>
      </w:tr>
      <w:tr w:rsidR="009425E2" w:rsidRPr="008C7F7C" w:rsidTr="00AB356F">
        <w:trPr>
          <w:gridAfter w:val="1"/>
          <w:wAfter w:w="6" w:type="dxa"/>
        </w:trPr>
        <w:tc>
          <w:tcPr>
            <w:tcW w:w="1905" w:type="dxa"/>
            <w:gridSpan w:val="6"/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61</w:t>
            </w:r>
          </w:p>
        </w:tc>
        <w:tc>
          <w:tcPr>
            <w:tcW w:w="18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3547.1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9425E2" w:rsidRPr="00AB356F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3547.1</w:t>
            </w:r>
          </w:p>
        </w:tc>
      </w:tr>
      <w:tr w:rsidR="009425E2" w:rsidRPr="008C7F7C" w:rsidTr="00AB356F">
        <w:trPr>
          <w:gridAfter w:val="1"/>
          <w:wAfter w:w="6" w:type="dxa"/>
          <w:trHeight w:val="200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62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2378.9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2378.9</w:t>
            </w:r>
          </w:p>
        </w:tc>
      </w:tr>
      <w:tr w:rsidR="009425E2" w:rsidRPr="008C7F7C" w:rsidTr="00AB356F">
        <w:trPr>
          <w:gridAfter w:val="1"/>
          <w:wAfter w:w="6" w:type="dxa"/>
          <w:trHeight w:val="150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3199.0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3199.0</w:t>
            </w:r>
          </w:p>
        </w:tc>
      </w:tr>
      <w:tr w:rsidR="009425E2" w:rsidRPr="008C7F7C" w:rsidTr="00AB356F">
        <w:trPr>
          <w:gridAfter w:val="1"/>
          <w:wAfter w:w="6" w:type="dxa"/>
          <w:trHeight w:val="200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821.3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821.3</w:t>
            </w:r>
          </w:p>
        </w:tc>
      </w:tr>
      <w:tr w:rsidR="009425E2" w:rsidRPr="008C7F7C" w:rsidTr="00AB356F">
        <w:trPr>
          <w:gridAfter w:val="1"/>
          <w:wAfter w:w="6" w:type="dxa"/>
          <w:trHeight w:val="187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Default="009425E2" w:rsidP="00AB356F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15345.9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15345.9</w:t>
            </w:r>
          </w:p>
        </w:tc>
      </w:tr>
      <w:tr w:rsidR="009425E2" w:rsidRPr="008C7F7C" w:rsidTr="00AB356F">
        <w:trPr>
          <w:gridAfter w:val="1"/>
          <w:wAfter w:w="6" w:type="dxa"/>
          <w:trHeight w:val="155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66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3781.9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3781.9</w:t>
            </w:r>
          </w:p>
        </w:tc>
      </w:tr>
      <w:tr w:rsidR="009425E2" w:rsidRPr="008C7F7C" w:rsidTr="00AB356F">
        <w:trPr>
          <w:gridAfter w:val="1"/>
          <w:wAfter w:w="6" w:type="dxa"/>
          <w:trHeight w:val="162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5333.6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5333.6</w:t>
            </w:r>
          </w:p>
        </w:tc>
      </w:tr>
      <w:tr w:rsidR="009425E2" w:rsidRPr="008C7F7C" w:rsidTr="00AB356F">
        <w:trPr>
          <w:gridAfter w:val="1"/>
          <w:wAfter w:w="6" w:type="dxa"/>
          <w:trHeight w:val="200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68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2846.2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2846.2</w:t>
            </w:r>
          </w:p>
        </w:tc>
      </w:tr>
      <w:tr w:rsidR="009425E2" w:rsidRPr="008C7F7C" w:rsidTr="00AB356F">
        <w:trPr>
          <w:gridAfter w:val="1"/>
          <w:wAfter w:w="6" w:type="dxa"/>
          <w:trHeight w:val="276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69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8260.0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AB356F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8260.0</w:t>
            </w:r>
          </w:p>
        </w:tc>
      </w:tr>
      <w:tr w:rsidR="009425E2" w:rsidRPr="008C7F7C" w:rsidTr="00AB356F">
        <w:trPr>
          <w:gridAfter w:val="1"/>
          <w:wAfter w:w="6" w:type="dxa"/>
          <w:trHeight w:val="233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70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3568.3</w:t>
            </w:r>
          </w:p>
        </w:tc>
      </w:tr>
      <w:tr w:rsidR="009425E2" w:rsidRPr="008C7F7C" w:rsidTr="00AB356F">
        <w:trPr>
          <w:gridAfter w:val="1"/>
          <w:wAfter w:w="6" w:type="dxa"/>
          <w:trHeight w:val="300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71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5E2" w:rsidRDefault="009425E2" w:rsidP="00AB356F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2771.8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5E2" w:rsidRPr="00AB356F" w:rsidRDefault="009425E2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AB356F">
              <w:rPr>
                <w:rFonts w:ascii="Arial Unicode" w:hAnsi="Arial Unicode"/>
                <w:color w:val="000000"/>
                <w:sz w:val="16"/>
                <w:szCs w:val="16"/>
              </w:rPr>
              <w:t>2771.8</w:t>
            </w:r>
          </w:p>
        </w:tc>
      </w:tr>
      <w:tr w:rsidR="009425E2" w:rsidRPr="008C7F7C" w:rsidTr="00321F1A">
        <w:trPr>
          <w:gridAfter w:val="1"/>
          <w:wAfter w:w="6" w:type="dxa"/>
          <w:trHeight w:val="162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AB356F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72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301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2" w:rsidRDefault="009425E2" w:rsidP="00EF4D9C">
            <w:pPr>
              <w:widowControl w:val="0"/>
              <w:ind w:right="-464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425E2" w:rsidRPr="008C7F7C" w:rsidTr="00EF4D9C">
        <w:trPr>
          <w:gridAfter w:val="1"/>
          <w:wAfter w:w="6" w:type="dxa"/>
          <w:trHeight w:val="5459"/>
        </w:trPr>
        <w:tc>
          <w:tcPr>
            <w:tcW w:w="11584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5E2" w:rsidRDefault="009425E2" w:rsidP="00321F1A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425E2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425E2" w:rsidRDefault="009425E2" w:rsidP="00AB356F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70"/>
        </w:trPr>
        <w:tc>
          <w:tcPr>
            <w:tcW w:w="1158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9425E2" w:rsidRPr="008C7F7C" w:rsidTr="00C82CAE">
        <w:trPr>
          <w:gridAfter w:val="1"/>
          <w:wAfter w:w="6" w:type="dxa"/>
        </w:trPr>
        <w:tc>
          <w:tcPr>
            <w:tcW w:w="1158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313" w:type="dxa"/>
            <w:gridSpan w:val="3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8" w:type="dxa"/>
            <w:gridSpan w:val="4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3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3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0"/>
        </w:trPr>
        <w:tc>
          <w:tcPr>
            <w:tcW w:w="13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344"/>
        </w:trPr>
        <w:tc>
          <w:tcPr>
            <w:tcW w:w="28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425E2" w:rsidRPr="008C7F7C" w:rsidTr="00C82CAE">
        <w:trPr>
          <w:gridAfter w:val="1"/>
          <w:wAfter w:w="6" w:type="dxa"/>
          <w:trHeight w:val="289"/>
        </w:trPr>
        <w:tc>
          <w:tcPr>
            <w:tcW w:w="1158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346"/>
        </w:trPr>
        <w:tc>
          <w:tcPr>
            <w:tcW w:w="5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22.12.2016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9425E2" w:rsidRPr="008C7F7C" w:rsidTr="00321F1A">
        <w:trPr>
          <w:gridAfter w:val="1"/>
          <w:wAfter w:w="6" w:type="dxa"/>
          <w:trHeight w:val="92"/>
        </w:trPr>
        <w:tc>
          <w:tcPr>
            <w:tcW w:w="5228" w:type="dxa"/>
            <w:gridSpan w:val="19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425E2" w:rsidRPr="008C7F7C" w:rsidTr="00321F1A">
        <w:trPr>
          <w:gridAfter w:val="1"/>
          <w:wAfter w:w="6" w:type="dxa"/>
          <w:trHeight w:val="92"/>
        </w:trPr>
        <w:tc>
          <w:tcPr>
            <w:tcW w:w="522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425E2" w:rsidRPr="006367F6" w:rsidTr="00321F1A">
        <w:trPr>
          <w:gridAfter w:val="1"/>
          <w:wAfter w:w="6" w:type="dxa"/>
          <w:trHeight w:val="344"/>
        </w:trPr>
        <w:tc>
          <w:tcPr>
            <w:tcW w:w="5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proofErr w:type="gramStart"/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  <w:r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.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proofErr w:type="gramEnd"/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201</w:t>
            </w:r>
            <w:r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6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425E2" w:rsidRPr="006367F6" w:rsidTr="00321F1A">
        <w:trPr>
          <w:gridAfter w:val="1"/>
          <w:wAfter w:w="6" w:type="dxa"/>
          <w:trHeight w:val="344"/>
        </w:trPr>
        <w:tc>
          <w:tcPr>
            <w:tcW w:w="5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6367F6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տորագրված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6367F6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12 </w:t>
            </w:r>
            <w:r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.2016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425E2" w:rsidRPr="008C7F7C" w:rsidTr="00321F1A">
        <w:trPr>
          <w:gridAfter w:val="1"/>
          <w:wAfter w:w="6" w:type="dxa"/>
          <w:trHeight w:val="344"/>
        </w:trPr>
        <w:tc>
          <w:tcPr>
            <w:tcW w:w="5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56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28.12.2016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</w:trPr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5" w:type="dxa"/>
            <w:gridSpan w:val="5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63" w:type="dxa"/>
            <w:gridSpan w:val="41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425E2" w:rsidRPr="008C7F7C" w:rsidTr="00321F1A">
        <w:trPr>
          <w:gridAfter w:val="1"/>
          <w:wAfter w:w="6" w:type="dxa"/>
          <w:trHeight w:val="237"/>
        </w:trPr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5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0" w:type="dxa"/>
            <w:gridSpan w:val="8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611" w:type="dxa"/>
            <w:gridSpan w:val="15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425E2" w:rsidRPr="008C7F7C" w:rsidTr="00321F1A">
        <w:trPr>
          <w:gridAfter w:val="1"/>
          <w:wAfter w:w="6" w:type="dxa"/>
          <w:trHeight w:val="238"/>
        </w:trPr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5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8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11" w:type="dxa"/>
            <w:gridSpan w:val="15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425E2" w:rsidRPr="008C7F7C" w:rsidTr="00321F1A">
        <w:trPr>
          <w:gridAfter w:val="1"/>
          <w:wAfter w:w="6" w:type="dxa"/>
          <w:trHeight w:val="263"/>
        </w:trPr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9"/>
            </w:r>
          </w:p>
        </w:tc>
      </w:tr>
      <w:tr w:rsidR="009425E2" w:rsidRPr="008C7F7C" w:rsidTr="00321F1A">
        <w:trPr>
          <w:gridAfter w:val="1"/>
          <w:wAfter w:w="6" w:type="dxa"/>
          <w:trHeight w:val="110"/>
        </w:trPr>
        <w:tc>
          <w:tcPr>
            <w:tcW w:w="1466" w:type="dxa"/>
            <w:gridSpan w:val="4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1-51 53-71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9425E2" w:rsidRPr="008C7F7C" w:rsidRDefault="009425E2" w:rsidP="00C87D5D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425E2" w:rsidRPr="00640650" w:rsidRDefault="009425E2" w:rsidP="00C87D5D">
            <w:pPr>
              <w:widowControl w:val="0"/>
              <w:ind w:left="270" w:right="-464" w:hanging="270"/>
              <w:rPr>
                <w:rFonts w:ascii="Arial LatArm" w:hAnsi="Arial LatArm"/>
                <w:sz w:val="16"/>
                <w:szCs w:val="16"/>
              </w:rPr>
            </w:pPr>
            <w:r w:rsidRPr="00640650">
              <w:rPr>
                <w:rFonts w:ascii="Arial Unicode" w:eastAsiaTheme="minorHAnsi" w:hAnsi="Arial Unicode" w:cs="Arial Unicode"/>
                <w:color w:val="000000"/>
                <w:sz w:val="16"/>
                <w:szCs w:val="16"/>
                <w:lang w:eastAsia="en-US"/>
              </w:rPr>
              <w:t xml:space="preserve">ԱՄՍՆԱԱՊԿ-ՇՀԱՊՁԲ-15/4-17/1 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:rsidR="009425E2" w:rsidRPr="008C7F7C" w:rsidRDefault="009425E2" w:rsidP="006367F6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15.07.2016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73" w:type="dxa"/>
            <w:gridSpan w:val="9"/>
            <w:shd w:val="clear" w:color="auto" w:fill="auto"/>
            <w:vAlign w:val="center"/>
          </w:tcPr>
          <w:p w:rsidR="009425E2" w:rsidRPr="008C7F7C" w:rsidRDefault="009425E2" w:rsidP="006367F6">
            <w:pPr>
              <w:widowControl w:val="0"/>
              <w:ind w:left="270" w:right="-464" w:hanging="270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30.12.2016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59" w:type="dxa"/>
            <w:gridSpan w:val="11"/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2312 491</w:t>
            </w:r>
          </w:p>
        </w:tc>
        <w:tc>
          <w:tcPr>
            <w:tcW w:w="2152" w:type="dxa"/>
            <w:gridSpan w:val="4"/>
            <w:shd w:val="clear" w:color="auto" w:fill="auto"/>
            <w:vAlign w:val="center"/>
          </w:tcPr>
          <w:p w:rsidR="009425E2" w:rsidRPr="008C7F7C" w:rsidRDefault="009425E2" w:rsidP="000904A1">
            <w:pPr>
              <w:widowControl w:val="0"/>
              <w:ind w:right="-464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2312491</w:t>
            </w:r>
          </w:p>
        </w:tc>
      </w:tr>
      <w:tr w:rsidR="009425E2" w:rsidRPr="008C7F7C" w:rsidTr="00C82CAE">
        <w:trPr>
          <w:gridAfter w:val="1"/>
          <w:wAfter w:w="6" w:type="dxa"/>
          <w:trHeight w:val="150"/>
        </w:trPr>
        <w:tc>
          <w:tcPr>
            <w:tcW w:w="11584" w:type="dxa"/>
            <w:gridSpan w:val="50"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425E2" w:rsidRPr="008C7F7C" w:rsidTr="00321F1A">
        <w:trPr>
          <w:gridAfter w:val="1"/>
          <w:wAfter w:w="6" w:type="dxa"/>
          <w:trHeight w:val="125"/>
        </w:trPr>
        <w:tc>
          <w:tcPr>
            <w:tcW w:w="13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0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0"/>
        </w:trPr>
        <w:tc>
          <w:tcPr>
            <w:tcW w:w="13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1-</w:t>
            </w:r>
            <w:r>
              <w:rPr>
                <w:rFonts w:ascii="Arial LatArm" w:hAnsi="Arial LatArm" w:cs="Sylfaen"/>
                <w:sz w:val="18"/>
                <w:szCs w:val="18"/>
              </w:rPr>
              <w:t>51 53-71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C87D5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6367F6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մասիս մաշտոցի 1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316729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mail:orientpharm@yandex.ru </w:t>
            </w:r>
          </w:p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Default="009425E2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 w:cs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Arial LatArm" w:hAnsi="Arial LatArm" w:cs="Arial LatArm"/>
                <w:sz w:val="18"/>
                <w:szCs w:val="18"/>
              </w:rPr>
              <w:t>11500426717100</w:t>
            </w:r>
            <w:r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  <w:p w:rsidR="009425E2" w:rsidRDefault="009425E2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</w:p>
          <w:p w:rsidR="009425E2" w:rsidRPr="00316729" w:rsidRDefault="009425E2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Հայբիզնեսբանկ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6367F6">
            <w:pPr>
              <w:tabs>
                <w:tab w:val="left" w:pos="692"/>
                <w:tab w:val="left" w:pos="1248"/>
              </w:tabs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0</w:t>
            </w:r>
            <w:r>
              <w:rPr>
                <w:rFonts w:ascii="Arial LatArm" w:hAnsi="Arial LatArm"/>
                <w:sz w:val="18"/>
                <w:szCs w:val="18"/>
              </w:rPr>
              <w:t>3803226</w:t>
            </w: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9425E2" w:rsidRPr="008C7F7C" w:rsidTr="00321F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" w:type="dxa"/>
          <w:trHeight w:val="200"/>
        </w:trPr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5E2" w:rsidRPr="00073D51" w:rsidRDefault="009425E2" w:rsidP="006367F6">
            <w:pPr>
              <w:ind w:left="270" w:right="-464" w:hanging="270"/>
              <w:rPr>
                <w:rFonts w:ascii="Sylfaen" w:hAnsi="Sylfaen"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</w:p>
          <w:p w:rsidR="009425E2" w:rsidRPr="008C7F7C" w:rsidRDefault="009425E2" w:rsidP="00DA15FD">
            <w:pPr>
              <w:ind w:left="270" w:right="-464" w:hanging="270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073D51" w:rsidRDefault="009425E2" w:rsidP="00DA15FD">
            <w:pPr>
              <w:widowControl w:val="0"/>
              <w:ind w:left="270" w:right="-464" w:hanging="27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</w:p>
        </w:tc>
      </w:tr>
      <w:tr w:rsidR="009425E2" w:rsidRPr="008C7F7C" w:rsidTr="00321F1A">
        <w:trPr>
          <w:gridAfter w:val="1"/>
          <w:wAfter w:w="6" w:type="dxa"/>
          <w:trHeight w:val="1400"/>
        </w:trPr>
        <w:tc>
          <w:tcPr>
            <w:tcW w:w="30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856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</w:rPr>
              <w:t>5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27"/>
        </w:trPr>
        <w:tc>
          <w:tcPr>
            <w:tcW w:w="3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27"/>
        </w:trPr>
        <w:tc>
          <w:tcPr>
            <w:tcW w:w="3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9425E2" w:rsidRPr="008C7F7C" w:rsidTr="00321F1A">
        <w:trPr>
          <w:gridAfter w:val="1"/>
          <w:wAfter w:w="6" w:type="dxa"/>
          <w:trHeight w:val="427"/>
        </w:trPr>
        <w:tc>
          <w:tcPr>
            <w:tcW w:w="3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288"/>
        </w:trPr>
        <w:tc>
          <w:tcPr>
            <w:tcW w:w="11584" w:type="dxa"/>
            <w:gridSpan w:val="50"/>
            <w:shd w:val="clear" w:color="auto" w:fill="99CCFF"/>
            <w:vAlign w:val="center"/>
          </w:tcPr>
          <w:p w:rsidR="009425E2" w:rsidRPr="008C7F7C" w:rsidRDefault="009425E2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9425E2" w:rsidRPr="008C7F7C" w:rsidTr="00C82CAE">
        <w:trPr>
          <w:gridAfter w:val="1"/>
          <w:wAfter w:w="6" w:type="dxa"/>
          <w:trHeight w:val="227"/>
        </w:trPr>
        <w:tc>
          <w:tcPr>
            <w:tcW w:w="11584" w:type="dxa"/>
            <w:gridSpan w:val="50"/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9425E2" w:rsidRPr="008C7F7C" w:rsidTr="00321F1A">
        <w:trPr>
          <w:gridAfter w:val="1"/>
          <w:wAfter w:w="6" w:type="dxa"/>
          <w:trHeight w:val="47"/>
        </w:trPr>
        <w:tc>
          <w:tcPr>
            <w:tcW w:w="35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40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5E2" w:rsidRPr="008C7F7C" w:rsidRDefault="009425E2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9425E2" w:rsidRPr="008C7F7C" w:rsidTr="00321F1A">
        <w:trPr>
          <w:gridAfter w:val="1"/>
          <w:wAfter w:w="6" w:type="dxa"/>
          <w:trHeight w:val="47"/>
        </w:trPr>
        <w:tc>
          <w:tcPr>
            <w:tcW w:w="3595" w:type="dxa"/>
            <w:gridSpan w:val="12"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Ն.  ՀՈՎՀԱՆՆԻՍՅԱՆ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9425E2" w:rsidRPr="008C7F7C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  <w:tc>
          <w:tcPr>
            <w:tcW w:w="4007" w:type="dxa"/>
            <w:gridSpan w:val="16"/>
            <w:shd w:val="clear" w:color="auto" w:fill="auto"/>
            <w:vAlign w:val="center"/>
          </w:tcPr>
          <w:p w:rsidR="009425E2" w:rsidRPr="006367F6" w:rsidRDefault="009425E2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</w:tbl>
    <w:p w:rsidR="00C82CAE" w:rsidRDefault="00C82CAE" w:rsidP="00DA15FD">
      <w:pPr>
        <w:pStyle w:val="BodyTextIndent3"/>
        <w:spacing w:after="240" w:line="360" w:lineRule="auto"/>
        <w:ind w:left="270" w:right="-464" w:hanging="270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</w:p>
    <w:p w:rsidR="00B73CA0" w:rsidRDefault="00B73CA0" w:rsidP="00DA15FD">
      <w:pPr>
        <w:pStyle w:val="BodyTextIndent3"/>
        <w:spacing w:after="240" w:line="360" w:lineRule="auto"/>
        <w:ind w:left="270" w:right="-464" w:hanging="270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</w:p>
    <w:p w:rsidR="00494D54" w:rsidRPr="008C7F7C" w:rsidRDefault="00494D54" w:rsidP="00DA15FD">
      <w:pPr>
        <w:pStyle w:val="BodyTextIndent3"/>
        <w:spacing w:after="240" w:line="360" w:lineRule="auto"/>
        <w:ind w:left="270" w:right="-464" w:hanging="270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C87D5D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ՍԱՅԱԹ-ՆՈՎԱ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="001168B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ՊՈԱԿ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18" w:rsidRDefault="00EE2918" w:rsidP="00494D54">
      <w:r>
        <w:separator/>
      </w:r>
    </w:p>
  </w:endnote>
  <w:endnote w:type="continuationSeparator" w:id="0">
    <w:p w:rsidR="00EE2918" w:rsidRDefault="00EE2918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DD" w:rsidRDefault="00B45E0F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2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1DD" w:rsidRDefault="00D521DD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DD" w:rsidRDefault="00B45E0F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2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6CD">
      <w:rPr>
        <w:rStyle w:val="PageNumber"/>
        <w:noProof/>
      </w:rPr>
      <w:t>12</w:t>
    </w:r>
    <w:r>
      <w:rPr>
        <w:rStyle w:val="PageNumber"/>
      </w:rPr>
      <w:fldChar w:fldCharType="end"/>
    </w:r>
  </w:p>
  <w:p w:rsidR="00D521DD" w:rsidRDefault="00D521DD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18" w:rsidRDefault="00EE2918" w:rsidP="00494D54">
      <w:r>
        <w:separator/>
      </w:r>
    </w:p>
  </w:footnote>
  <w:footnote w:type="continuationSeparator" w:id="0">
    <w:p w:rsidR="00EE2918" w:rsidRDefault="00EE2918" w:rsidP="00494D54">
      <w:r>
        <w:continuationSeparator/>
      </w:r>
    </w:p>
  </w:footnote>
  <w:footnote w:id="1">
    <w:p w:rsidR="00D521DD" w:rsidRPr="00541A77" w:rsidRDefault="00D521DD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521DD" w:rsidRPr="002D0BF6" w:rsidRDefault="00D521DD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521DD" w:rsidRPr="002D0BF6" w:rsidRDefault="00D521DD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25E2" w:rsidRPr="00EB00B9" w:rsidRDefault="009425E2" w:rsidP="00F85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425E2" w:rsidRPr="002D0BF6" w:rsidRDefault="009425E2" w:rsidP="00F85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25E2" w:rsidRPr="002D0BF6" w:rsidRDefault="009425E2" w:rsidP="00F85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25E2" w:rsidRPr="002D0BF6" w:rsidRDefault="009425E2" w:rsidP="00F85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25E2" w:rsidRPr="002D0BF6" w:rsidRDefault="009425E2" w:rsidP="00F85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25E2" w:rsidRPr="00871366" w:rsidRDefault="009425E2" w:rsidP="00F85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25E2" w:rsidRPr="002D0BF6" w:rsidRDefault="009425E2" w:rsidP="00F85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54"/>
    <w:rsid w:val="000053F6"/>
    <w:rsid w:val="00011A98"/>
    <w:rsid w:val="000122B3"/>
    <w:rsid w:val="000133BF"/>
    <w:rsid w:val="0001388B"/>
    <w:rsid w:val="00016EFA"/>
    <w:rsid w:val="000179BB"/>
    <w:rsid w:val="000265A9"/>
    <w:rsid w:val="00032295"/>
    <w:rsid w:val="000324D3"/>
    <w:rsid w:val="00035ADD"/>
    <w:rsid w:val="000412A7"/>
    <w:rsid w:val="00043035"/>
    <w:rsid w:val="000454F7"/>
    <w:rsid w:val="00047B16"/>
    <w:rsid w:val="00051A1F"/>
    <w:rsid w:val="000533C5"/>
    <w:rsid w:val="00070043"/>
    <w:rsid w:val="00072902"/>
    <w:rsid w:val="00073D51"/>
    <w:rsid w:val="000759A3"/>
    <w:rsid w:val="00081A69"/>
    <w:rsid w:val="000904A1"/>
    <w:rsid w:val="00090AD0"/>
    <w:rsid w:val="00092FDD"/>
    <w:rsid w:val="0009312F"/>
    <w:rsid w:val="000931EF"/>
    <w:rsid w:val="00095DC4"/>
    <w:rsid w:val="0009762A"/>
    <w:rsid w:val="000A5DDF"/>
    <w:rsid w:val="000A7A83"/>
    <w:rsid w:val="000B2012"/>
    <w:rsid w:val="000B4605"/>
    <w:rsid w:val="000C281A"/>
    <w:rsid w:val="000C3754"/>
    <w:rsid w:val="000C41C9"/>
    <w:rsid w:val="000C4F8D"/>
    <w:rsid w:val="000C6506"/>
    <w:rsid w:val="000D4441"/>
    <w:rsid w:val="000D6744"/>
    <w:rsid w:val="000D7BD1"/>
    <w:rsid w:val="000E7922"/>
    <w:rsid w:val="000F11B0"/>
    <w:rsid w:val="000F1634"/>
    <w:rsid w:val="000F2A06"/>
    <w:rsid w:val="000F66AC"/>
    <w:rsid w:val="000F7685"/>
    <w:rsid w:val="0010373F"/>
    <w:rsid w:val="00103E11"/>
    <w:rsid w:val="001042F7"/>
    <w:rsid w:val="00104E2E"/>
    <w:rsid w:val="00105105"/>
    <w:rsid w:val="00107EED"/>
    <w:rsid w:val="00112A9A"/>
    <w:rsid w:val="001165E4"/>
    <w:rsid w:val="001168BE"/>
    <w:rsid w:val="001221B2"/>
    <w:rsid w:val="0012619B"/>
    <w:rsid w:val="00126384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58B"/>
    <w:rsid w:val="00161F35"/>
    <w:rsid w:val="00165A8D"/>
    <w:rsid w:val="001760B9"/>
    <w:rsid w:val="001810D5"/>
    <w:rsid w:val="00187E4A"/>
    <w:rsid w:val="00193268"/>
    <w:rsid w:val="00194087"/>
    <w:rsid w:val="00194694"/>
    <w:rsid w:val="001A2AEE"/>
    <w:rsid w:val="001A431E"/>
    <w:rsid w:val="001A6004"/>
    <w:rsid w:val="001C3A9B"/>
    <w:rsid w:val="001C502E"/>
    <w:rsid w:val="001C561D"/>
    <w:rsid w:val="001C659F"/>
    <w:rsid w:val="001C6C13"/>
    <w:rsid w:val="001D2BF0"/>
    <w:rsid w:val="001D31ED"/>
    <w:rsid w:val="001D564A"/>
    <w:rsid w:val="001D73EE"/>
    <w:rsid w:val="001E3F11"/>
    <w:rsid w:val="001E78EB"/>
    <w:rsid w:val="001F1C0B"/>
    <w:rsid w:val="001F6FDF"/>
    <w:rsid w:val="00206A25"/>
    <w:rsid w:val="00210978"/>
    <w:rsid w:val="002149DD"/>
    <w:rsid w:val="002158F6"/>
    <w:rsid w:val="00216080"/>
    <w:rsid w:val="0022279D"/>
    <w:rsid w:val="0023102A"/>
    <w:rsid w:val="00234406"/>
    <w:rsid w:val="00235C18"/>
    <w:rsid w:val="0023799E"/>
    <w:rsid w:val="00240B41"/>
    <w:rsid w:val="002416E3"/>
    <w:rsid w:val="00241E41"/>
    <w:rsid w:val="0025793B"/>
    <w:rsid w:val="002629D5"/>
    <w:rsid w:val="00265D00"/>
    <w:rsid w:val="00267CD8"/>
    <w:rsid w:val="00270F31"/>
    <w:rsid w:val="00275F9D"/>
    <w:rsid w:val="0027665F"/>
    <w:rsid w:val="0028213F"/>
    <w:rsid w:val="00282796"/>
    <w:rsid w:val="00284A4A"/>
    <w:rsid w:val="002863D1"/>
    <w:rsid w:val="0029104D"/>
    <w:rsid w:val="00291491"/>
    <w:rsid w:val="0029338D"/>
    <w:rsid w:val="0029570F"/>
    <w:rsid w:val="00296290"/>
    <w:rsid w:val="0029737B"/>
    <w:rsid w:val="002A5E76"/>
    <w:rsid w:val="002A6C78"/>
    <w:rsid w:val="002B1CB9"/>
    <w:rsid w:val="002B654D"/>
    <w:rsid w:val="002C13D4"/>
    <w:rsid w:val="002C364D"/>
    <w:rsid w:val="002C4162"/>
    <w:rsid w:val="002C4B48"/>
    <w:rsid w:val="002D7E44"/>
    <w:rsid w:val="002E4747"/>
    <w:rsid w:val="002F1BF4"/>
    <w:rsid w:val="002F3D49"/>
    <w:rsid w:val="002F5084"/>
    <w:rsid w:val="002F5CB3"/>
    <w:rsid w:val="002F7A50"/>
    <w:rsid w:val="003009F8"/>
    <w:rsid w:val="00302126"/>
    <w:rsid w:val="00302364"/>
    <w:rsid w:val="00316729"/>
    <w:rsid w:val="003202C5"/>
    <w:rsid w:val="00321F1A"/>
    <w:rsid w:val="00326E9E"/>
    <w:rsid w:val="0033161C"/>
    <w:rsid w:val="003376F0"/>
    <w:rsid w:val="00337778"/>
    <w:rsid w:val="0034258A"/>
    <w:rsid w:val="0034287E"/>
    <w:rsid w:val="00342CCB"/>
    <w:rsid w:val="00350447"/>
    <w:rsid w:val="003515FD"/>
    <w:rsid w:val="00355BF4"/>
    <w:rsid w:val="00362563"/>
    <w:rsid w:val="00363850"/>
    <w:rsid w:val="0036529E"/>
    <w:rsid w:val="00366E4B"/>
    <w:rsid w:val="0037165E"/>
    <w:rsid w:val="00371923"/>
    <w:rsid w:val="003823EF"/>
    <w:rsid w:val="00384646"/>
    <w:rsid w:val="003A310F"/>
    <w:rsid w:val="003A51F3"/>
    <w:rsid w:val="003A604E"/>
    <w:rsid w:val="003A7176"/>
    <w:rsid w:val="003A7488"/>
    <w:rsid w:val="003B3307"/>
    <w:rsid w:val="003B4016"/>
    <w:rsid w:val="003D519F"/>
    <w:rsid w:val="003E1087"/>
    <w:rsid w:val="003E3F36"/>
    <w:rsid w:val="003F004C"/>
    <w:rsid w:val="003F01E3"/>
    <w:rsid w:val="003F7742"/>
    <w:rsid w:val="00404539"/>
    <w:rsid w:val="00411986"/>
    <w:rsid w:val="004132EC"/>
    <w:rsid w:val="004150B6"/>
    <w:rsid w:val="00415D85"/>
    <w:rsid w:val="0041633B"/>
    <w:rsid w:val="004168DE"/>
    <w:rsid w:val="004215F1"/>
    <w:rsid w:val="00425A20"/>
    <w:rsid w:val="00425BD1"/>
    <w:rsid w:val="00430FCF"/>
    <w:rsid w:val="00431C79"/>
    <w:rsid w:val="00432F35"/>
    <w:rsid w:val="00437D92"/>
    <w:rsid w:val="004435FA"/>
    <w:rsid w:val="00450433"/>
    <w:rsid w:val="00453279"/>
    <w:rsid w:val="00456EE0"/>
    <w:rsid w:val="00462689"/>
    <w:rsid w:val="00462996"/>
    <w:rsid w:val="0046382E"/>
    <w:rsid w:val="00465372"/>
    <w:rsid w:val="00471893"/>
    <w:rsid w:val="00472E5B"/>
    <w:rsid w:val="00474974"/>
    <w:rsid w:val="0047541F"/>
    <w:rsid w:val="00475600"/>
    <w:rsid w:val="00487AE7"/>
    <w:rsid w:val="00494D54"/>
    <w:rsid w:val="004950EA"/>
    <w:rsid w:val="004A2B5D"/>
    <w:rsid w:val="004A4D47"/>
    <w:rsid w:val="004A501F"/>
    <w:rsid w:val="004A5DB5"/>
    <w:rsid w:val="004B54D5"/>
    <w:rsid w:val="004B6757"/>
    <w:rsid w:val="004C0C95"/>
    <w:rsid w:val="004D03AA"/>
    <w:rsid w:val="004D185E"/>
    <w:rsid w:val="004D4F24"/>
    <w:rsid w:val="004E1581"/>
    <w:rsid w:val="004E3446"/>
    <w:rsid w:val="004E4F5A"/>
    <w:rsid w:val="004F300D"/>
    <w:rsid w:val="004F4B43"/>
    <w:rsid w:val="00500900"/>
    <w:rsid w:val="005062D2"/>
    <w:rsid w:val="005072EC"/>
    <w:rsid w:val="00507C61"/>
    <w:rsid w:val="00510745"/>
    <w:rsid w:val="00515A51"/>
    <w:rsid w:val="00520F95"/>
    <w:rsid w:val="005211ED"/>
    <w:rsid w:val="00525C22"/>
    <w:rsid w:val="00534E7C"/>
    <w:rsid w:val="00535B51"/>
    <w:rsid w:val="0053665F"/>
    <w:rsid w:val="00547AF7"/>
    <w:rsid w:val="005520E6"/>
    <w:rsid w:val="005529E6"/>
    <w:rsid w:val="00563B5C"/>
    <w:rsid w:val="00564B63"/>
    <w:rsid w:val="00565654"/>
    <w:rsid w:val="00571BFB"/>
    <w:rsid w:val="00572F20"/>
    <w:rsid w:val="005814BA"/>
    <w:rsid w:val="005818AD"/>
    <w:rsid w:val="00582AFA"/>
    <w:rsid w:val="00593D19"/>
    <w:rsid w:val="005A0C7D"/>
    <w:rsid w:val="005A0D1F"/>
    <w:rsid w:val="005A114B"/>
    <w:rsid w:val="005A18AB"/>
    <w:rsid w:val="005A43B1"/>
    <w:rsid w:val="005B0E30"/>
    <w:rsid w:val="005B2695"/>
    <w:rsid w:val="005B4C81"/>
    <w:rsid w:val="005B62E8"/>
    <w:rsid w:val="005B6741"/>
    <w:rsid w:val="005C00C0"/>
    <w:rsid w:val="005C33E7"/>
    <w:rsid w:val="005C39A7"/>
    <w:rsid w:val="005C4FC6"/>
    <w:rsid w:val="005C6416"/>
    <w:rsid w:val="005D06FC"/>
    <w:rsid w:val="005D4065"/>
    <w:rsid w:val="005D46C0"/>
    <w:rsid w:val="005E0A43"/>
    <w:rsid w:val="005E1357"/>
    <w:rsid w:val="005F289D"/>
    <w:rsid w:val="005F5B77"/>
    <w:rsid w:val="005F5DC7"/>
    <w:rsid w:val="00601083"/>
    <w:rsid w:val="00601776"/>
    <w:rsid w:val="00602A22"/>
    <w:rsid w:val="00613C87"/>
    <w:rsid w:val="006173C3"/>
    <w:rsid w:val="00621F86"/>
    <w:rsid w:val="006257C0"/>
    <w:rsid w:val="00626CAD"/>
    <w:rsid w:val="006367F6"/>
    <w:rsid w:val="00640650"/>
    <w:rsid w:val="00641B4C"/>
    <w:rsid w:val="0064556C"/>
    <w:rsid w:val="006557EA"/>
    <w:rsid w:val="0065752D"/>
    <w:rsid w:val="006657F4"/>
    <w:rsid w:val="006714E9"/>
    <w:rsid w:val="006775C8"/>
    <w:rsid w:val="006819A4"/>
    <w:rsid w:val="006836A8"/>
    <w:rsid w:val="00684AC4"/>
    <w:rsid w:val="006868A3"/>
    <w:rsid w:val="0069148E"/>
    <w:rsid w:val="006914CC"/>
    <w:rsid w:val="006920C1"/>
    <w:rsid w:val="0069442F"/>
    <w:rsid w:val="00694738"/>
    <w:rsid w:val="00694EC6"/>
    <w:rsid w:val="006A0C76"/>
    <w:rsid w:val="006A4C20"/>
    <w:rsid w:val="006A56AD"/>
    <w:rsid w:val="006B000E"/>
    <w:rsid w:val="006B1548"/>
    <w:rsid w:val="006B18D4"/>
    <w:rsid w:val="006B2884"/>
    <w:rsid w:val="006B5370"/>
    <w:rsid w:val="006C4049"/>
    <w:rsid w:val="006D5B9D"/>
    <w:rsid w:val="006D71EA"/>
    <w:rsid w:val="006E2714"/>
    <w:rsid w:val="006F2296"/>
    <w:rsid w:val="006F265F"/>
    <w:rsid w:val="006F71E8"/>
    <w:rsid w:val="00703E33"/>
    <w:rsid w:val="00704E41"/>
    <w:rsid w:val="0070682B"/>
    <w:rsid w:val="00706E1E"/>
    <w:rsid w:val="00725E1C"/>
    <w:rsid w:val="007271FB"/>
    <w:rsid w:val="00727C9A"/>
    <w:rsid w:val="007350A8"/>
    <w:rsid w:val="007378E5"/>
    <w:rsid w:val="00761A9B"/>
    <w:rsid w:val="00765305"/>
    <w:rsid w:val="0076545B"/>
    <w:rsid w:val="00766A3A"/>
    <w:rsid w:val="007729DE"/>
    <w:rsid w:val="00787232"/>
    <w:rsid w:val="00793695"/>
    <w:rsid w:val="00794809"/>
    <w:rsid w:val="00795B57"/>
    <w:rsid w:val="007B11D3"/>
    <w:rsid w:val="007B3645"/>
    <w:rsid w:val="007B3FC1"/>
    <w:rsid w:val="007C78DF"/>
    <w:rsid w:val="007E1BD1"/>
    <w:rsid w:val="007E4F33"/>
    <w:rsid w:val="007F1D1D"/>
    <w:rsid w:val="007F29CC"/>
    <w:rsid w:val="007F708C"/>
    <w:rsid w:val="00800781"/>
    <w:rsid w:val="00800D8C"/>
    <w:rsid w:val="00801CEA"/>
    <w:rsid w:val="00802541"/>
    <w:rsid w:val="0080622C"/>
    <w:rsid w:val="00810E2F"/>
    <w:rsid w:val="0081407B"/>
    <w:rsid w:val="008145B6"/>
    <w:rsid w:val="00822CE4"/>
    <w:rsid w:val="00824AF2"/>
    <w:rsid w:val="008264D3"/>
    <w:rsid w:val="0082746E"/>
    <w:rsid w:val="00835A74"/>
    <w:rsid w:val="00840DC1"/>
    <w:rsid w:val="00842F71"/>
    <w:rsid w:val="00844CF1"/>
    <w:rsid w:val="00852624"/>
    <w:rsid w:val="0085548A"/>
    <w:rsid w:val="00864A58"/>
    <w:rsid w:val="00865003"/>
    <w:rsid w:val="00866073"/>
    <w:rsid w:val="00866719"/>
    <w:rsid w:val="008668FE"/>
    <w:rsid w:val="00876EC2"/>
    <w:rsid w:val="00877619"/>
    <w:rsid w:val="00877DE3"/>
    <w:rsid w:val="00880F47"/>
    <w:rsid w:val="00887CFA"/>
    <w:rsid w:val="00887DD0"/>
    <w:rsid w:val="008A2603"/>
    <w:rsid w:val="008A6534"/>
    <w:rsid w:val="008A73D8"/>
    <w:rsid w:val="008B529B"/>
    <w:rsid w:val="008C12E0"/>
    <w:rsid w:val="008C7F7C"/>
    <w:rsid w:val="008E178F"/>
    <w:rsid w:val="008E17CE"/>
    <w:rsid w:val="008E3751"/>
    <w:rsid w:val="008F3044"/>
    <w:rsid w:val="00902AFB"/>
    <w:rsid w:val="00906C9C"/>
    <w:rsid w:val="00907BF4"/>
    <w:rsid w:val="00911E63"/>
    <w:rsid w:val="009219CF"/>
    <w:rsid w:val="00924994"/>
    <w:rsid w:val="00931512"/>
    <w:rsid w:val="009316EF"/>
    <w:rsid w:val="0093194E"/>
    <w:rsid w:val="00940DC9"/>
    <w:rsid w:val="009425E2"/>
    <w:rsid w:val="00950A78"/>
    <w:rsid w:val="009541C5"/>
    <w:rsid w:val="00966611"/>
    <w:rsid w:val="009725E0"/>
    <w:rsid w:val="00977F58"/>
    <w:rsid w:val="00980BDC"/>
    <w:rsid w:val="00981E9E"/>
    <w:rsid w:val="0098629B"/>
    <w:rsid w:val="00992396"/>
    <w:rsid w:val="00992AF5"/>
    <w:rsid w:val="009945D1"/>
    <w:rsid w:val="0099482F"/>
    <w:rsid w:val="009A35A5"/>
    <w:rsid w:val="009A596A"/>
    <w:rsid w:val="009B391A"/>
    <w:rsid w:val="009D6F83"/>
    <w:rsid w:val="009E1CBC"/>
    <w:rsid w:val="009E3177"/>
    <w:rsid w:val="009E7EE8"/>
    <w:rsid w:val="009F5D3A"/>
    <w:rsid w:val="009F6067"/>
    <w:rsid w:val="00A01E33"/>
    <w:rsid w:val="00A07987"/>
    <w:rsid w:val="00A10377"/>
    <w:rsid w:val="00A12F8E"/>
    <w:rsid w:val="00A16283"/>
    <w:rsid w:val="00A234D1"/>
    <w:rsid w:val="00A2604F"/>
    <w:rsid w:val="00A32C69"/>
    <w:rsid w:val="00A330C1"/>
    <w:rsid w:val="00A363C5"/>
    <w:rsid w:val="00A36D6E"/>
    <w:rsid w:val="00A42878"/>
    <w:rsid w:val="00A42BBA"/>
    <w:rsid w:val="00A45699"/>
    <w:rsid w:val="00A52942"/>
    <w:rsid w:val="00A613DD"/>
    <w:rsid w:val="00A671A1"/>
    <w:rsid w:val="00A676CD"/>
    <w:rsid w:val="00A706A5"/>
    <w:rsid w:val="00A81B61"/>
    <w:rsid w:val="00A83919"/>
    <w:rsid w:val="00A85458"/>
    <w:rsid w:val="00A96069"/>
    <w:rsid w:val="00A96318"/>
    <w:rsid w:val="00A966A7"/>
    <w:rsid w:val="00A9798C"/>
    <w:rsid w:val="00AA34B5"/>
    <w:rsid w:val="00AA36AB"/>
    <w:rsid w:val="00AA4AD8"/>
    <w:rsid w:val="00AA791F"/>
    <w:rsid w:val="00AB356F"/>
    <w:rsid w:val="00AB3DD1"/>
    <w:rsid w:val="00AD6B6F"/>
    <w:rsid w:val="00AE3554"/>
    <w:rsid w:val="00AE74CA"/>
    <w:rsid w:val="00B07AA2"/>
    <w:rsid w:val="00B1532C"/>
    <w:rsid w:val="00B159B1"/>
    <w:rsid w:val="00B17193"/>
    <w:rsid w:val="00B21CE5"/>
    <w:rsid w:val="00B2496A"/>
    <w:rsid w:val="00B3257D"/>
    <w:rsid w:val="00B35293"/>
    <w:rsid w:val="00B43CE0"/>
    <w:rsid w:val="00B45757"/>
    <w:rsid w:val="00B45E0F"/>
    <w:rsid w:val="00B45F1E"/>
    <w:rsid w:val="00B46BAF"/>
    <w:rsid w:val="00B53DE1"/>
    <w:rsid w:val="00B6368F"/>
    <w:rsid w:val="00B644FC"/>
    <w:rsid w:val="00B66C8D"/>
    <w:rsid w:val="00B708FE"/>
    <w:rsid w:val="00B73CA0"/>
    <w:rsid w:val="00B74018"/>
    <w:rsid w:val="00B74711"/>
    <w:rsid w:val="00B75CE8"/>
    <w:rsid w:val="00B766CD"/>
    <w:rsid w:val="00B76C18"/>
    <w:rsid w:val="00B77A6C"/>
    <w:rsid w:val="00B85531"/>
    <w:rsid w:val="00B923CF"/>
    <w:rsid w:val="00B92EE7"/>
    <w:rsid w:val="00B93C15"/>
    <w:rsid w:val="00B93DDF"/>
    <w:rsid w:val="00BA05A6"/>
    <w:rsid w:val="00BA1308"/>
    <w:rsid w:val="00BB38F4"/>
    <w:rsid w:val="00BB3DCB"/>
    <w:rsid w:val="00BB499C"/>
    <w:rsid w:val="00BB53A4"/>
    <w:rsid w:val="00BB7052"/>
    <w:rsid w:val="00BC1DB2"/>
    <w:rsid w:val="00BC3299"/>
    <w:rsid w:val="00BC678D"/>
    <w:rsid w:val="00BD1027"/>
    <w:rsid w:val="00BD55D2"/>
    <w:rsid w:val="00BE0E63"/>
    <w:rsid w:val="00BF0DDD"/>
    <w:rsid w:val="00C01085"/>
    <w:rsid w:val="00C03722"/>
    <w:rsid w:val="00C11CD3"/>
    <w:rsid w:val="00C1482D"/>
    <w:rsid w:val="00C2102D"/>
    <w:rsid w:val="00C2233D"/>
    <w:rsid w:val="00C25838"/>
    <w:rsid w:val="00C3014A"/>
    <w:rsid w:val="00C34B83"/>
    <w:rsid w:val="00C34F63"/>
    <w:rsid w:val="00C37108"/>
    <w:rsid w:val="00C402D8"/>
    <w:rsid w:val="00C52938"/>
    <w:rsid w:val="00C53062"/>
    <w:rsid w:val="00C53335"/>
    <w:rsid w:val="00C56278"/>
    <w:rsid w:val="00C803F9"/>
    <w:rsid w:val="00C81FBC"/>
    <w:rsid w:val="00C8261B"/>
    <w:rsid w:val="00C829F2"/>
    <w:rsid w:val="00C82CAE"/>
    <w:rsid w:val="00C8406D"/>
    <w:rsid w:val="00C877F2"/>
    <w:rsid w:val="00C87D5D"/>
    <w:rsid w:val="00C95576"/>
    <w:rsid w:val="00CA1482"/>
    <w:rsid w:val="00CA2A5F"/>
    <w:rsid w:val="00CA538C"/>
    <w:rsid w:val="00CB02BE"/>
    <w:rsid w:val="00CB1C41"/>
    <w:rsid w:val="00CB1F6B"/>
    <w:rsid w:val="00CB4521"/>
    <w:rsid w:val="00CB4F37"/>
    <w:rsid w:val="00CB7650"/>
    <w:rsid w:val="00CC05DD"/>
    <w:rsid w:val="00CC2351"/>
    <w:rsid w:val="00CC3878"/>
    <w:rsid w:val="00CC49DE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749E"/>
    <w:rsid w:val="00D004B6"/>
    <w:rsid w:val="00D0440A"/>
    <w:rsid w:val="00D06421"/>
    <w:rsid w:val="00D06DE0"/>
    <w:rsid w:val="00D13EF2"/>
    <w:rsid w:val="00D23187"/>
    <w:rsid w:val="00D26E21"/>
    <w:rsid w:val="00D408A4"/>
    <w:rsid w:val="00D467FF"/>
    <w:rsid w:val="00D521DD"/>
    <w:rsid w:val="00D540FD"/>
    <w:rsid w:val="00D70E59"/>
    <w:rsid w:val="00D7337B"/>
    <w:rsid w:val="00D76515"/>
    <w:rsid w:val="00D77473"/>
    <w:rsid w:val="00D80358"/>
    <w:rsid w:val="00D85A8F"/>
    <w:rsid w:val="00D9013A"/>
    <w:rsid w:val="00D90CE1"/>
    <w:rsid w:val="00D93041"/>
    <w:rsid w:val="00D944DF"/>
    <w:rsid w:val="00D9601C"/>
    <w:rsid w:val="00DA15FD"/>
    <w:rsid w:val="00DA5FD3"/>
    <w:rsid w:val="00DB4A29"/>
    <w:rsid w:val="00DC02B9"/>
    <w:rsid w:val="00DC3BE6"/>
    <w:rsid w:val="00DC48F6"/>
    <w:rsid w:val="00DD559B"/>
    <w:rsid w:val="00DD7230"/>
    <w:rsid w:val="00DE0F01"/>
    <w:rsid w:val="00DE38E4"/>
    <w:rsid w:val="00DE550D"/>
    <w:rsid w:val="00DF1A6D"/>
    <w:rsid w:val="00DF28FE"/>
    <w:rsid w:val="00DF47F1"/>
    <w:rsid w:val="00DF48AE"/>
    <w:rsid w:val="00DF5822"/>
    <w:rsid w:val="00DF593C"/>
    <w:rsid w:val="00E018CD"/>
    <w:rsid w:val="00E02AA1"/>
    <w:rsid w:val="00E02F7A"/>
    <w:rsid w:val="00E051BF"/>
    <w:rsid w:val="00E062E2"/>
    <w:rsid w:val="00E13037"/>
    <w:rsid w:val="00E158C3"/>
    <w:rsid w:val="00E17D8A"/>
    <w:rsid w:val="00E25328"/>
    <w:rsid w:val="00E279EC"/>
    <w:rsid w:val="00E30B1D"/>
    <w:rsid w:val="00E34E4B"/>
    <w:rsid w:val="00E35ABD"/>
    <w:rsid w:val="00E40AFB"/>
    <w:rsid w:val="00E40D96"/>
    <w:rsid w:val="00E41083"/>
    <w:rsid w:val="00E45ED4"/>
    <w:rsid w:val="00E468B4"/>
    <w:rsid w:val="00E47967"/>
    <w:rsid w:val="00E47D8C"/>
    <w:rsid w:val="00E52C15"/>
    <w:rsid w:val="00E62725"/>
    <w:rsid w:val="00E62868"/>
    <w:rsid w:val="00E65349"/>
    <w:rsid w:val="00E660CE"/>
    <w:rsid w:val="00E66872"/>
    <w:rsid w:val="00E7087C"/>
    <w:rsid w:val="00E75114"/>
    <w:rsid w:val="00E80CC7"/>
    <w:rsid w:val="00E8627D"/>
    <w:rsid w:val="00E928BD"/>
    <w:rsid w:val="00E92B85"/>
    <w:rsid w:val="00E95E31"/>
    <w:rsid w:val="00EA0F12"/>
    <w:rsid w:val="00EB7B92"/>
    <w:rsid w:val="00EB7E37"/>
    <w:rsid w:val="00EC1A5D"/>
    <w:rsid w:val="00EC451F"/>
    <w:rsid w:val="00EC60F2"/>
    <w:rsid w:val="00ED47EA"/>
    <w:rsid w:val="00ED520D"/>
    <w:rsid w:val="00EE2918"/>
    <w:rsid w:val="00EE2FCB"/>
    <w:rsid w:val="00EF3C93"/>
    <w:rsid w:val="00EF4D9C"/>
    <w:rsid w:val="00EF693D"/>
    <w:rsid w:val="00F01DE5"/>
    <w:rsid w:val="00F11312"/>
    <w:rsid w:val="00F11B1B"/>
    <w:rsid w:val="00F13EA5"/>
    <w:rsid w:val="00F13F7D"/>
    <w:rsid w:val="00F146A5"/>
    <w:rsid w:val="00F156DF"/>
    <w:rsid w:val="00F20DC9"/>
    <w:rsid w:val="00F24737"/>
    <w:rsid w:val="00F25214"/>
    <w:rsid w:val="00F258F5"/>
    <w:rsid w:val="00F33299"/>
    <w:rsid w:val="00F340DE"/>
    <w:rsid w:val="00F351B7"/>
    <w:rsid w:val="00F35CBB"/>
    <w:rsid w:val="00F36DD8"/>
    <w:rsid w:val="00F40CEF"/>
    <w:rsid w:val="00F41CE1"/>
    <w:rsid w:val="00F42432"/>
    <w:rsid w:val="00F470E2"/>
    <w:rsid w:val="00F51CDC"/>
    <w:rsid w:val="00F52098"/>
    <w:rsid w:val="00F55899"/>
    <w:rsid w:val="00F65094"/>
    <w:rsid w:val="00F72AD4"/>
    <w:rsid w:val="00F731E4"/>
    <w:rsid w:val="00F746EB"/>
    <w:rsid w:val="00F85B41"/>
    <w:rsid w:val="00F878FE"/>
    <w:rsid w:val="00F91373"/>
    <w:rsid w:val="00F9425B"/>
    <w:rsid w:val="00F95036"/>
    <w:rsid w:val="00FA0E82"/>
    <w:rsid w:val="00FB680F"/>
    <w:rsid w:val="00FC611C"/>
    <w:rsid w:val="00FC741C"/>
    <w:rsid w:val="00FD1614"/>
    <w:rsid w:val="00FD2A14"/>
    <w:rsid w:val="00FD6404"/>
    <w:rsid w:val="00FE36F0"/>
    <w:rsid w:val="00FE4FBA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D284-DABA-4321-A180-196674AD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6533</Words>
  <Characters>37240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Getazat_AAPK</cp:lastModifiedBy>
  <cp:revision>301</cp:revision>
  <cp:lastPrinted>2016-02-13T15:41:00Z</cp:lastPrinted>
  <dcterms:created xsi:type="dcterms:W3CDTF">2014-11-26T13:35:00Z</dcterms:created>
  <dcterms:modified xsi:type="dcterms:W3CDTF">2017-01-16T14:23:00Z</dcterms:modified>
</cp:coreProperties>
</file>