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BF5FA5" w:rsidRDefault="002351E3" w:rsidP="002351E3">
      <w:pPr>
        <w:pStyle w:val="NoSpacing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BF5FA5">
        <w:rPr>
          <w:rFonts w:ascii="Arial Unicode" w:hAnsi="Arial Unicode" w:cs="Sylfaen"/>
          <w:b/>
          <w:sz w:val="20"/>
          <w:szCs w:val="20"/>
          <w:lang w:val="af-ZA"/>
        </w:rPr>
        <w:t>ՀԱՅՏԱՐԱՐՈՒԹՅՈՒՆ</w:t>
      </w:r>
      <w:r w:rsidRPr="00BF5FA5">
        <w:rPr>
          <w:rFonts w:ascii="Arial Unicode" w:hAnsi="Arial Unicode"/>
          <w:b/>
          <w:sz w:val="20"/>
          <w:szCs w:val="20"/>
          <w:lang w:val="af-ZA"/>
        </w:rPr>
        <w:t xml:space="preserve"> (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>ՀԱՇՎԵՏՎՈՒԹՅՈՒՆ</w:t>
      </w:r>
      <w:r w:rsidRPr="00BF5FA5">
        <w:rPr>
          <w:rFonts w:ascii="Arial Unicode" w:hAnsi="Arial Unicode"/>
          <w:b/>
          <w:sz w:val="20"/>
          <w:szCs w:val="20"/>
          <w:lang w:val="af-ZA"/>
        </w:rPr>
        <w:t>)</w:t>
      </w:r>
    </w:p>
    <w:p w:rsidR="00CB3629" w:rsidRPr="00BF5FA5" w:rsidRDefault="00CB3629" w:rsidP="002351E3">
      <w:pPr>
        <w:pStyle w:val="NoSpacing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BF5FA5">
        <w:rPr>
          <w:rFonts w:ascii="Arial Unicode" w:hAnsi="Arial Unicode" w:cs="Sylfaen"/>
          <w:b/>
          <w:sz w:val="20"/>
          <w:szCs w:val="20"/>
        </w:rPr>
        <w:t>ՇՐՋԱՆԱԿԱՅԻՆ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BF5FA5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BF5FA5">
        <w:rPr>
          <w:rFonts w:ascii="Arial Unicode" w:hAnsi="Arial Unicode" w:cs="Sylfaen"/>
          <w:b/>
          <w:sz w:val="20"/>
          <w:szCs w:val="20"/>
        </w:rPr>
        <w:t>ՄԻՋՈՑՈՎ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BF5FA5">
        <w:rPr>
          <w:rFonts w:ascii="Arial Unicode" w:hAnsi="Arial Unicode" w:cs="Sylfaen"/>
          <w:b/>
          <w:sz w:val="20"/>
          <w:szCs w:val="20"/>
        </w:rPr>
        <w:t>ԳՆՈՒՄ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BF5FA5">
        <w:rPr>
          <w:rFonts w:ascii="Arial Unicode" w:hAnsi="Arial Unicode" w:cs="Sylfaen"/>
          <w:b/>
          <w:sz w:val="20"/>
          <w:szCs w:val="20"/>
        </w:rPr>
        <w:t>ԿԱՏԱՐԵԼՈՒ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2351E3" w:rsidRPr="00BF5FA5" w:rsidRDefault="002351E3" w:rsidP="002351E3">
      <w:pPr>
        <w:pStyle w:val="NoSpacing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BF5FA5">
        <w:rPr>
          <w:rFonts w:ascii="Arial Unicode" w:hAnsi="Arial Unicode" w:cs="Sylfaen"/>
          <w:b/>
          <w:sz w:val="20"/>
          <w:szCs w:val="20"/>
          <w:lang w:val="af-ZA"/>
        </w:rPr>
        <w:t>ԸՆԹԱՑԱԿԱՐԳՈՎ</w:t>
      </w:r>
      <w:r w:rsidR="00A62358" w:rsidRPr="00BF5FA5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>ԿՆՔՎԱԾ</w:t>
      </w:r>
      <w:r w:rsidRPr="00BF5FA5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>ՊԱՅՄԱՆԱԳՐԻ</w:t>
      </w:r>
      <w:r w:rsidRPr="00BF5FA5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BF5FA5">
        <w:rPr>
          <w:rFonts w:ascii="Arial Unicode" w:hAnsi="Arial Unicode" w:cs="Sylfaen"/>
          <w:b/>
          <w:sz w:val="20"/>
          <w:szCs w:val="20"/>
          <w:lang w:val="af-ZA"/>
        </w:rPr>
        <w:t>ՄԱՍԻՆ</w:t>
      </w:r>
    </w:p>
    <w:p w:rsidR="002351E3" w:rsidRPr="00BF5FA5" w:rsidRDefault="002351E3" w:rsidP="002351E3">
      <w:pPr>
        <w:pStyle w:val="NoSpacing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BF5FA5">
        <w:rPr>
          <w:rFonts w:ascii="Arial Unicode" w:hAnsi="Arial Unicode" w:cs="Sylfaen"/>
          <w:b/>
          <w:sz w:val="20"/>
          <w:szCs w:val="20"/>
          <w:lang w:val="af-ZA"/>
        </w:rPr>
        <w:t xml:space="preserve">ԾԱԾԿԱԳԻՐԸ՝ </w:t>
      </w:r>
      <w:r w:rsidR="00AB33F6" w:rsidRPr="00BF5FA5">
        <w:rPr>
          <w:rFonts w:ascii="Arial Unicode" w:hAnsi="Arial Unicode" w:cs="Sylfaen"/>
          <w:b/>
          <w:sz w:val="20"/>
          <w:szCs w:val="20"/>
          <w:lang w:val="af-ZA"/>
        </w:rPr>
        <w:t>&lt;ԳՄ-ՀՄԴ-ՇՀԾՁԲ – 17/01&gt;</w:t>
      </w:r>
    </w:p>
    <w:p w:rsidR="002351E3" w:rsidRPr="00AB33F6" w:rsidRDefault="002351E3" w:rsidP="002351E3">
      <w:pPr>
        <w:pStyle w:val="NoSpacing"/>
        <w:jc w:val="center"/>
        <w:rPr>
          <w:rFonts w:ascii="Arial Unicode" w:hAnsi="Arial Unicode" w:cs="Sylfaen"/>
          <w:b/>
          <w:lang w:val="af-ZA"/>
        </w:rPr>
      </w:pPr>
    </w:p>
    <w:p w:rsidR="002351E3" w:rsidRPr="00AB33F6" w:rsidRDefault="002351E3" w:rsidP="002351E3">
      <w:pPr>
        <w:spacing w:line="260" w:lineRule="exact"/>
        <w:jc w:val="both"/>
        <w:rPr>
          <w:rFonts w:ascii="Arial Unicode" w:hAnsi="Arial Unicode"/>
          <w:sz w:val="20"/>
          <w:szCs w:val="20"/>
          <w:lang w:val="af-ZA"/>
        </w:rPr>
      </w:pPr>
      <w:r w:rsidRPr="00AB33F6">
        <w:rPr>
          <w:rFonts w:ascii="Arial Unicode" w:hAnsi="Arial Unicode" w:cs="Sylfaen"/>
          <w:sz w:val="20"/>
          <w:szCs w:val="20"/>
          <w:lang w:val="af-ZA"/>
        </w:rPr>
        <w:tab/>
        <w:t>Պատվիրատուն</w:t>
      </w:r>
      <w:r w:rsidRPr="00AB33F6">
        <w:rPr>
          <w:rFonts w:ascii="Arial Unicode" w:hAnsi="Arial Unicode"/>
          <w:sz w:val="20"/>
          <w:szCs w:val="20"/>
          <w:lang w:val="af-ZA"/>
        </w:rPr>
        <w:t>`</w:t>
      </w:r>
      <w:r w:rsidRPr="00AB33F6">
        <w:rPr>
          <w:rFonts w:ascii="Arial Unicode" w:eastAsia="Times New Roman" w:hAnsi="Arial Unicode" w:cs="Times New Roman"/>
          <w:sz w:val="20"/>
          <w:szCs w:val="20"/>
          <w:lang w:val="af-ZA"/>
        </w:rPr>
        <w:t>«</w:t>
      </w:r>
      <w:proofErr w:type="spellStart"/>
      <w:r w:rsidR="00AB33F6">
        <w:rPr>
          <w:rFonts w:ascii="Arial Unicode" w:eastAsia="Times New Roman" w:hAnsi="Arial Unicode" w:cs="Sylfaen"/>
          <w:sz w:val="20"/>
          <w:szCs w:val="20"/>
        </w:rPr>
        <w:t>Հայրավանք</w:t>
      </w:r>
      <w:proofErr w:type="spellEnd"/>
      <w:r w:rsidR="00AB33F6" w:rsidRPr="00AB33F6">
        <w:rPr>
          <w:rFonts w:ascii="Arial Unicode" w:eastAsia="Times New Roman" w:hAnsi="Arial Unicode" w:cs="Sylfaen"/>
          <w:sz w:val="20"/>
          <w:szCs w:val="20"/>
          <w:lang w:val="af-ZA"/>
        </w:rPr>
        <w:t xml:space="preserve"> </w:t>
      </w:r>
      <w:proofErr w:type="spellStart"/>
      <w:r w:rsidR="00AB33F6">
        <w:rPr>
          <w:rFonts w:ascii="Arial Unicode" w:eastAsia="Times New Roman" w:hAnsi="Arial Unicode" w:cs="Sylfaen"/>
          <w:sz w:val="20"/>
          <w:szCs w:val="20"/>
        </w:rPr>
        <w:t>գյուղի</w:t>
      </w:r>
      <w:proofErr w:type="spellEnd"/>
      <w:r w:rsidR="00AB33F6" w:rsidRPr="00AB33F6">
        <w:rPr>
          <w:rFonts w:ascii="Arial Unicode" w:eastAsia="Times New Roman" w:hAnsi="Arial Unicode" w:cs="Sylfaen"/>
          <w:sz w:val="20"/>
          <w:szCs w:val="20"/>
          <w:lang w:val="af-ZA"/>
        </w:rPr>
        <w:t xml:space="preserve"> </w:t>
      </w:r>
      <w:proofErr w:type="spellStart"/>
      <w:r w:rsidR="00AB33F6">
        <w:rPr>
          <w:rFonts w:ascii="Arial Unicode" w:eastAsia="Times New Roman" w:hAnsi="Arial Unicode" w:cs="Sylfaen"/>
          <w:sz w:val="20"/>
          <w:szCs w:val="20"/>
        </w:rPr>
        <w:t>միջնակարգ</w:t>
      </w:r>
      <w:proofErr w:type="spellEnd"/>
      <w:r w:rsidR="00AB33F6" w:rsidRPr="00AB33F6">
        <w:rPr>
          <w:rFonts w:ascii="Arial Unicode" w:eastAsia="Times New Roman" w:hAnsi="Arial Unicode" w:cs="Sylfaen"/>
          <w:sz w:val="20"/>
          <w:szCs w:val="20"/>
          <w:lang w:val="af-ZA"/>
        </w:rPr>
        <w:t xml:space="preserve"> </w:t>
      </w:r>
      <w:proofErr w:type="spellStart"/>
      <w:r w:rsidR="00AB33F6">
        <w:rPr>
          <w:rFonts w:ascii="Arial Unicode" w:eastAsia="Times New Roman" w:hAnsi="Arial Unicode" w:cs="Sylfaen"/>
          <w:sz w:val="20"/>
          <w:szCs w:val="20"/>
        </w:rPr>
        <w:t>դպրոց</w:t>
      </w:r>
      <w:proofErr w:type="spellEnd"/>
      <w:r w:rsidRPr="00AB33F6">
        <w:rPr>
          <w:rFonts w:ascii="Arial Unicode" w:eastAsia="Times New Roman" w:hAnsi="Arial Unicode" w:cs="Times Armenian"/>
          <w:sz w:val="20"/>
          <w:szCs w:val="20"/>
          <w:lang w:val="af-ZA"/>
        </w:rPr>
        <w:t xml:space="preserve">» </w:t>
      </w:r>
      <w:r w:rsidR="00AB33F6">
        <w:rPr>
          <w:rFonts w:ascii="Arial Unicode" w:eastAsia="Times New Roman" w:hAnsi="Arial Unicode" w:cs="Times Armenian"/>
          <w:sz w:val="20"/>
          <w:szCs w:val="20"/>
          <w:lang w:val="af-ZA"/>
        </w:rPr>
        <w:t>պետական ոչ առևտրային կազմակերպություն</w:t>
      </w:r>
      <w:r w:rsidRPr="00AB33F6">
        <w:rPr>
          <w:rFonts w:ascii="Arial Unicode" w:eastAsia="Times New Roman" w:hAnsi="Arial Unicode" w:cs="Times Armenian"/>
          <w:sz w:val="20"/>
          <w:szCs w:val="20"/>
          <w:lang w:val="af-ZA"/>
        </w:rPr>
        <w:t xml:space="preserve"> (</w:t>
      </w:r>
      <w:proofErr w:type="spellStart"/>
      <w:r w:rsidRPr="00AB33F6">
        <w:rPr>
          <w:rFonts w:ascii="Arial Unicode" w:eastAsia="Times New Roman" w:hAnsi="Arial Unicode" w:cs="Sylfaen"/>
          <w:sz w:val="20"/>
          <w:szCs w:val="20"/>
        </w:rPr>
        <w:t>այսուհետ</w:t>
      </w:r>
      <w:proofErr w:type="spellEnd"/>
      <w:r w:rsidRPr="00AB33F6">
        <w:rPr>
          <w:rFonts w:ascii="Arial Unicode" w:eastAsia="Times New Roman" w:hAnsi="Arial Unicode" w:cs="Times Armenian"/>
          <w:sz w:val="20"/>
          <w:szCs w:val="20"/>
          <w:lang w:val="af-ZA"/>
        </w:rPr>
        <w:t xml:space="preserve">` </w:t>
      </w:r>
      <w:r w:rsidR="00AB33F6">
        <w:rPr>
          <w:rFonts w:ascii="Arial Unicode" w:eastAsia="Times New Roman" w:hAnsi="Arial Unicode" w:cs="Times Armenian"/>
          <w:sz w:val="20"/>
          <w:szCs w:val="20"/>
          <w:lang w:val="af-ZA"/>
        </w:rPr>
        <w:t>ՀՄԴ</w:t>
      </w:r>
      <w:r w:rsidRPr="00AB33F6">
        <w:rPr>
          <w:rFonts w:ascii="Arial Unicode" w:eastAsia="Times New Roman" w:hAnsi="Arial Unicode" w:cs="Times Armenian"/>
          <w:sz w:val="20"/>
          <w:szCs w:val="20"/>
          <w:lang w:val="af-ZA"/>
        </w:rPr>
        <w:t xml:space="preserve">), </w:t>
      </w:r>
      <w:r w:rsidRPr="00AB33F6">
        <w:rPr>
          <w:rFonts w:ascii="Arial Unicode" w:eastAsia="Times New Roman" w:hAnsi="Arial Unicode" w:cs="Sylfaen"/>
          <w:sz w:val="20"/>
          <w:szCs w:val="20"/>
        </w:rPr>
        <w:t>ՀՀ</w:t>
      </w:r>
      <w:r w:rsidRPr="00AB33F6">
        <w:rPr>
          <w:rFonts w:ascii="Arial Unicode" w:eastAsia="Times New Roman" w:hAnsi="Arial Unicode" w:cs="Times Armenian"/>
          <w:sz w:val="20"/>
          <w:szCs w:val="20"/>
          <w:lang w:val="af-ZA"/>
        </w:rPr>
        <w:t xml:space="preserve">, </w:t>
      </w:r>
      <w:r w:rsidR="00AB33F6">
        <w:rPr>
          <w:rFonts w:ascii="Arial Unicode" w:eastAsia="Times New Roman" w:hAnsi="Arial Unicode" w:cs="Times Armenian"/>
          <w:sz w:val="20"/>
          <w:szCs w:val="20"/>
          <w:lang w:val="af-ZA"/>
        </w:rPr>
        <w:t>Գեղարքունիքի մարզ, գ. Հայրավանք, Կենտրոնական փ. 4</w:t>
      </w:r>
      <w:r w:rsidRPr="00AB33F6">
        <w:rPr>
          <w:rFonts w:ascii="Arial Unicode" w:hAnsi="Arial Unicode"/>
          <w:sz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lang w:val="af-ZA"/>
        </w:rPr>
        <w:t>հասցեում</w:t>
      </w:r>
      <w:r w:rsidRPr="00AB33F6">
        <w:rPr>
          <w:rFonts w:ascii="Arial Unicode" w:hAnsi="Arial Unicode"/>
          <w:sz w:val="20"/>
          <w:lang w:val="af-ZA"/>
        </w:rPr>
        <w:t xml:space="preserve">, </w:t>
      </w:r>
      <w:r w:rsidRPr="00AB33F6">
        <w:rPr>
          <w:rFonts w:ascii="Arial Unicode" w:hAnsi="Arial Unicode" w:cs="Sylfaen"/>
          <w:sz w:val="20"/>
          <w:lang w:val="af-ZA"/>
        </w:rPr>
        <w:t>ստորև</w:t>
      </w:r>
      <w:r w:rsidRPr="00AB33F6">
        <w:rPr>
          <w:rFonts w:ascii="Arial Unicode" w:hAnsi="Arial Unicode"/>
          <w:sz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lang w:val="af-ZA"/>
        </w:rPr>
        <w:t>ներկայացնում</w:t>
      </w:r>
      <w:r w:rsidRPr="00AB33F6">
        <w:rPr>
          <w:rFonts w:ascii="Arial Unicode" w:hAnsi="Arial Unicode"/>
          <w:sz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>է</w:t>
      </w:r>
      <w:r w:rsidR="00AB33F6">
        <w:rPr>
          <w:rFonts w:ascii="Arial Unicode" w:hAnsi="Arial Unicode"/>
          <w:sz w:val="20"/>
          <w:szCs w:val="20"/>
          <w:lang w:val="af-ZA"/>
        </w:rPr>
        <w:t xml:space="preserve"> </w:t>
      </w:r>
      <w:r w:rsidR="00AB33F6" w:rsidRPr="00AB33F6">
        <w:rPr>
          <w:rFonts w:ascii="Arial Unicode" w:hAnsi="Arial Unicode" w:cs="Sylfaen"/>
          <w:sz w:val="20"/>
          <w:szCs w:val="20"/>
          <w:lang w:val="af-ZA"/>
        </w:rPr>
        <w:t>ԳՄ-ՀՄԴ-ՇՀԾՁԲ – 16/01</w:t>
      </w:r>
      <w:r w:rsidR="00AB33F6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B33F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 xml:space="preserve">հայտարարված </w:t>
      </w:r>
      <w:r w:rsidR="002D1E92" w:rsidRPr="00AB33F6">
        <w:rPr>
          <w:rFonts w:ascii="Arial Unicode" w:hAnsi="Arial Unicode" w:cs="Sylfaen"/>
          <w:sz w:val="20"/>
          <w:szCs w:val="20"/>
          <w:lang w:val="af-ZA"/>
        </w:rPr>
        <w:t>շրջանակային համաձայնագրերի միջոցով գնում կատարելու</w:t>
      </w:r>
      <w:r w:rsidRPr="00AB33F6">
        <w:rPr>
          <w:rFonts w:ascii="Arial Unicode" w:hAnsi="Arial Unicode" w:cs="Sylfaen"/>
          <w:sz w:val="20"/>
          <w:szCs w:val="20"/>
          <w:lang w:val="af-ZA"/>
        </w:rPr>
        <w:t xml:space="preserve"> ընթացակարգի</w:t>
      </w:r>
      <w:r w:rsidRPr="00AB33F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>արդյունքում</w:t>
      </w:r>
      <w:r w:rsidRPr="00AB33F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>կնքված</w:t>
      </w:r>
      <w:r w:rsidRPr="00AB33F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>պայմանագրի</w:t>
      </w:r>
      <w:r w:rsidRPr="00AB33F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B33F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B33F6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B33F6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209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1054"/>
        <w:gridCol w:w="9"/>
        <w:gridCol w:w="99"/>
        <w:gridCol w:w="114"/>
        <w:gridCol w:w="93"/>
        <w:gridCol w:w="382"/>
        <w:gridCol w:w="375"/>
        <w:gridCol w:w="101"/>
        <w:gridCol w:w="694"/>
        <w:gridCol w:w="210"/>
        <w:gridCol w:w="212"/>
        <w:gridCol w:w="267"/>
        <w:gridCol w:w="151"/>
        <w:gridCol w:w="40"/>
        <w:gridCol w:w="51"/>
        <w:gridCol w:w="20"/>
        <w:gridCol w:w="150"/>
        <w:gridCol w:w="693"/>
        <w:gridCol w:w="152"/>
        <w:gridCol w:w="13"/>
        <w:gridCol w:w="83"/>
        <w:gridCol w:w="255"/>
        <w:gridCol w:w="168"/>
        <w:gridCol w:w="204"/>
        <w:gridCol w:w="261"/>
        <w:gridCol w:w="20"/>
        <w:gridCol w:w="167"/>
        <w:gridCol w:w="38"/>
        <w:gridCol w:w="234"/>
        <w:gridCol w:w="421"/>
        <w:gridCol w:w="262"/>
        <w:gridCol w:w="147"/>
        <w:gridCol w:w="39"/>
        <w:gridCol w:w="59"/>
        <w:gridCol w:w="528"/>
        <w:gridCol w:w="26"/>
        <w:gridCol w:w="104"/>
        <w:gridCol w:w="160"/>
        <w:gridCol w:w="242"/>
        <w:gridCol w:w="44"/>
        <w:gridCol w:w="83"/>
        <w:gridCol w:w="340"/>
        <w:gridCol w:w="215"/>
        <w:gridCol w:w="1092"/>
        <w:gridCol w:w="9"/>
        <w:gridCol w:w="54"/>
        <w:gridCol w:w="21"/>
        <w:gridCol w:w="255"/>
        <w:gridCol w:w="1645"/>
        <w:gridCol w:w="1984"/>
        <w:gridCol w:w="1984"/>
        <w:gridCol w:w="1984"/>
        <w:gridCol w:w="1984"/>
      </w:tblGrid>
      <w:tr w:rsidR="002351E3" w:rsidRPr="00AB33F6" w:rsidTr="00B061A3">
        <w:trPr>
          <w:gridAfter w:val="9"/>
          <w:wAfter w:w="9920" w:type="dxa"/>
          <w:trHeight w:val="257"/>
        </w:trPr>
        <w:tc>
          <w:tcPr>
            <w:tcW w:w="11051" w:type="dxa"/>
            <w:gridSpan w:val="46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jc w:val="center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նման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առարկայի</w:t>
            </w:r>
            <w:proofErr w:type="spellEnd"/>
          </w:p>
        </w:tc>
      </w:tr>
      <w:tr w:rsidR="002351E3" w:rsidRPr="00AB33F6" w:rsidTr="00B061A3">
        <w:trPr>
          <w:gridAfter w:val="9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Չափա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բաժնի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6" w:type="dxa"/>
            <w:gridSpan w:val="2"/>
            <w:vMerge w:val="restart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Չափ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proofErr w:type="spellEnd"/>
            <w:r w:rsidRPr="00AB33F6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6"/>
            <w:vMerge w:val="restart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Պայմանագրով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նախատեսված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2351E3" w:rsidRPr="00AB33F6" w:rsidTr="00B061A3">
        <w:trPr>
          <w:gridAfter w:val="9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B33F6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ՀՀ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դրամ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shd w:val="clear" w:color="auto" w:fill="auto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351E3" w:rsidRPr="00AB33F6" w:rsidTr="00B061A3">
        <w:trPr>
          <w:gridAfter w:val="9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B33F6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B33F6" w:rsidRDefault="002351E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rPr>
          <w:gridAfter w:val="9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565F13" w:rsidRPr="00AB33F6" w:rsidRDefault="00565F13" w:rsidP="000C220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1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C440A0" w:rsidP="00AB33F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/>
                <w:b/>
                <w:sz w:val="14"/>
                <w:szCs w:val="14"/>
              </w:rPr>
              <w:t>Տրանսպորտային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="00AB33F6">
              <w:rPr>
                <w:rFonts w:ascii="Arial Unicode" w:hAnsi="Arial Unicode"/>
                <w:b/>
                <w:sz w:val="14"/>
                <w:szCs w:val="14"/>
              </w:rPr>
              <w:t>փոխադրման</w:t>
            </w:r>
            <w:proofErr w:type="spellEnd"/>
            <w:r w:rsid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/>
                <w:b/>
                <w:sz w:val="14"/>
                <w:szCs w:val="14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0C2201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CB3629" w:rsidP="00B20C2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B20C2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AB33F6" w:rsidP="00CE4CBC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1208400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AB33F6" w:rsidP="00CE4CBC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1208400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7E6F8C" w:rsidRDefault="007E6F8C" w:rsidP="007E6F8C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Arial Unicode" w:hAnsi="Arial Unicode"/>
                <w:i/>
                <w:sz w:val="20"/>
                <w:szCs w:val="20"/>
              </w:rPr>
            </w:pPr>
            <w:r w:rsidRPr="007E6F8C">
              <w:rPr>
                <w:rFonts w:ascii="Arial Unicode" w:eastAsia="Arial Unicode MS" w:hAnsi="Arial Unicode" w:cs="Arial Unicode MS"/>
                <w:b/>
                <w:sz w:val="14"/>
                <w:szCs w:val="14"/>
                <w:lang w:val="hy-AM"/>
              </w:rPr>
              <w:t>Տրանսպորտային փոխադրումները  ՊԱԶ կամ համարժեք ուղևորատար ավտոբուսով, որը պետք է ունենա առնվազն 25 նստատեղ (նստատեղերը պետք է լինեն փափուկ և չվնասված): Ավտոբուսը պետք է գտնվի լավ վիճակում և թարմ տեսքով, սարքին և շահագործելի: Ավտոբուսը չպետք է լինի վաճառված, գրավ դրված, ենթավարձակալության կամ</w:t>
            </w: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 xml:space="preserve"> </w:t>
            </w:r>
            <w:r w:rsidRPr="007E6F8C">
              <w:rPr>
                <w:rFonts w:ascii="Arial Unicode" w:eastAsia="Arial Unicode MS" w:hAnsi="Arial Unicode" w:cs="Arial Unicode MS"/>
                <w:b/>
                <w:sz w:val="14"/>
                <w:szCs w:val="14"/>
                <w:lang w:val="hy-AM"/>
              </w:rPr>
              <w:t>անհատույց օգտագործման տրված կամ այլ կերպ ծանրաբեռված, դատական վեճի առարկա չէ, արգելանքի տակ չի գտնվում: Մարտկոցը լինի նոր: Ավտոբուսը պետք է ունենա ամառային և ձմեռային անվադողեր, ապահոված լինի անվտանգության և բժշկական անհրաժեշտ բոլոր սարքավորումներով</w:t>
            </w:r>
            <w:r w:rsidRPr="007E6F8C">
              <w:rPr>
                <w:rFonts w:ascii="Arial Unicode" w:eastAsia="Arial Unicode MS" w:hAnsi="Arial Unicode" w:cs="Arial Unicode MS"/>
                <w:sz w:val="20"/>
                <w:szCs w:val="20"/>
                <w:lang w:val="hy-AM"/>
              </w:rPr>
              <w:t>: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7E6F8C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Arial Unicode" w:hAnsi="Arial Unicode"/>
                <w:i/>
                <w:sz w:val="12"/>
                <w:szCs w:val="12"/>
                <w:lang w:val="es-ES"/>
              </w:rPr>
            </w:pPr>
            <w:r w:rsidRPr="007E6F8C">
              <w:rPr>
                <w:rFonts w:ascii="Arial Unicode" w:eastAsia="Arial Unicode MS" w:hAnsi="Arial Unicode" w:cs="Arial Unicode MS"/>
                <w:b/>
                <w:sz w:val="14"/>
                <w:szCs w:val="14"/>
                <w:lang w:val="hy-AM"/>
              </w:rPr>
              <w:t>Տրանսպորտային փոխադրումները  ՊԱԶ կամ համարժեք ուղևորատար ավտոբուսով, որը պետք է ունենա առնվազն 25 նստատեղ (նստատեղերը պետք է լինեն փափուկ և չվնասված): Ավտոբուսը պետք է գտնվի լավ վիճակում և թարմ տեսքով, սարքին և շահագործելի: Ավտոբուսը չպետք է լինի վաճառված, գրավ դրված, ենթավարձակալության կամ</w:t>
            </w: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 xml:space="preserve"> </w:t>
            </w:r>
            <w:r w:rsidRPr="007E6F8C">
              <w:rPr>
                <w:rFonts w:ascii="Arial Unicode" w:eastAsia="Arial Unicode MS" w:hAnsi="Arial Unicode" w:cs="Arial Unicode MS"/>
                <w:b/>
                <w:sz w:val="14"/>
                <w:szCs w:val="14"/>
                <w:lang w:val="hy-AM"/>
              </w:rPr>
              <w:t>անհատույց օգտագործման տրված կամ այլ կերպ ծանրաբեռված, դատական վեճի առարկա չէ, արգելանքի տակ չի գտնվում: Մարտկոցը լինի նոր: Ավտոբուսը պետք է ունենա ամառային և ձմեռային անվադողեր, ապահոված լինի անվտանգության և բժշկական անհրաժեշտ բոլոր սարքավորումներով</w:t>
            </w:r>
            <w:r w:rsidRPr="007E6F8C">
              <w:rPr>
                <w:rFonts w:ascii="Arial Unicode" w:eastAsia="Arial Unicode MS" w:hAnsi="Arial Unicode" w:cs="Arial Unicode MS"/>
                <w:sz w:val="20"/>
                <w:szCs w:val="20"/>
                <w:lang w:val="hy-AM"/>
              </w:rPr>
              <w:t>:</w:t>
            </w:r>
          </w:p>
        </w:tc>
      </w:tr>
      <w:tr w:rsidR="00565F13" w:rsidRPr="00AB33F6" w:rsidTr="00BF5FA5">
        <w:trPr>
          <w:trHeight w:val="110"/>
        </w:trPr>
        <w:tc>
          <w:tcPr>
            <w:tcW w:w="11051" w:type="dxa"/>
            <w:gridSpan w:val="46"/>
            <w:shd w:val="clear" w:color="auto" w:fill="99CCFF"/>
            <w:vAlign w:val="center"/>
          </w:tcPr>
          <w:p w:rsidR="00565F13" w:rsidRPr="00AB33F6" w:rsidRDefault="00565F13" w:rsidP="001E1F4C">
            <w:pPr>
              <w:pStyle w:val="NoSpacing"/>
              <w:rPr>
                <w:rFonts w:ascii="Arial Unicode" w:hAnsi="Arial Unicode"/>
                <w:lang w:val="es-ES"/>
              </w:rPr>
            </w:pPr>
          </w:p>
        </w:tc>
        <w:tc>
          <w:tcPr>
            <w:tcW w:w="1984" w:type="dxa"/>
            <w:gridSpan w:val="5"/>
          </w:tcPr>
          <w:p w:rsidR="00565F13" w:rsidRPr="00AB33F6" w:rsidRDefault="00565F13" w:rsidP="001E1F4C">
            <w:pPr>
              <w:pStyle w:val="NoSpacing"/>
              <w:rPr>
                <w:rFonts w:ascii="Arial Unicode" w:hAnsi="Arial Unicode"/>
                <w:lang w:val="es-ES"/>
              </w:rPr>
            </w:pPr>
          </w:p>
        </w:tc>
        <w:tc>
          <w:tcPr>
            <w:tcW w:w="1984" w:type="dxa"/>
          </w:tcPr>
          <w:p w:rsidR="00565F13" w:rsidRPr="00AB33F6" w:rsidRDefault="00565F13" w:rsidP="001E1F4C">
            <w:pPr>
              <w:pStyle w:val="NoSpacing"/>
              <w:rPr>
                <w:rFonts w:ascii="Arial Unicode" w:hAnsi="Arial Unicode"/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565F13" w:rsidRPr="00AB33F6" w:rsidRDefault="00565F13" w:rsidP="000C2201">
            <w:pPr>
              <w:pStyle w:val="NoSpacing"/>
              <w:spacing w:line="300" w:lineRule="exact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B33F6">
              <w:rPr>
                <w:rFonts w:ascii="Arial Unicode" w:hAnsi="Arial Unicode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565F13" w:rsidRPr="00AB33F6" w:rsidRDefault="00565F13" w:rsidP="001E1F4C">
            <w:pPr>
              <w:pStyle w:val="NoSpacing"/>
              <w:rPr>
                <w:rFonts w:ascii="Arial Unicode" w:hAnsi="Arial Unicode"/>
              </w:rPr>
            </w:pPr>
          </w:p>
        </w:tc>
        <w:tc>
          <w:tcPr>
            <w:tcW w:w="1984" w:type="dxa"/>
            <w:vAlign w:val="center"/>
          </w:tcPr>
          <w:p w:rsidR="00565F13" w:rsidRPr="00AB33F6" w:rsidRDefault="00565F13" w:rsidP="001E1F4C">
            <w:pPr>
              <w:pStyle w:val="NoSpacing"/>
              <w:rPr>
                <w:rFonts w:ascii="Arial Unicode" w:hAnsi="Arial Unicode" w:cs="Calibri"/>
                <w:color w:val="000000"/>
              </w:rPr>
            </w:pPr>
            <w:r w:rsidRPr="00AB33F6">
              <w:rPr>
                <w:rFonts w:ascii="Arial Unicode" w:hAnsi="Arial Unicode" w:cs="Calibri"/>
                <w:color w:val="000000"/>
              </w:rPr>
              <w:t>46250</w:t>
            </w:r>
          </w:p>
        </w:tc>
      </w:tr>
      <w:tr w:rsidR="00565F13" w:rsidRPr="00AB33F6" w:rsidTr="00B061A3">
        <w:trPr>
          <w:gridAfter w:val="9"/>
          <w:wAfter w:w="9920" w:type="dxa"/>
          <w:trHeight w:val="144"/>
        </w:trPr>
        <w:tc>
          <w:tcPr>
            <w:tcW w:w="4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Գնման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ընթացակարգի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ընտրության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1" w:type="dxa"/>
            <w:gridSpan w:val="3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F13" w:rsidRPr="00AB33F6" w:rsidRDefault="00C440A0" w:rsidP="00C440A0">
            <w:pPr>
              <w:pStyle w:val="NoSpacing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Գնման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առարկան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ներառված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է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ՀՀ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ֆինանսների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նախարարի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2011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թվականի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ապրիլի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13-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ի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N 220-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Ն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հրամանով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հաստատված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&lt;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Շրջանակային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համաձայնագրերով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իրականացվող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գնումների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</w:rPr>
              <w:t>&gt;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pt-BR"/>
              </w:rPr>
              <w:t xml:space="preserve"> ծառայությունների 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ցանկում՝</w:t>
            </w:r>
            <w:r w:rsidR="007E6F8C">
              <w:rPr>
                <w:rFonts w:ascii="Arial Unicode" w:eastAsia="Times New Roman" w:hAnsi="Arial Unicode" w:cs="Sylfaen"/>
                <w:sz w:val="12"/>
                <w:szCs w:val="12"/>
              </w:rPr>
              <w:t xml:space="preserve"> 3.22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</w:rPr>
              <w:t xml:space="preserve"> (</w:t>
            </w:r>
            <w:proofErr w:type="spellStart"/>
            <w:r w:rsidR="007E6F8C" w:rsidRPr="007E6F8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Տրանսպորտային</w:t>
            </w:r>
            <w:proofErr w:type="spellEnd"/>
            <w:r w:rsidR="007E6F8C" w:rsidRPr="007E6F8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="007E6F8C" w:rsidRPr="007E6F8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փոխադրումներ</w:t>
            </w:r>
            <w:proofErr w:type="spellEnd"/>
            <w:r w:rsidRPr="00AB33F6">
              <w:rPr>
                <w:rFonts w:ascii="Arial Unicode" w:eastAsia="Times New Roman" w:hAnsi="Arial Unicode" w:cs="Sylfaen"/>
                <w:sz w:val="12"/>
                <w:szCs w:val="12"/>
              </w:rPr>
              <w:t>)</w:t>
            </w:r>
            <w:r w:rsidRPr="00AB33F6">
              <w:rPr>
                <w:rFonts w:ascii="Arial Unicode" w:eastAsia="Times New Roman" w:hAnsi="Arial Unicode" w:cs="Sylfaen"/>
                <w:sz w:val="12"/>
                <w:szCs w:val="12"/>
                <w:lang w:val="ru-RU"/>
              </w:rPr>
              <w:t>։</w:t>
            </w:r>
          </w:p>
        </w:tc>
      </w:tr>
      <w:tr w:rsidR="00565F13" w:rsidRPr="00AB33F6" w:rsidTr="00B061A3">
        <w:trPr>
          <w:gridAfter w:val="9"/>
          <w:wAfter w:w="9920" w:type="dxa"/>
          <w:trHeight w:val="196"/>
        </w:trPr>
        <w:tc>
          <w:tcPr>
            <w:tcW w:w="1105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</w:trPr>
        <w:tc>
          <w:tcPr>
            <w:tcW w:w="110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</w:rPr>
              <w:t>Գ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B33F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B33F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B33F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B33F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B33F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B33F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B33F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B33F6">
              <w:rPr>
                <w:rStyle w:val="FootnoteReference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Բյուջե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96"/>
        </w:trPr>
        <w:tc>
          <w:tcPr>
            <w:tcW w:w="110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65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րավեր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ուղարկելու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կամ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7E6F8C" w:rsidP="007E6F8C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21</w:t>
            </w:r>
            <w:r w:rsidR="00CE4CBC" w:rsidRPr="00AB33F6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/>
                <w:b/>
                <w:sz w:val="14"/>
                <w:szCs w:val="14"/>
              </w:rPr>
              <w:t>12</w:t>
            </w:r>
            <w:r w:rsidR="00CE4CBC" w:rsidRPr="00AB33F6">
              <w:rPr>
                <w:rFonts w:ascii="Arial Unicode" w:hAnsi="Arial Unicode"/>
                <w:b/>
                <w:sz w:val="14"/>
                <w:szCs w:val="14"/>
              </w:rPr>
              <w:t>.2016</w:t>
            </w: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76"/>
        </w:trPr>
        <w:tc>
          <w:tcPr>
            <w:tcW w:w="584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Հրավերում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կատարված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ամսաթիվը</w:t>
            </w:r>
            <w:r w:rsidRPr="00AB33F6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92"/>
        </w:trPr>
        <w:tc>
          <w:tcPr>
            <w:tcW w:w="584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Հրավերի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վերաբերյալ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Հարցարդման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584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rPr>
          <w:gridAfter w:val="9"/>
          <w:wAfter w:w="9920" w:type="dxa"/>
          <w:trHeight w:val="54"/>
        </w:trPr>
        <w:tc>
          <w:tcPr>
            <w:tcW w:w="11051" w:type="dxa"/>
            <w:gridSpan w:val="46"/>
            <w:shd w:val="clear" w:color="auto" w:fill="99CCFF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65F13" w:rsidRPr="00AB33F6" w:rsidTr="00B061A3">
        <w:trPr>
          <w:gridAfter w:val="9"/>
          <w:wAfter w:w="9920" w:type="dxa"/>
          <w:trHeight w:val="4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65F13" w:rsidRPr="00AB33F6" w:rsidTr="00B061A3">
        <w:trPr>
          <w:gridAfter w:val="9"/>
          <w:wAfter w:w="9920" w:type="dxa"/>
          <w:trHeight w:val="213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ՀՀ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դրամ</w:t>
            </w:r>
            <w:proofErr w:type="spellEnd"/>
            <w:r w:rsidRPr="00AB33F6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565F13" w:rsidRPr="00AB33F6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Գինն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առանց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65F13" w:rsidRPr="00AB33F6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B33F6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B33F6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B33F6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65F13" w:rsidRPr="00AB33F6" w:rsidTr="00B061A3">
        <w:trPr>
          <w:gridAfter w:val="9"/>
          <w:wAfter w:w="9920" w:type="dxa"/>
          <w:trHeight w:val="83"/>
        </w:trPr>
        <w:tc>
          <w:tcPr>
            <w:tcW w:w="11051" w:type="dxa"/>
            <w:gridSpan w:val="46"/>
            <w:shd w:val="clear" w:color="auto" w:fill="auto"/>
            <w:vAlign w:val="center"/>
          </w:tcPr>
          <w:p w:rsidR="00565F13" w:rsidRPr="00AB33F6" w:rsidRDefault="00565F1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color w:val="365F91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1</w:t>
            </w:r>
          </w:p>
        </w:tc>
      </w:tr>
      <w:tr w:rsidR="00BF5FA5" w:rsidRPr="00AB33F6" w:rsidTr="00B061A3">
        <w:trPr>
          <w:gridAfter w:val="9"/>
          <w:wAfter w:w="9920" w:type="dxa"/>
          <w:trHeight w:val="83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BF5FA5" w:rsidRPr="00AB33F6" w:rsidRDefault="00BF5FA5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BF5FA5" w:rsidRPr="00AB33F6" w:rsidRDefault="00BF5FA5" w:rsidP="007E6F8C">
            <w:pPr>
              <w:pStyle w:val="NoSpacing"/>
              <w:spacing w:line="200" w:lineRule="exact"/>
              <w:rPr>
                <w:rFonts w:ascii="Arial Unicode" w:hAnsi="Arial Unicode"/>
                <w:i/>
                <w:sz w:val="14"/>
                <w:szCs w:val="14"/>
                <w:lang w:val="fr-FR"/>
              </w:rPr>
            </w:pPr>
            <w:r w:rsidRPr="00AB33F6">
              <w:rPr>
                <w:rFonts w:ascii="Arial Unicode" w:hAnsi="Arial Unicode" w:cs="Calibri"/>
                <w:color w:val="000000"/>
                <w:sz w:val="14"/>
                <w:szCs w:val="14"/>
              </w:rPr>
              <w:t>«</w:t>
            </w:r>
            <w:proofErr w:type="spellStart"/>
            <w:r>
              <w:rPr>
                <w:rFonts w:ascii="Arial Unicode" w:hAnsi="Arial Unicode" w:cs="Calibri"/>
                <w:color w:val="000000"/>
                <w:sz w:val="14"/>
                <w:szCs w:val="14"/>
              </w:rPr>
              <w:t>Գավառտրանս</w:t>
            </w:r>
            <w:proofErr w:type="spellEnd"/>
            <w:r w:rsidRPr="00AB33F6">
              <w:rPr>
                <w:rFonts w:ascii="Arial Unicode" w:hAnsi="Arial Unicode" w:cs="Calibri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BF5FA5" w:rsidRPr="00AB33F6" w:rsidRDefault="00BF5FA5" w:rsidP="00653C89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1208400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BF5FA5" w:rsidRPr="00AB33F6" w:rsidRDefault="00BF5FA5" w:rsidP="00653C89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1208400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F5FA5" w:rsidRPr="00AB33F6" w:rsidRDefault="00BF5FA5" w:rsidP="00D57931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BF5FA5" w:rsidRPr="00AB33F6" w:rsidRDefault="00BF5FA5" w:rsidP="000C2201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BF5FA5" w:rsidRPr="00AB33F6" w:rsidRDefault="00BF5FA5" w:rsidP="00B31C09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1208400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BF5FA5" w:rsidRPr="00AB33F6" w:rsidRDefault="00BF5FA5" w:rsidP="00B31C09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1208400</w:t>
            </w:r>
          </w:p>
        </w:tc>
      </w:tr>
      <w:tr w:rsidR="00B061A3" w:rsidRPr="00AB33F6" w:rsidTr="00B061A3">
        <w:trPr>
          <w:gridAfter w:val="9"/>
          <w:wAfter w:w="9920" w:type="dxa"/>
          <w:trHeight w:val="481"/>
        </w:trPr>
        <w:tc>
          <w:tcPr>
            <w:tcW w:w="2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1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5B7430">
            <w:pPr>
              <w:pStyle w:val="NoSpacing"/>
              <w:spacing w:line="200" w:lineRule="exact"/>
              <w:rPr>
                <w:rFonts w:ascii="Arial Unicode" w:hAnsi="Arial Unicode"/>
                <w:i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Եթե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գնման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ընթացակարգում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կիրառվել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են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Գնումների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ոլորտը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կարգավորող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օրենսդրությամբ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B33F6">
              <w:rPr>
                <w:rFonts w:ascii="Arial Unicode" w:hAnsi="Arial Unicode" w:cs="Sylfaen"/>
                <w:sz w:val="14"/>
                <w:szCs w:val="14"/>
              </w:rPr>
              <w:t>նախատեսված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/>
                <w:i/>
                <w:sz w:val="14"/>
                <w:szCs w:val="14"/>
                <w:lang w:val="fr-FR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fr-FR"/>
              </w:rPr>
              <w:t>բ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անակցություններ</w:t>
            </w:r>
            <w:proofErr w:type="spellEnd"/>
            <w:proofErr w:type="gramEnd"/>
            <w:r w:rsidRPr="00AB33F6">
              <w:rPr>
                <w:rFonts w:ascii="Arial Unicode" w:hAnsi="Arial Unicode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գների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նվազեցման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նպատակով</w:t>
            </w:r>
            <w:proofErr w:type="spellEnd"/>
            <w:r w:rsidRPr="00AB33F6">
              <w:rPr>
                <w:rFonts w:ascii="Arial Unicode" w:hAnsi="Arial Unicode" w:cs="Tahoma"/>
                <w:sz w:val="14"/>
                <w:szCs w:val="14"/>
              </w:rPr>
              <w:t>։</w:t>
            </w:r>
          </w:p>
        </w:tc>
      </w:tr>
      <w:tr w:rsidR="00B061A3" w:rsidRPr="00AB33F6" w:rsidTr="00B061A3">
        <w:trPr>
          <w:gridAfter w:val="9"/>
          <w:wAfter w:w="9920" w:type="dxa"/>
          <w:trHeight w:val="288"/>
        </w:trPr>
        <w:tc>
          <w:tcPr>
            <w:tcW w:w="11051" w:type="dxa"/>
            <w:gridSpan w:val="46"/>
            <w:shd w:val="clear" w:color="auto" w:fill="99CCFF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</w:p>
        </w:tc>
      </w:tr>
      <w:tr w:rsidR="00B061A3" w:rsidRPr="00AB33F6" w:rsidTr="00B061A3">
        <w:trPr>
          <w:gridAfter w:val="7"/>
          <w:wAfter w:w="9857" w:type="dxa"/>
        </w:trPr>
        <w:tc>
          <w:tcPr>
            <w:tcW w:w="1111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վյալներ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մերժված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հայտերի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061A3" w:rsidRPr="00AB33F6" w:rsidTr="00B061A3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Չափա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բաժնի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Գնահատման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արդյունքները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կամ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անբավարար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B061A3" w:rsidRPr="00AB33F6" w:rsidTr="00B061A3">
        <w:trPr>
          <w:gridAfter w:val="7"/>
          <w:wAfter w:w="9857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և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ներկա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համա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պատաս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խանութ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1E1F4C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պա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փաստա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առկա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տեխնիկա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հատկանիշ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համա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պատասխա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Մասնա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գիտա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գոր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ծունեութ</w:t>
            </w:r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AB33F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գիտա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փոր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ձառութ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Ֆինա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նսական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Տեխնի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կական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Աշխա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տանքա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յին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ռեսուրս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Գնային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061A3" w:rsidRPr="00AB33F6" w:rsidTr="00B061A3">
        <w:trPr>
          <w:gridAfter w:val="7"/>
          <w:wAfter w:w="9857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1B0107">
            <w:pPr>
              <w:pStyle w:val="NoSpacing"/>
              <w:spacing w:line="200" w:lineRule="exact"/>
              <w:rPr>
                <w:rFonts w:ascii="Arial Unicode" w:hAnsi="Arial Unicode"/>
                <w:i/>
                <w:sz w:val="14"/>
                <w:szCs w:val="14"/>
                <w:lang w:val="fr-FR"/>
              </w:rPr>
            </w:pP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0C2201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0C2201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0C2201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0C2201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0C2201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061A3" w:rsidRPr="00AB33F6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 w:val="restart"/>
            <w:shd w:val="clear" w:color="auto" w:fill="auto"/>
            <w:vAlign w:val="center"/>
          </w:tcPr>
          <w:p w:rsidR="00B061A3" w:rsidRPr="00AB33F6" w:rsidRDefault="00B061A3" w:rsidP="00D762E3">
            <w:pPr>
              <w:pStyle w:val="NoSpacing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0328DD">
            <w:pPr>
              <w:pStyle w:val="NoSpacing"/>
              <w:spacing w:line="200" w:lineRule="exact"/>
              <w:rPr>
                <w:rFonts w:ascii="Arial Unicode" w:hAnsi="Arial Unicode" w:cs="Calibri"/>
                <w:color w:val="000000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Calibri"/>
                <w:b/>
                <w:color w:val="000000"/>
                <w:sz w:val="14"/>
                <w:szCs w:val="14"/>
              </w:rPr>
              <w:t>Ծանոթություն</w:t>
            </w:r>
            <w:proofErr w:type="spellEnd"/>
            <w:r w:rsidRPr="00AB33F6">
              <w:rPr>
                <w:rFonts w:ascii="Arial Unicode" w:hAnsi="Arial Unicode" w:cs="Calibri"/>
                <w:b/>
                <w:color w:val="000000"/>
                <w:sz w:val="14"/>
                <w:szCs w:val="14"/>
              </w:rPr>
              <w:t>`</w:t>
            </w:r>
            <w:r w:rsidRPr="00AB33F6">
              <w:rPr>
                <w:rFonts w:ascii="Arial Unicode" w:hAnsi="Arial Unicode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B061A3" w:rsidRPr="00AB33F6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D762E3">
            <w:pPr>
              <w:pStyle w:val="NoSpacing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89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CE4CBC">
            <w:pPr>
              <w:pStyle w:val="NoSpacing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՝ </w:t>
            </w:r>
          </w:p>
        </w:tc>
      </w:tr>
      <w:tr w:rsidR="00B061A3" w:rsidRPr="00AB33F6" w:rsidTr="00B061A3">
        <w:trPr>
          <w:gridAfter w:val="7"/>
          <w:wAfter w:w="9857" w:type="dxa"/>
          <w:trHeight w:val="289"/>
        </w:trPr>
        <w:tc>
          <w:tcPr>
            <w:tcW w:w="1111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061A3" w:rsidRPr="00AB33F6" w:rsidTr="00B061A3">
        <w:trPr>
          <w:gridAfter w:val="7"/>
          <w:wAfter w:w="9857" w:type="dxa"/>
          <w:trHeight w:val="346"/>
        </w:trPr>
        <w:tc>
          <w:tcPr>
            <w:tcW w:w="48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F5FA5" w:rsidP="00DF09FA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16.01</w:t>
            </w:r>
            <w:r w:rsidR="00CE4CBC" w:rsidRPr="00AB33F6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2017</w:t>
            </w:r>
          </w:p>
        </w:tc>
      </w:tr>
      <w:tr w:rsidR="00B061A3" w:rsidRPr="00AB33F6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7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Անգործության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        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       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061A3" w:rsidRPr="00AB33F6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DF09FA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DF09FA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</w:tr>
      <w:tr w:rsidR="00B061A3" w:rsidRPr="00BF5FA5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Ընտրված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մասնակցին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պայմանագիր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կնքելու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առաջարկի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ծանուցման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BF5FA5" w:rsidRDefault="00BF5FA5" w:rsidP="00F830D0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>17.</w:t>
            </w:r>
            <w:r>
              <w:rPr>
                <w:rFonts w:ascii="Arial Unicode" w:hAnsi="Arial Unicode"/>
                <w:b/>
                <w:sz w:val="14"/>
                <w:szCs w:val="14"/>
              </w:rPr>
              <w:t>01</w:t>
            </w:r>
            <w:r w:rsidR="00CE4CBC"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</w:p>
        </w:tc>
      </w:tr>
      <w:tr w:rsidR="00B061A3" w:rsidRPr="00BF5FA5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BF5FA5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Ընտրված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մասնակցի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կողմից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ստորագրված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պայմանագիրը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պատվիրատուի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մոտ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մուտքագրվելու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BF5FA5" w:rsidRDefault="00BF5FA5" w:rsidP="00CE4CBC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</w:t>
            </w:r>
            <w:r w:rsidR="00B061A3"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B061A3"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</w:p>
        </w:tc>
      </w:tr>
      <w:tr w:rsidR="00B061A3" w:rsidRPr="00AB33F6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Պատվիրատուի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կողմից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BF5FA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պայմանագր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ի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ստորագրման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F5FA5" w:rsidP="00CE4CBC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17.01</w:t>
            </w:r>
            <w:r w:rsidR="00B061A3" w:rsidRPr="00AB33F6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7</w:t>
            </w:r>
          </w:p>
        </w:tc>
      </w:tr>
      <w:tr w:rsidR="00B061A3" w:rsidRPr="00AB33F6" w:rsidTr="00B061A3">
        <w:trPr>
          <w:gridAfter w:val="7"/>
          <w:wAfter w:w="9857" w:type="dxa"/>
          <w:trHeight w:val="50"/>
        </w:trPr>
        <w:tc>
          <w:tcPr>
            <w:tcW w:w="11114" w:type="dxa"/>
            <w:gridSpan w:val="48"/>
            <w:shd w:val="clear" w:color="auto" w:fill="99CCFF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061A3" w:rsidRPr="00AB33F6" w:rsidTr="00BF5FA5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Չափա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բաժնի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59" w:type="dxa"/>
            <w:gridSpan w:val="42"/>
            <w:shd w:val="clear" w:color="auto" w:fill="auto"/>
            <w:vAlign w:val="center"/>
          </w:tcPr>
          <w:p w:rsidR="00B061A3" w:rsidRPr="00AB33F6" w:rsidRDefault="00B061A3" w:rsidP="001E1F4C">
            <w:pPr>
              <w:pStyle w:val="NoSpacing"/>
              <w:spacing w:line="200" w:lineRule="exact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061A3" w:rsidRPr="00AB33F6" w:rsidTr="00BF5FA5">
        <w:trPr>
          <w:gridAfter w:val="7"/>
          <w:wAfter w:w="9857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67" w:type="dxa"/>
            <w:gridSpan w:val="7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2" w:type="dxa"/>
            <w:gridSpan w:val="7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Կնքման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Կատարման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վերջնա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B061A3" w:rsidRPr="00AB33F6" w:rsidRDefault="00B061A3" w:rsidP="00203AF6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Կանխավճարի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061A3" w:rsidRPr="00AB33F6" w:rsidTr="00BF5FA5">
        <w:trPr>
          <w:gridAfter w:val="7"/>
          <w:wAfter w:w="9857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67" w:type="dxa"/>
            <w:gridSpan w:val="7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ՀՀ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061A3" w:rsidRPr="00AB33F6" w:rsidTr="00BF5FA5">
        <w:trPr>
          <w:gridAfter w:val="7"/>
          <w:wAfter w:w="9857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B33F6" w:rsidRDefault="00B061A3" w:rsidP="008B3658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830D0" w:rsidRPr="00BF5FA5" w:rsidTr="00BF5FA5">
        <w:trPr>
          <w:gridAfter w:val="7"/>
          <w:wAfter w:w="9857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F830D0" w:rsidRPr="00AB33F6" w:rsidRDefault="00F830D0" w:rsidP="00FE2FD0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830D0" w:rsidRPr="00AB33F6" w:rsidRDefault="00F830D0" w:rsidP="00BF5FA5">
            <w:pPr>
              <w:pStyle w:val="NoSpacing"/>
              <w:spacing w:line="200" w:lineRule="exact"/>
              <w:rPr>
                <w:rFonts w:ascii="Arial Unicode" w:hAnsi="Arial Unicode"/>
                <w:i/>
                <w:sz w:val="14"/>
                <w:szCs w:val="14"/>
                <w:lang w:val="fr-FR"/>
              </w:rPr>
            </w:pPr>
            <w:r w:rsidRPr="00AB33F6">
              <w:rPr>
                <w:rFonts w:ascii="Arial Unicode" w:hAnsi="Arial Unicode" w:cs="Calibri"/>
                <w:color w:val="000000"/>
                <w:sz w:val="14"/>
                <w:szCs w:val="14"/>
              </w:rPr>
              <w:t>«</w:t>
            </w:r>
            <w:proofErr w:type="spellStart"/>
            <w:r w:rsidR="00BF5FA5">
              <w:rPr>
                <w:rFonts w:ascii="Arial Unicode" w:hAnsi="Arial Unicode" w:cs="Calibri"/>
                <w:color w:val="000000"/>
                <w:sz w:val="14"/>
                <w:szCs w:val="14"/>
              </w:rPr>
              <w:t>Գավառտրանս</w:t>
            </w:r>
            <w:proofErr w:type="spellEnd"/>
            <w:r w:rsidRPr="00AB33F6">
              <w:rPr>
                <w:rFonts w:ascii="Arial Unicode" w:hAnsi="Arial Unicode" w:cs="Calibri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2067" w:type="dxa"/>
            <w:gridSpan w:val="7"/>
            <w:shd w:val="clear" w:color="auto" w:fill="auto"/>
            <w:vAlign w:val="center"/>
          </w:tcPr>
          <w:p w:rsidR="00F830D0" w:rsidRPr="00AB33F6" w:rsidRDefault="00BF5FA5" w:rsidP="00BF5FA5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ԳՄ-ՀՄԴ </w:t>
            </w:r>
            <w:r w:rsidR="00F830D0" w:rsidRPr="00AB33F6">
              <w:rPr>
                <w:rFonts w:ascii="Arial Unicode" w:hAnsi="Arial Unicode" w:cs="Sylfaen"/>
                <w:sz w:val="14"/>
                <w:szCs w:val="14"/>
                <w:lang w:val="af-ZA"/>
              </w:rPr>
              <w:t>-ՇՀԾՁԲ-1</w:t>
            </w:r>
            <w:r>
              <w:rPr>
                <w:rFonts w:ascii="Arial Unicode" w:hAnsi="Arial Unicode" w:cs="Sylfaen"/>
                <w:sz w:val="14"/>
                <w:szCs w:val="14"/>
                <w:lang w:val="af-ZA"/>
              </w:rPr>
              <w:t>7</w:t>
            </w:r>
            <w:r w:rsidR="00F830D0" w:rsidRPr="00AB33F6">
              <w:rPr>
                <w:rFonts w:ascii="Arial Unicode" w:hAnsi="Arial Unicode" w:cs="Sylfaen"/>
                <w:sz w:val="14"/>
                <w:szCs w:val="14"/>
                <w:lang w:val="af-ZA"/>
              </w:rPr>
              <w:t>/</w:t>
            </w:r>
            <w:r>
              <w:rPr>
                <w:rFonts w:ascii="Arial Unicode" w:hAnsi="Arial Unicode" w:cs="Sylfaen"/>
                <w:sz w:val="14"/>
                <w:szCs w:val="14"/>
                <w:lang w:val="af-ZA"/>
              </w:rPr>
              <w:t>01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F830D0" w:rsidRPr="00BF5FA5" w:rsidRDefault="00BF5FA5" w:rsidP="00CE4CBC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fr-FR"/>
              </w:rPr>
              <w:t>17.01.2017</w:t>
            </w:r>
            <w:r w:rsidR="00F830D0" w:rsidRPr="00AB33F6">
              <w:rPr>
                <w:rFonts w:ascii="Arial Unicode" w:hAnsi="Arial Unicode"/>
                <w:b/>
                <w:sz w:val="14"/>
                <w:szCs w:val="14"/>
              </w:rPr>
              <w:t>թ</w:t>
            </w:r>
            <w:r w:rsidR="00F830D0"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830D0" w:rsidRPr="00BF5FA5" w:rsidRDefault="00BF5FA5" w:rsidP="00CE4CBC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fr-FR"/>
              </w:rPr>
              <w:t>30.12</w:t>
            </w:r>
            <w:r w:rsidR="00CE4CBC"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>.2017</w:t>
            </w:r>
            <w:r w:rsidR="00F830D0" w:rsidRPr="00AB33F6">
              <w:rPr>
                <w:rFonts w:ascii="Arial Unicode" w:hAnsi="Arial Unicode"/>
                <w:b/>
                <w:sz w:val="14"/>
                <w:szCs w:val="14"/>
              </w:rPr>
              <w:t>թ</w:t>
            </w:r>
            <w:r w:rsidR="00F830D0"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>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F830D0" w:rsidRPr="00BF5FA5" w:rsidRDefault="00CE4CBC" w:rsidP="00153C6C">
            <w:pPr>
              <w:pStyle w:val="NoSpacing"/>
              <w:spacing w:line="200" w:lineRule="exact"/>
              <w:jc w:val="center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F830D0" w:rsidRPr="00BF5FA5" w:rsidRDefault="00BF5FA5" w:rsidP="004235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fr-FR"/>
              </w:rPr>
              <w:t>1208400</w:t>
            </w:r>
          </w:p>
        </w:tc>
        <w:tc>
          <w:tcPr>
            <w:tcW w:w="1793" w:type="dxa"/>
            <w:gridSpan w:val="6"/>
            <w:shd w:val="clear" w:color="auto" w:fill="auto"/>
            <w:vAlign w:val="center"/>
          </w:tcPr>
          <w:p w:rsidR="00F830D0" w:rsidRPr="00BF5FA5" w:rsidRDefault="00BF5FA5" w:rsidP="00CE4CBC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fr-FR"/>
              </w:rPr>
              <w:t>1208400</w:t>
            </w:r>
          </w:p>
        </w:tc>
      </w:tr>
      <w:tr w:rsidR="00F830D0" w:rsidRPr="00BF5FA5" w:rsidTr="00B061A3">
        <w:trPr>
          <w:gridAfter w:val="7"/>
          <w:wAfter w:w="9857" w:type="dxa"/>
          <w:trHeight w:val="54"/>
        </w:trPr>
        <w:tc>
          <w:tcPr>
            <w:tcW w:w="11114" w:type="dxa"/>
            <w:gridSpan w:val="48"/>
            <w:shd w:val="clear" w:color="auto" w:fill="auto"/>
            <w:vAlign w:val="center"/>
          </w:tcPr>
          <w:p w:rsidR="00F830D0" w:rsidRPr="00BF5FA5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(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)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830D0" w:rsidRPr="00AB33F6" w:rsidTr="00B061A3">
        <w:trPr>
          <w:gridAfter w:val="7"/>
          <w:wAfter w:w="9857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BF5FA5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Չափա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>-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բաժնի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BF5FA5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BF5FA5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Հասցե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հեռ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Էլ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>.-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Բանկային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8B3658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ՀՎՀՀ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/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Անձնագրի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5FA5" w:rsidRPr="00BF5FA5" w:rsidTr="00DA1289">
        <w:trPr>
          <w:gridAfter w:val="7"/>
          <w:wAfter w:w="9857" w:type="dxa"/>
          <w:trHeight w:val="559"/>
        </w:trPr>
        <w:tc>
          <w:tcPr>
            <w:tcW w:w="837" w:type="dxa"/>
            <w:shd w:val="clear" w:color="auto" w:fill="auto"/>
            <w:vAlign w:val="center"/>
          </w:tcPr>
          <w:p w:rsidR="00BF5FA5" w:rsidRPr="00AB33F6" w:rsidRDefault="00BF5FA5" w:rsidP="009042BA">
            <w:pPr>
              <w:pStyle w:val="NoSpacing"/>
              <w:rPr>
                <w:rFonts w:ascii="Arial Unicode" w:hAnsi="Arial Unicode"/>
                <w:sz w:val="14"/>
                <w:szCs w:val="14"/>
              </w:rPr>
            </w:pPr>
            <w:r w:rsidRPr="00AB33F6">
              <w:rPr>
                <w:rFonts w:ascii="Arial Unicode" w:hAnsi="Arial Unicode"/>
                <w:sz w:val="14"/>
                <w:szCs w:val="14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BF5FA5" w:rsidRPr="00AB33F6" w:rsidRDefault="00BF5FA5" w:rsidP="00B31C09">
            <w:pPr>
              <w:pStyle w:val="NoSpacing"/>
              <w:spacing w:line="200" w:lineRule="exact"/>
              <w:rPr>
                <w:rFonts w:ascii="Arial Unicode" w:hAnsi="Arial Unicode"/>
                <w:i/>
                <w:sz w:val="14"/>
                <w:szCs w:val="14"/>
                <w:lang w:val="fr-FR"/>
              </w:rPr>
            </w:pPr>
            <w:r w:rsidRPr="00AB33F6">
              <w:rPr>
                <w:rFonts w:ascii="Arial Unicode" w:hAnsi="Arial Unicode" w:cs="Calibri"/>
                <w:color w:val="000000"/>
                <w:sz w:val="14"/>
                <w:szCs w:val="14"/>
              </w:rPr>
              <w:t>«</w:t>
            </w:r>
            <w:proofErr w:type="spellStart"/>
            <w:r>
              <w:rPr>
                <w:rFonts w:ascii="Arial Unicode" w:hAnsi="Arial Unicode" w:cs="Calibri"/>
                <w:color w:val="000000"/>
                <w:sz w:val="14"/>
                <w:szCs w:val="14"/>
              </w:rPr>
              <w:t>Գավառտրանս</w:t>
            </w:r>
            <w:proofErr w:type="spellEnd"/>
            <w:r w:rsidRPr="00AB33F6">
              <w:rPr>
                <w:rFonts w:ascii="Arial Unicode" w:hAnsi="Arial Unicode" w:cs="Calibri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2860" w:type="dxa"/>
            <w:gridSpan w:val="14"/>
            <w:shd w:val="clear" w:color="auto" w:fill="auto"/>
            <w:vAlign w:val="center"/>
          </w:tcPr>
          <w:p w:rsidR="00BF5FA5" w:rsidRPr="00BF5FA5" w:rsidRDefault="00BF5FA5" w:rsidP="00F830D0">
            <w:pPr>
              <w:pStyle w:val="BodyTextIndent"/>
              <w:spacing w:line="260" w:lineRule="exact"/>
              <w:ind w:right="-79" w:firstLine="0"/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</w:pPr>
            <w:r w:rsidRPr="00AB33F6"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>ՀՀ</w:t>
            </w:r>
            <w:r w:rsidRPr="00AB33F6">
              <w:rPr>
                <w:rFonts w:ascii="Arial Unicode" w:hAnsi="Arial Unicode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>Գեղարքունիքի</w:t>
            </w:r>
            <w:proofErr w:type="spellEnd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>մարզ</w:t>
            </w:r>
            <w:proofErr w:type="spellEnd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>ք.Գավառ</w:t>
            </w:r>
            <w:proofErr w:type="spellEnd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>Սայադյան</w:t>
            </w:r>
            <w:proofErr w:type="spellEnd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 xml:space="preserve"> 2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fr-FR"/>
              </w:rPr>
              <w:t> </w:t>
            </w:r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 xml:space="preserve">: </w:t>
            </w:r>
            <w:proofErr w:type="spellStart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>հեռ</w:t>
            </w:r>
            <w:proofErr w:type="spellEnd"/>
            <w:r>
              <w:rPr>
                <w:rFonts w:ascii="Arial Unicode" w:hAnsi="Arial Unicode" w:cs="Sylfaen"/>
                <w:i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 Unicode" w:hAnsi="Arial Unicode" w:cs="Times Armenian"/>
                <w:i/>
                <w:iCs/>
                <w:color w:val="000000"/>
                <w:sz w:val="14"/>
                <w:szCs w:val="14"/>
                <w:lang w:val="fr-FR"/>
              </w:rPr>
              <w:t>(+37493</w:t>
            </w:r>
            <w:r w:rsidRPr="00AB33F6">
              <w:rPr>
                <w:rFonts w:ascii="Arial Unicode" w:hAnsi="Arial Unicode" w:cs="Times Armenian"/>
                <w:i/>
                <w:iCs/>
                <w:color w:val="000000"/>
                <w:sz w:val="14"/>
                <w:szCs w:val="14"/>
                <w:lang w:val="fr-FR"/>
              </w:rPr>
              <w:t>)</w:t>
            </w:r>
            <w:r>
              <w:rPr>
                <w:rFonts w:ascii="Arial Unicode" w:hAnsi="Arial Unicode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 46 57 54</w:t>
            </w:r>
          </w:p>
          <w:p w:rsidR="00BF5FA5" w:rsidRPr="00AB33F6" w:rsidRDefault="00BF5FA5" w:rsidP="00F830D0">
            <w:pPr>
              <w:pStyle w:val="BodyTextIndent"/>
              <w:spacing w:line="140" w:lineRule="exact"/>
              <w:ind w:right="-79" w:firstLine="0"/>
              <w:jc w:val="left"/>
              <w:rPr>
                <w:rFonts w:ascii="Arial Unicode" w:hAnsi="Arial Unicode"/>
                <w:color w:val="000000"/>
                <w:sz w:val="14"/>
                <w:szCs w:val="14"/>
                <w:lang w:val="fr-FR"/>
              </w:rPr>
            </w:pP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BF5FA5" w:rsidRPr="00BF5FA5" w:rsidRDefault="00BF5FA5" w:rsidP="00DA1289">
            <w:pPr>
              <w:pStyle w:val="NoSpacing"/>
              <w:jc w:val="center"/>
              <w:rPr>
                <w:rFonts w:ascii="Arial Unicode" w:hAnsi="Arial Unicode"/>
                <w:sz w:val="16"/>
                <w:szCs w:val="16"/>
                <w:lang w:val="fr-FR"/>
              </w:rPr>
            </w:pPr>
            <w:r>
              <w:rPr>
                <w:rFonts w:ascii="Arial Unicode" w:hAnsi="Arial Unicode"/>
                <w:sz w:val="16"/>
                <w:szCs w:val="16"/>
                <w:lang w:val="fr-FR"/>
              </w:rPr>
              <w:t>-</w:t>
            </w:r>
          </w:p>
        </w:tc>
        <w:tc>
          <w:tcPr>
            <w:tcW w:w="2260" w:type="dxa"/>
            <w:gridSpan w:val="12"/>
            <w:shd w:val="clear" w:color="auto" w:fill="FFFFFF" w:themeFill="background1"/>
            <w:vAlign w:val="center"/>
          </w:tcPr>
          <w:p w:rsidR="00BF5FA5" w:rsidRPr="00BF5FA5" w:rsidRDefault="00BF5FA5" w:rsidP="00DA1289">
            <w:pPr>
              <w:widowControl w:val="0"/>
              <w:jc w:val="center"/>
              <w:rPr>
                <w:rFonts w:ascii="Arial Unicode" w:hAnsi="Arial Unicode" w:cs="TimesArmenianPSMT"/>
                <w:b/>
                <w:sz w:val="12"/>
                <w:szCs w:val="12"/>
                <w:lang w:val="fr-FR"/>
              </w:rPr>
            </w:pPr>
            <w:r>
              <w:rPr>
                <w:rFonts w:ascii="Arial Unicode" w:hAnsi="Arial Unicode" w:cs="TimesArmenianPSMT"/>
                <w:b/>
                <w:sz w:val="12"/>
                <w:szCs w:val="12"/>
                <w:lang w:val="fr-FR"/>
              </w:rPr>
              <w:t>11806100062600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BF5FA5" w:rsidRPr="00BF5FA5" w:rsidRDefault="00BF5FA5" w:rsidP="00DA1289">
            <w:pPr>
              <w:widowControl w:val="0"/>
              <w:jc w:val="center"/>
              <w:rPr>
                <w:rFonts w:ascii="Arial Unicode" w:hAnsi="Arial Unicode" w:cs="TimesArmenianPSMT"/>
                <w:b/>
                <w:sz w:val="12"/>
                <w:szCs w:val="12"/>
                <w:lang w:val="fr-FR"/>
              </w:rPr>
            </w:pPr>
            <w:r>
              <w:rPr>
                <w:rFonts w:ascii="Arial Unicode" w:hAnsi="Arial Unicode" w:cs="TimesArmenianPSMT"/>
                <w:b/>
                <w:sz w:val="12"/>
                <w:szCs w:val="12"/>
                <w:lang w:val="fr-FR"/>
              </w:rPr>
              <w:t>08413852</w:t>
            </w:r>
          </w:p>
        </w:tc>
      </w:tr>
      <w:tr w:rsidR="00F830D0" w:rsidRPr="00BF5FA5" w:rsidTr="00BF5FA5">
        <w:trPr>
          <w:gridAfter w:val="7"/>
          <w:wAfter w:w="9857" w:type="dxa"/>
          <w:trHeight w:val="139"/>
        </w:trPr>
        <w:tc>
          <w:tcPr>
            <w:tcW w:w="11114" w:type="dxa"/>
            <w:gridSpan w:val="48"/>
            <w:shd w:val="clear" w:color="auto" w:fill="99CCFF"/>
            <w:vAlign w:val="center"/>
          </w:tcPr>
          <w:p w:rsidR="00F830D0" w:rsidRPr="00AB33F6" w:rsidRDefault="00F830D0" w:rsidP="00203AF6">
            <w:pPr>
              <w:pStyle w:val="NoSpacing"/>
              <w:spacing w:line="300" w:lineRule="exact"/>
              <w:jc w:val="both"/>
              <w:rPr>
                <w:rFonts w:ascii="Arial Unicode" w:hAnsi="Arial Unicode"/>
                <w:b/>
                <w:sz w:val="14"/>
                <w:szCs w:val="14"/>
                <w:lang w:val="fr-FR"/>
              </w:rPr>
            </w:pPr>
          </w:p>
        </w:tc>
      </w:tr>
      <w:tr w:rsidR="00F830D0" w:rsidRPr="00AB33F6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857" w:type="dxa"/>
          <w:trHeight w:val="200"/>
        </w:trPr>
        <w:tc>
          <w:tcPr>
            <w:tcW w:w="2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BF5FA5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 w:cs="Tahoma"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Ծանոթություն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`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Որևէ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չափաբաժնի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չկայացման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դեպքում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պատվիրատուն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պարտավոր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է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լրացնել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տեղեկություններ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չկայացման</w:t>
            </w:r>
            <w:r w:rsidRPr="00AB33F6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hAnsi="Arial Unicode" w:cs="Sylfaen"/>
                <w:sz w:val="14"/>
                <w:szCs w:val="14"/>
                <w:lang w:val="hy-AM"/>
              </w:rPr>
              <w:t>վերաբերյալ</w:t>
            </w:r>
            <w:r w:rsidRPr="00AB33F6">
              <w:rPr>
                <w:rFonts w:ascii="Arial Unicode" w:hAnsi="Arial Unicode" w:cs="Tahoma"/>
                <w:sz w:val="14"/>
                <w:szCs w:val="14"/>
                <w:lang w:val="hy-AM"/>
              </w:rPr>
              <w:t>։</w:t>
            </w:r>
          </w:p>
        </w:tc>
      </w:tr>
      <w:tr w:rsidR="00F830D0" w:rsidRPr="00AB33F6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8"/>
            <w:shd w:val="clear" w:color="auto" w:fill="99CCFF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830D0" w:rsidRPr="00AB33F6" w:rsidTr="00B061A3">
        <w:trPr>
          <w:gridAfter w:val="7"/>
          <w:wAfter w:w="9857" w:type="dxa"/>
          <w:trHeight w:val="475"/>
        </w:trPr>
        <w:tc>
          <w:tcPr>
            <w:tcW w:w="23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30D0" w:rsidRPr="00AB33F6" w:rsidRDefault="00F830D0" w:rsidP="001E1F4C">
            <w:pPr>
              <w:pStyle w:val="NoSpacing"/>
              <w:spacing w:line="140" w:lineRule="exact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ներգրավման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նպատակով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&lt;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Գնումների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&gt;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ՀՀ</w:t>
            </w:r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օրենքի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համաձայն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իրականացված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մասին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Մասնակիցների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ներգրավման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նպատակով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Պատվիրատուի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կողմից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սահմանված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ժամկետներում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և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կարգով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իրականացվել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են</w:t>
            </w:r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</w:p>
          <w:p w:rsidR="00F830D0" w:rsidRPr="00AB33F6" w:rsidRDefault="00F830D0" w:rsidP="00BF5FA5">
            <w:pPr>
              <w:pStyle w:val="NoSpacing"/>
              <w:spacing w:line="200" w:lineRule="exact"/>
              <w:rPr>
                <w:rFonts w:ascii="Arial Unicode" w:eastAsia="Times New Roman" w:hAnsi="Arial Unicode" w:cs="Times New Roman"/>
                <w:b/>
                <w:bCs/>
                <w:sz w:val="14"/>
                <w:szCs w:val="14"/>
              </w:rPr>
            </w:pP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Գնումների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մասին</w:t>
            </w:r>
            <w:r w:rsidRPr="00AB33F6">
              <w:rPr>
                <w:rFonts w:ascii="Arial Unicode" w:eastAsia="Times New Roman" w:hAnsi="Arial Unicode" w:cs="Times New Roman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ՀՀ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օրենքով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նախատեսված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հրապարակումները</w:t>
            </w:r>
            <w:r w:rsidRPr="00AB33F6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/>
                <w:sz w:val="14"/>
                <w:szCs w:val="14"/>
              </w:rPr>
              <w:t>gnumner.am</w:t>
            </w:r>
            <w:proofErr w:type="spellEnd"/>
            <w:r w:rsidRPr="00AB33F6">
              <w:rPr>
                <w:rFonts w:ascii="Arial Unicode" w:hAnsi="Arial Unicode"/>
                <w:sz w:val="14"/>
                <w:szCs w:val="14"/>
              </w:rPr>
              <w:t>:</w:t>
            </w:r>
          </w:p>
        </w:tc>
      </w:tr>
      <w:tr w:rsidR="00F830D0" w:rsidRPr="00AB33F6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8"/>
            <w:shd w:val="clear" w:color="auto" w:fill="99CCFF"/>
            <w:vAlign w:val="center"/>
          </w:tcPr>
          <w:p w:rsidR="00F830D0" w:rsidRPr="00AB33F6" w:rsidRDefault="00F830D0" w:rsidP="001E1F4C">
            <w:pPr>
              <w:pStyle w:val="NoSpacing"/>
              <w:spacing w:line="14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eastAsia="Times New Roman" w:hAnsi="Arial Unicode"/>
                <w:b/>
                <w:sz w:val="14"/>
                <w:szCs w:val="14"/>
              </w:rPr>
            </w:pPr>
          </w:p>
        </w:tc>
      </w:tr>
      <w:tr w:rsidR="00F830D0" w:rsidRPr="00AB33F6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1E1F4C">
            <w:pPr>
              <w:pStyle w:val="NoSpacing"/>
              <w:spacing w:line="14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AB33F6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eastAsia="Times New Roman" w:hAnsi="Arial Unicode" w:cs="Times New Roman"/>
                <w:b/>
                <w:bCs/>
                <w:sz w:val="14"/>
                <w:szCs w:val="14"/>
              </w:rPr>
            </w:pP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Գնման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գործընթացի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շրջանակներում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հակաօրինական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գործողություններ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չեն</w:t>
            </w:r>
            <w:r w:rsidRPr="00AB33F6">
              <w:rPr>
                <w:rFonts w:ascii="Arial Unicode" w:eastAsia="Times New Roman" w:hAnsi="Arial Unicode" w:cs="GHEA Grapalat"/>
                <w:sz w:val="14"/>
                <w:szCs w:val="14"/>
                <w:lang w:val="hy-AM"/>
              </w:rPr>
              <w:t xml:space="preserve"> </w:t>
            </w:r>
            <w:r w:rsidRPr="00AB33F6">
              <w:rPr>
                <w:rFonts w:ascii="Arial Unicode" w:eastAsia="Times New Roman" w:hAnsi="Arial Unicode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F830D0" w:rsidRPr="00AB33F6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30D0" w:rsidRPr="00AB33F6" w:rsidRDefault="00F830D0" w:rsidP="001E1F4C">
            <w:pPr>
              <w:pStyle w:val="NoSpacing"/>
              <w:spacing w:line="14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eastAsia="Times New Roman" w:hAnsi="Arial Unicode"/>
                <w:b/>
                <w:sz w:val="14"/>
                <w:szCs w:val="14"/>
              </w:rPr>
            </w:pPr>
          </w:p>
        </w:tc>
      </w:tr>
      <w:tr w:rsidR="00F830D0" w:rsidRPr="00AB33F6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1E1F4C">
            <w:pPr>
              <w:pStyle w:val="NoSpacing"/>
              <w:spacing w:line="14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AB33F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Բողոք</w:t>
            </w:r>
            <w:proofErr w:type="spellEnd"/>
            <w:r w:rsidRPr="00AB33F6">
              <w:rPr>
                <w:rFonts w:ascii="Arial Unicode" w:hAnsi="Arial Unicode" w:cs="GHEA Grapalat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չի</w:t>
            </w:r>
            <w:proofErr w:type="spellEnd"/>
            <w:r w:rsidRPr="00AB33F6">
              <w:rPr>
                <w:rFonts w:ascii="Arial Unicode" w:hAnsi="Arial Unicode" w:cs="GHEA Grapalat"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F830D0" w:rsidRPr="00AB33F6" w:rsidTr="00BF5FA5">
        <w:trPr>
          <w:gridAfter w:val="7"/>
          <w:wAfter w:w="9857" w:type="dxa"/>
          <w:trHeight w:val="142"/>
        </w:trPr>
        <w:tc>
          <w:tcPr>
            <w:tcW w:w="11114" w:type="dxa"/>
            <w:gridSpan w:val="48"/>
            <w:shd w:val="clear" w:color="auto" w:fill="99CCFF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830D0" w:rsidRPr="00AB33F6" w:rsidTr="00BF5FA5">
        <w:trPr>
          <w:gridAfter w:val="7"/>
          <w:wAfter w:w="9857" w:type="dxa"/>
          <w:trHeight w:val="259"/>
        </w:trPr>
        <w:tc>
          <w:tcPr>
            <w:tcW w:w="23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անհրաժեշտ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F830D0" w:rsidRPr="00AB33F6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8"/>
            <w:shd w:val="clear" w:color="auto" w:fill="99CCFF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830D0" w:rsidRPr="00AB33F6" w:rsidTr="00B061A3">
        <w:trPr>
          <w:gridAfter w:val="7"/>
          <w:wAfter w:w="9857" w:type="dxa"/>
          <w:trHeight w:val="227"/>
        </w:trPr>
        <w:tc>
          <w:tcPr>
            <w:tcW w:w="11114" w:type="dxa"/>
            <w:gridSpan w:val="48"/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հետ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կապված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լրացուցիչ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ստանալու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համար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կարող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եք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դիմել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գնումների</w:t>
            </w:r>
            <w:r w:rsidRPr="00AB33F6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AB33F6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830D0" w:rsidRPr="00AB33F6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Անուն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B33F6" w:rsidRDefault="00F830D0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Էլ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փոստի</w:t>
            </w:r>
            <w:proofErr w:type="spellEnd"/>
            <w:r w:rsidRPr="00AB33F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B33F6">
              <w:rPr>
                <w:rFonts w:ascii="Arial Unicode" w:hAnsi="Arial Unicode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830D0" w:rsidRPr="00AB33F6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9"/>
            <w:shd w:val="clear" w:color="auto" w:fill="auto"/>
            <w:vAlign w:val="center"/>
          </w:tcPr>
          <w:p w:rsidR="00F830D0" w:rsidRPr="00AB33F6" w:rsidRDefault="00BF5FA5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bCs/>
                <w:sz w:val="14"/>
                <w:szCs w:val="14"/>
              </w:rPr>
              <w:t xml:space="preserve">Հ.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184" w:type="dxa"/>
            <w:gridSpan w:val="22"/>
            <w:shd w:val="clear" w:color="auto" w:fill="auto"/>
            <w:vAlign w:val="center"/>
          </w:tcPr>
          <w:p w:rsidR="00F830D0" w:rsidRPr="00AB33F6" w:rsidRDefault="00F830D0" w:rsidP="00BF5FA5">
            <w:pPr>
              <w:pStyle w:val="NoSpacing"/>
              <w:spacing w:line="200" w:lineRule="exact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B33F6">
              <w:rPr>
                <w:rFonts w:ascii="Arial Unicode" w:hAnsi="Arial Unicode"/>
                <w:b/>
                <w:bCs/>
                <w:sz w:val="14"/>
                <w:szCs w:val="14"/>
              </w:rPr>
              <w:t>0</w:t>
            </w:r>
            <w:r w:rsidR="00BF5FA5">
              <w:rPr>
                <w:rFonts w:ascii="Arial Unicode" w:hAnsi="Arial Unicode"/>
                <w:b/>
                <w:bCs/>
                <w:sz w:val="14"/>
                <w:szCs w:val="14"/>
              </w:rPr>
              <w:t>98</w:t>
            </w:r>
            <w:r w:rsidR="00BF5FA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BF5FA5">
              <w:rPr>
                <w:rFonts w:ascii="Arial Unicode" w:hAnsi="Arial Unicode"/>
                <w:b/>
                <w:bCs/>
                <w:sz w:val="14"/>
                <w:szCs w:val="14"/>
              </w:rPr>
              <w:t>418 401</w:t>
            </w:r>
          </w:p>
        </w:tc>
        <w:tc>
          <w:tcPr>
            <w:tcW w:w="3846" w:type="dxa"/>
            <w:gridSpan w:val="18"/>
            <w:shd w:val="clear" w:color="auto" w:fill="auto"/>
            <w:vAlign w:val="center"/>
          </w:tcPr>
          <w:p w:rsidR="00F830D0" w:rsidRPr="00AB33F6" w:rsidRDefault="00BF5FA5" w:rsidP="00A3185B">
            <w:pPr>
              <w:pStyle w:val="NoSpacing"/>
              <w:spacing w:line="200" w:lineRule="exact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hsnv@rambler.ru</w:t>
            </w:r>
          </w:p>
        </w:tc>
      </w:tr>
    </w:tbl>
    <w:p w:rsidR="00BF5FA5" w:rsidRDefault="00BF5FA5" w:rsidP="00BF5FA5">
      <w:pPr>
        <w:pStyle w:val="BodyTextIndent3"/>
        <w:spacing w:after="240" w:line="360" w:lineRule="auto"/>
        <w:ind w:firstLine="0"/>
        <w:rPr>
          <w:rFonts w:ascii="Arial Unicode" w:hAnsi="Arial Unicode" w:cs="Sylfaen"/>
          <w:b w:val="0"/>
          <w:sz w:val="16"/>
          <w:szCs w:val="16"/>
          <w:u w:val="none"/>
          <w:lang w:val="af-ZA"/>
        </w:rPr>
      </w:pPr>
      <w:r>
        <w:rPr>
          <w:rFonts w:ascii="Arial Unicode" w:hAnsi="Arial Unicode" w:cs="Sylfaen"/>
          <w:b w:val="0"/>
          <w:sz w:val="16"/>
          <w:szCs w:val="16"/>
          <w:u w:val="none"/>
          <w:lang w:val="af-ZA"/>
        </w:rPr>
        <w:t xml:space="preserve">                                   </w:t>
      </w:r>
    </w:p>
    <w:p w:rsidR="00F27BF7" w:rsidRPr="00AB33F6" w:rsidRDefault="00BF5FA5" w:rsidP="00BF5FA5">
      <w:pPr>
        <w:pStyle w:val="BodyTextIndent3"/>
        <w:spacing w:after="240" w:line="360" w:lineRule="auto"/>
        <w:ind w:firstLine="0"/>
        <w:rPr>
          <w:rFonts w:ascii="Arial Unicode" w:hAnsi="Arial Unicode"/>
          <w:sz w:val="16"/>
          <w:szCs w:val="16"/>
          <w:lang w:val="af-ZA"/>
        </w:rPr>
      </w:pPr>
      <w:r>
        <w:rPr>
          <w:rFonts w:ascii="Arial Unicode" w:hAnsi="Arial Unicode" w:cs="Sylfaen"/>
          <w:b w:val="0"/>
          <w:sz w:val="16"/>
          <w:szCs w:val="16"/>
          <w:u w:val="none"/>
          <w:lang w:val="af-ZA"/>
        </w:rPr>
        <w:t xml:space="preserve"> </w:t>
      </w:r>
      <w:r w:rsidR="002351E3" w:rsidRPr="00AB33F6">
        <w:rPr>
          <w:rFonts w:ascii="Arial Unicode" w:hAnsi="Arial Unicode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AB33F6">
        <w:rPr>
          <w:rFonts w:ascii="Arial Unicode" w:hAnsi="Arial Unicode"/>
          <w:b w:val="0"/>
          <w:sz w:val="16"/>
          <w:szCs w:val="16"/>
          <w:u w:val="none"/>
          <w:lang w:val="af-ZA"/>
        </w:rPr>
        <w:t xml:space="preserve">` </w:t>
      </w:r>
      <w:r>
        <w:rPr>
          <w:rFonts w:ascii="Arial Unicode" w:hAnsi="Arial Unicode"/>
          <w:b w:val="0"/>
          <w:sz w:val="16"/>
          <w:szCs w:val="16"/>
          <w:u w:val="none"/>
          <w:lang w:val="af-ZA"/>
        </w:rPr>
        <w:t>&lt;Հայրավանք գյուղի միջնակարգ դպրոց&gt; ՊՈԱԿ</w:t>
      </w:r>
    </w:p>
    <w:sectPr w:rsidR="00F27BF7" w:rsidRPr="00AB33F6" w:rsidSect="002D40EE">
      <w:footerReference w:type="even" r:id="rId8"/>
      <w:footerReference w:type="default" r:id="rId9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58C" w:rsidRDefault="003E558C" w:rsidP="002351E3">
      <w:pPr>
        <w:spacing w:after="0" w:line="240" w:lineRule="auto"/>
      </w:pPr>
      <w:r>
        <w:separator/>
      </w:r>
    </w:p>
  </w:endnote>
  <w:endnote w:type="continuationSeparator" w:id="0">
    <w:p w:rsidR="003E558C" w:rsidRDefault="003E558C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1C6106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1C6106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FA5">
      <w:rPr>
        <w:rStyle w:val="PageNumber"/>
        <w:noProof/>
      </w:rPr>
      <w:t>1</w: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58C" w:rsidRDefault="003E558C" w:rsidP="002351E3">
      <w:pPr>
        <w:spacing w:after="0" w:line="240" w:lineRule="auto"/>
      </w:pPr>
      <w:r>
        <w:separator/>
      </w:r>
    </w:p>
  </w:footnote>
  <w:footnote w:type="continuationSeparator" w:id="0">
    <w:p w:rsidR="003E558C" w:rsidRDefault="003E558C" w:rsidP="002351E3">
      <w:pPr>
        <w:spacing w:after="0" w:line="240" w:lineRule="auto"/>
      </w:pPr>
      <w:r>
        <w:continuationSeparator/>
      </w:r>
    </w:p>
  </w:footnote>
  <w:footnote w:id="1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51E3"/>
    <w:rsid w:val="00014479"/>
    <w:rsid w:val="00023723"/>
    <w:rsid w:val="000328DD"/>
    <w:rsid w:val="000454DA"/>
    <w:rsid w:val="00083397"/>
    <w:rsid w:val="000B3A6A"/>
    <w:rsid w:val="000C2201"/>
    <w:rsid w:val="000F1529"/>
    <w:rsid w:val="000F489B"/>
    <w:rsid w:val="000F7A5F"/>
    <w:rsid w:val="00111EE5"/>
    <w:rsid w:val="00115199"/>
    <w:rsid w:val="001212FF"/>
    <w:rsid w:val="00140FCD"/>
    <w:rsid w:val="0014366E"/>
    <w:rsid w:val="001452A5"/>
    <w:rsid w:val="00153C6C"/>
    <w:rsid w:val="00155B3B"/>
    <w:rsid w:val="001A4657"/>
    <w:rsid w:val="001B0107"/>
    <w:rsid w:val="001B22EE"/>
    <w:rsid w:val="001C6106"/>
    <w:rsid w:val="001D05DB"/>
    <w:rsid w:val="001D47E0"/>
    <w:rsid w:val="001E0EF6"/>
    <w:rsid w:val="001E1F4C"/>
    <w:rsid w:val="001E7B6C"/>
    <w:rsid w:val="00202D75"/>
    <w:rsid w:val="00203AF6"/>
    <w:rsid w:val="002170C9"/>
    <w:rsid w:val="002351E3"/>
    <w:rsid w:val="002365F2"/>
    <w:rsid w:val="002A1F9F"/>
    <w:rsid w:val="002D1E92"/>
    <w:rsid w:val="002D40EE"/>
    <w:rsid w:val="003176D0"/>
    <w:rsid w:val="00325C3D"/>
    <w:rsid w:val="00343210"/>
    <w:rsid w:val="003839AD"/>
    <w:rsid w:val="00383DF6"/>
    <w:rsid w:val="0039080F"/>
    <w:rsid w:val="003916B2"/>
    <w:rsid w:val="003E558C"/>
    <w:rsid w:val="004079B9"/>
    <w:rsid w:val="0042355B"/>
    <w:rsid w:val="00451158"/>
    <w:rsid w:val="004626A2"/>
    <w:rsid w:val="004675C9"/>
    <w:rsid w:val="00474E45"/>
    <w:rsid w:val="00480425"/>
    <w:rsid w:val="00490488"/>
    <w:rsid w:val="00493CB2"/>
    <w:rsid w:val="00493F29"/>
    <w:rsid w:val="004966CF"/>
    <w:rsid w:val="00496AB4"/>
    <w:rsid w:val="004C515B"/>
    <w:rsid w:val="004E79E0"/>
    <w:rsid w:val="00503502"/>
    <w:rsid w:val="005110B8"/>
    <w:rsid w:val="005529BC"/>
    <w:rsid w:val="00563D50"/>
    <w:rsid w:val="00565F13"/>
    <w:rsid w:val="005B244E"/>
    <w:rsid w:val="005B7430"/>
    <w:rsid w:val="005C0172"/>
    <w:rsid w:val="005C279E"/>
    <w:rsid w:val="005E5EBF"/>
    <w:rsid w:val="006060D4"/>
    <w:rsid w:val="00616E1E"/>
    <w:rsid w:val="00640AD4"/>
    <w:rsid w:val="00653C89"/>
    <w:rsid w:val="00660503"/>
    <w:rsid w:val="006A75EA"/>
    <w:rsid w:val="006B1DC2"/>
    <w:rsid w:val="006C6754"/>
    <w:rsid w:val="006D23B7"/>
    <w:rsid w:val="00716BCA"/>
    <w:rsid w:val="00764FC4"/>
    <w:rsid w:val="00790CB0"/>
    <w:rsid w:val="007924A9"/>
    <w:rsid w:val="007E6F8C"/>
    <w:rsid w:val="00807E8E"/>
    <w:rsid w:val="0081651B"/>
    <w:rsid w:val="00823B53"/>
    <w:rsid w:val="0084399E"/>
    <w:rsid w:val="00847FFC"/>
    <w:rsid w:val="008B3658"/>
    <w:rsid w:val="008E5DB8"/>
    <w:rsid w:val="009042BA"/>
    <w:rsid w:val="0092275E"/>
    <w:rsid w:val="00933ABB"/>
    <w:rsid w:val="00936036"/>
    <w:rsid w:val="00951274"/>
    <w:rsid w:val="00964BE0"/>
    <w:rsid w:val="00981E9C"/>
    <w:rsid w:val="00991F98"/>
    <w:rsid w:val="00993BD7"/>
    <w:rsid w:val="009A3CD4"/>
    <w:rsid w:val="009F71CA"/>
    <w:rsid w:val="00A20EC7"/>
    <w:rsid w:val="00A3185B"/>
    <w:rsid w:val="00A34009"/>
    <w:rsid w:val="00A62358"/>
    <w:rsid w:val="00AB33F6"/>
    <w:rsid w:val="00AB3FBA"/>
    <w:rsid w:val="00AB69B1"/>
    <w:rsid w:val="00AD0E0E"/>
    <w:rsid w:val="00AE597C"/>
    <w:rsid w:val="00AF1C9A"/>
    <w:rsid w:val="00AF411C"/>
    <w:rsid w:val="00B05CF4"/>
    <w:rsid w:val="00B05E02"/>
    <w:rsid w:val="00B061A3"/>
    <w:rsid w:val="00B20C28"/>
    <w:rsid w:val="00B37D80"/>
    <w:rsid w:val="00B37E5F"/>
    <w:rsid w:val="00BC59CF"/>
    <w:rsid w:val="00BD17F6"/>
    <w:rsid w:val="00BE2611"/>
    <w:rsid w:val="00BF5FA5"/>
    <w:rsid w:val="00BF7589"/>
    <w:rsid w:val="00C03010"/>
    <w:rsid w:val="00C17A48"/>
    <w:rsid w:val="00C2393A"/>
    <w:rsid w:val="00C25A26"/>
    <w:rsid w:val="00C32EA2"/>
    <w:rsid w:val="00C440A0"/>
    <w:rsid w:val="00C65686"/>
    <w:rsid w:val="00C72696"/>
    <w:rsid w:val="00C9331C"/>
    <w:rsid w:val="00C950B5"/>
    <w:rsid w:val="00CB3629"/>
    <w:rsid w:val="00CB56D0"/>
    <w:rsid w:val="00CE4CBC"/>
    <w:rsid w:val="00D267A3"/>
    <w:rsid w:val="00D57931"/>
    <w:rsid w:val="00D64910"/>
    <w:rsid w:val="00D762E3"/>
    <w:rsid w:val="00DA1289"/>
    <w:rsid w:val="00DB529C"/>
    <w:rsid w:val="00DF09FA"/>
    <w:rsid w:val="00DF54D4"/>
    <w:rsid w:val="00E15562"/>
    <w:rsid w:val="00E23C39"/>
    <w:rsid w:val="00E72619"/>
    <w:rsid w:val="00EC01F7"/>
    <w:rsid w:val="00ED7C35"/>
    <w:rsid w:val="00EE393E"/>
    <w:rsid w:val="00EE3FC7"/>
    <w:rsid w:val="00F111B3"/>
    <w:rsid w:val="00F203EA"/>
    <w:rsid w:val="00F27BF7"/>
    <w:rsid w:val="00F335ED"/>
    <w:rsid w:val="00F64136"/>
    <w:rsid w:val="00F830D0"/>
    <w:rsid w:val="00F9446B"/>
    <w:rsid w:val="00F97F2B"/>
    <w:rsid w:val="00FB16AA"/>
    <w:rsid w:val="00FC6F84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F332-A67D-4626-A83F-6C50BD3D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</cp:revision>
  <cp:lastPrinted>2016-09-27T07:48:00Z</cp:lastPrinted>
  <dcterms:created xsi:type="dcterms:W3CDTF">2015-06-01T06:16:00Z</dcterms:created>
  <dcterms:modified xsi:type="dcterms:W3CDTF">2017-01-18T21:04:00Z</dcterms:modified>
</cp:coreProperties>
</file>