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0F" w:rsidRDefault="00A15A0F" w:rsidP="00A15A0F">
      <w:pPr>
        <w:rPr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10296"/>
      </w:tblGrid>
      <w:tr w:rsidR="00A15A0F" w:rsidRPr="002B4CE5" w:rsidTr="00720F94">
        <w:tc>
          <w:tcPr>
            <w:tcW w:w="10296" w:type="dxa"/>
          </w:tcPr>
          <w:p w:rsidR="00A15A0F" w:rsidRPr="009512B3" w:rsidRDefault="00A15A0F" w:rsidP="00A15A0F">
            <w:pPr>
              <w:rPr>
                <w:rFonts w:ascii="Sylfaen" w:hAnsi="Sylfaen"/>
                <w:color w:val="FF0000"/>
                <w:lang w:val="en-AU"/>
              </w:rPr>
            </w:pPr>
            <w:r>
              <w:rPr>
                <w:rFonts w:ascii="Sylfaen" w:hAnsi="Sylfaen" w:cs="Sylfaen"/>
                <w:b/>
                <w:color w:val="FF0000"/>
                <w:sz w:val="22"/>
                <w:szCs w:val="22"/>
                <w:lang w:val="en-AU"/>
              </w:rPr>
              <w:t xml:space="preserve">                                                          </w:t>
            </w:r>
            <w:proofErr w:type="spellStart"/>
            <w:r w:rsidRPr="009512B3">
              <w:rPr>
                <w:rFonts w:ascii="Sylfaen" w:hAnsi="Sylfaen" w:cs="Sylfaen"/>
                <w:b/>
                <w:color w:val="FF0000"/>
                <w:sz w:val="22"/>
                <w:szCs w:val="22"/>
                <w:lang w:val="en-AU"/>
              </w:rPr>
              <w:t>Արձանագրություն</w:t>
            </w:r>
            <w:proofErr w:type="spellEnd"/>
            <w:r w:rsidRPr="009512B3">
              <w:rPr>
                <w:rFonts w:ascii="Sylfaen" w:hAnsi="Sylfaen"/>
                <w:b/>
                <w:color w:val="FF0000"/>
                <w:sz w:val="22"/>
                <w:szCs w:val="22"/>
                <w:lang w:val="en-AU"/>
              </w:rPr>
              <w:t xml:space="preserve"> N 2</w:t>
            </w:r>
          </w:p>
          <w:p w:rsidR="00A15A0F" w:rsidRDefault="00A15A0F" w:rsidP="00A15A0F">
            <w:pPr>
              <w:pStyle w:val="Heading1"/>
              <w:numPr>
                <w:ilvl w:val="0"/>
                <w:numId w:val="0"/>
              </w:numPr>
              <w:spacing w:before="0"/>
              <w:jc w:val="center"/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</w:pPr>
            <w:r w:rsidRPr="00207479">
              <w:rPr>
                <w:rFonts w:ascii="Sylfaen" w:hAnsi="Sylfaen" w:cs="Sylfaen"/>
                <w:sz w:val="18"/>
                <w:lang w:val="hy-AM"/>
              </w:rPr>
              <w:t>ՍՄԳ</w:t>
            </w:r>
            <w:r w:rsidRPr="00207479">
              <w:rPr>
                <w:rFonts w:ascii="Sylfaen" w:hAnsi="Sylfaen" w:cs="Sylfaen"/>
                <w:sz w:val="18"/>
              </w:rPr>
              <w:t>ԱԲԱԴՊՐ</w:t>
            </w:r>
            <w:r w:rsidRPr="00903C51">
              <w:rPr>
                <w:rFonts w:ascii="Sylfaen" w:hAnsi="Sylfaen" w:cs="Sylfaen"/>
                <w:sz w:val="18"/>
                <w:lang w:val="af-ZA"/>
              </w:rPr>
              <w:t>1</w:t>
            </w:r>
            <w:r w:rsidRPr="00207479">
              <w:rPr>
                <w:rFonts w:ascii="Sylfaen" w:hAnsi="Sylfaen" w:cs="Sylfaen"/>
                <w:sz w:val="18"/>
                <w:lang w:val="hy-AM"/>
              </w:rPr>
              <w:t>ՇՀԱՊՁԲ-</w:t>
            </w:r>
            <w:r w:rsidRPr="0094424F">
              <w:rPr>
                <w:rFonts w:ascii="Sylfaen" w:hAnsi="Sylfaen" w:cs="Sylfaen"/>
                <w:sz w:val="18"/>
                <w:lang w:val="hy-AM"/>
              </w:rPr>
              <w:t>1</w:t>
            </w:r>
            <w:r w:rsidRPr="0094424F">
              <w:rPr>
                <w:rFonts w:ascii="Sylfaen" w:hAnsi="Sylfaen" w:cs="Sylfaen"/>
                <w:sz w:val="18"/>
              </w:rPr>
              <w:t>7</w:t>
            </w:r>
            <w:r w:rsidRPr="0094424F">
              <w:rPr>
                <w:rFonts w:ascii="Sylfaen" w:hAnsi="Sylfaen" w:cs="Sylfaen"/>
                <w:sz w:val="18"/>
                <w:lang w:val="hy-AM"/>
              </w:rPr>
              <w:t>/</w:t>
            </w:r>
            <w:r w:rsidRPr="0094424F">
              <w:rPr>
                <w:rFonts w:ascii="Sylfaen" w:hAnsi="Sylfaen" w:cs="Sylfaen"/>
                <w:sz w:val="18"/>
              </w:rPr>
              <w:t xml:space="preserve">1 </w:t>
            </w:r>
            <w:proofErr w:type="spellStart"/>
            <w:r w:rsidRPr="00954B19">
              <w:rPr>
                <w:rFonts w:ascii="Sylfaen" w:hAnsi="Sylfaen"/>
                <w:b w:val="0"/>
                <w:color w:val="auto"/>
                <w:sz w:val="22"/>
                <w:szCs w:val="22"/>
                <w:lang w:val="en-AU"/>
              </w:rPr>
              <w:t>ծածկագրով</w:t>
            </w:r>
            <w:proofErr w:type="spellEnd"/>
            <w:r w:rsidRPr="00954B19">
              <w:rPr>
                <w:rFonts w:ascii="Sylfaen" w:hAnsi="Sylfaen"/>
                <w:b w:val="0"/>
                <w:color w:val="auto"/>
                <w:sz w:val="22"/>
                <w:szCs w:val="22"/>
                <w:lang w:val="en-AU"/>
              </w:rPr>
              <w:t xml:space="preserve"> շ</w:t>
            </w:r>
            <w:proofErr w:type="spellStart"/>
            <w:r w:rsidRPr="00954B19"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>րջանակային</w:t>
            </w:r>
            <w:proofErr w:type="spellEnd"/>
            <w:r w:rsidRPr="00954B19"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54B19"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>համաձայնագրերի</w:t>
            </w:r>
            <w:proofErr w:type="spellEnd"/>
            <w:r w:rsidRPr="00954B19"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54B19"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>միջոցով</w:t>
            </w:r>
            <w:proofErr w:type="spellEnd"/>
            <w:r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 xml:space="preserve">  </w:t>
            </w:r>
          </w:p>
          <w:p w:rsidR="00A15A0F" w:rsidRPr="00954B19" w:rsidRDefault="00A15A0F" w:rsidP="00A15A0F">
            <w:pPr>
              <w:pStyle w:val="Heading1"/>
              <w:numPr>
                <w:ilvl w:val="0"/>
                <w:numId w:val="0"/>
              </w:numPr>
              <w:spacing w:before="0"/>
              <w:jc w:val="center"/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>Գորիսի</w:t>
            </w:r>
            <w:proofErr w:type="spellEnd"/>
            <w:r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>Ա.Բակունցի</w:t>
            </w:r>
            <w:proofErr w:type="spellEnd"/>
            <w:r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>անվան</w:t>
            </w:r>
            <w:proofErr w:type="spellEnd"/>
            <w:r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 xml:space="preserve"> հ1 </w:t>
            </w:r>
            <w:proofErr w:type="spellStart"/>
            <w:r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>ավագ</w:t>
            </w:r>
            <w:proofErr w:type="spellEnd"/>
            <w:r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>դպրոց</w:t>
            </w:r>
            <w:proofErr w:type="spellEnd"/>
            <w:r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>&gt;&gt; ՊՈԱԿ-ի</w:t>
            </w:r>
          </w:p>
          <w:p w:rsidR="00A15A0F" w:rsidRPr="00E155A8" w:rsidRDefault="00A15A0F" w:rsidP="00A15A0F">
            <w:pPr>
              <w:pStyle w:val="Heading1"/>
              <w:numPr>
                <w:ilvl w:val="0"/>
                <w:numId w:val="0"/>
              </w:numPr>
              <w:spacing w:before="0"/>
              <w:jc w:val="center"/>
              <w:rPr>
                <w:rFonts w:ascii="Sylfaen" w:hAnsi="Sylfaen"/>
                <w:b w:val="0"/>
                <w:color w:val="auto"/>
                <w:sz w:val="22"/>
                <w:szCs w:val="22"/>
                <w:lang w:val="en-AU"/>
              </w:rPr>
            </w:pPr>
            <w:proofErr w:type="spellStart"/>
            <w:proofErr w:type="gramStart"/>
            <w:r w:rsidRPr="00954B19"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>գնում</w:t>
            </w:r>
            <w:proofErr w:type="spellEnd"/>
            <w:proofErr w:type="gramEnd"/>
            <w:r w:rsidRPr="00954B19"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54B19">
              <w:rPr>
                <w:rFonts w:ascii="Sylfaen" w:hAnsi="Sylfaen" w:cs="Sylfaen"/>
                <w:b w:val="0"/>
                <w:bCs w:val="0"/>
                <w:color w:val="auto"/>
                <w:sz w:val="22"/>
                <w:szCs w:val="22"/>
              </w:rPr>
              <w:t>կատարելու</w:t>
            </w:r>
            <w:proofErr w:type="spellEnd"/>
            <w:r w:rsidRPr="00954B19">
              <w:rPr>
                <w:rFonts w:ascii="Sylfaen" w:hAnsi="Sylfaen"/>
                <w:b w:val="0"/>
                <w:color w:val="auto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954B19">
              <w:rPr>
                <w:rFonts w:ascii="Sylfaen" w:hAnsi="Sylfaen"/>
                <w:b w:val="0"/>
                <w:color w:val="auto"/>
                <w:sz w:val="22"/>
                <w:szCs w:val="22"/>
                <w:lang w:val="en-AU"/>
              </w:rPr>
              <w:t>ընթացակարգի</w:t>
            </w:r>
            <w:proofErr w:type="spellEnd"/>
            <w:r w:rsidRPr="00954B19">
              <w:rPr>
                <w:rFonts w:ascii="Sylfaen" w:hAnsi="Sylfaen"/>
                <w:b w:val="0"/>
                <w:color w:val="auto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954B19">
              <w:rPr>
                <w:rFonts w:ascii="Sylfaen" w:hAnsi="Sylfaen"/>
                <w:b w:val="0"/>
                <w:color w:val="auto"/>
                <w:sz w:val="22"/>
                <w:szCs w:val="22"/>
                <w:lang w:val="en-AU"/>
              </w:rPr>
              <w:t>հանձնաժողովի</w:t>
            </w:r>
            <w:proofErr w:type="spellEnd"/>
            <w:r w:rsidRPr="00954B19">
              <w:rPr>
                <w:rFonts w:ascii="Sylfaen" w:hAnsi="Sylfaen"/>
                <w:b w:val="0"/>
                <w:color w:val="auto"/>
                <w:sz w:val="22"/>
                <w:szCs w:val="22"/>
              </w:rPr>
              <w:t xml:space="preserve"> </w:t>
            </w:r>
            <w:r w:rsidRPr="00954B19">
              <w:rPr>
                <w:rFonts w:ascii="Sylfaen" w:hAnsi="Sylfaen"/>
                <w:b w:val="0"/>
                <w:color w:val="auto"/>
                <w:sz w:val="22"/>
                <w:szCs w:val="22"/>
                <w:lang w:val="ru-RU"/>
              </w:rPr>
              <w:t>բացման</w:t>
            </w:r>
            <w:r w:rsidRPr="00954B19">
              <w:rPr>
                <w:rFonts w:ascii="Sylfaen" w:hAnsi="Sylfaen"/>
                <w:b w:val="0"/>
                <w:color w:val="auto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954B19">
              <w:rPr>
                <w:rFonts w:ascii="Sylfaen" w:hAnsi="Sylfaen"/>
                <w:b w:val="0"/>
                <w:color w:val="auto"/>
                <w:sz w:val="22"/>
                <w:szCs w:val="22"/>
                <w:lang w:val="en-AU"/>
              </w:rPr>
              <w:t>նիստի</w:t>
            </w:r>
            <w:proofErr w:type="spellEnd"/>
          </w:p>
          <w:p w:rsidR="00A15A0F" w:rsidRPr="009512B3" w:rsidRDefault="00A15A0F" w:rsidP="00A15A0F">
            <w:pPr>
              <w:rPr>
                <w:lang w:val="en-AU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032"/>
              <w:gridCol w:w="5033"/>
            </w:tblGrid>
            <w:tr w:rsidR="00A15A0F" w:rsidTr="00720F94">
              <w:tc>
                <w:tcPr>
                  <w:tcW w:w="5032" w:type="dxa"/>
                </w:tcPr>
                <w:p w:rsidR="00A15A0F" w:rsidRPr="008D3102" w:rsidRDefault="00A15A0F" w:rsidP="00A15A0F">
                  <w:pPr>
                    <w:rPr>
                      <w:rFonts w:ascii="Sylfaen" w:hAnsi="Sylfaen"/>
                      <w:color w:val="FF0000"/>
                    </w:rPr>
                  </w:pPr>
                  <w:proofErr w:type="spellStart"/>
                  <w:r>
                    <w:rPr>
                      <w:rFonts w:ascii="Sylfaen" w:hAnsi="Sylfaen"/>
                      <w:b/>
                      <w:i/>
                      <w:color w:val="FF0000"/>
                      <w:sz w:val="22"/>
                      <w:szCs w:val="22"/>
                    </w:rPr>
                    <w:t>Ք.Գորիս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  <w:color w:val="FF0000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  <w:color w:val="FF0000"/>
                      <w:sz w:val="22"/>
                      <w:szCs w:val="22"/>
                    </w:rPr>
                    <w:t>Անկախության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  <w:color w:val="FF0000"/>
                      <w:sz w:val="22"/>
                      <w:szCs w:val="22"/>
                    </w:rPr>
                    <w:t xml:space="preserve"> 64</w:t>
                  </w:r>
                </w:p>
              </w:tc>
              <w:tc>
                <w:tcPr>
                  <w:tcW w:w="5033" w:type="dxa"/>
                </w:tcPr>
                <w:p w:rsidR="00A15A0F" w:rsidRPr="009512B3" w:rsidRDefault="00A15A0F" w:rsidP="00A15A0F">
                  <w:pPr>
                    <w:ind w:firstLine="708"/>
                    <w:jc w:val="right"/>
                    <w:rPr>
                      <w:rFonts w:ascii="Sylfaen" w:hAnsi="Sylfaen"/>
                    </w:rPr>
                  </w:pPr>
                  <w:r w:rsidRPr="009512B3">
                    <w:rPr>
                      <w:rFonts w:ascii="Sylfaen" w:hAnsi="Sylfaen"/>
                      <w:sz w:val="22"/>
                      <w:szCs w:val="22"/>
                    </w:rPr>
                    <w:t>«</w:t>
                  </w:r>
                  <w:r>
                    <w:rPr>
                      <w:rFonts w:ascii="Sylfaen" w:hAnsi="Sylfaen"/>
                      <w:sz w:val="22"/>
                      <w:szCs w:val="22"/>
                      <w:u w:val="single"/>
                    </w:rPr>
                    <w:t>11</w:t>
                  </w:r>
                  <w:r w:rsidRPr="009512B3">
                    <w:rPr>
                      <w:rFonts w:ascii="Sylfaen" w:hAnsi="Sylfaen"/>
                      <w:sz w:val="22"/>
                      <w:szCs w:val="22"/>
                    </w:rPr>
                    <w:t>» «</w:t>
                  </w:r>
                  <w:r>
                    <w:rPr>
                      <w:rFonts w:ascii="Sylfaen" w:hAnsi="Sylfaen"/>
                      <w:sz w:val="22"/>
                      <w:szCs w:val="22"/>
                      <w:u w:val="single"/>
                      <w:lang w:val="hy-AM"/>
                    </w:rPr>
                    <w:t>01</w:t>
                  </w:r>
                  <w:r w:rsidRPr="009512B3">
                    <w:rPr>
                      <w:rFonts w:ascii="Sylfaen" w:hAnsi="Sylfaen"/>
                      <w:sz w:val="22"/>
                      <w:szCs w:val="22"/>
                    </w:rPr>
                    <w:t xml:space="preserve">» </w:t>
                  </w:r>
                  <w:r w:rsidRPr="009512B3">
                    <w:rPr>
                      <w:rFonts w:ascii="Sylfaen" w:hAnsi="Sylfaen"/>
                      <w:sz w:val="22"/>
                      <w:szCs w:val="22"/>
                      <w:u w:val="single"/>
                    </w:rPr>
                    <w:t>20</w:t>
                  </w:r>
                  <w:r>
                    <w:rPr>
                      <w:rFonts w:ascii="Sylfaen" w:hAnsi="Sylfaen"/>
                      <w:sz w:val="22"/>
                      <w:szCs w:val="22"/>
                      <w:u w:val="single"/>
                    </w:rPr>
                    <w:t>17</w:t>
                  </w:r>
                  <w:r w:rsidRPr="009512B3">
                    <w:rPr>
                      <w:rFonts w:ascii="Sylfaen" w:hAnsi="Sylfaen"/>
                      <w:sz w:val="22"/>
                      <w:szCs w:val="22"/>
                      <w:u w:val="single"/>
                    </w:rPr>
                    <w:t>թ.</w:t>
                  </w:r>
                </w:p>
              </w:tc>
            </w:tr>
            <w:tr w:rsidR="00A15A0F" w:rsidTr="00720F94">
              <w:tc>
                <w:tcPr>
                  <w:tcW w:w="5032" w:type="dxa"/>
                </w:tcPr>
                <w:p w:rsidR="00A15A0F" w:rsidRPr="00111FC9" w:rsidRDefault="00A15A0F" w:rsidP="00A15A0F">
                  <w:pPr>
                    <w:rPr>
                      <w:rFonts w:ascii="Sylfaen" w:hAnsi="Sylfaen"/>
                      <w:b/>
                      <w:i/>
                      <w:color w:val="FF0000"/>
                      <w:lang w:val="en-AU"/>
                    </w:rPr>
                  </w:pPr>
                </w:p>
              </w:tc>
              <w:tc>
                <w:tcPr>
                  <w:tcW w:w="5033" w:type="dxa"/>
                </w:tcPr>
                <w:p w:rsidR="00A15A0F" w:rsidRPr="009512B3" w:rsidRDefault="00A15A0F" w:rsidP="00A15A0F">
                  <w:pPr>
                    <w:ind w:firstLine="708"/>
                    <w:jc w:val="right"/>
                    <w:rPr>
                      <w:rFonts w:ascii="Sylfaen" w:hAnsi="Sylfaen"/>
                    </w:rPr>
                  </w:pPr>
                  <w:r w:rsidRPr="009512B3">
                    <w:rPr>
                      <w:rFonts w:ascii="Sylfaen" w:hAnsi="Sylfaen"/>
                      <w:sz w:val="22"/>
                      <w:szCs w:val="22"/>
                    </w:rPr>
                    <w:t xml:space="preserve">ժ </w:t>
                  </w:r>
                  <w:r>
                    <w:rPr>
                      <w:rFonts w:ascii="Sylfaen" w:hAnsi="Sylfaen"/>
                      <w:sz w:val="22"/>
                      <w:szCs w:val="22"/>
                    </w:rPr>
                    <w:t>13</w:t>
                  </w:r>
                  <w:r w:rsidRPr="009512B3">
                    <w:rPr>
                      <w:rFonts w:ascii="Sylfaen" w:hAnsi="Sylfaen"/>
                      <w:sz w:val="22"/>
                      <w:szCs w:val="22"/>
                    </w:rPr>
                    <w:t>:00</w:t>
                  </w:r>
                </w:p>
              </w:tc>
            </w:tr>
          </w:tbl>
          <w:p w:rsidR="00A15A0F" w:rsidRPr="00C20EE6" w:rsidRDefault="00A15A0F" w:rsidP="00A15A0F">
            <w:pPr>
              <w:pStyle w:val="BodyTextIndent3"/>
              <w:spacing w:before="0" w:after="0" w:line="240" w:lineRule="auto"/>
              <w:ind w:left="0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5032"/>
              <w:gridCol w:w="5033"/>
            </w:tblGrid>
            <w:tr w:rsidR="00A15A0F" w:rsidTr="00720F94">
              <w:tc>
                <w:tcPr>
                  <w:tcW w:w="5032" w:type="dxa"/>
                </w:tcPr>
                <w:p w:rsidR="00A15A0F" w:rsidRPr="00C20EE6" w:rsidRDefault="00A15A0F" w:rsidP="00A15A0F">
                  <w:pPr>
                    <w:pStyle w:val="BodyTextIndent3"/>
                    <w:spacing w:before="0" w:after="0" w:line="240" w:lineRule="auto"/>
                    <w:ind w:left="0" w:firstLine="702"/>
                    <w:rPr>
                      <w:rFonts w:ascii="Sylfaen" w:hAnsi="Sylfaen"/>
                      <w:sz w:val="22"/>
                      <w:szCs w:val="22"/>
                    </w:rPr>
                  </w:pPr>
                  <w:proofErr w:type="spellStart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>Մասնակցում</w:t>
                  </w:r>
                  <w:proofErr w:type="spellEnd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>էին</w:t>
                  </w:r>
                  <w:proofErr w:type="spellEnd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>`</w:t>
                  </w:r>
                </w:p>
              </w:tc>
              <w:tc>
                <w:tcPr>
                  <w:tcW w:w="5033" w:type="dxa"/>
                </w:tcPr>
                <w:p w:rsidR="00A15A0F" w:rsidRPr="00C20EE6" w:rsidRDefault="00A15A0F" w:rsidP="00A15A0F">
                  <w:pPr>
                    <w:pStyle w:val="BodyTextIndent3"/>
                    <w:spacing w:before="0" w:after="0" w:line="240" w:lineRule="auto"/>
                    <w:ind w:left="0"/>
                    <w:rPr>
                      <w:rFonts w:ascii="Sylfaen" w:hAnsi="Sylfaen"/>
                      <w:sz w:val="22"/>
                      <w:szCs w:val="22"/>
                    </w:rPr>
                  </w:pPr>
                </w:p>
              </w:tc>
            </w:tr>
            <w:tr w:rsidR="00A15A0F" w:rsidTr="00720F94">
              <w:tc>
                <w:tcPr>
                  <w:tcW w:w="5032" w:type="dxa"/>
                </w:tcPr>
                <w:p w:rsidR="00A15A0F" w:rsidRPr="00C20EE6" w:rsidRDefault="00A15A0F" w:rsidP="00A15A0F">
                  <w:pPr>
                    <w:pStyle w:val="BodyTextIndent3"/>
                    <w:spacing w:before="0" w:after="0" w:line="240" w:lineRule="auto"/>
                    <w:ind w:left="0"/>
                    <w:rPr>
                      <w:rFonts w:ascii="Sylfaen" w:hAnsi="Sylfaen"/>
                      <w:sz w:val="22"/>
                      <w:szCs w:val="22"/>
                    </w:rPr>
                  </w:pPr>
                  <w:proofErr w:type="spellStart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>Հանձնաժողովի</w:t>
                  </w:r>
                  <w:proofErr w:type="spellEnd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>նախագահ</w:t>
                  </w:r>
                  <w:proofErr w:type="spellEnd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 xml:space="preserve">`      </w:t>
                  </w:r>
                </w:p>
              </w:tc>
              <w:tc>
                <w:tcPr>
                  <w:tcW w:w="5033" w:type="dxa"/>
                </w:tcPr>
                <w:p w:rsidR="00A15A0F" w:rsidRPr="00C91108" w:rsidRDefault="00A15A0F" w:rsidP="00A15A0F">
                  <w:pPr>
                    <w:pStyle w:val="BodyTextIndent3"/>
                    <w:spacing w:before="0" w:after="0" w:line="240" w:lineRule="auto"/>
                    <w:ind w:left="0"/>
                    <w:rPr>
                      <w:rFonts w:ascii="Sylfaen" w:hAnsi="Sylfaen"/>
                      <w:color w:val="FF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FF0000"/>
                      <w:sz w:val="22"/>
                      <w:szCs w:val="22"/>
                    </w:rPr>
                    <w:t>Մարետա</w:t>
                  </w:r>
                  <w:proofErr w:type="spellEnd"/>
                  <w:r>
                    <w:rPr>
                      <w:rFonts w:ascii="Sylfaen" w:hAnsi="Sylfaen" w:cs="Sylfaen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color w:val="FF0000"/>
                      <w:sz w:val="22"/>
                      <w:szCs w:val="22"/>
                    </w:rPr>
                    <w:t>Միրաքյան</w:t>
                  </w:r>
                  <w:proofErr w:type="spellEnd"/>
                </w:p>
              </w:tc>
            </w:tr>
            <w:tr w:rsidR="00A15A0F" w:rsidTr="00720F94">
              <w:tc>
                <w:tcPr>
                  <w:tcW w:w="5032" w:type="dxa"/>
                </w:tcPr>
                <w:p w:rsidR="00A15A0F" w:rsidRPr="00C20EE6" w:rsidRDefault="00A15A0F" w:rsidP="00A15A0F">
                  <w:pPr>
                    <w:pStyle w:val="BodyTextIndent3"/>
                    <w:spacing w:before="0" w:after="0" w:line="240" w:lineRule="auto"/>
                    <w:ind w:left="0"/>
                    <w:rPr>
                      <w:rFonts w:ascii="Sylfaen" w:hAnsi="Sylfaen"/>
                      <w:sz w:val="22"/>
                      <w:szCs w:val="22"/>
                    </w:rPr>
                  </w:pPr>
                  <w:proofErr w:type="spellStart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>Հանձնաժողովի</w:t>
                  </w:r>
                  <w:proofErr w:type="spellEnd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>անդամներ</w:t>
                  </w:r>
                  <w:proofErr w:type="spellEnd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 xml:space="preserve">`      </w:t>
                  </w:r>
                </w:p>
              </w:tc>
              <w:tc>
                <w:tcPr>
                  <w:tcW w:w="5033" w:type="dxa"/>
                </w:tcPr>
                <w:p w:rsidR="00A15A0F" w:rsidRDefault="00A15A0F" w:rsidP="00A15A0F">
                  <w:pPr>
                    <w:pStyle w:val="BodyTextIndent3"/>
                    <w:spacing w:before="0" w:after="0" w:line="240" w:lineRule="auto"/>
                    <w:ind w:left="0"/>
                    <w:rPr>
                      <w:rFonts w:ascii="Sylfaen" w:hAnsi="Sylfaen"/>
                      <w:color w:val="FF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Sylfaen" w:hAnsi="Sylfaen"/>
                      <w:color w:val="FF0000"/>
                      <w:sz w:val="22"/>
                      <w:szCs w:val="22"/>
                    </w:rPr>
                    <w:t>Անուշ</w:t>
                  </w:r>
                  <w:proofErr w:type="spellEnd"/>
                  <w:r>
                    <w:rPr>
                      <w:rFonts w:ascii="Sylfaen" w:hAnsi="Sylfaen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FF0000"/>
                      <w:sz w:val="22"/>
                      <w:szCs w:val="22"/>
                    </w:rPr>
                    <w:t>Բաղդասարյան</w:t>
                  </w:r>
                  <w:proofErr w:type="spellEnd"/>
                  <w:r>
                    <w:rPr>
                      <w:rFonts w:ascii="Sylfaen" w:hAnsi="Sylfaen"/>
                      <w:color w:val="FF0000"/>
                      <w:sz w:val="22"/>
                      <w:szCs w:val="22"/>
                    </w:rPr>
                    <w:t xml:space="preserve">  </w:t>
                  </w:r>
                </w:p>
                <w:p w:rsidR="00A15A0F" w:rsidRPr="00C91108" w:rsidRDefault="00A15A0F" w:rsidP="00A15A0F">
                  <w:pPr>
                    <w:pStyle w:val="BodyTextIndent3"/>
                    <w:spacing w:before="0" w:after="0" w:line="240" w:lineRule="auto"/>
                    <w:ind w:left="0"/>
                    <w:rPr>
                      <w:rFonts w:ascii="Sylfaen" w:hAnsi="Sylfaen"/>
                      <w:color w:val="FF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Sylfaen" w:hAnsi="Sylfaen"/>
                      <w:color w:val="FF0000"/>
                      <w:sz w:val="22"/>
                      <w:szCs w:val="22"/>
                    </w:rPr>
                    <w:t>Վարդգես</w:t>
                  </w:r>
                  <w:proofErr w:type="spellEnd"/>
                  <w:r>
                    <w:rPr>
                      <w:rFonts w:ascii="Sylfaen" w:hAnsi="Sylfaen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FF0000"/>
                      <w:sz w:val="22"/>
                      <w:szCs w:val="22"/>
                    </w:rPr>
                    <w:t>Տոռոզյան</w:t>
                  </w:r>
                  <w:proofErr w:type="spellEnd"/>
                </w:p>
              </w:tc>
            </w:tr>
            <w:tr w:rsidR="00A15A0F" w:rsidTr="00720F94">
              <w:tc>
                <w:tcPr>
                  <w:tcW w:w="5032" w:type="dxa"/>
                </w:tcPr>
                <w:p w:rsidR="00A15A0F" w:rsidRPr="00C20EE6" w:rsidRDefault="00A15A0F" w:rsidP="00A15A0F">
                  <w:pPr>
                    <w:pStyle w:val="BodyTextIndent3"/>
                    <w:spacing w:before="0" w:after="0" w:line="240" w:lineRule="auto"/>
                    <w:ind w:left="0"/>
                    <w:rPr>
                      <w:rFonts w:ascii="Sylfaen" w:hAnsi="Sylfaen"/>
                      <w:sz w:val="22"/>
                      <w:szCs w:val="22"/>
                    </w:rPr>
                  </w:pPr>
                  <w:proofErr w:type="spellStart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>Հանձնաժողովի</w:t>
                  </w:r>
                  <w:proofErr w:type="spellEnd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>քարտուղար</w:t>
                  </w:r>
                  <w:proofErr w:type="spellEnd"/>
                  <w:r w:rsidRPr="00C20EE6">
                    <w:rPr>
                      <w:rFonts w:ascii="Sylfaen" w:hAnsi="Sylfaen"/>
                      <w:sz w:val="22"/>
                      <w:szCs w:val="22"/>
                    </w:rPr>
                    <w:t>`</w:t>
                  </w:r>
                </w:p>
              </w:tc>
              <w:tc>
                <w:tcPr>
                  <w:tcW w:w="5033" w:type="dxa"/>
                </w:tcPr>
                <w:p w:rsidR="00A15A0F" w:rsidRPr="00C20EE6" w:rsidRDefault="00A15A0F" w:rsidP="00A15A0F">
                  <w:pPr>
                    <w:pStyle w:val="BodyTextIndent3"/>
                    <w:spacing w:before="0" w:after="0" w:line="240" w:lineRule="auto"/>
                    <w:ind w:left="0"/>
                    <w:rPr>
                      <w:rFonts w:ascii="Sylfaen" w:hAnsi="Sylfaen"/>
                      <w:color w:val="FF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Sylfaen" w:hAnsi="Sylfaen"/>
                      <w:color w:val="FF0000"/>
                      <w:sz w:val="22"/>
                      <w:szCs w:val="22"/>
                    </w:rPr>
                    <w:t>Արևիկ</w:t>
                  </w:r>
                  <w:proofErr w:type="spellEnd"/>
                  <w:r>
                    <w:rPr>
                      <w:rFonts w:ascii="Sylfaen" w:hAnsi="Sylfaen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FF0000"/>
                      <w:sz w:val="22"/>
                      <w:szCs w:val="22"/>
                    </w:rPr>
                    <w:t>Սահակյան</w:t>
                  </w:r>
                  <w:proofErr w:type="spellEnd"/>
                </w:p>
              </w:tc>
            </w:tr>
          </w:tbl>
          <w:p w:rsidR="00A15A0F" w:rsidRPr="00C20EE6" w:rsidRDefault="00A15A0F" w:rsidP="00A15A0F">
            <w:pPr>
              <w:pStyle w:val="BodyTextIndent3"/>
              <w:spacing w:before="0" w:after="0" w:line="240" w:lineRule="auto"/>
              <w:ind w:left="0"/>
              <w:rPr>
                <w:rFonts w:ascii="Sylfaen" w:hAnsi="Sylfaen"/>
                <w:sz w:val="22"/>
                <w:szCs w:val="22"/>
              </w:rPr>
            </w:pPr>
            <w:r w:rsidRPr="00C20EE6">
              <w:rPr>
                <w:rFonts w:ascii="Sylfaen" w:hAnsi="Sylfaen"/>
                <w:sz w:val="22"/>
                <w:szCs w:val="22"/>
              </w:rPr>
              <w:t xml:space="preserve">          </w:t>
            </w:r>
          </w:p>
          <w:p w:rsidR="00A15A0F" w:rsidRPr="009512B3" w:rsidRDefault="00A15A0F" w:rsidP="00A15A0F">
            <w:pPr>
              <w:pStyle w:val="BodyTextIndent3"/>
              <w:spacing w:before="0" w:after="0" w:line="240" w:lineRule="auto"/>
              <w:ind w:left="0"/>
              <w:rPr>
                <w:rFonts w:ascii="Sylfaen" w:hAnsi="Sylfaen"/>
                <w:b/>
                <w:u w:val="single"/>
              </w:rPr>
            </w:pPr>
            <w:r w:rsidRPr="00C20EE6">
              <w:rPr>
                <w:rFonts w:ascii="Sylfaen" w:hAnsi="Sylfaen"/>
                <w:sz w:val="22"/>
                <w:szCs w:val="22"/>
              </w:rPr>
              <w:t xml:space="preserve">     </w:t>
            </w:r>
            <w:r w:rsidRPr="00C20EE6">
              <w:rPr>
                <w:rFonts w:ascii="Sylfaen" w:hAnsi="Sylfaen"/>
                <w:sz w:val="22"/>
                <w:szCs w:val="22"/>
              </w:rPr>
              <w:tab/>
            </w:r>
            <w:r>
              <w:rPr>
                <w:rFonts w:ascii="Sylfaen" w:hAnsi="Sylfaen"/>
                <w:sz w:val="22"/>
                <w:szCs w:val="22"/>
              </w:rPr>
              <w:t xml:space="preserve">1.Գնահատող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հանձնաժողովի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նիստի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օրակարգը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հաստատելու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մասին</w:t>
            </w:r>
            <w:proofErr w:type="spellEnd"/>
            <w:r w:rsidRPr="009512B3">
              <w:rPr>
                <w:rFonts w:ascii="Sylfaen" w:hAnsi="Sylfaen" w:cs="Times Armenian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A15A0F" w:rsidRPr="00C20EE6" w:rsidRDefault="00A15A0F" w:rsidP="00A15A0F">
            <w:pPr>
              <w:pStyle w:val="BodyTextIndent3"/>
              <w:spacing w:before="0" w:after="0" w:line="240" w:lineRule="auto"/>
              <w:ind w:left="0"/>
              <w:jc w:val="center"/>
              <w:rPr>
                <w:rFonts w:ascii="Sylfaen" w:hAnsi="Sylfaen"/>
                <w:i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i/>
                <w:color w:val="FF000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A15A0F" w:rsidRDefault="00A15A0F" w:rsidP="00A15A0F">
            <w:pPr>
              <w:pStyle w:val="BodyText2"/>
              <w:tabs>
                <w:tab w:val="left" w:pos="1535"/>
                <w:tab w:val="center" w:pos="5323"/>
              </w:tabs>
              <w:ind w:firstLine="567"/>
              <w:jc w:val="left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ab/>
            </w:r>
            <w:r>
              <w:rPr>
                <w:rFonts w:ascii="Sylfaen" w:hAnsi="Sylfaen"/>
                <w:sz w:val="22"/>
                <w:szCs w:val="22"/>
              </w:rPr>
              <w:tab/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Ընդունվել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որոշում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կողմ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՝ 3, դեմ0</w:t>
            </w:r>
          </w:p>
          <w:p w:rsidR="00A15A0F" w:rsidRPr="00C20EE6" w:rsidRDefault="00A15A0F" w:rsidP="00A15A0F">
            <w:pPr>
              <w:pStyle w:val="BodyText2"/>
              <w:tabs>
                <w:tab w:val="left" w:pos="1535"/>
                <w:tab w:val="center" w:pos="5323"/>
              </w:tabs>
              <w:ind w:firstLine="567"/>
              <w:jc w:val="left"/>
              <w:rPr>
                <w:rFonts w:ascii="Sylfaen" w:hAnsi="Sylfaen"/>
                <w:sz w:val="22"/>
                <w:szCs w:val="22"/>
              </w:rPr>
            </w:pPr>
          </w:p>
          <w:p w:rsidR="00A15A0F" w:rsidRPr="00C20EE6" w:rsidRDefault="00A15A0F" w:rsidP="00A15A0F">
            <w:pPr>
              <w:pStyle w:val="BodyText2"/>
              <w:ind w:firstLine="567"/>
              <w:rPr>
                <w:rFonts w:ascii="Sylfaen" w:hAnsi="Sylfaen"/>
                <w:sz w:val="22"/>
                <w:szCs w:val="22"/>
              </w:rPr>
            </w:pPr>
            <w:proofErr w:type="gramStart"/>
            <w:r>
              <w:rPr>
                <w:rFonts w:ascii="Sylfaen" w:hAnsi="Sylfaen"/>
                <w:sz w:val="22"/>
                <w:szCs w:val="22"/>
              </w:rPr>
              <w:t xml:space="preserve">2.Տեղեկատվություն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հայտերի</w:t>
            </w:r>
            <w:proofErr w:type="spellEnd"/>
            <w:proofErr w:type="gramEnd"/>
            <w:r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բացման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վայրի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օրվա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ժամի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մասին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20EE6">
              <w:rPr>
                <w:rFonts w:ascii="Sylfaen" w:hAnsi="Sylfaen"/>
                <w:sz w:val="22"/>
                <w:szCs w:val="22"/>
              </w:rPr>
              <w:t xml:space="preserve"> .</w:t>
            </w:r>
          </w:p>
          <w:p w:rsidR="00A15A0F" w:rsidRPr="00C20EE6" w:rsidRDefault="00A15A0F" w:rsidP="00A15A0F">
            <w:pPr>
              <w:pStyle w:val="BodyText2"/>
              <w:ind w:firstLine="567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------------------------------------------------------------------------------------------------------</w:t>
            </w:r>
          </w:p>
          <w:p w:rsidR="00A15A0F" w:rsidRDefault="00A15A0F" w:rsidP="00A15A0F">
            <w:pPr>
              <w:pStyle w:val="BodyTextIndent"/>
              <w:tabs>
                <w:tab w:val="left" w:pos="4860"/>
              </w:tabs>
              <w:spacing w:before="0" w:after="0" w:line="240" w:lineRule="auto"/>
              <w:ind w:left="0" w:firstLine="567"/>
              <w:jc w:val="center"/>
              <w:rPr>
                <w:rFonts w:ascii="Sylfaen" w:hAnsi="Sylfaen" w:cs="Arial Armenian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Հայտերը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բացվեցին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 &lt;&lt; 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Գորիսի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Ա.Բակունցի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անվան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 հ1 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ավագ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դպրոց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&gt;&gt;ՊՈԱԿ-իշենքում</w:t>
            </w:r>
            <w:proofErr w:type="gram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,2017թ</w:t>
            </w:r>
            <w:proofErr w:type="gram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. 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Հունվարի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 11-ին</w:t>
            </w:r>
          </w:p>
          <w:p w:rsidR="00A15A0F" w:rsidRDefault="00A15A0F" w:rsidP="00A15A0F">
            <w:pPr>
              <w:pStyle w:val="BodyTextIndent"/>
              <w:tabs>
                <w:tab w:val="left" w:pos="4860"/>
              </w:tabs>
              <w:spacing w:before="0" w:after="0" w:line="240" w:lineRule="auto"/>
              <w:ind w:left="0" w:firstLine="567"/>
              <w:jc w:val="center"/>
              <w:rPr>
                <w:rFonts w:ascii="Sylfaen" w:hAnsi="Sylfaen" w:cs="Arial Armenian"/>
                <w:sz w:val="22"/>
                <w:szCs w:val="22"/>
                <w:vertAlign w:val="superscript"/>
                <w:lang w:val="es-ES"/>
              </w:rPr>
            </w:pP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Ժամը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 13</w:t>
            </w:r>
            <w:r>
              <w:rPr>
                <w:rFonts w:ascii="Sylfaen" w:hAnsi="Sylfaen" w:cs="Arial Armenian"/>
                <w:sz w:val="22"/>
                <w:szCs w:val="22"/>
                <w:vertAlign w:val="superscript"/>
                <w:lang w:val="es-ES"/>
              </w:rPr>
              <w:t>00</w:t>
            </w:r>
          </w:p>
          <w:p w:rsidR="00A15A0F" w:rsidRDefault="00A15A0F" w:rsidP="00A15A0F">
            <w:pPr>
              <w:pStyle w:val="BodyTextIndent"/>
              <w:pBdr>
                <w:bottom w:val="single" w:sz="6" w:space="1" w:color="auto"/>
              </w:pBdr>
              <w:tabs>
                <w:tab w:val="left" w:pos="4860"/>
              </w:tabs>
              <w:spacing w:before="0" w:after="0" w:line="240" w:lineRule="auto"/>
              <w:rPr>
                <w:rFonts w:ascii="Sylfaen" w:hAnsi="Sylfaen"/>
                <w:sz w:val="22"/>
                <w:szCs w:val="22"/>
                <w:lang w:val="es-ES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    3.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Հայտ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ներկայացրած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մասնակցի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անունը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և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գտնվելու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հասցեն</w:t>
            </w:r>
            <w:proofErr w:type="spellEnd"/>
          </w:p>
          <w:p w:rsidR="00A15A0F" w:rsidRDefault="00A15A0F" w:rsidP="00A15A0F">
            <w:pPr>
              <w:pStyle w:val="BodyTextIndent"/>
              <w:tabs>
                <w:tab w:val="left" w:pos="4860"/>
              </w:tabs>
              <w:spacing w:before="0" w:after="0" w:line="240" w:lineRule="auto"/>
              <w:ind w:left="0" w:firstLine="567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Հայտ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է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ներկայացրել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մեկ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մասնակից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>՝</w:t>
            </w:r>
          </w:p>
          <w:p w:rsidR="00A15A0F" w:rsidRDefault="00A15A0F" w:rsidP="00A15A0F">
            <w:pPr>
              <w:pStyle w:val="BodyTextIndent"/>
              <w:tabs>
                <w:tab w:val="left" w:pos="4860"/>
              </w:tabs>
              <w:spacing w:before="0" w:after="0" w:line="240" w:lineRule="auto"/>
              <w:ind w:left="0" w:firstLine="567"/>
              <w:rPr>
                <w:rFonts w:ascii="Sylfaen" w:hAnsi="Sylfaen"/>
                <w:sz w:val="22"/>
                <w:szCs w:val="22"/>
                <w:lang w:val="es-ES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1&lt;&lt;ՇՈԿՈ  ՓԱՐԹԻ &gt;&gt;ՍՊԸ ՀՀ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Սյունիքի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մարզ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, ք.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Գորիս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, Նարեկացի12;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հայտ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է ներկայացրել1-8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չափաբաժինների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համար</w:t>
            </w:r>
            <w:proofErr w:type="spellEnd"/>
          </w:p>
          <w:p w:rsidR="00A15A0F" w:rsidRDefault="00A15A0F" w:rsidP="00A15A0F">
            <w:pPr>
              <w:pStyle w:val="BodyTextIndent"/>
              <w:tabs>
                <w:tab w:val="left" w:pos="4860"/>
              </w:tabs>
              <w:spacing w:before="0" w:after="0" w:line="240" w:lineRule="auto"/>
              <w:ind w:left="0" w:firstLine="567"/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A15A0F" w:rsidRDefault="00A15A0F" w:rsidP="00A15A0F">
            <w:pPr>
              <w:pStyle w:val="BodyTextIndent"/>
              <w:pBdr>
                <w:bottom w:val="single" w:sz="6" w:space="1" w:color="auto"/>
              </w:pBdr>
              <w:spacing w:before="0" w:after="0" w:line="240" w:lineRule="auto"/>
              <w:ind w:left="0" w:firstLine="567"/>
              <w:rPr>
                <w:rFonts w:ascii="Sylfaen" w:hAnsi="Sylfaen" w:cs="Sylfaen"/>
                <w:sz w:val="22"/>
                <w:szCs w:val="22"/>
                <w:lang w:val="es-ES"/>
              </w:rPr>
            </w:pPr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4.Տեղեկատվություն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ծրարի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կաման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ներկայացման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մասին</w:t>
            </w:r>
            <w:proofErr w:type="spellEnd"/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1.&lt;&lt;ՇՈԿՈ ՓԱՐԹԻ &gt;&gt;ՍՊԸ-ի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կողմից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ներկայացրած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ծրարը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կազմված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է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ճիշտ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կնքված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համապատասխանում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է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հրավերի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պահանջներին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>:</w:t>
            </w:r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Ընդունվել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է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որոշում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կողմ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՝ 3,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դեմ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>՝ 0</w:t>
            </w:r>
          </w:p>
          <w:p w:rsidR="00A15A0F" w:rsidRDefault="00A15A0F" w:rsidP="00A15A0F">
            <w:pPr>
              <w:pStyle w:val="BodyTextIndent"/>
              <w:pBdr>
                <w:bottom w:val="single" w:sz="6" w:space="1" w:color="auto"/>
              </w:pBdr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5.Տեղեկատվություն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ծրարում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փաստաթղթերի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առկայության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մասին</w:t>
            </w:r>
            <w:proofErr w:type="spellEnd"/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>
              <w:rPr>
                <w:rFonts w:ascii="Sylfaen" w:hAnsi="Sylfaen" w:cs="Sylfaen"/>
                <w:sz w:val="22"/>
                <w:szCs w:val="22"/>
                <w:lang w:val="es-ES"/>
              </w:rPr>
              <w:t>1.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&lt;&lt;ՇՈԿՈ  ՓԱՐԹԻ &gt;&gt;ՍՊԸ-ի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կողմից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ներկայացրած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հայտում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հրավերով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պահանջվող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բոլոր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փաստաթղթերը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առկա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են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>:</w:t>
            </w:r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Ընդունվել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է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որոշում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>՝</w:t>
            </w:r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կողմ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՝ 3,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դեմ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>՝ 0</w:t>
            </w:r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</w:p>
          <w:p w:rsidR="00A15A0F" w:rsidRDefault="00A15A0F" w:rsidP="00A15A0F">
            <w:pPr>
              <w:pStyle w:val="BodyTextIndent"/>
              <w:pBdr>
                <w:bottom w:val="single" w:sz="6" w:space="1" w:color="auto"/>
              </w:pBdr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6.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Տեղեկատվություն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մասնակցի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ներկայացրած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փաստաթղթերի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վավերապայմանների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մասին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>:</w:t>
            </w:r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>
              <w:rPr>
                <w:rFonts w:ascii="Sylfaen" w:hAnsi="Sylfaen" w:cs="Sylfaen"/>
                <w:sz w:val="22"/>
                <w:szCs w:val="22"/>
                <w:lang w:val="es-ES"/>
              </w:rPr>
              <w:t>1.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&lt;&lt;ՇՈԿՈ  ՓԱՐԹԻ &gt;&gt;ՍՊԸ-ի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կողմից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ներկայացրած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փաստաթղթերը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կազմված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են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հրավերով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սահմանված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վավերապայմաններին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համապատասխան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>;</w:t>
            </w:r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Ընդունվել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է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որոշում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>՝</w:t>
            </w:r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կողմ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՝ 3,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դեմ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>՝ 0</w:t>
            </w:r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</w:p>
          <w:p w:rsidR="00A15A0F" w:rsidRDefault="00A15A0F" w:rsidP="00A15A0F">
            <w:pPr>
              <w:pStyle w:val="BodyTextIndent"/>
              <w:pBdr>
                <w:bottom w:val="single" w:sz="6" w:space="1" w:color="auto"/>
              </w:pBdr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r>
              <w:rPr>
                <w:rFonts w:ascii="Sylfaen" w:hAnsi="Sylfaen" w:cs="Sylfaen"/>
                <w:sz w:val="22"/>
                <w:szCs w:val="22"/>
                <w:lang w:val="es-ES"/>
              </w:rPr>
              <w:lastRenderedPageBreak/>
              <w:t xml:space="preserve">7.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Մասնակցի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առաջարկած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գինը</w:t>
            </w:r>
            <w:proofErr w:type="spellEnd"/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>
              <w:rPr>
                <w:rFonts w:ascii="Sylfaen" w:hAnsi="Sylfaen" w:cs="Sylfaen"/>
                <w:sz w:val="22"/>
                <w:szCs w:val="22"/>
                <w:lang w:val="es-ES"/>
              </w:rPr>
              <w:t>1.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&lt;&lt;ՇՈԿՈ  ՓԱՐԹԻ &gt;&gt;ՍՊԸ-ն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առաջարկել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է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հետևյալ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գինը7519280 /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Յոթ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միլիոն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հինգ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հարյուր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տասնինը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հազար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երկու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հարյուր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ութսուն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/ ՀՀ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դրամ</w:t>
            </w:r>
            <w:proofErr w:type="spellEnd"/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Ընդունվել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է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որոշում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>՝</w:t>
            </w:r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կողմ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՝ 3,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դեմ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>՝ 0</w:t>
            </w:r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</w:p>
          <w:p w:rsidR="00A15A0F" w:rsidRDefault="00A15A0F" w:rsidP="00A15A0F">
            <w:pPr>
              <w:pStyle w:val="BodyTextIndent"/>
              <w:pBdr>
                <w:bottom w:val="single" w:sz="6" w:space="1" w:color="auto"/>
              </w:pBdr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8.Հաջորդ 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նիստի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անցկացման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վայրը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օրը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ժամը</w:t>
            </w:r>
            <w:proofErr w:type="spellEnd"/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Գնահատող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հանձնաժողովի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նիստը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անց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է  </w:t>
            </w:r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&lt;&lt; 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Գորիսի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Ա.Բակունցի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անվան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 հ1 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ավագ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դպրոց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  <w:lang w:val="es-ES"/>
              </w:rPr>
              <w:t>&gt;&gt; ՊՈԱԿ-ի</w:t>
            </w:r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շենքում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ք.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Գորիս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Անկախության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64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շենքում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հաշվապահությունում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2017թ.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Հունվարի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12-ին,ժամը՝12.00-ին:</w:t>
            </w:r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</w:p>
          <w:p w:rsidR="00A15A0F" w:rsidRDefault="00A15A0F" w:rsidP="00A15A0F">
            <w:pPr>
              <w:pStyle w:val="BodyTextIndent"/>
              <w:spacing w:before="0" w:after="0" w:line="240" w:lineRule="auto"/>
              <w:ind w:left="0" w:firstLine="567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Ընդունվել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է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որոշում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>՝</w:t>
            </w:r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կողմ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 xml:space="preserve">՝ 3,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s-ES"/>
              </w:rPr>
              <w:t>դեմ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s-ES"/>
              </w:rPr>
              <w:t>՝ 0</w:t>
            </w:r>
          </w:p>
          <w:p w:rsidR="00A15A0F" w:rsidRPr="009512B3" w:rsidRDefault="00A15A0F" w:rsidP="00A15A0F">
            <w:pPr>
              <w:pStyle w:val="BodyTextIndent"/>
              <w:spacing w:before="0" w:after="0" w:line="240" w:lineRule="auto"/>
              <w:ind w:left="0"/>
              <w:rPr>
                <w:rFonts w:ascii="Sylfaen" w:hAnsi="Sylfaen" w:cs="Arial Armenian"/>
                <w:sz w:val="22"/>
                <w:szCs w:val="22"/>
                <w:lang w:val="es-ES"/>
              </w:rPr>
            </w:pPr>
          </w:p>
          <w:tbl>
            <w:tblPr>
              <w:tblW w:w="9214" w:type="dxa"/>
              <w:tblInd w:w="108" w:type="dxa"/>
              <w:tblLayout w:type="fixed"/>
              <w:tblLook w:val="0000"/>
            </w:tblPr>
            <w:tblGrid>
              <w:gridCol w:w="2694"/>
              <w:gridCol w:w="2835"/>
              <w:gridCol w:w="3685"/>
            </w:tblGrid>
            <w:tr w:rsidR="00A15A0F" w:rsidRPr="002B4CE5" w:rsidTr="00720F94">
              <w:trPr>
                <w:trHeight w:val="307"/>
              </w:trPr>
              <w:tc>
                <w:tcPr>
                  <w:tcW w:w="2694" w:type="dxa"/>
                </w:tcPr>
                <w:p w:rsidR="00A15A0F" w:rsidRPr="00A15A0F" w:rsidRDefault="00A15A0F" w:rsidP="00A15A0F">
                  <w:pPr>
                    <w:jc w:val="right"/>
                    <w:rPr>
                      <w:rFonts w:ascii="Sylfaen" w:hAnsi="Sylfaen"/>
                      <w:sz w:val="18"/>
                      <w:lang w:val="es-ES"/>
                    </w:rPr>
                  </w:pPr>
                  <w:proofErr w:type="spellStart"/>
                  <w:r w:rsidRPr="00A15A0F">
                    <w:rPr>
                      <w:rFonts w:ascii="Sylfaen" w:hAnsi="Sylfaen"/>
                      <w:sz w:val="18"/>
                      <w:szCs w:val="22"/>
                    </w:rPr>
                    <w:t>Հանձնաժողովի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A15A0F" w:rsidRPr="00A15A0F" w:rsidRDefault="00A15A0F" w:rsidP="00A15A0F">
                  <w:pPr>
                    <w:pStyle w:val="Header"/>
                    <w:rPr>
                      <w:rFonts w:ascii="Sylfaen" w:hAnsi="Sylfaen"/>
                      <w:sz w:val="18"/>
                      <w:lang w:val="es-ES"/>
                    </w:rPr>
                  </w:pPr>
                </w:p>
              </w:tc>
              <w:tc>
                <w:tcPr>
                  <w:tcW w:w="3685" w:type="dxa"/>
                </w:tcPr>
                <w:p w:rsidR="00A15A0F" w:rsidRPr="00A15A0F" w:rsidRDefault="00A15A0F" w:rsidP="00A15A0F">
                  <w:pPr>
                    <w:rPr>
                      <w:rFonts w:ascii="Sylfaen" w:hAnsi="Sylfaen"/>
                      <w:sz w:val="18"/>
                      <w:lang w:val="es-ES"/>
                    </w:rPr>
                  </w:pPr>
                </w:p>
              </w:tc>
            </w:tr>
            <w:tr w:rsidR="00A15A0F" w:rsidRPr="002B4CE5" w:rsidTr="00720F94">
              <w:trPr>
                <w:trHeight w:val="425"/>
              </w:trPr>
              <w:tc>
                <w:tcPr>
                  <w:tcW w:w="2694" w:type="dxa"/>
                  <w:vAlign w:val="bottom"/>
                </w:tcPr>
                <w:p w:rsidR="00A15A0F" w:rsidRPr="00A15A0F" w:rsidRDefault="00A15A0F" w:rsidP="00A15A0F">
                  <w:pPr>
                    <w:ind w:firstLine="742"/>
                    <w:jc w:val="right"/>
                    <w:rPr>
                      <w:rFonts w:ascii="Sylfaen" w:hAnsi="Sylfaen"/>
                      <w:sz w:val="18"/>
                      <w:lang w:val="es-ES"/>
                    </w:rPr>
                  </w:pPr>
                  <w:proofErr w:type="spellStart"/>
                  <w:r w:rsidRPr="00A15A0F">
                    <w:rPr>
                      <w:rFonts w:ascii="Sylfaen" w:hAnsi="Sylfaen"/>
                      <w:sz w:val="18"/>
                      <w:szCs w:val="22"/>
                    </w:rPr>
                    <w:t>Նախագահ</w:t>
                  </w:r>
                  <w:proofErr w:type="spellEnd"/>
                  <w:r w:rsidRPr="00A15A0F">
                    <w:rPr>
                      <w:rFonts w:ascii="Sylfaen" w:hAnsi="Sylfaen"/>
                      <w:sz w:val="18"/>
                      <w:szCs w:val="22"/>
                      <w:lang w:val="es-ES"/>
                    </w:rPr>
                    <w:t>`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:rsidR="00A15A0F" w:rsidRPr="00A15A0F" w:rsidRDefault="00A15A0F" w:rsidP="00A15A0F">
                  <w:pPr>
                    <w:rPr>
                      <w:rFonts w:ascii="Sylfaen" w:hAnsi="Sylfaen"/>
                      <w:sz w:val="18"/>
                      <w:lang w:val="es-ES"/>
                    </w:rPr>
                  </w:pPr>
                </w:p>
              </w:tc>
              <w:tc>
                <w:tcPr>
                  <w:tcW w:w="3685" w:type="dxa"/>
                  <w:vAlign w:val="bottom"/>
                </w:tcPr>
                <w:p w:rsidR="00A15A0F" w:rsidRPr="00A15A0F" w:rsidRDefault="00A15A0F" w:rsidP="00A15A0F">
                  <w:pPr>
                    <w:rPr>
                      <w:rFonts w:ascii="Sylfaen" w:hAnsi="Sylfaen"/>
                      <w:sz w:val="18"/>
                      <w:lang w:val="es-ES"/>
                    </w:rPr>
                  </w:pPr>
                  <w:proofErr w:type="spellStart"/>
                  <w:r w:rsidRPr="00A15A0F">
                    <w:rPr>
                      <w:rFonts w:ascii="Sylfaen" w:hAnsi="Sylfaen" w:cs="Sylfaen"/>
                      <w:color w:val="FF0000"/>
                      <w:sz w:val="18"/>
                      <w:szCs w:val="22"/>
                    </w:rPr>
                    <w:t>Մարետա</w:t>
                  </w:r>
                  <w:proofErr w:type="spellEnd"/>
                  <w:r w:rsidRPr="00A15A0F">
                    <w:rPr>
                      <w:rFonts w:ascii="Sylfaen" w:hAnsi="Sylfaen" w:cs="Sylfaen"/>
                      <w:color w:val="FF0000"/>
                      <w:sz w:val="18"/>
                      <w:szCs w:val="22"/>
                    </w:rPr>
                    <w:t xml:space="preserve"> </w:t>
                  </w:r>
                  <w:proofErr w:type="spellStart"/>
                  <w:r w:rsidRPr="00A15A0F">
                    <w:rPr>
                      <w:rFonts w:ascii="Sylfaen" w:hAnsi="Sylfaen" w:cs="Sylfaen"/>
                      <w:color w:val="FF0000"/>
                      <w:sz w:val="18"/>
                      <w:szCs w:val="22"/>
                    </w:rPr>
                    <w:t>Միրաքյան</w:t>
                  </w:r>
                  <w:proofErr w:type="spellEnd"/>
                </w:p>
              </w:tc>
            </w:tr>
            <w:tr w:rsidR="00A15A0F" w:rsidRPr="002B4CE5" w:rsidTr="00720F94">
              <w:trPr>
                <w:trHeight w:val="624"/>
              </w:trPr>
              <w:tc>
                <w:tcPr>
                  <w:tcW w:w="2694" w:type="dxa"/>
                  <w:vAlign w:val="bottom"/>
                </w:tcPr>
                <w:p w:rsidR="00A15A0F" w:rsidRPr="00A15A0F" w:rsidRDefault="00A15A0F" w:rsidP="00A15A0F">
                  <w:pPr>
                    <w:rPr>
                      <w:rFonts w:ascii="Sylfaen" w:hAnsi="Sylfaen"/>
                      <w:sz w:val="18"/>
                      <w:lang w:val="es-ES"/>
                    </w:rPr>
                  </w:pPr>
                  <w:r w:rsidRPr="00A15A0F">
                    <w:rPr>
                      <w:rFonts w:ascii="Sylfaen" w:hAnsi="Sylfaen"/>
                      <w:sz w:val="18"/>
                      <w:szCs w:val="22"/>
                    </w:rPr>
                    <w:t xml:space="preserve">                      </w:t>
                  </w:r>
                  <w:proofErr w:type="spellStart"/>
                  <w:r w:rsidRPr="00A15A0F">
                    <w:rPr>
                      <w:rFonts w:ascii="Sylfaen" w:hAnsi="Sylfaen"/>
                      <w:sz w:val="18"/>
                      <w:szCs w:val="22"/>
                    </w:rPr>
                    <w:t>Անդամներ</w:t>
                  </w:r>
                  <w:proofErr w:type="spellEnd"/>
                  <w:r w:rsidRPr="00A15A0F">
                    <w:rPr>
                      <w:rFonts w:ascii="Sylfaen" w:hAnsi="Sylfaen"/>
                      <w:sz w:val="18"/>
                      <w:szCs w:val="22"/>
                      <w:lang w:val="es-ES"/>
                    </w:rPr>
                    <w:t>`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15A0F" w:rsidRPr="00A15A0F" w:rsidRDefault="00A15A0F" w:rsidP="00A15A0F">
                  <w:pPr>
                    <w:pStyle w:val="Footer"/>
                    <w:rPr>
                      <w:rFonts w:ascii="Sylfaen" w:hAnsi="Sylfaen"/>
                      <w:sz w:val="18"/>
                      <w:lang w:val="es-ES"/>
                    </w:rPr>
                  </w:pPr>
                </w:p>
              </w:tc>
              <w:tc>
                <w:tcPr>
                  <w:tcW w:w="3685" w:type="dxa"/>
                  <w:vAlign w:val="bottom"/>
                </w:tcPr>
                <w:p w:rsidR="00A15A0F" w:rsidRPr="00A15A0F" w:rsidRDefault="00A15A0F" w:rsidP="00A15A0F">
                  <w:pPr>
                    <w:pStyle w:val="BodyTextIndent3"/>
                    <w:spacing w:before="0" w:after="0" w:line="240" w:lineRule="auto"/>
                    <w:ind w:left="0"/>
                    <w:rPr>
                      <w:rFonts w:ascii="Sylfaen" w:hAnsi="Sylfaen"/>
                      <w:color w:val="FF0000"/>
                      <w:sz w:val="18"/>
                      <w:szCs w:val="22"/>
                    </w:rPr>
                  </w:pPr>
                </w:p>
                <w:p w:rsidR="00A15A0F" w:rsidRPr="00A15A0F" w:rsidRDefault="00A15A0F" w:rsidP="00A15A0F">
                  <w:pPr>
                    <w:pStyle w:val="BodyTextIndent3"/>
                    <w:spacing w:before="0" w:after="0" w:line="240" w:lineRule="auto"/>
                    <w:ind w:left="0"/>
                    <w:rPr>
                      <w:rFonts w:ascii="Sylfaen" w:hAnsi="Sylfaen"/>
                      <w:color w:val="FF0000"/>
                      <w:sz w:val="18"/>
                      <w:szCs w:val="22"/>
                    </w:rPr>
                  </w:pPr>
                </w:p>
                <w:p w:rsidR="00A15A0F" w:rsidRPr="00A15A0F" w:rsidRDefault="00A15A0F" w:rsidP="00A15A0F">
                  <w:pPr>
                    <w:pStyle w:val="BodyTextIndent3"/>
                    <w:spacing w:before="0" w:after="0" w:line="240" w:lineRule="auto"/>
                    <w:ind w:left="0"/>
                    <w:rPr>
                      <w:rFonts w:ascii="Sylfaen" w:hAnsi="Sylfaen"/>
                      <w:sz w:val="18"/>
                      <w:lang w:val="es-ES"/>
                    </w:rPr>
                  </w:pPr>
                  <w:proofErr w:type="spellStart"/>
                  <w:r w:rsidRPr="00A15A0F">
                    <w:rPr>
                      <w:rFonts w:ascii="Sylfaen" w:hAnsi="Sylfaen"/>
                      <w:color w:val="FF0000"/>
                      <w:sz w:val="18"/>
                      <w:szCs w:val="22"/>
                    </w:rPr>
                    <w:t>Անուշ</w:t>
                  </w:r>
                  <w:proofErr w:type="spellEnd"/>
                  <w:r w:rsidRPr="00A15A0F">
                    <w:rPr>
                      <w:rFonts w:ascii="Sylfaen" w:hAnsi="Sylfaen"/>
                      <w:color w:val="FF0000"/>
                      <w:sz w:val="18"/>
                      <w:szCs w:val="22"/>
                    </w:rPr>
                    <w:t xml:space="preserve"> </w:t>
                  </w:r>
                  <w:proofErr w:type="spellStart"/>
                  <w:r w:rsidRPr="00A15A0F">
                    <w:rPr>
                      <w:rFonts w:ascii="Sylfaen" w:hAnsi="Sylfaen"/>
                      <w:color w:val="FF0000"/>
                      <w:sz w:val="18"/>
                      <w:szCs w:val="22"/>
                    </w:rPr>
                    <w:t>Բաղդասարյան</w:t>
                  </w:r>
                  <w:proofErr w:type="spellEnd"/>
                </w:p>
              </w:tc>
            </w:tr>
            <w:tr w:rsidR="00A15A0F" w:rsidRPr="002B4CE5" w:rsidTr="00720F94">
              <w:trPr>
                <w:trHeight w:val="624"/>
              </w:trPr>
              <w:tc>
                <w:tcPr>
                  <w:tcW w:w="2694" w:type="dxa"/>
                  <w:vAlign w:val="bottom"/>
                </w:tcPr>
                <w:p w:rsidR="00A15A0F" w:rsidRPr="00A15A0F" w:rsidRDefault="00A15A0F" w:rsidP="00A15A0F">
                  <w:pPr>
                    <w:ind w:firstLine="742"/>
                    <w:jc w:val="right"/>
                    <w:rPr>
                      <w:rFonts w:ascii="Sylfaen" w:hAnsi="Sylfaen"/>
                      <w:sz w:val="18"/>
                      <w:lang w:val="es-E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15A0F" w:rsidRPr="00A15A0F" w:rsidDel="00D87086" w:rsidRDefault="00A15A0F" w:rsidP="00A15A0F">
                  <w:pPr>
                    <w:pStyle w:val="Footer"/>
                    <w:rPr>
                      <w:rFonts w:ascii="Sylfaen" w:hAnsi="Sylfaen"/>
                      <w:sz w:val="18"/>
                      <w:lang w:val="es-ES"/>
                    </w:rPr>
                  </w:pPr>
                </w:p>
              </w:tc>
              <w:tc>
                <w:tcPr>
                  <w:tcW w:w="3685" w:type="dxa"/>
                  <w:vAlign w:val="bottom"/>
                </w:tcPr>
                <w:p w:rsidR="00A15A0F" w:rsidRPr="00A15A0F" w:rsidRDefault="00A15A0F" w:rsidP="00A15A0F">
                  <w:pPr>
                    <w:rPr>
                      <w:rFonts w:ascii="Sylfaen" w:hAnsi="Sylfaen"/>
                      <w:sz w:val="18"/>
                      <w:lang w:val="es-ES"/>
                    </w:rPr>
                  </w:pPr>
                  <w:proofErr w:type="spellStart"/>
                  <w:r w:rsidRPr="00A15A0F">
                    <w:rPr>
                      <w:rFonts w:ascii="Sylfaen" w:hAnsi="Sylfaen" w:cs="Sylfaen"/>
                      <w:sz w:val="18"/>
                      <w:szCs w:val="22"/>
                      <w:lang w:val="es-ES"/>
                    </w:rPr>
                    <w:t>Վարդգես</w:t>
                  </w:r>
                  <w:proofErr w:type="spellEnd"/>
                  <w:r w:rsidRPr="00A15A0F">
                    <w:rPr>
                      <w:rFonts w:ascii="Sylfaen" w:hAnsi="Sylfaen" w:cs="Sylfaen"/>
                      <w:sz w:val="18"/>
                      <w:szCs w:val="22"/>
                      <w:lang w:val="es-ES"/>
                    </w:rPr>
                    <w:t xml:space="preserve"> </w:t>
                  </w:r>
                  <w:proofErr w:type="spellStart"/>
                  <w:r w:rsidRPr="00A15A0F">
                    <w:rPr>
                      <w:rFonts w:ascii="Sylfaen" w:hAnsi="Sylfaen" w:cs="Sylfaen"/>
                      <w:sz w:val="18"/>
                      <w:szCs w:val="22"/>
                      <w:lang w:val="es-ES"/>
                    </w:rPr>
                    <w:t>Տոռոզյան</w:t>
                  </w:r>
                  <w:proofErr w:type="spellEnd"/>
                </w:p>
              </w:tc>
            </w:tr>
            <w:tr w:rsidR="00A15A0F" w:rsidRPr="002B4CE5" w:rsidTr="00720F94">
              <w:trPr>
                <w:trHeight w:val="593"/>
              </w:trPr>
              <w:tc>
                <w:tcPr>
                  <w:tcW w:w="2694" w:type="dxa"/>
                  <w:vAlign w:val="bottom"/>
                </w:tcPr>
                <w:p w:rsidR="00A15A0F" w:rsidRPr="00A15A0F" w:rsidRDefault="00A15A0F" w:rsidP="00A15A0F">
                  <w:pPr>
                    <w:ind w:firstLine="742"/>
                    <w:jc w:val="right"/>
                    <w:rPr>
                      <w:rFonts w:ascii="Sylfaen" w:hAnsi="Sylfaen"/>
                      <w:sz w:val="18"/>
                      <w:lang w:val="es-ES"/>
                    </w:rPr>
                  </w:pPr>
                  <w:proofErr w:type="spellStart"/>
                  <w:r w:rsidRPr="00A15A0F">
                    <w:rPr>
                      <w:rFonts w:ascii="Sylfaen" w:hAnsi="Sylfaen"/>
                      <w:sz w:val="18"/>
                      <w:szCs w:val="22"/>
                    </w:rPr>
                    <w:t>Քարտուղար</w:t>
                  </w:r>
                  <w:proofErr w:type="spellEnd"/>
                  <w:r w:rsidRPr="00A15A0F">
                    <w:rPr>
                      <w:rFonts w:ascii="Sylfaen" w:hAnsi="Sylfaen"/>
                      <w:sz w:val="18"/>
                      <w:szCs w:val="22"/>
                      <w:lang w:val="es-ES"/>
                    </w:rPr>
                    <w:t>`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15A0F" w:rsidRPr="00A15A0F" w:rsidRDefault="00A15A0F" w:rsidP="00A15A0F">
                  <w:pPr>
                    <w:rPr>
                      <w:rFonts w:ascii="Sylfaen" w:hAnsi="Sylfaen"/>
                      <w:sz w:val="18"/>
                      <w:lang w:val="es-ES"/>
                    </w:rPr>
                  </w:pPr>
                </w:p>
              </w:tc>
              <w:tc>
                <w:tcPr>
                  <w:tcW w:w="3685" w:type="dxa"/>
                  <w:vAlign w:val="bottom"/>
                </w:tcPr>
                <w:p w:rsidR="00A15A0F" w:rsidRPr="00A15A0F" w:rsidRDefault="00A15A0F" w:rsidP="00A15A0F">
                  <w:pPr>
                    <w:pStyle w:val="BodyText"/>
                    <w:spacing w:line="240" w:lineRule="auto"/>
                    <w:rPr>
                      <w:rFonts w:ascii="Sylfaen" w:hAnsi="Sylfaen"/>
                      <w:sz w:val="18"/>
                      <w:szCs w:val="22"/>
                      <w:lang w:val="es-ES"/>
                    </w:rPr>
                  </w:pPr>
                  <w:proofErr w:type="spellStart"/>
                  <w:r w:rsidRPr="00A15A0F">
                    <w:rPr>
                      <w:rFonts w:ascii="Sylfaen" w:hAnsi="Sylfaen"/>
                      <w:sz w:val="18"/>
                      <w:szCs w:val="22"/>
                    </w:rPr>
                    <w:t>Արևիկ</w:t>
                  </w:r>
                  <w:proofErr w:type="spellEnd"/>
                  <w:r w:rsidRPr="00A15A0F">
                    <w:rPr>
                      <w:rFonts w:ascii="Sylfaen" w:hAnsi="Sylfaen"/>
                      <w:sz w:val="18"/>
                      <w:szCs w:val="22"/>
                    </w:rPr>
                    <w:t xml:space="preserve"> </w:t>
                  </w:r>
                  <w:proofErr w:type="spellStart"/>
                  <w:r w:rsidRPr="00A15A0F">
                    <w:rPr>
                      <w:rFonts w:ascii="Sylfaen" w:hAnsi="Sylfaen"/>
                      <w:sz w:val="18"/>
                      <w:szCs w:val="22"/>
                    </w:rPr>
                    <w:t>Սահակյան</w:t>
                  </w:r>
                  <w:proofErr w:type="spellEnd"/>
                </w:p>
              </w:tc>
            </w:tr>
          </w:tbl>
          <w:p w:rsidR="00A15A0F" w:rsidRPr="002B4CE5" w:rsidRDefault="00A15A0F" w:rsidP="00A15A0F">
            <w:pPr>
              <w:rPr>
                <w:rFonts w:ascii="Sylfaen" w:hAnsi="Sylfaen"/>
                <w:lang w:val="es-ES"/>
              </w:rPr>
            </w:pPr>
          </w:p>
        </w:tc>
      </w:tr>
    </w:tbl>
    <w:p w:rsidR="00A15A0F" w:rsidRPr="002B4CE5" w:rsidRDefault="00A15A0F" w:rsidP="00A15A0F">
      <w:pPr>
        <w:rPr>
          <w:sz w:val="22"/>
          <w:szCs w:val="22"/>
          <w:lang w:val="es-ES"/>
        </w:rPr>
      </w:pPr>
    </w:p>
    <w:p w:rsidR="00A15A0F" w:rsidRPr="00FC1D0D" w:rsidRDefault="00A15A0F" w:rsidP="00A15A0F">
      <w:pPr>
        <w:rPr>
          <w:rFonts w:ascii="Sylfaen" w:hAnsi="Sylfaen"/>
          <w:sz w:val="22"/>
          <w:szCs w:val="22"/>
          <w:lang w:val="hy-AM"/>
        </w:rPr>
      </w:pPr>
    </w:p>
    <w:p w:rsidR="00A15A0F" w:rsidRPr="00C503B1" w:rsidRDefault="00A15A0F" w:rsidP="00A15A0F">
      <w:pPr>
        <w:jc w:val="center"/>
        <w:rPr>
          <w:rFonts w:ascii="Sylfaen" w:hAnsi="Sylfaen" w:cs="Sylfaen"/>
          <w:b/>
          <w:color w:val="FF0000"/>
          <w:sz w:val="22"/>
          <w:szCs w:val="22"/>
          <w:lang w:val="hy-AM"/>
        </w:rPr>
      </w:pPr>
      <w:r w:rsidRPr="00C503B1">
        <w:rPr>
          <w:rFonts w:ascii="Sylfaen" w:hAnsi="Sylfaen" w:cs="Sylfaen"/>
          <w:b/>
          <w:color w:val="FF0000"/>
          <w:sz w:val="22"/>
          <w:szCs w:val="22"/>
          <w:lang w:val="hy-AM"/>
        </w:rPr>
        <w:t>ՀԱՅՏԱՐԱՐՈՒԹՅՈՒՆ</w:t>
      </w:r>
    </w:p>
    <w:p w:rsidR="00A15A0F" w:rsidRPr="00C503B1" w:rsidRDefault="00A15A0F" w:rsidP="00A15A0F">
      <w:pPr>
        <w:rPr>
          <w:rFonts w:ascii="Sylfaen" w:hAnsi="Sylfaen" w:cs="Sylfaen"/>
          <w:color w:val="FF0000"/>
          <w:sz w:val="22"/>
          <w:szCs w:val="22"/>
          <w:lang w:val="hy-AM"/>
        </w:rPr>
      </w:pPr>
    </w:p>
    <w:p w:rsidR="00A15A0F" w:rsidRPr="00C503B1" w:rsidRDefault="00A15A0F" w:rsidP="00A15A0F">
      <w:pPr>
        <w:jc w:val="center"/>
        <w:rPr>
          <w:rFonts w:ascii="Sylfaen" w:hAnsi="Sylfaen" w:cs="Sylfaen"/>
          <w:sz w:val="22"/>
          <w:szCs w:val="22"/>
          <w:u w:val="single"/>
          <w:lang w:val="hy-AM"/>
        </w:rPr>
      </w:pPr>
      <w:r w:rsidRPr="00C503B1">
        <w:rPr>
          <w:rFonts w:ascii="Sylfaen" w:hAnsi="Sylfaen" w:cs="Sylfaen"/>
          <w:sz w:val="22"/>
          <w:szCs w:val="22"/>
          <w:u w:val="single"/>
          <w:lang w:val="hy-AM"/>
        </w:rPr>
        <w:t>ՀՀ կառավարության 10/02/11թ. N 168-Ն որոշմամբ հաստատված «Գնումների գործընթացի կազմակերպման» կարգի 19-րդ կետի 4-րդ ենթակետով նախատեսված</w:t>
      </w:r>
    </w:p>
    <w:p w:rsidR="00A15A0F" w:rsidRPr="00726DF7" w:rsidRDefault="00A15A0F" w:rsidP="00A15A0F">
      <w:pPr>
        <w:jc w:val="center"/>
        <w:rPr>
          <w:rFonts w:ascii="Sylfaen" w:hAnsi="Sylfaen" w:cs="Sylfaen"/>
          <w:sz w:val="22"/>
          <w:szCs w:val="22"/>
          <w:u w:val="single"/>
        </w:rPr>
      </w:pPr>
      <w:proofErr w:type="spellStart"/>
      <w:proofErr w:type="gramStart"/>
      <w:r w:rsidRPr="00726DF7">
        <w:rPr>
          <w:rFonts w:ascii="Sylfaen" w:hAnsi="Sylfaen" w:cs="Sylfaen"/>
          <w:sz w:val="22"/>
          <w:szCs w:val="22"/>
          <w:u w:val="single"/>
        </w:rPr>
        <w:t>սահմանափակման</w:t>
      </w:r>
      <w:proofErr w:type="spellEnd"/>
      <w:proofErr w:type="gramEnd"/>
      <w:r w:rsidRPr="00726DF7">
        <w:rPr>
          <w:rFonts w:ascii="Sylfaen" w:hAnsi="Sylfaen" w:cs="Sylfaen"/>
          <w:sz w:val="22"/>
          <w:szCs w:val="22"/>
          <w:u w:val="single"/>
        </w:rPr>
        <w:t xml:space="preserve"> </w:t>
      </w:r>
      <w:proofErr w:type="spellStart"/>
      <w:r w:rsidRPr="00726DF7">
        <w:rPr>
          <w:rFonts w:ascii="Sylfaen" w:hAnsi="Sylfaen" w:cs="Sylfaen"/>
          <w:sz w:val="22"/>
          <w:szCs w:val="22"/>
          <w:u w:val="single"/>
        </w:rPr>
        <w:t>բացակայության</w:t>
      </w:r>
      <w:proofErr w:type="spellEnd"/>
      <w:r w:rsidRPr="00726DF7">
        <w:rPr>
          <w:rFonts w:ascii="Sylfaen" w:hAnsi="Sylfaen" w:cs="Sylfaen"/>
          <w:sz w:val="22"/>
          <w:szCs w:val="22"/>
          <w:u w:val="single"/>
        </w:rPr>
        <w:t xml:space="preserve"> </w:t>
      </w:r>
      <w:proofErr w:type="spellStart"/>
      <w:r w:rsidRPr="00726DF7">
        <w:rPr>
          <w:rFonts w:ascii="Sylfaen" w:hAnsi="Sylfaen" w:cs="Sylfaen"/>
          <w:sz w:val="22"/>
          <w:szCs w:val="22"/>
          <w:u w:val="single"/>
        </w:rPr>
        <w:t>մասին</w:t>
      </w:r>
      <w:proofErr w:type="spellEnd"/>
    </w:p>
    <w:p w:rsidR="00A15A0F" w:rsidRPr="00726DF7" w:rsidRDefault="00A15A0F" w:rsidP="00A15A0F">
      <w:pPr>
        <w:jc w:val="center"/>
        <w:rPr>
          <w:rFonts w:ascii="Sylfaen" w:hAnsi="Sylfaen" w:cs="Sylfaen"/>
          <w:sz w:val="22"/>
          <w:szCs w:val="22"/>
          <w:u w:val="single"/>
        </w:rPr>
      </w:pPr>
    </w:p>
    <w:tbl>
      <w:tblPr>
        <w:tblW w:w="0" w:type="auto"/>
        <w:tblLook w:val="04A0"/>
      </w:tblPr>
      <w:tblGrid>
        <w:gridCol w:w="4512"/>
        <w:gridCol w:w="5064"/>
      </w:tblGrid>
      <w:tr w:rsidR="00A15A0F" w:rsidRPr="00726DF7" w:rsidTr="00720F94">
        <w:tc>
          <w:tcPr>
            <w:tcW w:w="4715" w:type="dxa"/>
          </w:tcPr>
          <w:p w:rsidR="00A15A0F" w:rsidRPr="00726DF7" w:rsidRDefault="00A15A0F" w:rsidP="00720F94">
            <w:pPr>
              <w:rPr>
                <w:rFonts w:ascii="Sylfaen" w:hAnsi="Sylfaen" w:cs="Sylfaen"/>
                <w:u w:val="single"/>
              </w:rPr>
            </w:pPr>
            <w:r w:rsidRPr="00726DF7">
              <w:rPr>
                <w:rFonts w:ascii="Sylfaen" w:hAnsi="Sylfaen"/>
                <w:color w:val="0070C0"/>
                <w:sz w:val="22"/>
                <w:szCs w:val="22"/>
              </w:rPr>
              <w:t>ք</w:t>
            </w:r>
            <w:r>
              <w:rPr>
                <w:rFonts w:ascii="Sylfaen" w:hAnsi="Sylfaen"/>
                <w:color w:val="0070C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Sylfaen" w:hAnsi="Sylfaen"/>
                <w:color w:val="0070C0"/>
                <w:sz w:val="22"/>
                <w:szCs w:val="22"/>
              </w:rPr>
              <w:t>Գորիս</w:t>
            </w:r>
            <w:proofErr w:type="spellEnd"/>
            <w:r w:rsidRPr="00726DF7">
              <w:rPr>
                <w:rFonts w:ascii="Sylfaen" w:hAnsi="Sylfaen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5275" w:type="dxa"/>
          </w:tcPr>
          <w:p w:rsidR="00A15A0F" w:rsidRPr="00726DF7" w:rsidRDefault="00A15A0F" w:rsidP="00720F94">
            <w:pPr>
              <w:jc w:val="right"/>
              <w:rPr>
                <w:rFonts w:ascii="Sylfaen" w:hAnsi="Sylfaen"/>
              </w:rPr>
            </w:pPr>
            <w:r w:rsidRPr="00726DF7">
              <w:rPr>
                <w:rFonts w:ascii="Sylfaen" w:hAnsi="Sylfaen"/>
                <w:color w:val="0070C0"/>
                <w:sz w:val="22"/>
                <w:szCs w:val="22"/>
              </w:rPr>
              <w:t>«</w:t>
            </w:r>
            <w:r w:rsidRPr="00726DF7">
              <w:rPr>
                <w:rFonts w:ascii="Sylfaen" w:hAnsi="Sylfaen"/>
                <w:color w:val="0070C0"/>
                <w:sz w:val="22"/>
                <w:szCs w:val="22"/>
                <w:u w:val="single"/>
              </w:rPr>
              <w:t>_</w:t>
            </w:r>
            <w:r>
              <w:rPr>
                <w:rFonts w:ascii="Sylfaen" w:hAnsi="Sylfaen"/>
                <w:color w:val="0070C0"/>
                <w:sz w:val="22"/>
                <w:szCs w:val="22"/>
                <w:u w:val="single"/>
              </w:rPr>
              <w:t>11</w:t>
            </w:r>
            <w:r w:rsidRPr="00726DF7">
              <w:rPr>
                <w:rFonts w:ascii="Sylfaen" w:hAnsi="Sylfaen"/>
                <w:color w:val="0070C0"/>
                <w:sz w:val="22"/>
                <w:szCs w:val="22"/>
                <w:u w:val="single"/>
              </w:rPr>
              <w:t>_</w:t>
            </w:r>
            <w:r>
              <w:rPr>
                <w:rFonts w:ascii="Sylfaen" w:hAnsi="Sylfaen"/>
                <w:color w:val="0070C0"/>
                <w:sz w:val="22"/>
                <w:szCs w:val="22"/>
              </w:rPr>
              <w:t>» «</w:t>
            </w:r>
            <w:proofErr w:type="spellStart"/>
            <w:r>
              <w:rPr>
                <w:rFonts w:ascii="Sylfaen" w:hAnsi="Sylfaen"/>
                <w:color w:val="0070C0"/>
                <w:sz w:val="22"/>
                <w:szCs w:val="22"/>
              </w:rPr>
              <w:t>Հունվար</w:t>
            </w:r>
            <w:proofErr w:type="spellEnd"/>
            <w:r>
              <w:rPr>
                <w:rFonts w:ascii="Sylfaen" w:hAnsi="Sylfaen"/>
                <w:color w:val="0070C0"/>
                <w:sz w:val="22"/>
                <w:szCs w:val="22"/>
              </w:rPr>
              <w:t>» 2016</w:t>
            </w:r>
            <w:r w:rsidRPr="00726DF7">
              <w:rPr>
                <w:rFonts w:ascii="Sylfaen" w:hAnsi="Sylfaen"/>
                <w:color w:val="0070C0"/>
                <w:sz w:val="22"/>
                <w:szCs w:val="22"/>
              </w:rPr>
              <w:t>թ.</w:t>
            </w:r>
          </w:p>
        </w:tc>
      </w:tr>
    </w:tbl>
    <w:p w:rsidR="00A15A0F" w:rsidRPr="00726DF7" w:rsidRDefault="00A15A0F" w:rsidP="00A15A0F">
      <w:pPr>
        <w:rPr>
          <w:rFonts w:ascii="Sylfaen" w:hAnsi="Sylfaen" w:cs="Sylfaen"/>
          <w:sz w:val="22"/>
          <w:szCs w:val="22"/>
          <w:u w:val="single"/>
        </w:rPr>
      </w:pPr>
    </w:p>
    <w:p w:rsidR="00A15A0F" w:rsidRPr="00726DF7" w:rsidRDefault="00A15A0F" w:rsidP="00A15A0F">
      <w:pPr>
        <w:pStyle w:val="BodyTextIndent3"/>
        <w:spacing w:before="0" w:after="0" w:line="240" w:lineRule="auto"/>
        <w:ind w:left="0"/>
        <w:rPr>
          <w:rFonts w:ascii="Sylfaen" w:hAnsi="Sylfaen" w:cs="Sylfaen"/>
          <w:sz w:val="22"/>
          <w:szCs w:val="22"/>
        </w:rPr>
      </w:pPr>
      <w:r w:rsidRPr="00726DF7">
        <w:rPr>
          <w:rFonts w:ascii="Sylfaen" w:hAnsi="Sylfaen" w:cs="Sylfaen"/>
          <w:sz w:val="22"/>
          <w:szCs w:val="22"/>
        </w:rPr>
        <w:t>«</w:t>
      </w:r>
      <w:r>
        <w:rPr>
          <w:rFonts w:ascii="Sylfaen" w:hAnsi="Sylfaen" w:cs="Arial Armenian"/>
          <w:sz w:val="22"/>
          <w:szCs w:val="22"/>
          <w:lang w:val="es-ES"/>
        </w:rPr>
        <w:t xml:space="preserve">&lt;&lt; </w:t>
      </w:r>
      <w:proofErr w:type="spellStart"/>
      <w:r>
        <w:rPr>
          <w:rFonts w:ascii="Sylfaen" w:hAnsi="Sylfaen" w:cs="Arial Armenian"/>
          <w:sz w:val="22"/>
          <w:szCs w:val="22"/>
          <w:lang w:val="es-ES"/>
        </w:rPr>
        <w:t>Գորիսի</w:t>
      </w:r>
      <w:proofErr w:type="spellEnd"/>
      <w:r>
        <w:rPr>
          <w:rFonts w:ascii="Sylfaen" w:hAnsi="Sylfaen" w:cs="Arial Armenian"/>
          <w:sz w:val="22"/>
          <w:szCs w:val="22"/>
          <w:lang w:val="es-ES"/>
        </w:rPr>
        <w:t xml:space="preserve"> </w:t>
      </w:r>
      <w:proofErr w:type="spellStart"/>
      <w:r>
        <w:rPr>
          <w:rFonts w:ascii="Sylfaen" w:hAnsi="Sylfaen" w:cs="Arial Armenian"/>
          <w:sz w:val="22"/>
          <w:szCs w:val="22"/>
          <w:lang w:val="es-ES"/>
        </w:rPr>
        <w:t>Ա.Բակունցի</w:t>
      </w:r>
      <w:proofErr w:type="spellEnd"/>
      <w:r>
        <w:rPr>
          <w:rFonts w:ascii="Sylfaen" w:hAnsi="Sylfaen" w:cs="Arial Armenian"/>
          <w:sz w:val="22"/>
          <w:szCs w:val="22"/>
          <w:lang w:val="es-ES"/>
        </w:rPr>
        <w:t xml:space="preserve"> </w:t>
      </w:r>
      <w:proofErr w:type="spellStart"/>
      <w:r>
        <w:rPr>
          <w:rFonts w:ascii="Sylfaen" w:hAnsi="Sylfaen" w:cs="Arial Armenian"/>
          <w:sz w:val="22"/>
          <w:szCs w:val="22"/>
          <w:lang w:val="es-ES"/>
        </w:rPr>
        <w:t>անվան</w:t>
      </w:r>
      <w:proofErr w:type="spellEnd"/>
      <w:r>
        <w:rPr>
          <w:rFonts w:ascii="Sylfaen" w:hAnsi="Sylfaen" w:cs="Arial Armenian"/>
          <w:sz w:val="22"/>
          <w:szCs w:val="22"/>
          <w:lang w:val="es-ES"/>
        </w:rPr>
        <w:t xml:space="preserve"> հ1 </w:t>
      </w:r>
      <w:proofErr w:type="spellStart"/>
      <w:r>
        <w:rPr>
          <w:rFonts w:ascii="Sylfaen" w:hAnsi="Sylfaen" w:cs="Arial Armenian"/>
          <w:sz w:val="22"/>
          <w:szCs w:val="22"/>
          <w:lang w:val="es-ES"/>
        </w:rPr>
        <w:t>ավագ</w:t>
      </w:r>
      <w:proofErr w:type="spellEnd"/>
      <w:r>
        <w:rPr>
          <w:rFonts w:ascii="Sylfaen" w:hAnsi="Sylfaen" w:cs="Arial Armenian"/>
          <w:sz w:val="22"/>
          <w:szCs w:val="22"/>
          <w:lang w:val="es-ES"/>
        </w:rPr>
        <w:t xml:space="preserve"> </w:t>
      </w:r>
      <w:proofErr w:type="spellStart"/>
      <w:r>
        <w:rPr>
          <w:rFonts w:ascii="Sylfaen" w:hAnsi="Sylfaen" w:cs="Arial Armenian"/>
          <w:sz w:val="22"/>
          <w:szCs w:val="22"/>
          <w:lang w:val="es-ES"/>
        </w:rPr>
        <w:t>դպրոց</w:t>
      </w:r>
      <w:proofErr w:type="spellEnd"/>
      <w:r w:rsidRPr="00726DF7">
        <w:rPr>
          <w:rFonts w:ascii="Sylfaen" w:hAnsi="Sylfaen" w:cs="Sylfaen"/>
          <w:sz w:val="22"/>
          <w:szCs w:val="22"/>
        </w:rPr>
        <w:t xml:space="preserve"> »</w:t>
      </w:r>
      <w:r>
        <w:rPr>
          <w:rFonts w:ascii="Sylfaen" w:hAnsi="Sylfaen" w:cs="Sylfaen"/>
          <w:sz w:val="22"/>
          <w:szCs w:val="22"/>
        </w:rPr>
        <w:t xml:space="preserve"> ՊՈԱԿ</w:t>
      </w:r>
      <w:r w:rsidRPr="00726DF7">
        <w:rPr>
          <w:rFonts w:ascii="Sylfaen" w:hAnsi="Sylfaen" w:cs="Sylfaen"/>
          <w:sz w:val="22"/>
          <w:szCs w:val="22"/>
        </w:rPr>
        <w:t>-</w:t>
      </w:r>
      <w:r w:rsidRPr="00726DF7">
        <w:rPr>
          <w:rFonts w:ascii="Sylfaen" w:hAnsi="Sylfaen" w:cs="Sylfaen"/>
          <w:sz w:val="22"/>
          <w:szCs w:val="22"/>
          <w:lang w:val="ru-RU"/>
        </w:rPr>
        <w:t>ի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26DF7">
        <w:rPr>
          <w:rFonts w:ascii="Sylfaen" w:hAnsi="Sylfaen" w:cs="Times Armenian"/>
          <w:sz w:val="22"/>
          <w:szCs w:val="22"/>
        </w:rPr>
        <w:t>գնահատող</w:t>
      </w:r>
      <w:proofErr w:type="spellEnd"/>
      <w:r w:rsidRPr="00726DF7">
        <w:rPr>
          <w:rFonts w:ascii="Sylfaen" w:hAnsi="Sylfaen" w:cs="Times Armenian"/>
          <w:sz w:val="22"/>
          <w:szCs w:val="22"/>
        </w:rPr>
        <w:t xml:space="preserve"> </w:t>
      </w:r>
      <w:proofErr w:type="spellStart"/>
      <w:r w:rsidRPr="00726DF7">
        <w:rPr>
          <w:rFonts w:ascii="Sylfaen" w:hAnsi="Sylfaen" w:cs="Times Armenian"/>
          <w:sz w:val="22"/>
          <w:szCs w:val="22"/>
        </w:rPr>
        <w:t>հանձնաժողովի</w:t>
      </w:r>
      <w:proofErr w:type="spellEnd"/>
      <w:r w:rsidRPr="00726DF7">
        <w:rPr>
          <w:rFonts w:ascii="Sylfaen" w:hAnsi="Sylfaen" w:cs="Times Armenian"/>
          <w:sz w:val="22"/>
          <w:szCs w:val="22"/>
        </w:rPr>
        <w:t xml:space="preserve"> </w:t>
      </w:r>
      <w:proofErr w:type="spellStart"/>
      <w:r w:rsidRPr="00726DF7">
        <w:rPr>
          <w:rFonts w:ascii="Sylfaen" w:hAnsi="Sylfaen" w:cs="Times Armenian"/>
          <w:sz w:val="22"/>
          <w:szCs w:val="22"/>
        </w:rPr>
        <w:t>նախագահ</w:t>
      </w:r>
      <w:proofErr w:type="spellEnd"/>
      <w:r w:rsidRPr="00726DF7">
        <w:rPr>
          <w:rFonts w:ascii="Sylfaen" w:hAnsi="Sylfaen" w:cs="Times Armenian"/>
          <w:sz w:val="22"/>
          <w:szCs w:val="22"/>
        </w:rPr>
        <w:t xml:space="preserve">` </w:t>
      </w:r>
      <w:proofErr w:type="spellStart"/>
      <w:r>
        <w:rPr>
          <w:rFonts w:ascii="Sylfaen" w:hAnsi="Sylfaen" w:cs="Sylfaen"/>
          <w:color w:val="FF0000"/>
          <w:sz w:val="22"/>
          <w:szCs w:val="22"/>
        </w:rPr>
        <w:t>Մարետա</w:t>
      </w:r>
      <w:proofErr w:type="spellEnd"/>
      <w:r>
        <w:rPr>
          <w:rFonts w:ascii="Sylfaen" w:hAnsi="Sylfaen" w:cs="Sylfaen"/>
          <w:color w:val="FF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FF0000"/>
          <w:sz w:val="22"/>
          <w:szCs w:val="22"/>
        </w:rPr>
        <w:t>Միրաքյան</w:t>
      </w:r>
      <w:proofErr w:type="spellEnd"/>
      <w:r w:rsidRPr="00726DF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26DF7">
        <w:rPr>
          <w:rFonts w:ascii="Sylfaen" w:hAnsi="Sylfaen" w:cs="Sylfaen"/>
          <w:sz w:val="22"/>
          <w:szCs w:val="22"/>
        </w:rPr>
        <w:t>անդամներ</w:t>
      </w:r>
      <w:proofErr w:type="spellEnd"/>
      <w:r w:rsidRPr="00726DF7">
        <w:rPr>
          <w:rFonts w:ascii="Sylfaen" w:hAnsi="Sylfaen" w:cs="Sylfaen"/>
          <w:sz w:val="22"/>
          <w:szCs w:val="22"/>
        </w:rPr>
        <w:t xml:space="preserve">` </w:t>
      </w:r>
      <w:proofErr w:type="spellStart"/>
      <w:r>
        <w:rPr>
          <w:rFonts w:ascii="Sylfaen" w:hAnsi="Sylfaen"/>
          <w:color w:val="FF0000"/>
          <w:sz w:val="22"/>
          <w:szCs w:val="22"/>
        </w:rPr>
        <w:t>Անուշ</w:t>
      </w:r>
      <w:proofErr w:type="spellEnd"/>
      <w:r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proofErr w:type="gramStart"/>
      <w:r>
        <w:rPr>
          <w:rFonts w:ascii="Sylfaen" w:hAnsi="Sylfaen"/>
          <w:color w:val="FF0000"/>
          <w:sz w:val="22"/>
          <w:szCs w:val="22"/>
        </w:rPr>
        <w:t>Բաղդասարյան</w:t>
      </w:r>
      <w:proofErr w:type="spellEnd"/>
      <w:r>
        <w:rPr>
          <w:rFonts w:ascii="Sylfaen" w:hAnsi="Sylfaen"/>
          <w:color w:val="FF0000"/>
          <w:sz w:val="22"/>
          <w:szCs w:val="22"/>
        </w:rPr>
        <w:t xml:space="preserve"> ,</w:t>
      </w:r>
      <w:proofErr w:type="spellStart"/>
      <w:r>
        <w:rPr>
          <w:rFonts w:ascii="Sylfaen" w:hAnsi="Sylfaen"/>
          <w:noProof/>
          <w:sz w:val="22"/>
          <w:szCs w:val="22"/>
        </w:rPr>
        <w:t>Վարդգես</w:t>
      </w:r>
      <w:proofErr w:type="spellEnd"/>
      <w:proofErr w:type="gramEnd"/>
      <w:r>
        <w:rPr>
          <w:rFonts w:ascii="Sylfaen" w:hAnsi="Sylfaen"/>
          <w:noProof/>
          <w:sz w:val="22"/>
          <w:szCs w:val="22"/>
        </w:rPr>
        <w:t xml:space="preserve"> Տոռոզյանս  </w:t>
      </w:r>
      <w:r w:rsidRPr="00726DF7">
        <w:rPr>
          <w:rFonts w:ascii="Sylfaen" w:hAnsi="Sylfaen" w:cs="Sylfaen"/>
          <w:sz w:val="22"/>
          <w:szCs w:val="22"/>
          <w:lang w:val="ru-RU"/>
        </w:rPr>
        <w:t>հայտարարում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ե</w:t>
      </w:r>
      <w:proofErr w:type="spellStart"/>
      <w:r w:rsidRPr="00726DF7">
        <w:rPr>
          <w:rFonts w:ascii="Sylfaen" w:hAnsi="Sylfaen" w:cs="Sylfaen"/>
          <w:sz w:val="22"/>
          <w:szCs w:val="22"/>
        </w:rPr>
        <w:t>նք</w:t>
      </w:r>
      <w:proofErr w:type="spellEnd"/>
      <w:r w:rsidRPr="00726DF7">
        <w:rPr>
          <w:rFonts w:ascii="Sylfaen" w:hAnsi="Sylfaen" w:cs="Sylfaen"/>
          <w:sz w:val="22"/>
          <w:szCs w:val="22"/>
        </w:rPr>
        <w:t xml:space="preserve">, </w:t>
      </w:r>
      <w:r w:rsidRPr="00726DF7">
        <w:rPr>
          <w:rFonts w:ascii="Sylfaen" w:hAnsi="Sylfaen" w:cs="Sylfaen"/>
          <w:sz w:val="22"/>
          <w:szCs w:val="22"/>
          <w:lang w:val="ru-RU"/>
        </w:rPr>
        <w:t>որ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ՀՀ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կառավարության</w:t>
      </w:r>
      <w:r w:rsidRPr="00726DF7">
        <w:rPr>
          <w:rFonts w:ascii="Sylfaen" w:hAnsi="Sylfaen" w:cs="Sylfaen"/>
          <w:sz w:val="22"/>
          <w:szCs w:val="22"/>
        </w:rPr>
        <w:t xml:space="preserve"> 10/02/11</w:t>
      </w:r>
      <w:r w:rsidRPr="00726DF7">
        <w:rPr>
          <w:rFonts w:ascii="Sylfaen" w:hAnsi="Sylfaen" w:cs="Sylfaen"/>
          <w:sz w:val="22"/>
          <w:szCs w:val="22"/>
          <w:lang w:val="ru-RU"/>
        </w:rPr>
        <w:t>թ</w:t>
      </w:r>
      <w:r w:rsidRPr="00726DF7">
        <w:rPr>
          <w:rFonts w:ascii="Sylfaen" w:hAnsi="Sylfaen" w:cs="Sylfaen"/>
          <w:sz w:val="22"/>
          <w:szCs w:val="22"/>
        </w:rPr>
        <w:t>. N 168-</w:t>
      </w:r>
      <w:r w:rsidRPr="00726DF7">
        <w:rPr>
          <w:rFonts w:ascii="Sylfaen" w:hAnsi="Sylfaen" w:cs="Sylfaen"/>
          <w:sz w:val="22"/>
          <w:szCs w:val="22"/>
          <w:lang w:val="ru-RU"/>
        </w:rPr>
        <w:t>Ն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որոշմամբ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հաստատված</w:t>
      </w:r>
      <w:r w:rsidRPr="00726DF7">
        <w:rPr>
          <w:rFonts w:ascii="Sylfaen" w:hAnsi="Sylfaen" w:cs="Sylfaen"/>
          <w:sz w:val="22"/>
          <w:szCs w:val="22"/>
        </w:rPr>
        <w:t xml:space="preserve"> «</w:t>
      </w:r>
      <w:r w:rsidRPr="00726DF7">
        <w:rPr>
          <w:rFonts w:ascii="Sylfaen" w:hAnsi="Sylfaen" w:cs="Sylfaen"/>
          <w:sz w:val="22"/>
          <w:szCs w:val="22"/>
          <w:lang w:val="ru-RU"/>
        </w:rPr>
        <w:t>Գնումների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գործընթացի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կազմակերպման</w:t>
      </w:r>
      <w:r w:rsidRPr="00726DF7">
        <w:rPr>
          <w:rFonts w:ascii="Sylfaen" w:hAnsi="Sylfaen" w:cs="Sylfaen"/>
          <w:sz w:val="22"/>
          <w:szCs w:val="22"/>
        </w:rPr>
        <w:t xml:space="preserve">» </w:t>
      </w:r>
      <w:r w:rsidRPr="00726DF7">
        <w:rPr>
          <w:rFonts w:ascii="Sylfaen" w:hAnsi="Sylfaen" w:cs="Sylfaen"/>
          <w:sz w:val="22"/>
          <w:szCs w:val="22"/>
          <w:lang w:val="ru-RU"/>
        </w:rPr>
        <w:t>կարգի</w:t>
      </w:r>
      <w:r w:rsidRPr="00726DF7">
        <w:rPr>
          <w:rFonts w:ascii="Sylfaen" w:hAnsi="Sylfaen" w:cs="Sylfaen"/>
          <w:sz w:val="22"/>
          <w:szCs w:val="22"/>
        </w:rPr>
        <w:t xml:space="preserve"> 19-</w:t>
      </w:r>
      <w:r w:rsidRPr="00726DF7">
        <w:rPr>
          <w:rFonts w:ascii="Sylfaen" w:hAnsi="Sylfaen" w:cs="Sylfaen"/>
          <w:sz w:val="22"/>
          <w:szCs w:val="22"/>
          <w:lang w:val="ru-RU"/>
        </w:rPr>
        <w:t>րդ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կետի</w:t>
      </w:r>
      <w:r w:rsidRPr="00726DF7">
        <w:rPr>
          <w:rFonts w:ascii="Sylfaen" w:hAnsi="Sylfaen" w:cs="Sylfaen"/>
          <w:sz w:val="22"/>
          <w:szCs w:val="22"/>
        </w:rPr>
        <w:t xml:space="preserve"> 4-</w:t>
      </w:r>
      <w:r w:rsidRPr="00726DF7">
        <w:rPr>
          <w:rFonts w:ascii="Sylfaen" w:hAnsi="Sylfaen" w:cs="Sylfaen"/>
          <w:sz w:val="22"/>
          <w:szCs w:val="22"/>
          <w:lang w:val="ru-RU"/>
        </w:rPr>
        <w:t>րդ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ենթակետ</w:t>
      </w:r>
      <w:proofErr w:type="spellStart"/>
      <w:r w:rsidRPr="00726DF7">
        <w:rPr>
          <w:rFonts w:ascii="Sylfaen" w:hAnsi="Sylfaen" w:cs="Sylfaen"/>
          <w:sz w:val="22"/>
          <w:szCs w:val="22"/>
        </w:rPr>
        <w:t>ով</w:t>
      </w:r>
      <w:proofErr w:type="spellEnd"/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սահմանված</w:t>
      </w:r>
      <w:r w:rsidRPr="00726DF7">
        <w:rPr>
          <w:rFonts w:ascii="Sylfaen" w:hAnsi="Sylfaen" w:cs="Sylfaen"/>
          <w:sz w:val="22"/>
          <w:szCs w:val="22"/>
        </w:rPr>
        <w:t xml:space="preserve">` </w:t>
      </w:r>
      <w:proofErr w:type="spellStart"/>
      <w:r w:rsidRPr="00726DF7">
        <w:rPr>
          <w:rFonts w:ascii="Sylfaen" w:hAnsi="Sylfaen" w:cs="Sylfaen"/>
          <w:sz w:val="22"/>
          <w:szCs w:val="22"/>
        </w:rPr>
        <w:t>մեր</w:t>
      </w:r>
      <w:proofErr w:type="spellEnd"/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մերձավոր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ազգակցությամբ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կամ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խնամիությամբ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կապված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անձինք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proofErr w:type="gramStart"/>
      <w:r w:rsidRPr="00726DF7">
        <w:rPr>
          <w:rFonts w:ascii="Sylfaen" w:hAnsi="Sylfaen"/>
          <w:sz w:val="22"/>
          <w:szCs w:val="22"/>
          <w:lang w:val="hy-AM"/>
        </w:rPr>
        <w:t>և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726DF7">
        <w:rPr>
          <w:rFonts w:ascii="Sylfaen" w:hAnsi="Sylfaen"/>
          <w:sz w:val="22"/>
          <w:szCs w:val="22"/>
          <w:lang w:val="hy-AM"/>
        </w:rPr>
        <w:t xml:space="preserve"> այդ</w:t>
      </w:r>
      <w:proofErr w:type="gramEnd"/>
      <w:r w:rsidRPr="00726DF7">
        <w:rPr>
          <w:rFonts w:ascii="Sylfaen" w:hAnsi="Sylfaen"/>
          <w:sz w:val="22"/>
          <w:szCs w:val="22"/>
          <w:lang w:val="hy-AM"/>
        </w:rPr>
        <w:t xml:space="preserve"> անձանց կողմից հիմնադրած կամ բաժնեմաս ունեցող կազմա</w:t>
      </w:r>
      <w:r w:rsidRPr="00726DF7">
        <w:rPr>
          <w:rFonts w:ascii="Sylfaen" w:hAnsi="Sylfaen"/>
          <w:sz w:val="22"/>
          <w:szCs w:val="22"/>
          <w:lang w:val="hy-AM"/>
        </w:rPr>
        <w:softHyphen/>
        <w:t xml:space="preserve">կերպությունները </w:t>
      </w:r>
      <w:r w:rsidRPr="00726DF7">
        <w:rPr>
          <w:rFonts w:ascii="Sylfaen" w:hAnsi="Sylfaen" w:cs="Sylfaen"/>
          <w:sz w:val="22"/>
          <w:szCs w:val="22"/>
          <w:lang w:val="ru-RU"/>
        </w:rPr>
        <w:t>չեն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հանդիսանում</w:t>
      </w:r>
      <w:r w:rsidRPr="00726DF7">
        <w:rPr>
          <w:rFonts w:ascii="Sylfaen" w:hAnsi="Sylfaen" w:cs="Sylfaen"/>
          <w:sz w:val="22"/>
          <w:szCs w:val="22"/>
        </w:rPr>
        <w:t xml:space="preserve"> «</w:t>
      </w:r>
      <w:r>
        <w:rPr>
          <w:rFonts w:ascii="Sylfaen" w:hAnsi="Sylfaen" w:cs="Arial Armenian"/>
          <w:sz w:val="22"/>
          <w:szCs w:val="22"/>
          <w:lang w:val="es-ES"/>
        </w:rPr>
        <w:t xml:space="preserve">&lt;&lt; </w:t>
      </w:r>
      <w:proofErr w:type="spellStart"/>
      <w:r>
        <w:rPr>
          <w:rFonts w:ascii="Sylfaen" w:hAnsi="Sylfaen" w:cs="Arial Armenian"/>
          <w:sz w:val="22"/>
          <w:szCs w:val="22"/>
          <w:lang w:val="es-ES"/>
        </w:rPr>
        <w:t>Գորիսի</w:t>
      </w:r>
      <w:proofErr w:type="spellEnd"/>
      <w:r>
        <w:rPr>
          <w:rFonts w:ascii="Sylfaen" w:hAnsi="Sylfaen" w:cs="Arial Armenian"/>
          <w:sz w:val="22"/>
          <w:szCs w:val="22"/>
          <w:lang w:val="es-ES"/>
        </w:rPr>
        <w:t xml:space="preserve"> </w:t>
      </w:r>
      <w:proofErr w:type="spellStart"/>
      <w:r>
        <w:rPr>
          <w:rFonts w:ascii="Sylfaen" w:hAnsi="Sylfaen" w:cs="Arial Armenian"/>
          <w:sz w:val="22"/>
          <w:szCs w:val="22"/>
          <w:lang w:val="es-ES"/>
        </w:rPr>
        <w:t>Ա.Բակունցի</w:t>
      </w:r>
      <w:proofErr w:type="spellEnd"/>
      <w:r>
        <w:rPr>
          <w:rFonts w:ascii="Sylfaen" w:hAnsi="Sylfaen" w:cs="Arial Armenian"/>
          <w:sz w:val="22"/>
          <w:szCs w:val="22"/>
          <w:lang w:val="es-ES"/>
        </w:rPr>
        <w:t xml:space="preserve"> </w:t>
      </w:r>
      <w:proofErr w:type="spellStart"/>
      <w:r>
        <w:rPr>
          <w:rFonts w:ascii="Sylfaen" w:hAnsi="Sylfaen" w:cs="Arial Armenian"/>
          <w:sz w:val="22"/>
          <w:szCs w:val="22"/>
          <w:lang w:val="es-ES"/>
        </w:rPr>
        <w:t>անվան</w:t>
      </w:r>
      <w:proofErr w:type="spellEnd"/>
      <w:r>
        <w:rPr>
          <w:rFonts w:ascii="Sylfaen" w:hAnsi="Sylfaen" w:cs="Arial Armenian"/>
          <w:sz w:val="22"/>
          <w:szCs w:val="22"/>
          <w:lang w:val="es-ES"/>
        </w:rPr>
        <w:t xml:space="preserve"> հ1 </w:t>
      </w:r>
      <w:proofErr w:type="spellStart"/>
      <w:r>
        <w:rPr>
          <w:rFonts w:ascii="Sylfaen" w:hAnsi="Sylfaen" w:cs="Arial Armenian"/>
          <w:sz w:val="22"/>
          <w:szCs w:val="22"/>
          <w:lang w:val="es-ES"/>
        </w:rPr>
        <w:t>ավագ</w:t>
      </w:r>
      <w:proofErr w:type="spellEnd"/>
      <w:r>
        <w:rPr>
          <w:rFonts w:ascii="Sylfaen" w:hAnsi="Sylfaen" w:cs="Arial Armenian"/>
          <w:sz w:val="22"/>
          <w:szCs w:val="22"/>
          <w:lang w:val="es-ES"/>
        </w:rPr>
        <w:t xml:space="preserve"> </w:t>
      </w:r>
      <w:proofErr w:type="spellStart"/>
      <w:r>
        <w:rPr>
          <w:rFonts w:ascii="Sylfaen" w:hAnsi="Sylfaen" w:cs="Arial Armenian"/>
          <w:sz w:val="22"/>
          <w:szCs w:val="22"/>
          <w:lang w:val="es-ES"/>
        </w:rPr>
        <w:t>դպրոց</w:t>
      </w:r>
      <w:proofErr w:type="spellEnd"/>
      <w:r>
        <w:rPr>
          <w:rFonts w:ascii="Sylfaen" w:hAnsi="Sylfaen" w:cs="Sylfaen"/>
          <w:b/>
          <w:i/>
          <w:color w:val="FF0000"/>
          <w:sz w:val="22"/>
          <w:szCs w:val="22"/>
          <w:u w:val="single"/>
        </w:rPr>
        <w:t xml:space="preserve"> </w:t>
      </w:r>
      <w:r w:rsidRPr="00726DF7">
        <w:rPr>
          <w:rFonts w:ascii="Sylfaen" w:hAnsi="Sylfaen" w:cs="Sylfaen"/>
          <w:sz w:val="22"/>
          <w:szCs w:val="22"/>
        </w:rPr>
        <w:t>»</w:t>
      </w:r>
      <w:r>
        <w:rPr>
          <w:rFonts w:ascii="Sylfaen" w:hAnsi="Sylfaen" w:cs="Sylfaen"/>
          <w:sz w:val="22"/>
          <w:szCs w:val="22"/>
        </w:rPr>
        <w:t xml:space="preserve"> ՊՈԱԿ</w:t>
      </w:r>
      <w:r w:rsidRPr="00726DF7">
        <w:rPr>
          <w:rFonts w:ascii="Sylfaen" w:hAnsi="Sylfaen" w:cs="Sylfaen"/>
          <w:sz w:val="22"/>
          <w:szCs w:val="22"/>
        </w:rPr>
        <w:t>-</w:t>
      </w:r>
      <w:r w:rsidRPr="00726DF7">
        <w:rPr>
          <w:rFonts w:ascii="Sylfaen" w:hAnsi="Sylfaen" w:cs="Sylfaen"/>
          <w:sz w:val="22"/>
          <w:szCs w:val="22"/>
          <w:lang w:val="ru-RU"/>
        </w:rPr>
        <w:t>ի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կարիքների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համար</w:t>
      </w:r>
      <w:r w:rsidRPr="00726DF7">
        <w:rPr>
          <w:rFonts w:ascii="Sylfaen" w:hAnsi="Sylfaen" w:cs="Sylfaen"/>
          <w:sz w:val="22"/>
          <w:szCs w:val="22"/>
        </w:rPr>
        <w:t xml:space="preserve"> «</w:t>
      </w:r>
      <w:proofErr w:type="spellStart"/>
      <w:r>
        <w:rPr>
          <w:rFonts w:ascii="Sylfaen" w:hAnsi="Sylfaen" w:cs="Sylfaen"/>
          <w:b/>
          <w:i/>
          <w:color w:val="FF0000"/>
          <w:sz w:val="22"/>
          <w:szCs w:val="22"/>
          <w:u w:val="single"/>
        </w:rPr>
        <w:t>սննդամթերքի</w:t>
      </w:r>
      <w:proofErr w:type="spellEnd"/>
      <w:r w:rsidRPr="00726DF7">
        <w:rPr>
          <w:rFonts w:ascii="Sylfaen" w:hAnsi="Sylfaen" w:cs="Sylfaen"/>
          <w:sz w:val="22"/>
          <w:szCs w:val="22"/>
        </w:rPr>
        <w:t xml:space="preserve">»-ի </w:t>
      </w:r>
      <w:r w:rsidRPr="00726DF7">
        <w:rPr>
          <w:rFonts w:ascii="Sylfaen" w:hAnsi="Sylfaen" w:cs="Sylfaen"/>
          <w:sz w:val="22"/>
          <w:szCs w:val="22"/>
          <w:lang w:val="ru-RU"/>
        </w:rPr>
        <w:t>գնման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գործընթացի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հնարավոր</w:t>
      </w:r>
      <w:r w:rsidRPr="00726DF7">
        <w:rPr>
          <w:rFonts w:ascii="Sylfaen" w:hAnsi="Sylfaen" w:cs="Sylfaen"/>
          <w:sz w:val="22"/>
          <w:szCs w:val="22"/>
        </w:rPr>
        <w:t xml:space="preserve"> </w:t>
      </w:r>
      <w:r w:rsidRPr="00726DF7">
        <w:rPr>
          <w:rFonts w:ascii="Sylfaen" w:hAnsi="Sylfaen" w:cs="Sylfaen"/>
          <w:sz w:val="22"/>
          <w:szCs w:val="22"/>
          <w:lang w:val="ru-RU"/>
        </w:rPr>
        <w:t>մասնակից</w:t>
      </w:r>
      <w:r w:rsidRPr="00726DF7">
        <w:rPr>
          <w:rFonts w:ascii="Sylfaen" w:hAnsi="Sylfaen" w:cs="Sylfaen"/>
          <w:sz w:val="22"/>
          <w:szCs w:val="22"/>
        </w:rPr>
        <w:t>:</w:t>
      </w: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rFonts w:ascii="Sylfaen" w:hAnsi="Sylfaen"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</w:t>
      </w:r>
      <w:r>
        <w:rPr>
          <w:rFonts w:ascii="Sylfaen" w:hAnsi="Sylfaen"/>
          <w:noProof/>
          <w:sz w:val="22"/>
          <w:szCs w:val="22"/>
        </w:rPr>
        <w:t xml:space="preserve">Հանձնաժողովի  նախագահ՝      ___________________   </w:t>
      </w:r>
      <w:proofErr w:type="spellStart"/>
      <w:r>
        <w:rPr>
          <w:rFonts w:ascii="Sylfaen" w:hAnsi="Sylfaen" w:cs="Sylfaen"/>
          <w:color w:val="FF0000"/>
          <w:sz w:val="22"/>
          <w:szCs w:val="22"/>
        </w:rPr>
        <w:t>Մարետա</w:t>
      </w:r>
      <w:proofErr w:type="spellEnd"/>
      <w:r>
        <w:rPr>
          <w:rFonts w:ascii="Sylfaen" w:hAnsi="Sylfaen" w:cs="Sylfaen"/>
          <w:color w:val="FF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FF0000"/>
          <w:sz w:val="22"/>
          <w:szCs w:val="22"/>
        </w:rPr>
        <w:t>Միրաքյան</w:t>
      </w:r>
      <w:proofErr w:type="spellEnd"/>
    </w:p>
    <w:p w:rsidR="00A15A0F" w:rsidRDefault="00A15A0F" w:rsidP="00A15A0F">
      <w:pPr>
        <w:rPr>
          <w:rFonts w:ascii="Sylfaen" w:hAnsi="Sylfaen"/>
          <w:noProof/>
          <w:sz w:val="22"/>
          <w:szCs w:val="22"/>
        </w:rPr>
      </w:pPr>
      <w:r>
        <w:rPr>
          <w:rFonts w:ascii="Sylfaen" w:hAnsi="Sylfaen"/>
          <w:noProof/>
          <w:sz w:val="22"/>
          <w:szCs w:val="22"/>
        </w:rPr>
        <w:t xml:space="preserve">                                           Անդամներ՝          ____________________ Անուշ Բաղդասարյան </w:t>
      </w:r>
    </w:p>
    <w:p w:rsidR="00A15A0F" w:rsidRDefault="00A15A0F" w:rsidP="00A15A0F">
      <w:pPr>
        <w:rPr>
          <w:rFonts w:ascii="Sylfaen" w:hAnsi="Sylfaen"/>
          <w:noProof/>
          <w:sz w:val="22"/>
          <w:szCs w:val="22"/>
        </w:rPr>
      </w:pPr>
      <w:r>
        <w:rPr>
          <w:rFonts w:ascii="Sylfaen" w:hAnsi="Sylfaen"/>
          <w:noProof/>
          <w:sz w:val="22"/>
          <w:szCs w:val="22"/>
        </w:rPr>
        <w:t xml:space="preserve">                                                                          ____________________ Վարդգես Տոռոզյան </w:t>
      </w:r>
    </w:p>
    <w:p w:rsidR="00A15A0F" w:rsidRDefault="00A15A0F" w:rsidP="00A15A0F">
      <w:pPr>
        <w:rPr>
          <w:rFonts w:ascii="Sylfaen" w:hAnsi="Sylfaen"/>
          <w:noProof/>
          <w:sz w:val="22"/>
          <w:szCs w:val="22"/>
        </w:rPr>
      </w:pPr>
    </w:p>
    <w:p w:rsidR="00A15A0F" w:rsidRDefault="00A15A0F" w:rsidP="00A15A0F">
      <w:pPr>
        <w:rPr>
          <w:rFonts w:ascii="Sylfaen" w:hAnsi="Sylfaen"/>
          <w:noProof/>
          <w:sz w:val="22"/>
          <w:szCs w:val="22"/>
        </w:rPr>
      </w:pPr>
    </w:p>
    <w:p w:rsidR="00A15A0F" w:rsidRDefault="00A15A0F" w:rsidP="00A15A0F">
      <w:pPr>
        <w:rPr>
          <w:rFonts w:ascii="Sylfaen" w:hAnsi="Sylfaen"/>
          <w:noProof/>
          <w:sz w:val="22"/>
          <w:szCs w:val="22"/>
        </w:rPr>
      </w:pPr>
    </w:p>
    <w:p w:rsidR="00A15A0F" w:rsidRPr="00EA136F" w:rsidRDefault="00A15A0F" w:rsidP="00A15A0F">
      <w:pPr>
        <w:rPr>
          <w:rFonts w:ascii="Sylfaen" w:hAnsi="Sylfaen"/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A15A0F" w:rsidRDefault="00A15A0F" w:rsidP="00A15A0F">
      <w:pPr>
        <w:rPr>
          <w:noProof/>
          <w:sz w:val="22"/>
          <w:szCs w:val="22"/>
        </w:rPr>
      </w:pPr>
    </w:p>
    <w:p w:rsidR="00FF1871" w:rsidRDefault="00FF1871"/>
    <w:sectPr w:rsidR="00FF1871" w:rsidSect="00FF1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89B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15A0F"/>
    <w:rsid w:val="00A15A0F"/>
    <w:rsid w:val="00FF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0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5A0F"/>
    <w:pPr>
      <w:keepNext/>
      <w:keepLines/>
      <w:numPr>
        <w:numId w:val="1"/>
      </w:numPr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15A0F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5A0F"/>
    <w:pPr>
      <w:keepNext/>
      <w:keepLines/>
      <w:numPr>
        <w:ilvl w:val="2"/>
        <w:numId w:val="1"/>
      </w:numPr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A15A0F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A15A0F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A15A0F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Times New Roman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A15A0F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Times New Roman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A15A0F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Times New Roman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15A0F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Times New Roman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5A0F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15A0F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15A0F"/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15A0F"/>
    <w:rPr>
      <w:rFonts w:ascii="Calibri" w:eastAsia="Times New Roman" w:hAnsi="Calibri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15A0F"/>
    <w:rPr>
      <w:rFonts w:ascii="Calibri" w:eastAsia="Times New Roman" w:hAnsi="Calibri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15A0F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15A0F"/>
    <w:rPr>
      <w:rFonts w:ascii="Calibri" w:eastAsia="Times New Roman" w:hAnsi="Calibri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15A0F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15A0F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nhideWhenUsed/>
    <w:rsid w:val="00A15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5A0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15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5A0F"/>
    <w:rPr>
      <w:rFonts w:ascii="Times New Roman" w:eastAsia="Calibri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15A0F"/>
    <w:pPr>
      <w:jc w:val="center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15A0F"/>
    <w:rPr>
      <w:rFonts w:ascii="Arial LatArm" w:eastAsia="Times New Roman" w:hAnsi="Arial LatArm" w:cs="Times New Roman"/>
      <w:sz w:val="20"/>
      <w:szCs w:val="20"/>
    </w:rPr>
  </w:style>
  <w:style w:type="paragraph" w:styleId="BodyText">
    <w:name w:val="Body Text"/>
    <w:aliases w:val="Body Text Char Char"/>
    <w:basedOn w:val="Normal"/>
    <w:link w:val="BodyTextChar"/>
    <w:rsid w:val="00A15A0F"/>
    <w:pPr>
      <w:spacing w:line="360" w:lineRule="auto"/>
      <w:jc w:val="both"/>
    </w:pPr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A15A0F"/>
    <w:rPr>
      <w:rFonts w:ascii="Arial Armenian" w:eastAsia="Times New Roman" w:hAnsi="Arial Armenian" w:cs="Times New Roman"/>
      <w:sz w:val="20"/>
      <w:szCs w:val="20"/>
    </w:rPr>
  </w:style>
  <w:style w:type="paragraph" w:styleId="BodyTextIndent">
    <w:name w:val="Body Text Indent"/>
    <w:aliases w:val=" Char, Char Char Char Char"/>
    <w:basedOn w:val="Normal"/>
    <w:link w:val="BodyTextIndentChar"/>
    <w:rsid w:val="00A15A0F"/>
    <w:pPr>
      <w:spacing w:before="200" w:after="120" w:line="276" w:lineRule="auto"/>
      <w:ind w:left="283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A15A0F"/>
    <w:rPr>
      <w:rFonts w:ascii="Calibri" w:eastAsia="Times New Roman" w:hAnsi="Calibri" w:cs="Times New Roman"/>
      <w:sz w:val="20"/>
      <w:szCs w:val="20"/>
      <w:lang w:bidi="en-US"/>
    </w:rPr>
  </w:style>
  <w:style w:type="paragraph" w:styleId="BodyTextIndent3">
    <w:name w:val="Body Text Indent 3"/>
    <w:basedOn w:val="Normal"/>
    <w:link w:val="BodyTextIndent3Char"/>
    <w:rsid w:val="00A15A0F"/>
    <w:pPr>
      <w:spacing w:before="200" w:after="120" w:line="276" w:lineRule="auto"/>
      <w:ind w:left="283"/>
    </w:pPr>
    <w:rPr>
      <w:rFonts w:ascii="Calibri" w:eastAsia="Times New Roman" w:hAnsi="Calibri"/>
      <w:sz w:val="16"/>
      <w:szCs w:val="16"/>
      <w:lang w:bidi="en-US"/>
    </w:rPr>
  </w:style>
  <w:style w:type="character" w:customStyle="1" w:styleId="BodyTextIndent3Char">
    <w:name w:val="Body Text Indent 3 Char"/>
    <w:basedOn w:val="DefaultParagraphFont"/>
    <w:link w:val="BodyTextIndent3"/>
    <w:rsid w:val="00A15A0F"/>
    <w:rPr>
      <w:rFonts w:ascii="Calibri" w:eastAsia="Times New Roman" w:hAnsi="Calibri" w:cs="Times New Roman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Hashvapah</dc:creator>
  <cp:keywords/>
  <dc:description/>
  <cp:lastModifiedBy>Hashvapah</cp:lastModifiedBy>
  <cp:revision>2</cp:revision>
  <dcterms:created xsi:type="dcterms:W3CDTF">2017-01-19T12:08:00Z</dcterms:created>
  <dcterms:modified xsi:type="dcterms:W3CDTF">2017-01-19T12:13:00Z</dcterms:modified>
</cp:coreProperties>
</file>