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>23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01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E54D5" w:rsidRPr="00AE54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46075A" w:rsidRPr="00662BBD">
        <w:rPr>
          <w:rFonts w:ascii="GHEA Grapalat" w:hAnsi="GHEA Grapalat" w:cs="Sylfaen"/>
          <w:sz w:val="24"/>
          <w:szCs w:val="24"/>
          <w:lang w:val="hy-AM"/>
        </w:rPr>
        <w:t>ԲԱԼԱՀՈՎԻՏ-1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C61129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426F40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26F40" w:rsidRPr="00426F40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</w:p>
    <w:p w:rsidR="002F083B" w:rsidRPr="00C03A2F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C03A2F">
        <w:rPr>
          <w:rFonts w:ascii="Sylfaen" w:hAnsi="Sylfaen"/>
          <w:sz w:val="24"/>
          <w:szCs w:val="24"/>
          <w:lang w:val="hy-AM"/>
        </w:rPr>
        <w:t xml:space="preserve"> 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>«ԵՔ-</w:t>
      </w:r>
      <w:r w:rsidR="00B67F42" w:rsidRPr="00B67F42">
        <w:rPr>
          <w:rFonts w:ascii="GHEA Grapalat" w:hAnsi="GHEA Grapalat" w:cs="Sylfaen"/>
          <w:sz w:val="24"/>
          <w:szCs w:val="24"/>
          <w:lang w:val="hy-AM"/>
        </w:rPr>
        <w:t>ԲԸԱՇՁԲ-17/43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B67F42" w:rsidRPr="00B67F42">
        <w:rPr>
          <w:rFonts w:ascii="GHEA Grapalat" w:hAnsi="GHEA Grapalat" w:cs="Sylfaen"/>
          <w:sz w:val="24"/>
          <w:szCs w:val="24"/>
          <w:lang w:val="hy-AM"/>
        </w:rPr>
        <w:t>բաց</w:t>
      </w:r>
      <w:r w:rsidR="00C71288" w:rsidRPr="00C03A2F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96EB3" w:rsidRPr="00E96EB3">
        <w:rPr>
          <w:rFonts w:ascii="GHEA Grapalat" w:hAnsi="GHEA Grapalat" w:cs="Sylfaen"/>
          <w:sz w:val="24"/>
          <w:szCs w:val="24"/>
          <w:lang w:val="hy-AM"/>
        </w:rPr>
        <w:t>Երևան քաղաքի վարչական շրջանների բակերի, միջբակային ճանապարհների և մայթերի ասֆալտբետոնյա ծածկի վերանորոգման  աշխատանքների կատարում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4716F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B31A4" w:rsidRPr="00B8490E" w:rsidRDefault="00B8490E" w:rsidP="000066FC">
      <w:pPr>
        <w:pStyle w:val="ListParagraph"/>
        <w:tabs>
          <w:tab w:val="left" w:pos="8565"/>
        </w:tabs>
        <w:spacing w:line="360" w:lineRule="auto"/>
        <w:ind w:left="90" w:right="50" w:firstLine="180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1.</w:t>
      </w:r>
      <w:r w:rsidR="006918EB">
        <w:rPr>
          <w:rFonts w:ascii="GHEA Grapalat" w:hAnsi="GHEA Grapalat" w:cs="Sylfaen"/>
          <w:sz w:val="24"/>
          <w:szCs w:val="24"/>
          <w:lang w:val="ru-RU"/>
        </w:rPr>
        <w:t>որպես միջանկյալ ընթացակարգ` կ</w:t>
      </w:r>
      <w:r w:rsidRPr="00B8490E">
        <w:rPr>
          <w:rFonts w:ascii="GHEA Grapalat" w:hAnsi="GHEA Grapalat" w:cs="Sylfaen"/>
          <w:sz w:val="24"/>
          <w:szCs w:val="24"/>
          <w:lang w:val="ru-RU"/>
        </w:rPr>
        <w:t xml:space="preserve">իրառել ժամանակավոր միջոց և կասեցնել </w:t>
      </w:r>
      <w:r>
        <w:rPr>
          <w:rFonts w:ascii="GHEA Grapalat" w:hAnsi="GHEA Grapalat" w:cs="Sylfaen"/>
          <w:sz w:val="24"/>
          <w:szCs w:val="24"/>
          <w:lang w:val="ru-RU"/>
        </w:rPr>
        <w:t xml:space="preserve">գնումների </w:t>
      </w:r>
      <w:r w:rsidRPr="00B8490E"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  <w:lang w:val="ru-RU"/>
        </w:rPr>
        <w:t>ը կամ</w:t>
      </w:r>
      <w:r w:rsidRPr="00B8490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</w:t>
      </w:r>
      <w:r w:rsidRPr="00B8490E">
        <w:rPr>
          <w:rFonts w:ascii="GHEA Grapalat" w:hAnsi="GHEA Grapalat" w:cs="Sylfaen"/>
          <w:sz w:val="24"/>
          <w:szCs w:val="24"/>
          <w:lang w:val="ru-RU"/>
        </w:rPr>
        <w:t>ատվիրատուի, գնահատող հանձնաժողովի կայացրած որևէ որոշման իրականացումը, քանի որ գնման ընթացակարգը շարունակելու դեպքում` Խորհրդի կողմից բողոքը բավարարելու պարագայում</w:t>
      </w:r>
      <w:r w:rsidR="00861F20">
        <w:rPr>
          <w:rFonts w:ascii="GHEA Grapalat" w:hAnsi="GHEA Grapalat" w:cs="Sylfaen"/>
          <w:sz w:val="24"/>
          <w:szCs w:val="24"/>
          <w:lang w:val="ru-RU"/>
        </w:rPr>
        <w:t>,</w:t>
      </w:r>
      <w:r w:rsidRPr="00B8490E">
        <w:rPr>
          <w:rFonts w:ascii="GHEA Grapalat" w:hAnsi="GHEA Grapalat" w:cs="Sylfaen"/>
          <w:sz w:val="24"/>
          <w:szCs w:val="24"/>
          <w:lang w:val="ru-RU"/>
        </w:rPr>
        <w:t xml:space="preserve"> կդժվարեցնի որոշման կատարումը </w:t>
      </w:r>
    </w:p>
    <w:p w:rsidR="00EE4C91" w:rsidRPr="00C03A2F" w:rsidRDefault="00861F20" w:rsidP="00EE4C91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   2. դադարեցնել </w:t>
      </w:r>
      <w:r w:rsidRPr="00EE4C91">
        <w:rPr>
          <w:rFonts w:ascii="GHEA Grapalat" w:hAnsi="GHEA Grapalat" w:cs="Sylfaen"/>
          <w:sz w:val="24"/>
          <w:szCs w:val="24"/>
          <w:lang w:val="ru-RU"/>
        </w:rPr>
        <w:t>«ԵՔ-ԲԸԱՇՁԲ-17/43» ծածկագրով բաց ընթացակարգ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861F20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B8490E">
        <w:rPr>
          <w:rFonts w:ascii="GHEA Grapalat" w:hAnsi="GHEA Grapalat" w:cs="Sylfaen"/>
          <w:sz w:val="24"/>
          <w:szCs w:val="24"/>
          <w:lang w:val="ru-RU"/>
        </w:rPr>
        <w:t>գնահատող հանձնաժողովի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EE4C91">
        <w:rPr>
          <w:rFonts w:ascii="GHEA Grapalat" w:hAnsi="GHEA Grapalat" w:cs="Sylfaen"/>
          <w:sz w:val="24"/>
          <w:szCs w:val="24"/>
          <w:lang w:val="ru-RU"/>
        </w:rPr>
        <w:t xml:space="preserve">11.01.2017թ. </w:t>
      </w:r>
      <w:r w:rsidR="00EE4C91" w:rsidRPr="00EE4C91">
        <w:rPr>
          <w:rFonts w:ascii="GHEA Grapalat" w:hAnsi="GHEA Grapalat" w:cs="Sylfaen"/>
          <w:sz w:val="24"/>
          <w:szCs w:val="24"/>
          <w:lang w:val="ru-RU"/>
        </w:rPr>
        <w:t xml:space="preserve">N </w:t>
      </w:r>
      <w:r w:rsidR="00EE4C91">
        <w:rPr>
          <w:rFonts w:ascii="GHEA Grapalat" w:hAnsi="GHEA Grapalat" w:cs="Sylfaen"/>
          <w:sz w:val="24"/>
          <w:szCs w:val="24"/>
          <w:lang w:val="ru-RU"/>
        </w:rPr>
        <w:t xml:space="preserve">3 արձանագրությամբ </w:t>
      </w:r>
      <w:r w:rsidR="00EE4C91" w:rsidRPr="00EE4C91">
        <w:rPr>
          <w:rFonts w:ascii="GHEA Grapalat" w:hAnsi="GHEA Grapalat" w:cs="Sylfaen"/>
          <w:sz w:val="24"/>
          <w:szCs w:val="24"/>
          <w:lang w:val="ru-RU"/>
        </w:rPr>
        <w:t>«ԲԱԼԱՀՈՎԻՏ-1» ՍՊԸ</w:t>
      </w:r>
      <w:r w:rsidR="00EE4C91">
        <w:rPr>
          <w:rFonts w:ascii="GHEA Grapalat" w:hAnsi="GHEA Grapalat" w:cs="Sylfaen"/>
          <w:sz w:val="24"/>
          <w:szCs w:val="24"/>
          <w:lang w:val="ru-RU"/>
        </w:rPr>
        <w:t xml:space="preserve">-ի հայտը մերժելու և/կամ </w:t>
      </w:r>
      <w:r w:rsidR="00EE4C91" w:rsidRPr="00EE4C91">
        <w:rPr>
          <w:rFonts w:ascii="GHEA Grapalat" w:hAnsi="GHEA Grapalat" w:cs="Sylfaen"/>
          <w:sz w:val="24"/>
          <w:szCs w:val="24"/>
          <w:lang w:val="ru-RU"/>
        </w:rPr>
        <w:t>«ԲԱԼԱՀՈՎԻՏ-1» ՍՊԸ</w:t>
      </w:r>
      <w:r w:rsidR="00EE4C91">
        <w:rPr>
          <w:rFonts w:ascii="GHEA Grapalat" w:hAnsi="GHEA Grapalat" w:cs="Sylfaen"/>
          <w:sz w:val="24"/>
          <w:szCs w:val="24"/>
          <w:lang w:val="ru-RU"/>
        </w:rPr>
        <w:t xml:space="preserve">-ի կողմից ներկայացված հավելված թիվ 9-ը, որպես էլեկտրոնային փաստաթուղթ չհամարելու էլեկտրոնային ստորագրությամբ ամրագրված էլեկտրոնային </w:t>
      </w:r>
      <w:r w:rsidR="004A1F0D">
        <w:rPr>
          <w:rFonts w:ascii="GHEA Grapalat" w:hAnsi="GHEA Grapalat" w:cs="Sylfaen"/>
          <w:sz w:val="24"/>
          <w:szCs w:val="24"/>
          <w:lang w:val="ru-RU"/>
        </w:rPr>
        <w:t>փաստաթուղթ ճանաչելու մասին որոշումը:</w:t>
      </w:r>
      <w:r w:rsidR="00EE4C9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EE4C91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02E82" w:rsidRPr="005E0F27" w:rsidRDefault="00EE4C9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2A21"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5E0F27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66FC"/>
    <w:rsid w:val="00007F43"/>
    <w:rsid w:val="00034F3A"/>
    <w:rsid w:val="000F31B5"/>
    <w:rsid w:val="00112E35"/>
    <w:rsid w:val="0012087A"/>
    <w:rsid w:val="001C29BB"/>
    <w:rsid w:val="001C542F"/>
    <w:rsid w:val="001F3E99"/>
    <w:rsid w:val="00205773"/>
    <w:rsid w:val="0024716F"/>
    <w:rsid w:val="0025097C"/>
    <w:rsid w:val="00262218"/>
    <w:rsid w:val="00275226"/>
    <w:rsid w:val="002916AC"/>
    <w:rsid w:val="002F083B"/>
    <w:rsid w:val="00326C54"/>
    <w:rsid w:val="003529EB"/>
    <w:rsid w:val="00392811"/>
    <w:rsid w:val="003B31A4"/>
    <w:rsid w:val="003B4E28"/>
    <w:rsid w:val="003C2D99"/>
    <w:rsid w:val="004003F2"/>
    <w:rsid w:val="00426F40"/>
    <w:rsid w:val="0046075A"/>
    <w:rsid w:val="004A1F0D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E0F27"/>
    <w:rsid w:val="00602C44"/>
    <w:rsid w:val="006171AF"/>
    <w:rsid w:val="00662BBD"/>
    <w:rsid w:val="006857EA"/>
    <w:rsid w:val="006918EB"/>
    <w:rsid w:val="006B44D5"/>
    <w:rsid w:val="006E4A9C"/>
    <w:rsid w:val="00700E71"/>
    <w:rsid w:val="007107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4CE2"/>
    <w:rsid w:val="008028BD"/>
    <w:rsid w:val="00803DF5"/>
    <w:rsid w:val="00826C7D"/>
    <w:rsid w:val="00834BF4"/>
    <w:rsid w:val="008408F1"/>
    <w:rsid w:val="00861F20"/>
    <w:rsid w:val="008D262F"/>
    <w:rsid w:val="008E380F"/>
    <w:rsid w:val="008F5B69"/>
    <w:rsid w:val="00902E82"/>
    <w:rsid w:val="00921682"/>
    <w:rsid w:val="00937DBE"/>
    <w:rsid w:val="009925A2"/>
    <w:rsid w:val="009B5E84"/>
    <w:rsid w:val="00A22E1D"/>
    <w:rsid w:val="00A30BDE"/>
    <w:rsid w:val="00A30CBB"/>
    <w:rsid w:val="00A359A9"/>
    <w:rsid w:val="00A405F2"/>
    <w:rsid w:val="00A437F6"/>
    <w:rsid w:val="00A664FE"/>
    <w:rsid w:val="00A816F9"/>
    <w:rsid w:val="00AE54D5"/>
    <w:rsid w:val="00B46E2C"/>
    <w:rsid w:val="00B520B1"/>
    <w:rsid w:val="00B54985"/>
    <w:rsid w:val="00B5646A"/>
    <w:rsid w:val="00B60755"/>
    <w:rsid w:val="00B67F42"/>
    <w:rsid w:val="00B7090D"/>
    <w:rsid w:val="00B77DCA"/>
    <w:rsid w:val="00B814CA"/>
    <w:rsid w:val="00B8490E"/>
    <w:rsid w:val="00BA3470"/>
    <w:rsid w:val="00BB043D"/>
    <w:rsid w:val="00BB4292"/>
    <w:rsid w:val="00BB50AB"/>
    <w:rsid w:val="00BD036F"/>
    <w:rsid w:val="00BE0C72"/>
    <w:rsid w:val="00C03A2F"/>
    <w:rsid w:val="00C2610E"/>
    <w:rsid w:val="00C302F6"/>
    <w:rsid w:val="00C61129"/>
    <w:rsid w:val="00C67C97"/>
    <w:rsid w:val="00C71288"/>
    <w:rsid w:val="00CE2B3A"/>
    <w:rsid w:val="00CF62CC"/>
    <w:rsid w:val="00D50144"/>
    <w:rsid w:val="00D862E4"/>
    <w:rsid w:val="00DD2A21"/>
    <w:rsid w:val="00DE4B7F"/>
    <w:rsid w:val="00DF39BB"/>
    <w:rsid w:val="00E156C9"/>
    <w:rsid w:val="00E27244"/>
    <w:rsid w:val="00E938F1"/>
    <w:rsid w:val="00E94866"/>
    <w:rsid w:val="00E96EB3"/>
    <w:rsid w:val="00EB2071"/>
    <w:rsid w:val="00EE4C91"/>
    <w:rsid w:val="00F126CB"/>
    <w:rsid w:val="00F91BE8"/>
    <w:rsid w:val="00FA11C6"/>
    <w:rsid w:val="00FA5E26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35</cp:revision>
  <cp:lastPrinted>2016-12-12T21:46:00Z</cp:lastPrinted>
  <dcterms:created xsi:type="dcterms:W3CDTF">2014-01-30T08:06:00Z</dcterms:created>
  <dcterms:modified xsi:type="dcterms:W3CDTF">2017-01-23T13:17:00Z</dcterms:modified>
</cp:coreProperties>
</file>