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3A02EB" w:rsidP="003A02EB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65602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65602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E11943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E11943">
        <w:rPr>
          <w:rFonts w:ascii="GHEA Grapalat" w:hAnsi="GHEA Grapalat"/>
          <w:b w:val="0"/>
          <w:sz w:val="20"/>
        </w:rPr>
        <w:t>հունվա</w:t>
      </w:r>
      <w:r w:rsidR="00CC7EA8" w:rsidRPr="00CC7EA8">
        <w:rPr>
          <w:rFonts w:ascii="GHEA Grapalat" w:hAnsi="GHEA Grapalat"/>
          <w:b w:val="0"/>
          <w:sz w:val="20"/>
        </w:rPr>
        <w:t>րի</w:t>
      </w:r>
      <w:proofErr w:type="spellEnd"/>
      <w:r w:rsidR="00CC7EA8" w:rsidRPr="00CC7EA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E11943" w:rsidRPr="00E11943">
        <w:rPr>
          <w:rFonts w:ascii="GHEA Grapalat" w:hAnsi="GHEA Grapalat"/>
          <w:b w:val="0"/>
          <w:sz w:val="20"/>
          <w:lang w:val="af-ZA"/>
        </w:rPr>
        <w:t>25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5391F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Default="00A33109" w:rsidP="0065602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56022" w:rsidRPr="00656022" w:rsidRDefault="00656022" w:rsidP="00656022">
      <w:pPr>
        <w:rPr>
          <w:lang w:val="af-ZA" w:eastAsia="ru-RU"/>
        </w:rPr>
      </w:pPr>
    </w:p>
    <w:p w:rsidR="00656022" w:rsidRPr="00656022" w:rsidRDefault="00656022" w:rsidP="00656022">
      <w:pPr>
        <w:jc w:val="right"/>
        <w:rPr>
          <w:rFonts w:ascii="GHEA Grapalat" w:hAnsi="GHEA Grapalat"/>
          <w:lang w:val="af-ZA" w:eastAsia="ru-RU"/>
        </w:rPr>
      </w:pPr>
      <w:r w:rsidRPr="00656022">
        <w:rPr>
          <w:rFonts w:ascii="GHEA Grapalat" w:hAnsi="GHEA Grapalat"/>
          <w:lang w:val="af-ZA" w:eastAsia="ru-RU"/>
        </w:rPr>
        <w:t>31.01.2017թ.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</w:t>
      </w:r>
      <w:bookmarkStart w:id="0" w:name="_GoBack"/>
      <w:bookmarkEnd w:id="0"/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Pr="00E11943">
        <w:rPr>
          <w:rFonts w:ascii="GHEA Grapalat" w:hAnsi="GHEA Grapalat" w:cs="Sylfaen"/>
          <w:sz w:val="24"/>
          <w:szCs w:val="24"/>
          <w:lang w:val="af-ZA"/>
        </w:rPr>
        <w:t xml:space="preserve">ԿԱ ՈԶ </w:t>
      </w:r>
      <w:r w:rsidR="00E11943" w:rsidRPr="00E11943">
        <w:rPr>
          <w:rFonts w:ascii="GHEA Grapalat" w:hAnsi="GHEA Grapalat" w:cs="Sylfaen"/>
          <w:sz w:val="24"/>
          <w:szCs w:val="24"/>
        </w:rPr>
        <w:t>ՇՀԱՊՁԲ</w:t>
      </w:r>
      <w:r w:rsidR="00E11943" w:rsidRPr="00E11943">
        <w:rPr>
          <w:rFonts w:ascii="GHEA Grapalat" w:hAnsi="GHEA Grapalat" w:cs="Sylfaen"/>
          <w:sz w:val="24"/>
          <w:szCs w:val="24"/>
          <w:lang w:val="pt-BR"/>
        </w:rPr>
        <w:t>-17/2/</w:t>
      </w:r>
      <w:r w:rsidR="00E11943" w:rsidRPr="00E11943">
        <w:rPr>
          <w:rFonts w:ascii="GHEA Grapalat" w:hAnsi="GHEA Grapalat" w:cs="Sylfaen"/>
          <w:sz w:val="24"/>
          <w:szCs w:val="24"/>
        </w:rPr>
        <w:t>Բ</w:t>
      </w:r>
      <w:r w:rsidR="00E11943" w:rsidRPr="00E11943">
        <w:rPr>
          <w:rFonts w:ascii="GHEA Grapalat" w:hAnsi="GHEA Grapalat" w:cs="Sylfaen"/>
          <w:sz w:val="24"/>
          <w:szCs w:val="24"/>
          <w:lang w:val="pt-BR"/>
        </w:rPr>
        <w:t>/1/</w:t>
      </w:r>
      <w:r w:rsidR="00E11943" w:rsidRPr="00E11943">
        <w:rPr>
          <w:rFonts w:ascii="GHEA Grapalat" w:hAnsi="GHEA Grapalat" w:cs="Sylfaen"/>
          <w:sz w:val="24"/>
          <w:szCs w:val="24"/>
        </w:rPr>
        <w:t>ՊԾ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3A02EB" w:rsidRPr="003A02EB">
        <w:rPr>
          <w:rFonts w:ascii="GHEA Grapalat" w:hAnsi="GHEA Grapalat" w:cs="Sylfaen"/>
          <w:color w:val="000000"/>
        </w:rPr>
        <w:t>ՇՀԱՊՁԲ</w:t>
      </w:r>
      <w:r w:rsidR="00E11943">
        <w:rPr>
          <w:rFonts w:ascii="GHEA Grapalat" w:hAnsi="GHEA Grapalat" w:cs="Sylfaen"/>
          <w:color w:val="000000"/>
          <w:lang w:val="pt-BR"/>
        </w:rPr>
        <w:t>-17</w:t>
      </w:r>
      <w:r w:rsidR="003A02EB" w:rsidRPr="003A02EB">
        <w:rPr>
          <w:rFonts w:ascii="GHEA Grapalat" w:hAnsi="GHEA Grapalat" w:cs="Sylfaen"/>
          <w:color w:val="000000"/>
          <w:lang w:val="pt-BR"/>
        </w:rPr>
        <w:t>/2/</w:t>
      </w:r>
      <w:r w:rsidR="003A02EB" w:rsidRPr="003A02EB">
        <w:rPr>
          <w:rFonts w:ascii="GHEA Grapalat" w:hAnsi="GHEA Grapalat" w:cs="Sylfaen"/>
          <w:color w:val="000000"/>
        </w:rPr>
        <w:t>Բ</w:t>
      </w:r>
      <w:r w:rsidR="003A02EB" w:rsidRPr="003A02EB">
        <w:rPr>
          <w:rFonts w:ascii="GHEA Grapalat" w:hAnsi="GHEA Grapalat" w:cs="Sylfaen"/>
          <w:color w:val="000000"/>
          <w:lang w:val="pt-BR"/>
        </w:rPr>
        <w:t>/</w:t>
      </w:r>
      <w:r w:rsidR="00E11943">
        <w:rPr>
          <w:rFonts w:ascii="GHEA Grapalat" w:hAnsi="GHEA Grapalat" w:cs="Sylfaen"/>
          <w:color w:val="000000"/>
          <w:lang w:val="es-ES"/>
        </w:rPr>
        <w:t>1</w:t>
      </w:r>
      <w:r w:rsidR="003A02EB" w:rsidRPr="003A02EB">
        <w:rPr>
          <w:rFonts w:ascii="GHEA Grapalat" w:hAnsi="GHEA Grapalat" w:cs="Sylfaen"/>
          <w:color w:val="000000"/>
          <w:lang w:val="es-ES"/>
        </w:rPr>
        <w:t>/</w:t>
      </w:r>
      <w:r w:rsidR="003A02EB" w:rsidRPr="003A02EB">
        <w:rPr>
          <w:rFonts w:ascii="GHEA Grapalat" w:hAnsi="GHEA Grapalat" w:cs="Sylfaen"/>
          <w:color w:val="000000"/>
        </w:rPr>
        <w:t>ՊԾ</w:t>
      </w:r>
      <w:r w:rsidR="003A02EB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E11943">
        <w:rPr>
          <w:rFonts w:ascii="GHEA Grapalat" w:hAnsi="GHEA Grapalat"/>
          <w:sz w:val="20"/>
          <w:lang w:val="af-ZA"/>
        </w:rPr>
        <w:t>7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11943">
        <w:rPr>
          <w:rFonts w:ascii="GHEA Grapalat" w:hAnsi="GHEA Grapalat"/>
          <w:sz w:val="20"/>
        </w:rPr>
        <w:t>հունվ</w:t>
      </w:r>
      <w:r w:rsidR="00656022">
        <w:rPr>
          <w:rFonts w:ascii="GHEA Grapalat" w:hAnsi="GHEA Grapalat"/>
          <w:sz w:val="20"/>
        </w:rPr>
        <w:t>ա</w:t>
      </w:r>
      <w:r w:rsidR="00E5471A">
        <w:rPr>
          <w:rFonts w:ascii="GHEA Grapalat" w:hAnsi="GHEA Grapalat"/>
          <w:sz w:val="20"/>
        </w:rPr>
        <w:t>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E11943">
        <w:rPr>
          <w:rFonts w:ascii="GHEA Grapalat" w:hAnsi="GHEA Grapalat"/>
          <w:sz w:val="20"/>
          <w:lang w:val="af-ZA"/>
        </w:rPr>
        <w:t>25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AE39CF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334F" w:rsidRPr="00E5471A" w:rsidRDefault="00F04346" w:rsidP="00A9086D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A9086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="00DF334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E2629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3A02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Սննդամթերքի</w:t>
      </w:r>
      <w:r w:rsidR="00DF334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F7C15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="00DF334F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601"/>
        <w:gridCol w:w="1985"/>
        <w:gridCol w:w="2268"/>
        <w:gridCol w:w="2238"/>
      </w:tblGrid>
      <w:tr w:rsidR="00DF334F" w:rsidRPr="00DF334F" w:rsidTr="00774BA4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3A02EB" w:rsidRPr="001E38D5" w:rsidTr="00774BA4">
        <w:trPr>
          <w:trHeight w:val="9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33109" w:rsidRDefault="003A02EB" w:rsidP="003A02EB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3A02EB" w:rsidRDefault="00E11943" w:rsidP="0044457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«Տիսա» ՓԲԸ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1E38D5" w:rsidTr="00774BA4">
        <w:trPr>
          <w:trHeight w:val="75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3A02EB" w:rsidRDefault="00E11943" w:rsidP="0044457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Թամարա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ԵՎ ԱՆԻ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» 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4921D0" w:rsidTr="00774BA4">
        <w:trPr>
          <w:trHeight w:val="9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E11943" w:rsidRDefault="00E11943" w:rsidP="0044457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«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Արմեն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-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Համիկ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Եղբայրներ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»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ՀՁ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4921D0" w:rsidTr="00774BA4">
        <w:trPr>
          <w:trHeight w:val="5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E11943" w:rsidP="0044457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9F5A96">
              <w:rPr>
                <w:rFonts w:ascii="GHEA Grapalat" w:hAnsi="GHEA Grapalat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Ձ</w:t>
            </w:r>
            <w:r w:rsidRPr="009F5A96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Վյաչեսլավ</w:t>
            </w:r>
            <w:proofErr w:type="spellEnd"/>
            <w:r w:rsidRPr="009F5A96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Ամիրջանյան</w:t>
            </w:r>
            <w:proofErr w:type="spellEnd"/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E11943" w:rsidTr="00774BA4">
        <w:trPr>
          <w:trHeight w:val="26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lastRenderedPageBreak/>
              <w:t>55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5990">
              <w:rPr>
                <w:rFonts w:ascii="GHEA Grapalat" w:hAnsi="GHEA Grapalat"/>
                <w:b/>
              </w:rPr>
              <w:t>&lt;&lt;</w:t>
            </w:r>
            <w:r w:rsidRPr="009B38F7">
              <w:rPr>
                <w:rFonts w:ascii="GHEA Grapalat" w:hAnsi="GHEA Grapalat"/>
                <w:b/>
                <w:lang w:val="ru-RU"/>
              </w:rPr>
              <w:t>ԽԱՔ</w:t>
            </w:r>
            <w:r w:rsidRPr="005E5990">
              <w:rPr>
                <w:rFonts w:ascii="GHEA Grapalat" w:hAnsi="GHEA Grapalat"/>
                <w:b/>
              </w:rPr>
              <w:t xml:space="preserve"> &gt;&gt;</w:t>
            </w:r>
            <w:r w:rsidRPr="009B38F7">
              <w:rPr>
                <w:rFonts w:ascii="GHEA Grapalat" w:hAnsi="GHEA Grapalat"/>
                <w:b/>
                <w:lang w:val="ru-RU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E11943" w:rsidP="003A02EB">
            <w:pPr>
              <w:jc w:val="center"/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774BA4" w:rsidRDefault="003A02EB" w:rsidP="00774BA4">
            <w:pPr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3A02EB" w:rsidRPr="004921D0" w:rsidTr="00774BA4">
        <w:trPr>
          <w:trHeight w:val="5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56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Գալիմա</w:t>
            </w:r>
            <w:proofErr w:type="spellEnd"/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» 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t>4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7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ԴԵԱԳԱ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» 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765CA" w:rsidRDefault="003A02EB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11943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3A02EB">
            <w:pPr>
              <w:pStyle w:val="a6"/>
              <w:spacing w:line="288" w:lineRule="auto"/>
              <w:rPr>
                <w:rFonts w:ascii="GHEA Grapalat" w:hAnsi="GHEA Grapalat"/>
                <w:color w:val="FF0000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FF0000"/>
                <w:sz w:val="18"/>
                <w:szCs w:val="22"/>
              </w:rPr>
              <w:t>8</w:t>
            </w:r>
            <w:r w:rsidRPr="00E11943">
              <w:rPr>
                <w:rFonts w:ascii="GHEA Grapalat" w:hAnsi="GHEA Grapalat"/>
                <w:b/>
                <w:sz w:val="18"/>
                <w:szCs w:val="22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D1418F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Դանինի</w:t>
            </w:r>
            <w:proofErr w:type="spellEnd"/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» 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615CBE" w:rsidRDefault="00E11943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615CBE" w:rsidRDefault="00E11943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8765CA" w:rsidRDefault="00E11943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11943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E11943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18"/>
                <w:szCs w:val="22"/>
              </w:rPr>
            </w:pPr>
            <w:r w:rsidRPr="00E11943">
              <w:rPr>
                <w:rFonts w:ascii="GHEA Grapalat" w:hAnsi="GHEA Grapalat"/>
                <w:b/>
                <w:sz w:val="18"/>
                <w:szCs w:val="22"/>
              </w:rPr>
              <w:t>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D1418F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ԷԴԵԼ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» 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615CBE" w:rsidRDefault="00E11943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615CBE" w:rsidRDefault="00E11943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8765CA" w:rsidRDefault="00E11943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11943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E11943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18"/>
                <w:szCs w:val="22"/>
              </w:rPr>
            </w:pPr>
            <w:r w:rsidRPr="00E11943">
              <w:rPr>
                <w:rFonts w:ascii="GHEA Grapalat" w:hAnsi="GHEA Grapalat"/>
                <w:b/>
                <w:sz w:val="18"/>
                <w:szCs w:val="22"/>
              </w:rPr>
              <w:t>10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D1418F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Ա/Ձ Ժիրայր Ավագյան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615CBE" w:rsidRDefault="00E11943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615CBE" w:rsidRDefault="00E11943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8765CA" w:rsidRDefault="00E11943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11943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E11943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18"/>
                <w:szCs w:val="22"/>
              </w:rPr>
            </w:pPr>
            <w:r w:rsidRPr="00E11943">
              <w:rPr>
                <w:rFonts w:ascii="GHEA Grapalat" w:hAnsi="GHEA Grapalat"/>
                <w:b/>
                <w:sz w:val="18"/>
                <w:szCs w:val="22"/>
              </w:rPr>
              <w:t>11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11943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Ն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>.-</w:t>
            </w:r>
            <w:r w:rsidRPr="00D1418F">
              <w:rPr>
                <w:rFonts w:ascii="GHEA Grapalat" w:hAnsi="GHEA Grapalat"/>
                <w:b/>
                <w:sz w:val="20"/>
                <w:szCs w:val="20"/>
                <w:lang w:val="ru-RU"/>
              </w:rPr>
              <w:t>Ֆուդ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615CBE" w:rsidRDefault="00E11943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615CBE" w:rsidRDefault="00E11943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8765CA" w:rsidRDefault="00E11943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11943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E11943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18"/>
                <w:szCs w:val="22"/>
              </w:rPr>
            </w:pPr>
            <w:r w:rsidRPr="00E11943">
              <w:rPr>
                <w:rFonts w:ascii="GHEA Grapalat" w:hAnsi="GHEA Grapalat"/>
                <w:b/>
                <w:sz w:val="18"/>
                <w:szCs w:val="22"/>
              </w:rPr>
              <w:t>12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D1418F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Ֆ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/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vertAlign w:val="subscript"/>
                <w:lang w:val="pt-BR"/>
              </w:rPr>
              <w:t xml:space="preserve">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Իշխան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Միրզոյա</w:t>
            </w:r>
            <w:r w:rsidRPr="00D1418F">
              <w:rPr>
                <w:rFonts w:ascii="GHEA Grapalat" w:hAnsi="GHEA Grapalat" w:cs="Sylfaen"/>
                <w:b/>
                <w:sz w:val="20"/>
                <w:szCs w:val="20"/>
              </w:rPr>
              <w:t>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615CBE" w:rsidRDefault="00E11943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615CBE" w:rsidRDefault="00E11943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8765CA" w:rsidRDefault="00E11943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11943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E11943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18"/>
                <w:szCs w:val="22"/>
              </w:rPr>
            </w:pPr>
            <w:r w:rsidRPr="00E11943">
              <w:rPr>
                <w:rFonts w:ascii="GHEA Grapalat" w:hAnsi="GHEA Grapalat"/>
                <w:b/>
                <w:sz w:val="18"/>
                <w:szCs w:val="22"/>
              </w:rPr>
              <w:t>13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11943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Ֆ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Նարեկ</w:t>
            </w:r>
            <w:proofErr w:type="spellEnd"/>
            <w:r w:rsidRPr="00E119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Արարատի</w:t>
            </w:r>
            <w:proofErr w:type="spellEnd"/>
            <w:r w:rsidRPr="00E119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Մելիք</w:t>
            </w:r>
            <w:r w:rsidRPr="00E11943"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Թանգյան</w:t>
            </w:r>
            <w:proofErr w:type="spellEnd"/>
            <w:r w:rsidRPr="00E11943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Pr="00D1418F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615CBE" w:rsidRDefault="00E11943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615CBE" w:rsidRDefault="00E11943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8765CA" w:rsidRDefault="00E11943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11943" w:rsidRPr="00FF14B7" w:rsidTr="00774BA4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E11943" w:rsidRDefault="00E11943" w:rsidP="00E11943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sz w:val="18"/>
                <w:szCs w:val="22"/>
              </w:rPr>
            </w:pPr>
            <w:r w:rsidRPr="00E11943">
              <w:rPr>
                <w:rFonts w:ascii="GHEA Grapalat" w:hAnsi="GHEA Grapalat"/>
                <w:b/>
                <w:sz w:val="18"/>
                <w:szCs w:val="22"/>
              </w:rPr>
              <w:t>14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D1418F" w:rsidRDefault="00E11943" w:rsidP="003A02E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229F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«</w:t>
            </w:r>
            <w:proofErr w:type="spellStart"/>
            <w:r w:rsidRPr="006229F7">
              <w:rPr>
                <w:rFonts w:ascii="GHEA Grapalat" w:hAnsi="GHEA Grapalat" w:cs="Sylfaen"/>
                <w:b/>
                <w:sz w:val="20"/>
                <w:szCs w:val="20"/>
              </w:rPr>
              <w:t>Ցիկլոիդ</w:t>
            </w:r>
            <w:proofErr w:type="spellEnd"/>
            <w:r w:rsidRPr="006229F7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43" w:rsidRPr="00615CBE" w:rsidRDefault="00E11943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615CBE" w:rsidRDefault="00E11943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43" w:rsidRPr="008765CA" w:rsidRDefault="00E11943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A1441" w:rsidRPr="0044457A" w:rsidRDefault="00F156AA" w:rsidP="0044457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61422D" w:rsidRPr="0061422D">
        <w:rPr>
          <w:rFonts w:ascii="GHEA Grapalat" w:hAnsi="GHEA Grapalat" w:cs="Sylfaen"/>
          <w:sz w:val="20"/>
          <w:szCs w:val="20"/>
        </w:rPr>
        <w:t xml:space="preserve"> 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  <w:r w:rsidR="0061422D" w:rsidRP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տես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աղյուսակ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r w:rsidR="0044457A">
        <w:rPr>
          <w:rFonts w:ascii="GHEA Grapalat" w:hAnsi="GHEA Grapalat" w:cs="Sylfaen"/>
          <w:b/>
          <w:sz w:val="20"/>
          <w:szCs w:val="20"/>
        </w:rPr>
        <w:t>N 1</w:t>
      </w: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1932"/>
        <w:gridCol w:w="4722"/>
        <w:gridCol w:w="1565"/>
      </w:tblGrid>
      <w:tr w:rsidR="004643B4" w:rsidRPr="00B22476" w:rsidTr="001F4334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4643B4" w:rsidRPr="00E43663" w:rsidTr="00A9086D">
        <w:trPr>
          <w:trHeight w:val="69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774BA4" w:rsidRDefault="00774BA4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Արմեն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Համիկ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Եղբայրներ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» 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ՀՁ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 w:rsidRPr="00774B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7D23D9" w:rsidRDefault="00774BA4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 w:rsidRPr="007D23D9">
              <w:rPr>
                <w:rFonts w:ascii="GHEA Grapalat" w:hAnsi="GHEA Grapalat" w:cs="Sylfaen"/>
                <w:bCs/>
                <w:sz w:val="16"/>
                <w:szCs w:val="16"/>
              </w:rPr>
              <w:t>1,6,8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ED28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4643B4" w:rsidRPr="00E43663" w:rsidTr="003A02EB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774BA4" w:rsidRDefault="00774BA4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74BA4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proofErr w:type="spellStart"/>
            <w:r w:rsidRPr="00774BA4">
              <w:rPr>
                <w:rFonts w:ascii="GHEA Grapalat" w:hAnsi="GHEA Grapalat"/>
                <w:b/>
                <w:sz w:val="16"/>
                <w:szCs w:val="16"/>
              </w:rPr>
              <w:t>Թամարա</w:t>
            </w:r>
            <w:proofErr w:type="spellEnd"/>
            <w:r w:rsidRPr="00774BA4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74BA4">
              <w:rPr>
                <w:rFonts w:ascii="GHEA Grapalat" w:hAnsi="GHEA Grapalat"/>
                <w:b/>
                <w:sz w:val="16"/>
                <w:szCs w:val="16"/>
              </w:rPr>
              <w:t>ԵՎ</w:t>
            </w:r>
            <w:r w:rsidRPr="00774BA4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74BA4">
              <w:rPr>
                <w:rFonts w:ascii="GHEA Grapalat" w:hAnsi="GHEA Grapalat"/>
                <w:b/>
                <w:sz w:val="16"/>
                <w:szCs w:val="16"/>
              </w:rPr>
              <w:t>ԱՆԻ</w:t>
            </w:r>
            <w:r w:rsidRPr="00774BA4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774BA4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7D23D9" w:rsidRDefault="00774BA4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 w:rsidRPr="007D23D9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3A02EB" w:rsidRPr="007D23D9">
              <w:rPr>
                <w:rFonts w:ascii="GHEA Grapalat" w:hAnsi="GHEA Grapalat" w:cs="Sylfaen"/>
                <w:sz w:val="16"/>
                <w:szCs w:val="16"/>
                <w:lang w:val="ru-RU"/>
              </w:rPr>
              <w:t>3,</w:t>
            </w:r>
            <w:r w:rsidRPr="007D23D9"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ED28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3A02EB" w:rsidRPr="00E43663" w:rsidTr="00E305FF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9086D" w:rsidRDefault="003A02EB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E305FF" w:rsidRDefault="00E305FF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«Տիսա» ՓԲԸ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2EB" w:rsidRPr="007D23D9" w:rsidRDefault="00E305FF" w:rsidP="00B506C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7D23D9">
              <w:rPr>
                <w:rFonts w:ascii="GHEA Grapalat" w:hAnsi="GHEA Grapalat"/>
                <w:sz w:val="16"/>
                <w:szCs w:val="16"/>
                <w:lang w:val="es-ES"/>
              </w:rPr>
              <w:t>4,21,24,25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02EB" w:rsidRPr="00A9086D" w:rsidRDefault="0044457A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E305FF" w:rsidRPr="00E43663" w:rsidTr="00E305FF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Pr="00A9086D" w:rsidRDefault="00E305FF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Pr="00E305FF" w:rsidRDefault="00E305FF" w:rsidP="00ED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E305FF">
              <w:rPr>
                <w:rFonts w:ascii="GHEA Grapalat" w:hAnsi="GHEA Grapalat"/>
                <w:b/>
                <w:sz w:val="16"/>
                <w:szCs w:val="16"/>
              </w:rPr>
              <w:t>ԷԴԵԼ</w:t>
            </w:r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E305FF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05FF" w:rsidRPr="007D23D9" w:rsidRDefault="00E305FF" w:rsidP="00B506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D23D9">
              <w:rPr>
                <w:rFonts w:ascii="GHEA Grapalat" w:hAnsi="GHEA Grapalat"/>
                <w:sz w:val="16"/>
                <w:szCs w:val="16"/>
                <w:lang w:val="es-ES"/>
              </w:rPr>
              <w:t>2,3,7,11,14,26,28,35,38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5FF" w:rsidRPr="00A9086D" w:rsidRDefault="00E305FF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E305FF" w:rsidRPr="00E43663" w:rsidTr="00E305FF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Default="00E305FF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Pr="00E305FF" w:rsidRDefault="00E305FF" w:rsidP="00ED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E305FF">
              <w:rPr>
                <w:rFonts w:ascii="GHEA Grapalat" w:hAnsi="GHEA Grapalat"/>
                <w:b/>
                <w:sz w:val="16"/>
                <w:szCs w:val="16"/>
              </w:rPr>
              <w:t>ԴԵԱԳԱ</w:t>
            </w:r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E305FF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05FF" w:rsidRPr="007D23D9" w:rsidRDefault="00E305FF" w:rsidP="00B506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D23D9">
              <w:rPr>
                <w:rFonts w:ascii="GHEA Grapalat" w:hAnsi="GHEA Grapalat"/>
                <w:sz w:val="16"/>
                <w:szCs w:val="16"/>
                <w:lang w:val="es-ES"/>
              </w:rPr>
              <w:t>5,12,15,17,22,39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5FF" w:rsidRPr="00A9086D" w:rsidRDefault="00E305FF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E305FF" w:rsidRPr="00E43663" w:rsidTr="00E305FF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Default="00E305FF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Pr="00E305FF" w:rsidRDefault="00E305FF" w:rsidP="00ED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E305FF"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E305FF">
              <w:rPr>
                <w:rFonts w:ascii="GHEA Grapalat" w:hAnsi="GHEA Grapalat"/>
                <w:b/>
                <w:sz w:val="16"/>
                <w:szCs w:val="16"/>
              </w:rPr>
              <w:t>Ձ</w:t>
            </w:r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305FF">
              <w:rPr>
                <w:rFonts w:ascii="GHEA Grapalat" w:hAnsi="GHEA Grapalat"/>
                <w:b/>
                <w:sz w:val="16"/>
                <w:szCs w:val="16"/>
              </w:rPr>
              <w:t>Վյաչեսլավ</w:t>
            </w:r>
            <w:proofErr w:type="spellEnd"/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305FF">
              <w:rPr>
                <w:rFonts w:ascii="GHEA Grapalat" w:hAnsi="GHEA Grapalat"/>
                <w:b/>
                <w:sz w:val="16"/>
                <w:szCs w:val="16"/>
              </w:rPr>
              <w:t>Ամիրջանյան</w:t>
            </w:r>
            <w:proofErr w:type="spellEnd"/>
            <w:r w:rsidRPr="00E305FF">
              <w:rPr>
                <w:rFonts w:ascii="GHEA Grapalat" w:hAnsi="GHEA Grapalat"/>
                <w:b/>
                <w:sz w:val="16"/>
                <w:szCs w:val="16"/>
                <w:lang w:val="es-ES"/>
              </w:rPr>
              <w:t>»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05FF" w:rsidRPr="007D23D9" w:rsidRDefault="00E305FF" w:rsidP="00B506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D23D9">
              <w:rPr>
                <w:rFonts w:ascii="GHEA Grapalat" w:hAnsi="GHEA Grapalat"/>
                <w:sz w:val="16"/>
                <w:szCs w:val="16"/>
                <w:lang w:val="es-ES"/>
              </w:rPr>
              <w:t>30,31,33,34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5FF" w:rsidRPr="00A9086D" w:rsidRDefault="00E305FF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E305FF" w:rsidRPr="00E43663" w:rsidTr="00E305FF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Default="00E305FF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Pr="00E305FF" w:rsidRDefault="00E305FF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Ֆ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/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  <w:vertAlign w:val="subscript"/>
                <w:lang w:val="pt-BR"/>
              </w:rPr>
              <w:t xml:space="preserve"> 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Իշխան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Միրզոյա</w:t>
            </w:r>
            <w:r w:rsidRPr="00E305FF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05FF" w:rsidRPr="007D23D9" w:rsidRDefault="00E305FF" w:rsidP="00B506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D23D9">
              <w:rPr>
                <w:rFonts w:ascii="GHEA Grapalat" w:hAnsi="GHEA Grapalat"/>
                <w:sz w:val="16"/>
                <w:szCs w:val="16"/>
                <w:lang w:val="es-ES"/>
              </w:rPr>
              <w:t>32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05FF" w:rsidRPr="00A9086D" w:rsidRDefault="00E305FF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E305FF" w:rsidRPr="00E43663" w:rsidTr="00A9086D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Default="00E305FF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Pr="00E305FF" w:rsidRDefault="00E305FF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proofErr w:type="spellStart"/>
            <w:r w:rsidRPr="00E305FF">
              <w:rPr>
                <w:rFonts w:ascii="GHEA Grapalat" w:hAnsi="GHEA Grapalat" w:cs="Sylfaen"/>
                <w:b/>
                <w:sz w:val="16"/>
                <w:szCs w:val="16"/>
              </w:rPr>
              <w:t>Ցիկլոիդ</w:t>
            </w:r>
            <w:proofErr w:type="spellEnd"/>
            <w:r w:rsidRPr="00E305FF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5FF" w:rsidRPr="007D23D9" w:rsidRDefault="00E305FF" w:rsidP="00B506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D23D9">
              <w:rPr>
                <w:rFonts w:ascii="GHEA Grapalat" w:hAnsi="GHEA Grapalat"/>
                <w:sz w:val="16"/>
                <w:szCs w:val="16"/>
                <w:lang w:val="es-ES"/>
              </w:rPr>
              <w:t>9,18,19,36,37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5FF" w:rsidRPr="00A9086D" w:rsidRDefault="00E305FF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Arial Armeni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7D23D9"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B22476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22476">
        <w:rPr>
          <w:rFonts w:ascii="GHEA Grapalat" w:hAnsi="GHEA Grapalat"/>
          <w:sz w:val="20"/>
          <w:lang w:val="af-ZA"/>
        </w:rPr>
        <w:t xml:space="preserve">1-9, 11-15, 17-19, 21,22, 24-26, 28, 30-40 </w:t>
      </w:r>
      <w:r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ափաբաժին</w:t>
      </w:r>
      <w:proofErr w:type="spellStart"/>
      <w:r>
        <w:rPr>
          <w:rFonts w:ascii="GHEA Grapalat" w:hAnsi="GHEA Grapalat" w:cs="Sylfaen"/>
          <w:sz w:val="20"/>
        </w:rPr>
        <w:t>ների</w:t>
      </w:r>
      <w:proofErr w:type="spellEnd"/>
      <w:r w:rsidR="005211FC" w:rsidRPr="00E24D6C">
        <w:rPr>
          <w:rFonts w:ascii="GHEA Grapalat" w:hAnsi="GHEA Grapalat"/>
          <w:sz w:val="20"/>
          <w:lang w:val="af-ZA"/>
        </w:rPr>
        <w:t xml:space="preserve"> </w:t>
      </w:r>
      <w:r w:rsidR="005211FC" w:rsidRPr="00960651">
        <w:rPr>
          <w:rFonts w:ascii="GHEA Grapalat" w:hAnsi="GHEA Grapalat" w:cs="Sylfaen"/>
          <w:sz w:val="20"/>
          <w:lang w:val="af-ZA"/>
        </w:rPr>
        <w:t>համար</w:t>
      </w:r>
      <w:r w:rsidR="005211FC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="005211FC" w:rsidRPr="00960651">
        <w:rPr>
          <w:rFonts w:ascii="GHEA Grapalat" w:hAnsi="GHEA Grapalat"/>
          <w:sz w:val="20"/>
          <w:lang w:val="af-ZA"/>
        </w:rPr>
        <w:t xml:space="preserve"> </w:t>
      </w:r>
      <w:r w:rsidR="005211F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211FC" w:rsidRPr="00960651">
        <w:rPr>
          <w:rFonts w:ascii="GHEA Grapalat" w:hAnsi="GHEA Grapalat"/>
          <w:sz w:val="20"/>
          <w:lang w:val="af-ZA"/>
        </w:rPr>
        <w:t xml:space="preserve"> </w:t>
      </w:r>
      <w:r w:rsidR="005211FC" w:rsidRPr="00960651">
        <w:rPr>
          <w:rFonts w:ascii="GHEA Grapalat" w:hAnsi="GHEA Grapalat" w:cs="Sylfaen"/>
          <w:sz w:val="20"/>
          <w:lang w:val="af-ZA"/>
        </w:rPr>
        <w:t>օրվա</w:t>
      </w:r>
      <w:r w:rsidR="005211FC" w:rsidRPr="00960651">
        <w:rPr>
          <w:rFonts w:ascii="GHEA Grapalat" w:hAnsi="GHEA Grapalat"/>
          <w:sz w:val="20"/>
          <w:lang w:val="af-ZA"/>
        </w:rPr>
        <w:t xml:space="preserve"> </w:t>
      </w:r>
      <w:r w:rsidR="005211FC" w:rsidRPr="00960651">
        <w:rPr>
          <w:rFonts w:ascii="GHEA Grapalat" w:hAnsi="GHEA Grapalat" w:cs="Sylfaen"/>
          <w:sz w:val="20"/>
          <w:lang w:val="af-ZA"/>
        </w:rPr>
        <w:t>ընթացքում</w:t>
      </w:r>
      <w:r w:rsidR="005211FC"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D288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44457A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44457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ՀՀ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ԿԱ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ոստիկանությ</w:t>
      </w:r>
      <w:proofErr w:type="spellEnd"/>
      <w:r w:rsidRPr="0044457A">
        <w:rPr>
          <w:rFonts w:ascii="GHEA Grapalat" w:hAnsi="GHEA Grapalat"/>
          <w:b w:val="0"/>
          <w:i w:val="0"/>
          <w:sz w:val="20"/>
          <w:u w:val="none"/>
          <w:lang w:val="ru-RU"/>
        </w:rPr>
        <w:t>ա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ն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44457A">
        <w:rPr>
          <w:rFonts w:ascii="GHEA Grapalat" w:hAnsi="GHEA Grapalat"/>
          <w:b w:val="0"/>
          <w:i w:val="0"/>
          <w:sz w:val="20"/>
          <w:u w:val="none"/>
          <w:lang w:val="ru-RU"/>
        </w:rPr>
        <w:t>զորքեր</w:t>
      </w:r>
      <w:proofErr w:type="spellEnd"/>
    </w:p>
    <w:sectPr w:rsidR="005211FC" w:rsidRPr="0044457A" w:rsidSect="003A02EB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539B4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1F4334"/>
    <w:rsid w:val="00242335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C7A16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A02EB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4457A"/>
    <w:rsid w:val="004601FB"/>
    <w:rsid w:val="004643B4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F09E8"/>
    <w:rsid w:val="00612ADC"/>
    <w:rsid w:val="0061422D"/>
    <w:rsid w:val="00615CBE"/>
    <w:rsid w:val="006230D8"/>
    <w:rsid w:val="0062596C"/>
    <w:rsid w:val="006469A5"/>
    <w:rsid w:val="00656022"/>
    <w:rsid w:val="00676166"/>
    <w:rsid w:val="00677C64"/>
    <w:rsid w:val="00693B32"/>
    <w:rsid w:val="006A30AC"/>
    <w:rsid w:val="006B2BB3"/>
    <w:rsid w:val="006B7E64"/>
    <w:rsid w:val="006E2629"/>
    <w:rsid w:val="007306CC"/>
    <w:rsid w:val="007570CB"/>
    <w:rsid w:val="00762173"/>
    <w:rsid w:val="00774BA4"/>
    <w:rsid w:val="00780B84"/>
    <w:rsid w:val="00783B65"/>
    <w:rsid w:val="00795406"/>
    <w:rsid w:val="007A0239"/>
    <w:rsid w:val="007D23D9"/>
    <w:rsid w:val="007D65C9"/>
    <w:rsid w:val="007E0194"/>
    <w:rsid w:val="007E2F4A"/>
    <w:rsid w:val="007E5477"/>
    <w:rsid w:val="007F7741"/>
    <w:rsid w:val="00800486"/>
    <w:rsid w:val="0080128A"/>
    <w:rsid w:val="008033B5"/>
    <w:rsid w:val="00813696"/>
    <w:rsid w:val="00820C29"/>
    <w:rsid w:val="008339D7"/>
    <w:rsid w:val="00865296"/>
    <w:rsid w:val="008765CA"/>
    <w:rsid w:val="0088012F"/>
    <w:rsid w:val="008A5132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A5633"/>
    <w:rsid w:val="009B490C"/>
    <w:rsid w:val="009C03DB"/>
    <w:rsid w:val="009D2C85"/>
    <w:rsid w:val="00A13CF9"/>
    <w:rsid w:val="00A161E2"/>
    <w:rsid w:val="00A220A7"/>
    <w:rsid w:val="00A276B6"/>
    <w:rsid w:val="00A33109"/>
    <w:rsid w:val="00A3659F"/>
    <w:rsid w:val="00A40111"/>
    <w:rsid w:val="00A41BC8"/>
    <w:rsid w:val="00A41CD3"/>
    <w:rsid w:val="00A502F4"/>
    <w:rsid w:val="00A71DEC"/>
    <w:rsid w:val="00A73A46"/>
    <w:rsid w:val="00A9086D"/>
    <w:rsid w:val="00A97DDA"/>
    <w:rsid w:val="00AA2DE5"/>
    <w:rsid w:val="00AA512B"/>
    <w:rsid w:val="00AC7377"/>
    <w:rsid w:val="00AE39CF"/>
    <w:rsid w:val="00B0170D"/>
    <w:rsid w:val="00B04FA2"/>
    <w:rsid w:val="00B15F28"/>
    <w:rsid w:val="00B20248"/>
    <w:rsid w:val="00B22476"/>
    <w:rsid w:val="00B358C3"/>
    <w:rsid w:val="00B506C2"/>
    <w:rsid w:val="00B515B9"/>
    <w:rsid w:val="00B6460B"/>
    <w:rsid w:val="00B77688"/>
    <w:rsid w:val="00B81D6B"/>
    <w:rsid w:val="00B85E84"/>
    <w:rsid w:val="00B87149"/>
    <w:rsid w:val="00B90A5E"/>
    <w:rsid w:val="00B928C6"/>
    <w:rsid w:val="00B93D28"/>
    <w:rsid w:val="00B95D2B"/>
    <w:rsid w:val="00BC1E13"/>
    <w:rsid w:val="00BC47C6"/>
    <w:rsid w:val="00BD778D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C7EA8"/>
    <w:rsid w:val="00CD588F"/>
    <w:rsid w:val="00CF2BB3"/>
    <w:rsid w:val="00D050C6"/>
    <w:rsid w:val="00D173B6"/>
    <w:rsid w:val="00D30BBD"/>
    <w:rsid w:val="00D3121B"/>
    <w:rsid w:val="00D43295"/>
    <w:rsid w:val="00D5391F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E701F"/>
    <w:rsid w:val="00DF334F"/>
    <w:rsid w:val="00E0571E"/>
    <w:rsid w:val="00E11866"/>
    <w:rsid w:val="00E11943"/>
    <w:rsid w:val="00E234BC"/>
    <w:rsid w:val="00E26920"/>
    <w:rsid w:val="00E305FF"/>
    <w:rsid w:val="00E40887"/>
    <w:rsid w:val="00E40C88"/>
    <w:rsid w:val="00E41A2F"/>
    <w:rsid w:val="00E43663"/>
    <w:rsid w:val="00E45E0D"/>
    <w:rsid w:val="00E4799C"/>
    <w:rsid w:val="00E5471A"/>
    <w:rsid w:val="00E6768A"/>
    <w:rsid w:val="00E8327D"/>
    <w:rsid w:val="00E849A8"/>
    <w:rsid w:val="00EB68D1"/>
    <w:rsid w:val="00EC505A"/>
    <w:rsid w:val="00ED2888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B7157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22FE-768E-4100-9EBD-61C3C8DB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86</cp:revision>
  <cp:lastPrinted>2016-04-01T07:37:00Z</cp:lastPrinted>
  <dcterms:created xsi:type="dcterms:W3CDTF">2013-02-07T07:45:00Z</dcterms:created>
  <dcterms:modified xsi:type="dcterms:W3CDTF">2017-01-31T12:54:00Z</dcterms:modified>
</cp:coreProperties>
</file>