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7435C0" w:rsidRPr="007435C0">
        <w:rPr>
          <w:rFonts w:ascii="Sylfaen" w:hAnsi="Sylfaen"/>
          <w:b/>
          <w:i w:val="0"/>
          <w:szCs w:val="24"/>
          <w:lang w:val="af-ZA"/>
        </w:rPr>
        <w:t>№005/GArm/17_2.2_00/18.01.17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435C0" w:rsidRPr="007435C0">
        <w:rPr>
          <w:rFonts w:ascii="Sylfaen" w:hAnsi="Sylfaen"/>
          <w:i w:val="0"/>
          <w:szCs w:val="24"/>
          <w:lang w:val="af-ZA"/>
        </w:rPr>
        <w:t>№005/GArm/17_2.2_00/18.01.17</w:t>
      </w:r>
      <w:r w:rsidR="007435C0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435C0">
        <w:rPr>
          <w:rFonts w:ascii="Sylfaen" w:hAnsi="Sylfaen"/>
          <w:i w:val="0"/>
          <w:szCs w:val="22"/>
          <w:lang w:val="af-ZA"/>
        </w:rPr>
        <w:t>հունվարի 30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435C0" w:rsidRPr="007435C0">
        <w:rPr>
          <w:rFonts w:ascii="Times Armenian" w:hAnsi="Times Armenian"/>
          <w:i w:val="0"/>
          <w:szCs w:val="22"/>
        </w:rPr>
        <w:t>Finaswiss Trading UK LTD</w:t>
      </w:r>
      <w:r w:rsidR="007435C0" w:rsidRPr="002D5BB7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7435C0" w:rsidRPr="007435C0">
        <w:rPr>
          <w:rFonts w:ascii="Sylfaen" w:hAnsi="Sylfaen"/>
          <w:i w:val="0"/>
          <w:szCs w:val="24"/>
          <w:lang w:val="af-ZA"/>
        </w:rPr>
        <w:t>№005/GArm/17_2.2_00/18.01.17</w:t>
      </w:r>
      <w:r w:rsidR="007435C0">
        <w:rPr>
          <w:rFonts w:ascii="Sylfaen" w:hAnsi="Sylfaen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435C0">
        <w:rPr>
          <w:rFonts w:ascii="Sylfaen" w:hAnsi="Sylfaen" w:cs="Sylfaen"/>
          <w:i w:val="0"/>
          <w:szCs w:val="22"/>
        </w:rPr>
        <w:t xml:space="preserve"> 1-ին և 2-րդ չա</w:t>
      </w:r>
      <w:r w:rsidR="00160EC9">
        <w:rPr>
          <w:rFonts w:ascii="Sylfaen" w:hAnsi="Sylfaen" w:cs="Sylfaen"/>
          <w:i w:val="0"/>
          <w:szCs w:val="22"/>
        </w:rPr>
        <w:t xml:space="preserve">փաբաժիններով ընտրված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7435C0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7435C0">
        <w:rPr>
          <w:rFonts w:ascii="Sylfaen" w:hAnsi="Sylfaen"/>
          <w:b/>
          <w:sz w:val="24"/>
          <w:szCs w:val="22"/>
          <w:lang w:val="af-ZA"/>
        </w:rPr>
        <w:t xml:space="preserve"> </w:t>
      </w:r>
      <w:r w:rsidR="007435C0" w:rsidRPr="007435C0">
        <w:rPr>
          <w:rFonts w:ascii="Sylfaen" w:hAnsi="Sylfaen"/>
          <w:b/>
          <w:sz w:val="22"/>
          <w:szCs w:val="24"/>
          <w:lang w:val="af-ZA"/>
        </w:rPr>
        <w:t>№005/GArm/17_2.2_00/18.01.17</w:t>
      </w:r>
      <w:r w:rsidR="007435C0" w:rsidRPr="007435C0">
        <w:rPr>
          <w:rFonts w:ascii="Sylfaen" w:hAnsi="Sylfaen"/>
          <w:sz w:val="22"/>
          <w:lang w:val="af-ZA"/>
        </w:rPr>
        <w:t xml:space="preserve"> </w:t>
      </w:r>
      <w:r w:rsidRPr="007435C0">
        <w:rPr>
          <w:rFonts w:ascii="Sylfaen" w:hAnsi="Sylfaen" w:cs="Sylfaen"/>
          <w:sz w:val="24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7435C0">
        <w:rPr>
          <w:rFonts w:ascii="Sylfaen" w:hAnsi="Sylfaen"/>
          <w:sz w:val="22"/>
          <w:szCs w:val="22"/>
        </w:rPr>
        <w:t>պողպատյա խողովակների</w:t>
      </w:r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7435C0">
        <w:rPr>
          <w:rFonts w:ascii="Sylfaen" w:hAnsi="Sylfaen"/>
          <w:sz w:val="22"/>
          <w:szCs w:val="22"/>
        </w:rPr>
        <w:t>Դ.Մարգարյանին</w:t>
      </w:r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B11" w:rsidRDefault="004A6B11">
      <w:r>
        <w:separator/>
      </w:r>
    </w:p>
  </w:endnote>
  <w:endnote w:type="continuationSeparator" w:id="0">
    <w:p w:rsidR="004A6B11" w:rsidRDefault="004A6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B11" w:rsidRDefault="004A6B11">
      <w:r>
        <w:separator/>
      </w:r>
    </w:p>
  </w:footnote>
  <w:footnote w:type="continuationSeparator" w:id="0">
    <w:p w:rsidR="004A6B11" w:rsidRDefault="004A6B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60EC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1020B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A6B11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2789F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26</cp:revision>
  <cp:lastPrinted>2014-03-06T13:28:00Z</cp:lastPrinted>
  <dcterms:created xsi:type="dcterms:W3CDTF">2013-11-05T22:45:00Z</dcterms:created>
  <dcterms:modified xsi:type="dcterms:W3CDTF">2017-01-31T13:38:00Z</dcterms:modified>
</cp:coreProperties>
</file>