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Default="00F10669" w:rsidP="00F10669">
      <w:pPr>
        <w:spacing w:line="360" w:lineRule="auto"/>
        <w:jc w:val="center"/>
        <w:rPr>
          <w:rFonts w:ascii="Sylfaen" w:hAnsi="Sylfaen"/>
          <w:i/>
          <w:szCs w:val="20"/>
          <w:lang w:val="en-US"/>
        </w:rPr>
      </w:pPr>
      <w:r w:rsidRPr="00F10669">
        <w:rPr>
          <w:rFonts w:ascii="Sylfaen" w:hAnsi="Sylfaen"/>
          <w:i/>
          <w:szCs w:val="20"/>
          <w:lang w:val="en-US"/>
        </w:rPr>
        <w:t>“ԱրմենՏել” ՓԲԸ կարիքների համար 1 տարի ժամկետով “էլեկտրաէներգիայի ավտոմատ կոմերցիոն հաշվառման համակարգ” գնման առարկայով Մատակարարի մրցակցային ընտրության  շրջանակներում</w:t>
      </w:r>
    </w:p>
    <w:p w:rsidR="00F10669" w:rsidRPr="00F729D6" w:rsidRDefault="00F10669" w:rsidP="00B930AE">
      <w:pPr>
        <w:jc w:val="both"/>
        <w:rPr>
          <w:rFonts w:ascii="Sylfaen" w:hAnsi="Sylfaen"/>
          <w:i/>
          <w:szCs w:val="20"/>
          <w:lang w:val="en-US"/>
        </w:rPr>
      </w:pPr>
    </w:p>
    <w:p w:rsidR="00D23C14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F729D6">
        <w:rPr>
          <w:rFonts w:ascii="Sylfaen" w:hAnsi="Sylfaen"/>
          <w:sz w:val="24"/>
        </w:rPr>
        <w:t>Կատեգորիայի գնման</w:t>
      </w:r>
      <w:r w:rsidR="00B930AE" w:rsidRPr="00F729D6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F729D6">
        <w:rPr>
          <w:rFonts w:ascii="Sylfaen" w:hAnsi="Sylfaen"/>
          <w:sz w:val="24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Pr="00F729D6">
        <w:rPr>
          <w:rFonts w:ascii="Sylfaen" w:hAnsi="Sylfaen"/>
          <w:sz w:val="24"/>
        </w:rPr>
        <w:t>`ԿԳՀ</w:t>
      </w:r>
      <w:r w:rsidR="00B930AE" w:rsidRPr="00F729D6">
        <w:rPr>
          <w:rFonts w:ascii="Sylfaen" w:hAnsi="Sylfaen"/>
          <w:sz w:val="24"/>
        </w:rPr>
        <w:t xml:space="preserve">) </w:t>
      </w:r>
      <w:r w:rsidR="00F10669">
        <w:rPr>
          <w:rFonts w:ascii="Sylfaen" w:hAnsi="Sylfaen"/>
          <w:sz w:val="24"/>
        </w:rPr>
        <w:t>03.02</w:t>
      </w:r>
      <w:r w:rsidR="00F729D6">
        <w:rPr>
          <w:rFonts w:ascii="Sylfaen" w:hAnsi="Sylfaen"/>
          <w:sz w:val="24"/>
        </w:rPr>
        <w:t xml:space="preserve">.2017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F729D6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F729D6">
        <w:rPr>
          <w:rFonts w:ascii="Sylfaen" w:hAnsi="Sylfaen"/>
          <w:sz w:val="24"/>
        </w:rPr>
        <w:t xml:space="preserve"> </w:t>
      </w:r>
      <w:r w:rsidR="00F729D6" w:rsidRPr="00F729D6">
        <w:rPr>
          <w:rFonts w:ascii="Sylfaen" w:hAnsi="Sylfaen"/>
          <w:sz w:val="24"/>
        </w:rPr>
        <w:t>“</w:t>
      </w:r>
      <w:r w:rsidR="00F10669">
        <w:rPr>
          <w:rFonts w:ascii="Sylfaen" w:hAnsi="Sylfaen"/>
          <w:sz w:val="24"/>
        </w:rPr>
        <w:t>Կասկադ Էներգո</w:t>
      </w:r>
      <w:r w:rsidR="00F729D6" w:rsidRPr="00F729D6">
        <w:rPr>
          <w:rFonts w:ascii="Sylfaen" w:hAnsi="Sylfaen"/>
          <w:sz w:val="24"/>
        </w:rPr>
        <w:t>”</w:t>
      </w:r>
      <w:r w:rsidR="008C77C8" w:rsidRPr="00F729D6">
        <w:rPr>
          <w:rFonts w:ascii="Sylfaen" w:hAnsi="Sylfaen"/>
          <w:sz w:val="24"/>
        </w:rPr>
        <w:t xml:space="preserve"> </w:t>
      </w:r>
      <w:r w:rsidRPr="00F729D6">
        <w:rPr>
          <w:rFonts w:ascii="Sylfaen" w:hAnsi="Sylfaen"/>
          <w:sz w:val="24"/>
        </w:rPr>
        <w:t>ընկերություն</w:t>
      </w:r>
      <w:r w:rsidR="008C77C8">
        <w:rPr>
          <w:rFonts w:ascii="Sylfaen" w:hAnsi="Sylfaen"/>
          <w:sz w:val="24"/>
        </w:rPr>
        <w:t>ը</w:t>
      </w:r>
      <w:r w:rsidRPr="00F729D6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F729D6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է</w:t>
      </w:r>
      <w:r w:rsidRPr="00F729D6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F729D6">
        <w:rPr>
          <w:rFonts w:ascii="Sylfaen" w:hAnsi="Sylfaen"/>
          <w:sz w:val="24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F729D6">
        <w:rPr>
          <w:rFonts w:ascii="Sylfaen" w:hAnsi="Sylfaen"/>
          <w:sz w:val="24"/>
        </w:rPr>
        <w:t xml:space="preserve"> </w:t>
      </w:r>
      <w:r w:rsidR="00F10669" w:rsidRPr="00F10669">
        <w:rPr>
          <w:rFonts w:ascii="Sylfaen" w:hAnsi="Sylfaen"/>
          <w:sz w:val="24"/>
        </w:rPr>
        <w:t xml:space="preserve">էլեկտրաէներգիայի ավտոմատ կոմերցիոն հաշվառման համակարգի </w:t>
      </w:r>
      <w:r w:rsidR="00F10669">
        <w:rPr>
          <w:rFonts w:ascii="Sylfaen" w:hAnsi="Sylfaen"/>
          <w:sz w:val="24"/>
        </w:rPr>
        <w:t xml:space="preserve"> և Էլեկտրական հաշվիչների </w:t>
      </w:r>
      <w:r w:rsidR="00F729D6" w:rsidRPr="00F729D6">
        <w:rPr>
          <w:rFonts w:ascii="Sylfaen" w:hAnsi="Sylfaen"/>
          <w:sz w:val="24"/>
        </w:rPr>
        <w:t>համար</w:t>
      </w:r>
      <w:r w:rsidR="00F729D6" w:rsidRPr="00F10669">
        <w:rPr>
          <w:rFonts w:ascii="Sylfaen" w:hAnsi="Sylfaen"/>
          <w:sz w:val="24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F10669">
        <w:rPr>
          <w:rFonts w:ascii="Sylfaen" w:hAnsi="Sylfaen"/>
          <w:sz w:val="24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F10669">
        <w:rPr>
          <w:rFonts w:ascii="Sylfaen" w:hAnsi="Sylfaen"/>
          <w:sz w:val="24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F10669">
        <w:rPr>
          <w:rFonts w:ascii="Sylfaen" w:hAnsi="Sylfaen"/>
          <w:sz w:val="24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F10669">
        <w:rPr>
          <w:rFonts w:ascii="Sylfaen" w:hAnsi="Sylfaen"/>
          <w:sz w:val="24"/>
        </w:rPr>
        <w:t>:</w:t>
      </w:r>
    </w:p>
    <w:p w:rsidR="008C77C8" w:rsidRPr="008C77C8" w:rsidRDefault="008C77C8" w:rsidP="008C77C8">
      <w:pPr>
        <w:rPr>
          <w:lang w:val="en-US"/>
        </w:rPr>
      </w:pPr>
    </w:p>
    <w:p w:rsidR="00B930AE" w:rsidRPr="008C77C8" w:rsidRDefault="00D23C14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8C77C8">
        <w:rPr>
          <w:rFonts w:ascii="Sylfaen" w:hAnsi="Sylfaen"/>
          <w:sz w:val="24"/>
        </w:rPr>
        <w:t xml:space="preserve"> </w:t>
      </w:r>
      <w:r w:rsidR="00F10669">
        <w:rPr>
          <w:rFonts w:ascii="Sylfaen" w:hAnsi="Sylfaen"/>
          <w:sz w:val="24"/>
        </w:rPr>
        <w:t>03.02</w:t>
      </w:r>
      <w:r w:rsidR="00F729D6">
        <w:rPr>
          <w:rFonts w:ascii="Sylfaen" w:hAnsi="Sylfaen"/>
          <w:sz w:val="24"/>
        </w:rPr>
        <w:t xml:space="preserve">.2017 </w:t>
      </w:r>
      <w:r w:rsidR="00F729D6" w:rsidRPr="00E77FB9">
        <w:rPr>
          <w:rFonts w:ascii="Sylfaen" w:hAnsi="Sylfaen"/>
          <w:sz w:val="24"/>
        </w:rPr>
        <w:t>թվականի</w:t>
      </w:r>
      <w:r w:rsidR="00F729D6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8C77C8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8C77C8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Մատակարարների մրցակցային ընտրության</w:t>
      </w:r>
      <w:r w:rsidR="00B930AE" w:rsidRPr="008C77C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8C77C8">
        <w:rPr>
          <w:rFonts w:ascii="Sylfaen" w:hAnsi="Sylfaen"/>
          <w:sz w:val="24"/>
        </w:rPr>
        <w:t xml:space="preserve"> </w:t>
      </w:r>
      <w:r w:rsidR="008C77C8" w:rsidRPr="008C77C8">
        <w:rPr>
          <w:rFonts w:ascii="Sylfaen" w:hAnsi="Sylfaen"/>
          <w:sz w:val="24"/>
        </w:rPr>
        <w:t xml:space="preserve">հաղթող ճանաչված ընկերության և &lt;&lt;ԱրմենՏել&gt;&gt; ՓԲԸ միջև կնքվելու է  </w:t>
      </w:r>
      <w:r w:rsidR="00F10669">
        <w:rPr>
          <w:rFonts w:ascii="Sylfaen" w:hAnsi="Sylfaen"/>
          <w:sz w:val="24"/>
        </w:rPr>
        <w:t>շրջանակային</w:t>
      </w:r>
      <w:r w:rsidR="008C77C8" w:rsidRPr="008C77C8">
        <w:rPr>
          <w:rFonts w:ascii="Sylfaen" w:hAnsi="Sylfaen"/>
          <w:sz w:val="24"/>
        </w:rPr>
        <w:t xml:space="preserve">  պայմանագիր:</w:t>
      </w:r>
      <w:r w:rsidR="008C77C8" w:rsidRPr="008C77C8">
        <w:rPr>
          <w:rFonts w:ascii="Sylfaen" w:hAnsi="Sylfaen"/>
          <w:lang w:eastAsia="en-US"/>
        </w:rPr>
        <w:t xml:space="preserve">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8C1" w:rsidRDefault="003948C1" w:rsidP="002C6F6B">
      <w:r>
        <w:separator/>
      </w:r>
    </w:p>
  </w:endnote>
  <w:endnote w:type="continuationSeparator" w:id="0">
    <w:p w:rsidR="003948C1" w:rsidRDefault="003948C1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8C1" w:rsidRDefault="003948C1" w:rsidP="002C6F6B">
      <w:r>
        <w:separator/>
      </w:r>
    </w:p>
  </w:footnote>
  <w:footnote w:type="continuationSeparator" w:id="0">
    <w:p w:rsidR="003948C1" w:rsidRDefault="003948C1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84A42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948C1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352E3"/>
    <w:rsid w:val="00B4250B"/>
    <w:rsid w:val="00B51981"/>
    <w:rsid w:val="00B6330C"/>
    <w:rsid w:val="00B65D02"/>
    <w:rsid w:val="00B77BC6"/>
    <w:rsid w:val="00B930AE"/>
    <w:rsid w:val="00B9703B"/>
    <w:rsid w:val="00BA6846"/>
    <w:rsid w:val="00BB5FF8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0669"/>
    <w:rsid w:val="00F14962"/>
    <w:rsid w:val="00F172E4"/>
    <w:rsid w:val="00F33172"/>
    <w:rsid w:val="00F37454"/>
    <w:rsid w:val="00F61077"/>
    <w:rsid w:val="00F729D6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111D-5A45-4D13-BB52-3A451B1B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4</cp:revision>
  <cp:lastPrinted>2014-06-09T13:19:00Z</cp:lastPrinted>
  <dcterms:created xsi:type="dcterms:W3CDTF">2016-09-07T08:10:00Z</dcterms:created>
  <dcterms:modified xsi:type="dcterms:W3CDTF">2017-02-06T06:19:00Z</dcterms:modified>
</cp:coreProperties>
</file>