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A364A">
        <w:rPr>
          <w:rFonts w:ascii="GHEA Grapalat" w:hAnsi="GHEA Grapalat"/>
          <w:b/>
          <w:sz w:val="28"/>
          <w:szCs w:val="28"/>
          <w:lang w:val="hy-AM"/>
        </w:rPr>
        <w:t>06</w:t>
      </w:r>
      <w:r w:rsidR="00AA364A">
        <w:rPr>
          <w:rFonts w:ascii="GHEA Grapalat" w:hAnsi="GHEA Grapalat"/>
          <w:b/>
          <w:sz w:val="28"/>
          <w:szCs w:val="28"/>
        </w:rPr>
        <w:t>/1</w:t>
      </w:r>
      <w:r w:rsidR="00AA364A">
        <w:rPr>
          <w:rFonts w:ascii="GHEA Grapalat" w:hAnsi="GHEA Grapalat"/>
          <w:b/>
          <w:sz w:val="28"/>
          <w:szCs w:val="28"/>
          <w:lang w:val="hy-AM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A364A" w:rsidRDefault="00AA364A" w:rsidP="00955940">
      <w:pPr>
        <w:spacing w:after="0" w:line="360" w:lineRule="auto"/>
        <w:jc w:val="both"/>
        <w:rPr>
          <w:rFonts w:ascii="GHEA Grapalat" w:hAnsi="GHEA Grapalat"/>
          <w:szCs w:val="24"/>
        </w:rPr>
      </w:pPr>
      <w:r w:rsidRPr="009059B9">
        <w:rPr>
          <w:rFonts w:ascii="GHEA Grapalat" w:hAnsi="GHEA Grapalat" w:cs="Sylfaen"/>
          <w:szCs w:val="24"/>
          <w:lang w:val="hy-AM"/>
        </w:rPr>
        <w:t>«Կանժիլստրոյ» ՍՊԸ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9059B9">
        <w:rPr>
          <w:rFonts w:ascii="GHEA Grapalat" w:hAnsi="GHEA Grapalat" w:cs="Sylfaen"/>
          <w:sz w:val="24"/>
          <w:szCs w:val="24"/>
          <w:lang w:val="hy-AM"/>
        </w:rPr>
        <w:t>ՀՀ ՔՆ «Քաղաքաշինական ծրագրերի իրականացման գրասենյակ» ՊՀ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C62D66" w:rsidRPr="00C62D66">
        <w:rPr>
          <w:rFonts w:ascii="GHEA Grapalat" w:hAnsi="GHEA Grapalat"/>
          <w:sz w:val="24"/>
          <w:szCs w:val="24"/>
        </w:rPr>
        <w:t>13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932076">
        <w:rPr>
          <w:rFonts w:ascii="GHEA Grapalat" w:hAnsi="GHEA Grapalat"/>
          <w:sz w:val="24"/>
          <w:szCs w:val="24"/>
          <w:lang w:val="hy-AM"/>
        </w:rPr>
        <w:t>.201</w:t>
      </w:r>
      <w:r w:rsidR="00932076">
        <w:rPr>
          <w:rFonts w:ascii="GHEA Grapalat" w:hAnsi="GHEA Grapalat"/>
          <w:sz w:val="24"/>
          <w:szCs w:val="24"/>
        </w:rPr>
        <w:t>7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C62D66" w:rsidRPr="00C62D66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C62D66" w:rsidRPr="00C62D66">
        <w:rPr>
          <w:rFonts w:ascii="GHEA Grapalat" w:hAnsi="GHEA Grapalat"/>
          <w:sz w:val="24"/>
          <w:szCs w:val="24"/>
        </w:rPr>
        <w:t>50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D26E8"/>
    <w:rsid w:val="000F25B9"/>
    <w:rsid w:val="001036EE"/>
    <w:rsid w:val="0016635A"/>
    <w:rsid w:val="00182678"/>
    <w:rsid w:val="001E66FF"/>
    <w:rsid w:val="001F6A60"/>
    <w:rsid w:val="003619CB"/>
    <w:rsid w:val="003D575A"/>
    <w:rsid w:val="00431571"/>
    <w:rsid w:val="0048448D"/>
    <w:rsid w:val="00487E3E"/>
    <w:rsid w:val="0052175D"/>
    <w:rsid w:val="00535DB1"/>
    <w:rsid w:val="00542F3B"/>
    <w:rsid w:val="00563A9F"/>
    <w:rsid w:val="005F5A82"/>
    <w:rsid w:val="006742D7"/>
    <w:rsid w:val="006A226F"/>
    <w:rsid w:val="006C23B6"/>
    <w:rsid w:val="00755325"/>
    <w:rsid w:val="007A40BF"/>
    <w:rsid w:val="007A52AF"/>
    <w:rsid w:val="00846619"/>
    <w:rsid w:val="00884CDB"/>
    <w:rsid w:val="00893735"/>
    <w:rsid w:val="00932076"/>
    <w:rsid w:val="00955940"/>
    <w:rsid w:val="009606ED"/>
    <w:rsid w:val="009752B0"/>
    <w:rsid w:val="009B3B76"/>
    <w:rsid w:val="009E2F43"/>
    <w:rsid w:val="00A353EE"/>
    <w:rsid w:val="00A65D0E"/>
    <w:rsid w:val="00AA2EB8"/>
    <w:rsid w:val="00AA364A"/>
    <w:rsid w:val="00B85830"/>
    <w:rsid w:val="00C04A54"/>
    <w:rsid w:val="00C62D66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E95B70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30</cp:revision>
  <dcterms:created xsi:type="dcterms:W3CDTF">2015-06-15T07:18:00Z</dcterms:created>
  <dcterms:modified xsi:type="dcterms:W3CDTF">2017-02-10T07:55:00Z</dcterms:modified>
</cp:coreProperties>
</file>