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73" w:rsidRPr="004C7E81" w:rsidRDefault="00187773" w:rsidP="00187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87773" w:rsidRPr="004C7E81" w:rsidRDefault="00187773" w:rsidP="00187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87773" w:rsidRPr="004C7E81" w:rsidRDefault="008C4D33" w:rsidP="00187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594D1A">
        <w:rPr>
          <w:rFonts w:ascii="Arial Unicode" w:hAnsi="Arial Unicode" w:cs="Sylfaen"/>
        </w:rPr>
        <w:t>ԴՓԿ</w:t>
      </w:r>
      <w:r w:rsidRPr="00660B1D">
        <w:rPr>
          <w:rFonts w:ascii="Arial Unicode" w:hAnsi="Arial Unicode" w:cs="Sylfaen"/>
          <w:lang w:val="af-ZA"/>
        </w:rPr>
        <w:t>-</w:t>
      </w:r>
      <w:r w:rsidRPr="00594D1A">
        <w:rPr>
          <w:rFonts w:ascii="Arial Unicode" w:hAnsi="Arial Unicode" w:cs="Sylfaen"/>
        </w:rPr>
        <w:t>ՇՀԱՊՁԲ</w:t>
      </w:r>
      <w:r w:rsidRPr="00660B1D">
        <w:rPr>
          <w:rFonts w:ascii="Arial Unicode" w:hAnsi="Arial Unicode" w:cs="Sylfaen"/>
          <w:lang w:val="af-ZA"/>
        </w:rPr>
        <w:t>-15/</w:t>
      </w:r>
      <w:r>
        <w:rPr>
          <w:rFonts w:ascii="Arial Unicode" w:hAnsi="Arial Unicode" w:cs="Sylfaen"/>
          <w:lang w:val="af-ZA"/>
        </w:rPr>
        <w:t>1/-2017</w:t>
      </w:r>
      <w:r w:rsidRPr="00660B1D">
        <w:rPr>
          <w:rFonts w:ascii="Arial Unicode" w:hAnsi="Arial Unicode" w:cs="Sylfaen"/>
          <w:lang w:val="af-ZA"/>
        </w:rPr>
        <w:t xml:space="preserve">  </w:t>
      </w:r>
      <w:r w:rsidR="0018777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18777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8777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18777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8777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18777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8777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87773" w:rsidRPr="004C7E81" w:rsidRDefault="00187773" w:rsidP="0018777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87773" w:rsidRPr="004C7E81" w:rsidRDefault="00187773" w:rsidP="0018777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8C4D33">
        <w:rPr>
          <w:rFonts w:ascii="GHEA Grapalat" w:hAnsi="GHEA Grapalat"/>
          <w:b w:val="0"/>
          <w:sz w:val="20"/>
          <w:lang w:val="af-ZA"/>
        </w:rPr>
        <w:t>7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C4D33">
        <w:rPr>
          <w:rFonts w:ascii="GHEA Grapalat" w:hAnsi="GHEA Grapalat" w:cs="Sylfaen"/>
          <w:b w:val="0"/>
          <w:sz w:val="20"/>
          <w:lang w:val="af-ZA"/>
        </w:rPr>
        <w:t>09</w:t>
      </w:r>
      <w:r>
        <w:rPr>
          <w:rFonts w:ascii="GHEA Grapalat" w:hAnsi="GHEA Grapalat" w:cs="Sylfaen"/>
          <w:b w:val="0"/>
          <w:sz w:val="20"/>
          <w:lang w:val="af-ZA"/>
        </w:rPr>
        <w:t>.</w:t>
      </w:r>
      <w:r w:rsidR="008C4D33">
        <w:rPr>
          <w:rFonts w:ascii="GHEA Grapalat" w:hAnsi="GHEA Grapalat" w:cs="Sylfaen"/>
          <w:b w:val="0"/>
          <w:sz w:val="20"/>
          <w:lang w:val="af-ZA"/>
        </w:rPr>
        <w:t>02</w:t>
      </w:r>
      <w:r>
        <w:rPr>
          <w:rFonts w:ascii="GHEA Grapalat" w:hAnsi="GHEA Grapalat" w:cs="Sylfaen"/>
          <w:b w:val="0"/>
          <w:sz w:val="20"/>
          <w:lang w:val="af-ZA"/>
        </w:rPr>
        <w:t>.201</w:t>
      </w:r>
      <w:r w:rsidR="008C4D33">
        <w:rPr>
          <w:rFonts w:ascii="GHEA Grapalat" w:hAnsi="GHEA Grapalat" w:cs="Sylfaen"/>
          <w:b w:val="0"/>
          <w:sz w:val="20"/>
          <w:lang w:val="af-ZA"/>
        </w:rPr>
        <w:t>7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87773" w:rsidRPr="004C7E81" w:rsidRDefault="00187773" w:rsidP="0018777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87773" w:rsidRPr="004C7E81" w:rsidRDefault="00187773" w:rsidP="00187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87773" w:rsidRPr="004C7E81" w:rsidRDefault="00187773" w:rsidP="00187773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4D33" w:rsidRPr="00594D1A">
        <w:rPr>
          <w:rFonts w:ascii="Arial Unicode" w:hAnsi="Arial Unicode" w:cs="Sylfaen"/>
          <w:sz w:val="22"/>
        </w:rPr>
        <w:t>ԴՓԿ</w:t>
      </w:r>
      <w:r w:rsidR="008C4D33" w:rsidRPr="00660B1D">
        <w:rPr>
          <w:rFonts w:ascii="Arial Unicode" w:hAnsi="Arial Unicode" w:cs="Sylfaen"/>
          <w:sz w:val="22"/>
          <w:lang w:val="af-ZA"/>
        </w:rPr>
        <w:t>-</w:t>
      </w:r>
      <w:r w:rsidR="008C4D33" w:rsidRPr="00594D1A">
        <w:rPr>
          <w:rFonts w:ascii="Arial Unicode" w:hAnsi="Arial Unicode" w:cs="Sylfaen"/>
          <w:sz w:val="22"/>
        </w:rPr>
        <w:t>ՇՀԱՊՁԲ</w:t>
      </w:r>
      <w:r w:rsidR="008C4D33" w:rsidRPr="00660B1D">
        <w:rPr>
          <w:rFonts w:ascii="Arial Unicode" w:hAnsi="Arial Unicode" w:cs="Sylfaen"/>
          <w:sz w:val="22"/>
          <w:lang w:val="af-ZA"/>
        </w:rPr>
        <w:t>-15/</w:t>
      </w:r>
      <w:r w:rsidR="008C4D33">
        <w:rPr>
          <w:rFonts w:ascii="Arial Unicode" w:hAnsi="Arial Unicode" w:cs="Sylfaen"/>
          <w:sz w:val="22"/>
          <w:lang w:val="af-ZA"/>
        </w:rPr>
        <w:t>1/-2017</w:t>
      </w:r>
      <w:r w:rsidR="008C4D33" w:rsidRPr="00660B1D">
        <w:rPr>
          <w:rFonts w:ascii="Arial Unicode" w:hAnsi="Arial Unicode" w:cs="Sylfaen"/>
          <w:sz w:val="22"/>
          <w:lang w:val="af-ZA"/>
        </w:rPr>
        <w:t xml:space="preserve">  </w:t>
      </w:r>
    </w:p>
    <w:p w:rsidR="00187773" w:rsidRPr="004C7E81" w:rsidRDefault="00187773" w:rsidP="001877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4C7E81">
        <w:rPr>
          <w:rFonts w:ascii="GHEA Grapalat" w:hAnsi="GHEA Grapalat" w:cs="Sylfaen"/>
          <w:lang w:val="af-ZA"/>
        </w:rPr>
        <w:t>Պատվիրատուն</w:t>
      </w:r>
      <w:r w:rsidRPr="004C7E81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/>
          <w:lang w:val="af-ZA"/>
        </w:rPr>
        <w:t xml:space="preserve"> </w:t>
      </w:r>
      <w:r w:rsidRPr="004C6CC7">
        <w:rPr>
          <w:rFonts w:ascii="Arial Unicode" w:hAnsi="Arial Unicode" w:cs="Arial Unicode"/>
          <w:sz w:val="22"/>
          <w:szCs w:val="22"/>
          <w:lang w:val="hy-AM"/>
        </w:rPr>
        <w:t>«</w:t>
      </w:r>
      <w:r>
        <w:rPr>
          <w:rFonts w:ascii="Arial Unicode" w:hAnsi="Arial Unicode" w:cs="Arial Unicode"/>
          <w:sz w:val="22"/>
          <w:szCs w:val="22"/>
        </w:rPr>
        <w:t>Ակադեմիկոս</w:t>
      </w:r>
      <w:r w:rsidRPr="00D15727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>
        <w:rPr>
          <w:rFonts w:ascii="Arial Unicode" w:hAnsi="Arial Unicode" w:cs="Arial Unicode"/>
          <w:sz w:val="22"/>
          <w:szCs w:val="22"/>
        </w:rPr>
        <w:t>Է</w:t>
      </w:r>
      <w:r w:rsidRPr="00D15727">
        <w:rPr>
          <w:rFonts w:ascii="Arial Unicode" w:hAnsi="Arial Unicode" w:cs="Arial Unicode"/>
          <w:sz w:val="22"/>
          <w:szCs w:val="22"/>
          <w:lang w:val="af-ZA"/>
        </w:rPr>
        <w:t>.</w:t>
      </w:r>
      <w:r>
        <w:rPr>
          <w:rFonts w:ascii="Arial Unicode" w:hAnsi="Arial Unicode" w:cs="Arial Unicode"/>
          <w:sz w:val="22"/>
          <w:szCs w:val="22"/>
        </w:rPr>
        <w:t>Գաբրիելյանի</w:t>
      </w:r>
      <w:r w:rsidRPr="00D15727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>
        <w:rPr>
          <w:rFonts w:ascii="Arial Unicode" w:hAnsi="Arial Unicode" w:cs="Arial Unicode"/>
          <w:sz w:val="22"/>
          <w:szCs w:val="22"/>
        </w:rPr>
        <w:t>անվան</w:t>
      </w:r>
      <w:r w:rsidRPr="00D15727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>
        <w:rPr>
          <w:rFonts w:ascii="Arial Unicode" w:hAnsi="Arial Unicode" w:cs="Arial Unicode"/>
          <w:sz w:val="22"/>
          <w:szCs w:val="22"/>
        </w:rPr>
        <w:t>դ</w:t>
      </w:r>
      <w:r w:rsidRPr="004C6CC7">
        <w:rPr>
          <w:rFonts w:ascii="Arial Unicode" w:hAnsi="Arial Unicode" w:cs="Arial Unicode"/>
          <w:sz w:val="22"/>
          <w:szCs w:val="22"/>
          <w:lang w:val="hy-AM"/>
        </w:rPr>
        <w:t>եղերի և բժշկական տեխնոլոգիաների փորձագիտական կենտրոն» ՓԲԸ</w:t>
      </w:r>
      <w:r w:rsidRPr="0067389A">
        <w:rPr>
          <w:rFonts w:ascii="Arial Unicode" w:hAnsi="Arial Unicode" w:cs="Arial Unicode"/>
          <w:sz w:val="22"/>
          <w:szCs w:val="22"/>
          <w:lang w:val="af-ZA"/>
        </w:rPr>
        <w:t>-</w:t>
      </w:r>
      <w:r>
        <w:rPr>
          <w:rFonts w:ascii="Arial Unicode" w:hAnsi="Arial Unicode" w:cs="Arial Unicode"/>
          <w:sz w:val="22"/>
          <w:szCs w:val="22"/>
          <w:lang w:val="af-ZA"/>
        </w:rPr>
        <w:t>ն</w:t>
      </w:r>
      <w:r w:rsidRPr="004C7E81">
        <w:rPr>
          <w:rFonts w:ascii="GHEA Grapalat" w:hAnsi="GHEA Grapalat"/>
          <w:lang w:val="af-ZA"/>
        </w:rPr>
        <w:t xml:space="preserve">, </w:t>
      </w:r>
      <w:r w:rsidRPr="004C7E81">
        <w:rPr>
          <w:rFonts w:ascii="GHEA Grapalat" w:hAnsi="GHEA Grapalat" w:cs="Sylfaen"/>
          <w:lang w:val="af-ZA"/>
        </w:rPr>
        <w:t>որը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գտնվում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է</w:t>
      </w:r>
      <w:r w:rsidRPr="004C7E81">
        <w:rPr>
          <w:rFonts w:ascii="GHEA Grapalat" w:hAnsi="GHEA Grapalat"/>
          <w:lang w:val="af-ZA"/>
        </w:rPr>
        <w:t xml:space="preserve"> </w:t>
      </w:r>
      <w:r w:rsidRPr="008A24C0">
        <w:rPr>
          <w:rFonts w:ascii="Arial Unicode" w:hAnsi="Arial Unicode"/>
          <w:i/>
          <w:lang w:val="af-ZA"/>
        </w:rPr>
        <w:t>ք. Երևան, Կոմիտասի 49/4</w:t>
      </w:r>
      <w:r>
        <w:rPr>
          <w:rFonts w:ascii="Arial Unicode" w:hAnsi="Arial Unicode"/>
          <w:i/>
          <w:lang w:val="af-ZA"/>
        </w:rPr>
        <w:t xml:space="preserve">, </w:t>
      </w:r>
      <w:r w:rsidRPr="004C7E81">
        <w:rPr>
          <w:rFonts w:ascii="GHEA Grapalat" w:hAnsi="GHEA Grapalat" w:cs="Sylfaen"/>
          <w:lang w:val="af-ZA"/>
        </w:rPr>
        <w:t>հասցեում</w:t>
      </w:r>
      <w:r w:rsidRPr="004C7E81">
        <w:rPr>
          <w:rFonts w:ascii="GHEA Grapalat" w:hAnsi="GHEA Grapalat"/>
          <w:lang w:val="af-ZA"/>
        </w:rPr>
        <w:t xml:space="preserve">, </w:t>
      </w:r>
      <w:r w:rsidRPr="004C7E81">
        <w:rPr>
          <w:rFonts w:ascii="GHEA Grapalat" w:hAnsi="GHEA Grapalat" w:cs="Sylfaen"/>
          <w:lang w:val="af-ZA"/>
        </w:rPr>
        <w:t>ստոր</w:t>
      </w:r>
      <w:r>
        <w:rPr>
          <w:rFonts w:ascii="GHEA Grapalat" w:hAnsi="GHEA Grapalat" w:cs="Sylfaen"/>
          <w:lang w:val="af-ZA"/>
        </w:rPr>
        <w:t>և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ներկայացնում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է</w:t>
      </w:r>
      <w:r w:rsidRPr="004C7E8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="008C4D33" w:rsidRPr="00594D1A">
        <w:rPr>
          <w:rFonts w:ascii="Arial Unicode" w:hAnsi="Arial Unicode" w:cs="Sylfaen"/>
          <w:sz w:val="22"/>
        </w:rPr>
        <w:t>ԴՓԿ</w:t>
      </w:r>
      <w:r w:rsidR="008C4D33" w:rsidRPr="00660B1D">
        <w:rPr>
          <w:rFonts w:ascii="Arial Unicode" w:hAnsi="Arial Unicode" w:cs="Sylfaen"/>
          <w:sz w:val="22"/>
          <w:lang w:val="af-ZA"/>
        </w:rPr>
        <w:t>-</w:t>
      </w:r>
      <w:r w:rsidR="008C4D33" w:rsidRPr="00594D1A">
        <w:rPr>
          <w:rFonts w:ascii="Arial Unicode" w:hAnsi="Arial Unicode" w:cs="Sylfaen"/>
          <w:sz w:val="22"/>
        </w:rPr>
        <w:t>ՇՀԱՊՁԲ</w:t>
      </w:r>
      <w:r w:rsidR="008C4D33" w:rsidRPr="00660B1D">
        <w:rPr>
          <w:rFonts w:ascii="Arial Unicode" w:hAnsi="Arial Unicode" w:cs="Sylfaen"/>
          <w:sz w:val="22"/>
          <w:lang w:val="af-ZA"/>
        </w:rPr>
        <w:t>-15/</w:t>
      </w:r>
      <w:r w:rsidR="008C4D33">
        <w:rPr>
          <w:rFonts w:ascii="Arial Unicode" w:hAnsi="Arial Unicode" w:cs="Sylfaen"/>
          <w:sz w:val="22"/>
          <w:lang w:val="af-ZA"/>
        </w:rPr>
        <w:t>1/-2017</w:t>
      </w:r>
      <w:r w:rsidR="008C4D33" w:rsidRPr="00660B1D">
        <w:rPr>
          <w:rFonts w:ascii="Arial Unicode" w:hAnsi="Arial Unicode" w:cs="Sylfaen"/>
          <w:sz w:val="22"/>
          <w:lang w:val="af-ZA"/>
        </w:rPr>
        <w:t xml:space="preserve">  </w:t>
      </w:r>
      <w:r w:rsidRPr="004C7E81">
        <w:rPr>
          <w:rFonts w:ascii="GHEA Grapalat" w:hAnsi="GHEA Grapalat" w:cs="Sylfaen"/>
          <w:lang w:val="af-ZA"/>
        </w:rPr>
        <w:t>ծածկագրով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հայտարարված</w:t>
      </w:r>
      <w:r w:rsidRPr="004C7E8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շրջանակային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ընթացակարգի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հրավերի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փոփոխության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պատճառը</w:t>
      </w:r>
      <w:r w:rsidRPr="004C7E8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և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փոփոխության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համառոտ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նկարագրությունը</w:t>
      </w:r>
      <w:r w:rsidRPr="004C7E81">
        <w:rPr>
          <w:rFonts w:ascii="GHEA Grapalat" w:hAnsi="GHEA Grapalat" w:cs="Arial Armenian"/>
          <w:lang w:val="af-ZA"/>
        </w:rPr>
        <w:t>։</w:t>
      </w:r>
    </w:p>
    <w:p w:rsidR="00187773" w:rsidRDefault="00187773" w:rsidP="001877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58FB" w:rsidRPr="003956BC" w:rsidRDefault="00187773" w:rsidP="003E58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6614BA">
        <w:rPr>
          <w:rFonts w:ascii="GHEA Grapalat" w:hAnsi="GHEA Grapalat"/>
          <w:sz w:val="20"/>
          <w:lang w:val="af-ZA"/>
        </w:rPr>
        <w:t xml:space="preserve"> </w:t>
      </w:r>
      <w:r w:rsidR="00D12931">
        <w:rPr>
          <w:rFonts w:ascii="GHEA Grapalat" w:hAnsi="GHEA Grapalat"/>
          <w:sz w:val="20"/>
          <w:lang w:val="af-ZA"/>
        </w:rPr>
        <w:t>Հրավեր</w:t>
      </w:r>
      <w:r w:rsidR="006614BA">
        <w:rPr>
          <w:rFonts w:ascii="GHEA Grapalat" w:hAnsi="GHEA Grapalat"/>
          <w:sz w:val="20"/>
          <w:lang w:val="af-ZA"/>
        </w:rPr>
        <w:t>ում</w:t>
      </w:r>
      <w:r w:rsidR="00D12931">
        <w:rPr>
          <w:rFonts w:ascii="GHEA Grapalat" w:hAnsi="GHEA Grapalat"/>
          <w:sz w:val="20"/>
          <w:lang w:val="af-ZA"/>
        </w:rPr>
        <w:t xml:space="preserve"> </w:t>
      </w:r>
      <w:r w:rsidR="008C4D33">
        <w:rPr>
          <w:rFonts w:ascii="GHEA Grapalat" w:hAnsi="GHEA Grapalat"/>
          <w:sz w:val="20"/>
          <w:lang w:val="af-ZA"/>
        </w:rPr>
        <w:t>նախահաշվային գնի առկայություն</w:t>
      </w:r>
      <w:r w:rsidR="003956BC">
        <w:rPr>
          <w:rFonts w:ascii="GHEA Grapalat" w:hAnsi="GHEA Grapalat"/>
          <w:sz w:val="20"/>
          <w:lang w:val="af-ZA"/>
        </w:rPr>
        <w:t>,</w:t>
      </w:r>
      <w:r w:rsidR="006614BA">
        <w:rPr>
          <w:rFonts w:ascii="GHEA Grapalat" w:hAnsi="GHEA Grapalat"/>
          <w:sz w:val="20"/>
          <w:lang w:val="af-ZA"/>
        </w:rPr>
        <w:t xml:space="preserve"> </w:t>
      </w:r>
      <w:r w:rsidR="003956BC" w:rsidRPr="003956BC">
        <w:rPr>
          <w:rFonts w:ascii="GHEA Grapalat" w:hAnsi="GHEA Grapalat"/>
          <w:sz w:val="20"/>
          <w:lang w:val="af-ZA"/>
        </w:rPr>
        <w:t xml:space="preserve">«Գնումների գործընթացի կազմակերպման» կարգի 65-րդ կետով սահմանված պահանջներին </w:t>
      </w:r>
      <w:r w:rsidR="003956BC">
        <w:rPr>
          <w:rFonts w:ascii="GHEA Grapalat" w:hAnsi="GHEA Grapalat"/>
          <w:sz w:val="20"/>
          <w:lang w:val="af-ZA"/>
        </w:rPr>
        <w:t>ան</w:t>
      </w:r>
      <w:r w:rsidR="003956BC" w:rsidRPr="003956BC">
        <w:rPr>
          <w:rFonts w:ascii="GHEA Grapalat" w:hAnsi="GHEA Grapalat"/>
          <w:sz w:val="20"/>
          <w:lang w:val="af-ZA"/>
        </w:rPr>
        <w:t>համապատասխանո</w:t>
      </w:r>
      <w:r w:rsidR="003956BC">
        <w:rPr>
          <w:rFonts w:ascii="GHEA Grapalat" w:hAnsi="GHEA Grapalat"/>
          <w:sz w:val="20"/>
          <w:lang w:val="af-ZA"/>
        </w:rPr>
        <w:t>ւթյուն</w:t>
      </w:r>
      <w:r w:rsidR="00951E03">
        <w:rPr>
          <w:rFonts w:ascii="GHEA Grapalat" w:hAnsi="GHEA Grapalat"/>
          <w:sz w:val="20"/>
          <w:lang w:val="af-ZA"/>
        </w:rPr>
        <w:t xml:space="preserve"> </w:t>
      </w:r>
      <w:r w:rsidR="00D42B0A">
        <w:rPr>
          <w:rFonts w:ascii="GHEA Grapalat" w:hAnsi="GHEA Grapalat"/>
          <w:sz w:val="20"/>
          <w:lang w:val="af-ZA"/>
        </w:rPr>
        <w:t xml:space="preserve">    </w:t>
      </w:r>
    </w:p>
    <w:p w:rsidR="00675D06" w:rsidRDefault="00187773" w:rsidP="00D129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3E58FB">
        <w:rPr>
          <w:rFonts w:ascii="GHEA Grapalat" w:hAnsi="GHEA Grapalat"/>
          <w:sz w:val="20"/>
          <w:lang w:val="af-ZA"/>
        </w:rPr>
        <w:t xml:space="preserve"> </w:t>
      </w:r>
    </w:p>
    <w:p w:rsidR="003956BC" w:rsidRDefault="00951E03" w:rsidP="00D129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</w:t>
      </w:r>
      <w:r w:rsidR="008C4D33">
        <w:rPr>
          <w:rFonts w:ascii="GHEA Grapalat" w:hAnsi="GHEA Grapalat"/>
          <w:sz w:val="20"/>
          <w:lang w:val="af-ZA"/>
        </w:rPr>
        <w:t>Հրավերից հանվել է նախահաշվային գինը</w:t>
      </w:r>
      <w:r w:rsidR="008C4D33">
        <w:rPr>
          <w:rFonts w:ascii="GHEA Grapalat" w:hAnsi="GHEA Grapalat" w:cs="Sylfaen"/>
          <w:sz w:val="20"/>
          <w:lang w:val="af-ZA"/>
        </w:rPr>
        <w:t xml:space="preserve"> </w:t>
      </w:r>
      <w:r w:rsidR="006614BA" w:rsidRPr="00675D06">
        <w:rPr>
          <w:rFonts w:ascii="GHEA Grapalat" w:hAnsi="GHEA Grapalat" w:cs="Sylfaen"/>
          <w:sz w:val="20"/>
          <w:lang w:val="af-ZA"/>
        </w:rPr>
        <w:t xml:space="preserve"> </w:t>
      </w:r>
    </w:p>
    <w:p w:rsidR="00675D06" w:rsidRDefault="003956BC" w:rsidP="00D129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 Հրավերը համապատասխանեցվել է </w:t>
      </w:r>
      <w:r w:rsidRPr="003956BC">
        <w:rPr>
          <w:rFonts w:ascii="GHEA Grapalat" w:hAnsi="GHEA Grapalat"/>
          <w:sz w:val="20"/>
          <w:lang w:val="af-ZA"/>
        </w:rPr>
        <w:t>«Գնումների գործընթացի կազմակերպման» կարգի 65-րդ կետով սահմանված պահանջներին</w:t>
      </w:r>
      <w:r>
        <w:rPr>
          <w:rFonts w:ascii="GHEA Grapalat" w:hAnsi="GHEA Grapalat"/>
          <w:sz w:val="20"/>
          <w:lang w:val="af-ZA"/>
        </w:rPr>
        <w:t>:</w:t>
      </w:r>
      <w:r w:rsidRPr="003956B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</w:t>
      </w:r>
    </w:p>
    <w:p w:rsidR="003E58FB" w:rsidRPr="004C7E81" w:rsidRDefault="00187773" w:rsidP="003E58FB">
      <w:pPr>
        <w:pStyle w:val="Heading3"/>
        <w:spacing w:line="360" w:lineRule="auto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3E58FB" w:rsidRPr="00896278">
        <w:rPr>
          <w:rFonts w:ascii="GHEA Grapalat" w:hAnsi="GHEA Grapalat"/>
          <w:b w:val="0"/>
          <w:sz w:val="22"/>
          <w:lang w:val="af-ZA"/>
        </w:rPr>
        <w:t>“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Գնումների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մասին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”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ՀՀ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օրենքի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26-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րդ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հոդվածի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համաձայն</w:t>
      </w:r>
      <w:r w:rsidR="003E58FB">
        <w:rPr>
          <w:rFonts w:ascii="GHEA Grapalat" w:hAnsi="GHEA Grapalat" w:cs="Sylfaen"/>
          <w:b w:val="0"/>
          <w:sz w:val="22"/>
          <w:lang w:val="af-ZA"/>
        </w:rPr>
        <w:t>:</w:t>
      </w:r>
    </w:p>
    <w:p w:rsidR="003E58FB" w:rsidRDefault="003E58FB" w:rsidP="001877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7773" w:rsidRPr="004C7E81" w:rsidRDefault="00187773" w:rsidP="00187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Մարինե Պետրոսյանին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7773" w:rsidRPr="004C7E81" w:rsidRDefault="00187773" w:rsidP="00187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67389A">
        <w:rPr>
          <w:rFonts w:ascii="Arial Unicode" w:hAnsi="Arial Unicode"/>
          <w:lang w:val="af-ZA"/>
        </w:rPr>
        <w:t>010 23 16 82 / 112 /</w:t>
      </w:r>
      <w:r w:rsidR="003E58FB">
        <w:rPr>
          <w:rFonts w:ascii="Arial Unicode" w:hAnsi="Arial Unicode"/>
          <w:lang w:val="af-ZA"/>
        </w:rPr>
        <w:t xml:space="preserve">, 096 075570 </w:t>
      </w:r>
      <w:r w:rsidRPr="0067389A">
        <w:rPr>
          <w:rFonts w:ascii="Arial Unicode" w:hAnsi="Arial Unicode"/>
          <w:lang w:val="af-ZA"/>
        </w:rPr>
        <w:t>:</w:t>
      </w:r>
    </w:p>
    <w:p w:rsidR="00187773" w:rsidRPr="004C7E81" w:rsidRDefault="00187773" w:rsidP="00187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petmar.gnumner@mail.ru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7773" w:rsidRPr="004C7E81" w:rsidRDefault="00187773" w:rsidP="00187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61388" w:rsidRPr="00187773" w:rsidRDefault="00D61388">
      <w:pPr>
        <w:rPr>
          <w:lang w:val="af-ZA"/>
        </w:rPr>
      </w:pPr>
    </w:p>
    <w:sectPr w:rsidR="00D61388" w:rsidRPr="00187773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CBB" w:rsidRDefault="00D16CBB" w:rsidP="00836C28">
      <w:pPr>
        <w:spacing w:after="0" w:line="240" w:lineRule="auto"/>
      </w:pPr>
      <w:r>
        <w:separator/>
      </w:r>
    </w:p>
  </w:endnote>
  <w:endnote w:type="continuationSeparator" w:id="1">
    <w:p w:rsidR="00D16CBB" w:rsidRDefault="00D16CBB" w:rsidP="0083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D19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1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D16CB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2D19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13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56BC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D16CB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D16C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CBB" w:rsidRDefault="00D16CBB" w:rsidP="00836C28">
      <w:pPr>
        <w:spacing w:after="0" w:line="240" w:lineRule="auto"/>
      </w:pPr>
      <w:r>
        <w:separator/>
      </w:r>
    </w:p>
  </w:footnote>
  <w:footnote w:type="continuationSeparator" w:id="1">
    <w:p w:rsidR="00D16CBB" w:rsidRDefault="00D16CBB" w:rsidP="0083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D16CB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D16CB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D16C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7773"/>
    <w:rsid w:val="00015777"/>
    <w:rsid w:val="000D1D73"/>
    <w:rsid w:val="00187773"/>
    <w:rsid w:val="001A62CB"/>
    <w:rsid w:val="001D3965"/>
    <w:rsid w:val="00214869"/>
    <w:rsid w:val="002A3D21"/>
    <w:rsid w:val="002D1917"/>
    <w:rsid w:val="003956BC"/>
    <w:rsid w:val="003E58FB"/>
    <w:rsid w:val="00406387"/>
    <w:rsid w:val="004255D4"/>
    <w:rsid w:val="004664FD"/>
    <w:rsid w:val="004C2990"/>
    <w:rsid w:val="006614BA"/>
    <w:rsid w:val="00675D06"/>
    <w:rsid w:val="00683263"/>
    <w:rsid w:val="006A79BE"/>
    <w:rsid w:val="006D7F81"/>
    <w:rsid w:val="00836C28"/>
    <w:rsid w:val="008C4D33"/>
    <w:rsid w:val="00951E03"/>
    <w:rsid w:val="00A62B8F"/>
    <w:rsid w:val="00B22613"/>
    <w:rsid w:val="00B323E8"/>
    <w:rsid w:val="00B92082"/>
    <w:rsid w:val="00C13542"/>
    <w:rsid w:val="00C76BFD"/>
    <w:rsid w:val="00D12931"/>
    <w:rsid w:val="00D16CBB"/>
    <w:rsid w:val="00D42B0A"/>
    <w:rsid w:val="00D61388"/>
    <w:rsid w:val="00D9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28"/>
  </w:style>
  <w:style w:type="paragraph" w:styleId="Heading3">
    <w:name w:val="heading 3"/>
    <w:basedOn w:val="Normal"/>
    <w:next w:val="Normal"/>
    <w:link w:val="Heading3Char"/>
    <w:qFormat/>
    <w:rsid w:val="0018777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77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877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77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877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8777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8777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8777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187773"/>
  </w:style>
  <w:style w:type="paragraph" w:styleId="Footer">
    <w:name w:val="footer"/>
    <w:basedOn w:val="Normal"/>
    <w:link w:val="FooterChar"/>
    <w:rsid w:val="001877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877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SCDMTE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cp:lastPrinted>2016-11-28T13:19:00Z</cp:lastPrinted>
  <dcterms:created xsi:type="dcterms:W3CDTF">2015-11-12T11:56:00Z</dcterms:created>
  <dcterms:modified xsi:type="dcterms:W3CDTF">2017-02-10T08:37:00Z</dcterms:modified>
</cp:coreProperties>
</file>