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E1" w:rsidRPr="00365437" w:rsidRDefault="00964BE1" w:rsidP="00D16764">
      <w:pPr>
        <w:spacing w:line="276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64BE1" w:rsidRDefault="00F5290F" w:rsidP="00D16764">
      <w:pPr>
        <w:spacing w:line="276" w:lineRule="auto"/>
        <w:jc w:val="center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ՇՀ</w:t>
      </w:r>
      <w:r w:rsidR="00964BE1" w:rsidRPr="00365437">
        <w:rPr>
          <w:rFonts w:ascii="GHEA Grapalat" w:hAnsi="GHEA Grapalat"/>
          <w:b/>
          <w:i/>
          <w:lang w:val="af-ZA"/>
        </w:rPr>
        <w:t xml:space="preserve"> </w:t>
      </w:r>
      <w:r w:rsidR="00964BE1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964BE1" w:rsidRPr="00365437">
        <w:rPr>
          <w:rFonts w:ascii="GHEA Grapalat" w:hAnsi="GHEA Grapalat"/>
          <w:b/>
          <w:i/>
          <w:lang w:val="af-ZA"/>
        </w:rPr>
        <w:t xml:space="preserve"> </w:t>
      </w:r>
      <w:r w:rsidR="00964BE1" w:rsidRPr="00365437">
        <w:rPr>
          <w:rFonts w:ascii="GHEA Grapalat" w:hAnsi="GHEA Grapalat" w:cs="Sylfaen"/>
          <w:b/>
          <w:i/>
          <w:lang w:val="af-ZA"/>
        </w:rPr>
        <w:t>ԿՆՔՎԱԾ</w:t>
      </w:r>
      <w:r w:rsidR="00964BE1" w:rsidRPr="00365437">
        <w:rPr>
          <w:rFonts w:ascii="GHEA Grapalat" w:hAnsi="GHEA Grapalat"/>
          <w:b/>
          <w:i/>
          <w:lang w:val="af-ZA"/>
        </w:rPr>
        <w:t xml:space="preserve"> </w:t>
      </w:r>
      <w:r w:rsidR="00964BE1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964BE1" w:rsidRPr="00365437">
        <w:rPr>
          <w:rFonts w:ascii="GHEA Grapalat" w:hAnsi="GHEA Grapalat"/>
          <w:b/>
          <w:i/>
          <w:lang w:val="af-ZA"/>
        </w:rPr>
        <w:t xml:space="preserve"> </w:t>
      </w:r>
      <w:r w:rsidR="00964BE1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D16764" w:rsidRPr="00365437" w:rsidRDefault="00D16764" w:rsidP="00D16764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</w:p>
    <w:p w:rsidR="00964BE1" w:rsidRDefault="00964BE1" w:rsidP="00D16764">
      <w:pPr>
        <w:pStyle w:val="Heading3"/>
        <w:spacing w:before="0" w:beforeAutospacing="0" w:after="0" w:afterAutospacing="0" w:line="276" w:lineRule="auto"/>
        <w:rPr>
          <w:rFonts w:ascii="GHEA Grapalat" w:hAnsi="GHEA Grapalat"/>
          <w:sz w:val="24"/>
          <w:szCs w:val="24"/>
          <w:u w:val="single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5290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F5290F" w:rsidRPr="00F5290F">
        <w:rPr>
          <w:rFonts w:ascii="GHEA Grapalat" w:eastAsia="Calibri" w:hAnsi="GHEA Grapalat"/>
          <w:sz w:val="20"/>
          <w:szCs w:val="20"/>
          <w:lang w:val="es-ES"/>
        </w:rPr>
        <w:t xml:space="preserve"> </w:t>
      </w:r>
      <w:r w:rsidR="00F5290F" w:rsidRPr="00F5290F">
        <w:rPr>
          <w:rFonts w:ascii="GHEA Grapalat" w:eastAsia="Calibri" w:hAnsi="GHEA Grapalat"/>
          <w:sz w:val="20"/>
          <w:szCs w:val="20"/>
          <w:u w:val="single"/>
          <w:lang w:val="es-ES"/>
        </w:rPr>
        <w:t xml:space="preserve"> </w:t>
      </w:r>
      <w:r w:rsidR="00F5290F" w:rsidRPr="00F5290F">
        <w:rPr>
          <w:rFonts w:ascii="GHEA Grapalat" w:eastAsia="Calibri" w:hAnsi="GHEA Grapalat"/>
          <w:sz w:val="24"/>
          <w:szCs w:val="24"/>
          <w:u w:val="single"/>
          <w:lang w:val="es-ES"/>
        </w:rPr>
        <w:t>ՀՊԻ-</w:t>
      </w:r>
      <w:r w:rsidR="00F5290F" w:rsidRPr="00F5290F">
        <w:rPr>
          <w:rFonts w:ascii="GHEA Grapalat" w:eastAsia="Calibri" w:hAnsi="GHEA Grapalat" w:cs="Sylfaen"/>
          <w:sz w:val="24"/>
          <w:szCs w:val="24"/>
          <w:u w:val="single"/>
        </w:rPr>
        <w:t>ՇՀԱՊՁԲ</w:t>
      </w:r>
      <w:r w:rsidR="00F5290F" w:rsidRPr="00F5290F">
        <w:rPr>
          <w:rFonts w:ascii="GHEA Grapalat" w:eastAsia="Calibri" w:hAnsi="GHEA Grapalat"/>
          <w:sz w:val="24"/>
          <w:szCs w:val="24"/>
          <w:u w:val="single"/>
          <w:lang w:val="es-ES"/>
        </w:rPr>
        <w:t>-15/1</w:t>
      </w:r>
      <w:r w:rsidR="00F5290F" w:rsidRPr="00F5290F">
        <w:rPr>
          <w:rFonts w:ascii="GHEA Grapalat" w:hAnsi="GHEA Grapalat"/>
          <w:sz w:val="20"/>
          <w:szCs w:val="20"/>
          <w:u w:val="single"/>
          <w:lang w:val="af-ZA"/>
        </w:rPr>
        <w:t xml:space="preserve"> </w:t>
      </w:r>
      <w:r w:rsidRPr="00F5290F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</w:p>
    <w:p w:rsidR="00D16764" w:rsidRPr="00365437" w:rsidRDefault="00D16764" w:rsidP="00D16764">
      <w:pPr>
        <w:pStyle w:val="Heading3"/>
        <w:spacing w:before="0" w:beforeAutospacing="0" w:after="0" w:afterAutospacing="0" w:line="276" w:lineRule="auto"/>
        <w:rPr>
          <w:rFonts w:ascii="GHEA Grapalat" w:hAnsi="GHEA Grapalat"/>
          <w:sz w:val="24"/>
          <w:szCs w:val="24"/>
          <w:lang w:val="af-ZA"/>
        </w:rPr>
      </w:pPr>
    </w:p>
    <w:p w:rsidR="00964BE1" w:rsidRPr="00365437" w:rsidRDefault="00964BE1" w:rsidP="00964B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5290F" w:rsidRPr="00F5290F">
        <w:rPr>
          <w:rFonts w:ascii="GHEA Grapalat" w:eastAsia="Calibri" w:hAnsi="GHEA Grapalat" w:cs="Times Armenian"/>
          <w:sz w:val="20"/>
          <w:szCs w:val="20"/>
          <w:lang w:val="af-ZA"/>
        </w:rPr>
        <w:t>ՀՀ ԳԱԱ Գ.Ս.Դավթյանի անվան հիդրոպոնիկայի պրոբլեմների ինստիտուտ</w:t>
      </w:r>
      <w:r w:rsidR="00F5290F" w:rsidRPr="00F5290F">
        <w:rPr>
          <w:rFonts w:ascii="GHEA Grapalat" w:eastAsia="Calibri" w:hAnsi="GHEA Grapalat"/>
          <w:sz w:val="20"/>
          <w:szCs w:val="20"/>
          <w:lang w:val="af-ZA"/>
        </w:rPr>
        <w:t xml:space="preserve">  ՊՈԱԿ</w:t>
      </w:r>
      <w:r w:rsidR="00F5290F" w:rsidRPr="00F5290F">
        <w:rPr>
          <w:rFonts w:ascii="GHEA Grapalat" w:hAnsi="GHEA Grapalat"/>
          <w:sz w:val="20"/>
          <w:szCs w:val="20"/>
          <w:lang w:val="af-ZA"/>
        </w:rPr>
        <w:t>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5290F">
        <w:rPr>
          <w:rFonts w:ascii="GHEA Grapalat" w:hAnsi="GHEA Grapalat"/>
          <w:sz w:val="20"/>
          <w:lang w:val="af-ZA"/>
        </w:rPr>
        <w:t>ք.Երևան, Նորագյուղ 108</w:t>
      </w:r>
      <w:r w:rsidR="00F5290F" w:rsidRPr="00D03FAE">
        <w:rPr>
          <w:rFonts w:ascii="GHEA Grapalat" w:hAnsi="GHEA Grapalat"/>
          <w:sz w:val="20"/>
          <w:lang w:val="af-ZA"/>
        </w:rPr>
        <w:t xml:space="preserve"> </w:t>
      </w:r>
      <w:r w:rsidR="00F5290F" w:rsidRPr="00D03FAE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5290F" w:rsidRPr="00D03FAE">
        <w:rPr>
          <w:rFonts w:ascii="GHEA Grapalat" w:eastAsia="Calibri" w:hAnsi="GHEA Grapalat"/>
          <w:sz w:val="20"/>
          <w:szCs w:val="20"/>
          <w:lang w:val="es-ES"/>
        </w:rPr>
        <w:t>ՀՊԻ-</w:t>
      </w:r>
      <w:r w:rsidR="00F5290F" w:rsidRPr="00D03FAE">
        <w:rPr>
          <w:rFonts w:ascii="GHEA Grapalat" w:eastAsia="Calibri" w:hAnsi="GHEA Grapalat" w:cs="Sylfaen"/>
          <w:sz w:val="20"/>
          <w:szCs w:val="20"/>
        </w:rPr>
        <w:t>ՇՀԱՊՁԲ</w:t>
      </w:r>
      <w:r w:rsidR="00F5290F" w:rsidRPr="00D03FAE">
        <w:rPr>
          <w:rFonts w:ascii="GHEA Grapalat" w:eastAsia="Calibri" w:hAnsi="GHEA Grapalat"/>
          <w:sz w:val="20"/>
          <w:szCs w:val="20"/>
          <w:lang w:val="es-ES"/>
        </w:rPr>
        <w:t>-15/1</w:t>
      </w:r>
      <w:r w:rsidR="00F5290F" w:rsidRPr="00D03FA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26"/>
        <w:gridCol w:w="42"/>
        <w:gridCol w:w="666"/>
        <w:gridCol w:w="248"/>
        <w:gridCol w:w="20"/>
        <w:gridCol w:w="148"/>
        <w:gridCol w:w="27"/>
        <w:gridCol w:w="144"/>
        <w:gridCol w:w="264"/>
        <w:gridCol w:w="289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94"/>
        <w:gridCol w:w="342"/>
        <w:gridCol w:w="177"/>
        <w:gridCol w:w="204"/>
        <w:gridCol w:w="176"/>
        <w:gridCol w:w="11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288"/>
        <w:gridCol w:w="793"/>
      </w:tblGrid>
      <w:tr w:rsidR="00964BE1" w:rsidRPr="00BF7713" w:rsidTr="00770B9D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64BE1" w:rsidRPr="00BF7713" w:rsidTr="00D16764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6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64BE1" w:rsidRPr="00BF7713" w:rsidTr="00D16764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4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85" w:type="dxa"/>
            <w:gridSpan w:val="10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6"/>
            <w:vMerge/>
            <w:shd w:val="clear" w:color="auto" w:fill="auto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E1" w:rsidRPr="00BF7713" w:rsidTr="00D16764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E1" w:rsidRPr="00BF7713" w:rsidTr="00D16764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D16764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C53990" w:rsidRDefault="00C53990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53990">
              <w:rPr>
                <w:rFonts w:ascii="GHEA Grapalat" w:hAnsi="GHEA Grapalat" w:cs="Sylfaen"/>
                <w:b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D16764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16764">
              <w:rPr>
                <w:rFonts w:ascii="GHEA Grapalat" w:hAnsi="GHEA Grapalat" w:cs="Sylfaen"/>
                <w:sz w:val="20"/>
                <w:szCs w:val="20"/>
              </w:rPr>
              <w:t>Բենզին</w:t>
            </w:r>
            <w:proofErr w:type="spellEnd"/>
            <w:r w:rsidRPr="00D1676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16764">
              <w:rPr>
                <w:rFonts w:ascii="GHEA Grapalat" w:hAnsi="GHEA Grapalat" w:cs="Sylfaen"/>
                <w:sz w:val="20"/>
                <w:szCs w:val="20"/>
              </w:rPr>
              <w:t>պրեմիում</w:t>
            </w:r>
            <w:proofErr w:type="spellEnd"/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D16764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D16764"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1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D16764" w:rsidRDefault="00C53990" w:rsidP="00D16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6764">
              <w:rPr>
                <w:rFonts w:ascii="GHEA Grapalat" w:hAnsi="GHEA Grapalat"/>
                <w:sz w:val="20"/>
                <w:szCs w:val="20"/>
              </w:rPr>
              <w:t>5500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D16764" w:rsidRDefault="00C53990" w:rsidP="00D16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6764">
              <w:rPr>
                <w:rFonts w:ascii="GHEA Grapalat" w:hAnsi="GHEA Grapalat"/>
                <w:sz w:val="20"/>
                <w:szCs w:val="20"/>
              </w:rPr>
              <w:t>5500</w:t>
            </w: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D16764" w:rsidRDefault="00C53990" w:rsidP="00D16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6764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D16764" w:rsidRDefault="00C53990" w:rsidP="00D16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16764">
              <w:rPr>
                <w:rFonts w:ascii="GHEA Grapalat" w:hAnsi="GHEA Grapalat"/>
                <w:sz w:val="20"/>
                <w:szCs w:val="20"/>
              </w:rPr>
              <w:t>320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5672FB" w:rsidRDefault="00C53990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Արտաքին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տեսքը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մաքուր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պարզ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օկտանային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որոշված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95,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85,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բենզինի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հագեցած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ճնշումը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45-100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կՊա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/դմ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  <w:vertAlign w:val="superscript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բենզոլի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 -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` 15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ջերմաստիճանում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720-775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/մ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կգ-ից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թթվածնի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2,7%-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օքսիդիչների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մեթանոլ-3%, էթանոլ-5%,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իզոպրոպիլ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իզոբուտիլ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եռաբութիլ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սպիրտ-7%,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եթերներ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(C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5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և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)-15%,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օքսիդիչներ-10%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5672FB" w:rsidRDefault="00C53990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Արտաքին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տեսքը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մաքուր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պարզ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օկտանային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թիվը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որոշված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հետազոտական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95,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շարժիչային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մեթոդով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պակաս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85,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բենզինի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հագեցած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գոլորշիների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ճնշումը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45-100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կՊա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կապարի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/դմ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  <w:vertAlign w:val="superscript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բենզոլի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 -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` 15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ջերմաստիճանում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720-775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կգ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/մ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ծծմբի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պարունակությունը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մգ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կգ-ից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թթվածնի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զանգվածային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2,7%-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ից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օքսիդիչների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ծավալային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մասը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ոչ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մեթանոլ-3%, էթանոլ-5%,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իզոպրոպիլ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իզոբուտիլ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սպիրտ-10%,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եռաբութիլ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սպիրտ-7%,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եթերներ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(C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5</w:t>
            </w:r>
            <w:r w:rsidRPr="005672FB">
              <w:rPr>
                <w:rFonts w:ascii="Sylfaen" w:hAnsi="Sylfaen" w:cs="Arial"/>
                <w:color w:val="000000"/>
                <w:sz w:val="16"/>
                <w:szCs w:val="16"/>
              </w:rPr>
              <w:t> </w:t>
            </w:r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և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ավելի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)-15%, </w:t>
            </w:r>
            <w:proofErr w:type="spellStart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>այլ</w:t>
            </w:r>
            <w:proofErr w:type="spellEnd"/>
            <w:r w:rsidRPr="005672F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օքսիդիչներ-10%</w:t>
            </w:r>
          </w:p>
        </w:tc>
      </w:tr>
      <w:tr w:rsidR="00964BE1" w:rsidRPr="00BF7713" w:rsidTr="00770B9D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E1" w:rsidRPr="00BF7713" w:rsidTr="00770B9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5672FB" w:rsidRDefault="00C53990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672FB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5672FB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5672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72FB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5672FB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5672FB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5672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72FB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proofErr w:type="spellEnd"/>
            <w:r w:rsidRPr="005672FB">
              <w:rPr>
                <w:rFonts w:ascii="GHEA Grapalat" w:hAnsi="GHEA Grapalat"/>
                <w:sz w:val="20"/>
                <w:szCs w:val="20"/>
              </w:rPr>
              <w:t xml:space="preserve"> 17-</w:t>
            </w:r>
            <w:r w:rsidRPr="005672F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5672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72FB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proofErr w:type="spellEnd"/>
            <w:r w:rsidRPr="005672FB">
              <w:rPr>
                <w:rFonts w:ascii="GHEA Grapalat" w:hAnsi="GHEA Grapalat"/>
                <w:sz w:val="20"/>
                <w:szCs w:val="20"/>
              </w:rPr>
              <w:t xml:space="preserve"> 4-</w:t>
            </w:r>
            <w:r w:rsidRPr="005672FB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5672F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672FB">
              <w:rPr>
                <w:rFonts w:ascii="GHEA Grapalat" w:hAnsi="GHEA Grapalat" w:cs="Sylfaen"/>
                <w:sz w:val="20"/>
                <w:szCs w:val="20"/>
              </w:rPr>
              <w:t>կետ</w:t>
            </w:r>
            <w:proofErr w:type="spellEnd"/>
          </w:p>
        </w:tc>
      </w:tr>
      <w:tr w:rsidR="00964BE1" w:rsidRPr="00BF7713" w:rsidTr="00770B9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C53990" w:rsidP="00C539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C53990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17.01.2017թ.</w:t>
            </w: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4BE1" w:rsidRPr="00BF7713" w:rsidTr="00770B9D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4BE1" w:rsidRPr="00BF7713" w:rsidTr="005672FB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11"/>
            <w:vMerge w:val="restart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64BE1" w:rsidRPr="003D17D0" w:rsidRDefault="00964BE1" w:rsidP="00770B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64BE1" w:rsidRPr="00BF7713" w:rsidTr="005672FB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11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64BE1" w:rsidRPr="00BF7713" w:rsidTr="005672FB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11"/>
            <w:vMerge/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64BE1" w:rsidRPr="00BF7713" w:rsidTr="005672FB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4BE1" w:rsidRPr="00BF7713" w:rsidRDefault="00964BE1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64BE1" w:rsidRPr="00BF7713" w:rsidTr="005672FB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64BE1" w:rsidRPr="003D17D0" w:rsidRDefault="00964BE1" w:rsidP="00770B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17" w:type="dxa"/>
            <w:gridSpan w:val="43"/>
            <w:shd w:val="clear" w:color="auto" w:fill="auto"/>
            <w:vAlign w:val="center"/>
          </w:tcPr>
          <w:p w:rsidR="00964BE1" w:rsidRPr="00604A2D" w:rsidRDefault="00964BE1" w:rsidP="00770B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72FB" w:rsidRPr="00BF7713" w:rsidTr="005672FB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0" w:type="dxa"/>
            <w:gridSpan w:val="11"/>
            <w:shd w:val="clear" w:color="auto" w:fill="auto"/>
            <w:vAlign w:val="center"/>
          </w:tcPr>
          <w:p w:rsidR="005672FB" w:rsidRPr="005672FB" w:rsidRDefault="005672FB" w:rsidP="00770B9D">
            <w:pPr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>“</w:t>
            </w:r>
            <w:proofErr w:type="spellStart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>Սիփիէս</w:t>
            </w:r>
            <w:proofErr w:type="spellEnd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>օիլ</w:t>
            </w:r>
            <w:proofErr w:type="spellEnd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>քորփորեյշն</w:t>
            </w:r>
            <w:proofErr w:type="spellEnd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>”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672FB" w:rsidRDefault="005672FB" w:rsidP="005672F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672FB" w:rsidRPr="00BA514B" w:rsidRDefault="005672FB" w:rsidP="005672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266,67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672FB" w:rsidRDefault="005672FB" w:rsidP="005672F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672FB" w:rsidRPr="00BA514B" w:rsidRDefault="005672FB" w:rsidP="005672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266,67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672FB" w:rsidRDefault="005672FB" w:rsidP="005672F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672FB" w:rsidRPr="00BF7713" w:rsidRDefault="005672FB" w:rsidP="005672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20"/>
                <w:szCs w:val="20"/>
              </w:rPr>
              <w:t>53,33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672FB" w:rsidRDefault="005672FB" w:rsidP="005672FB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672FB" w:rsidRPr="00BF7713" w:rsidRDefault="005672FB" w:rsidP="005672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sz w:val="20"/>
                <w:szCs w:val="20"/>
              </w:rPr>
              <w:t>53,33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672FB" w:rsidRDefault="005672FB" w:rsidP="005672F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5672FB" w:rsidRPr="005672FB" w:rsidRDefault="005672FB" w:rsidP="005672F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72FB">
              <w:rPr>
                <w:rFonts w:ascii="GHEA Grapalat" w:hAnsi="GHEA Grapalat"/>
                <w:b/>
                <w:sz w:val="20"/>
                <w:szCs w:val="20"/>
              </w:rPr>
              <w:t>320.0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5672FB" w:rsidRDefault="005672FB" w:rsidP="005672F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5672FB" w:rsidRPr="005672FB" w:rsidRDefault="005672FB" w:rsidP="005672F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72FB">
              <w:rPr>
                <w:rFonts w:ascii="GHEA Grapalat" w:hAnsi="GHEA Grapalat"/>
                <w:b/>
                <w:sz w:val="20"/>
                <w:szCs w:val="20"/>
              </w:rPr>
              <w:t>320.0</w:t>
            </w:r>
          </w:p>
        </w:tc>
      </w:tr>
      <w:tr w:rsidR="005672FB" w:rsidRPr="00BF7713" w:rsidTr="003C3B3C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40" w:type="dxa"/>
            <w:gridSpan w:val="11"/>
            <w:shd w:val="clear" w:color="auto" w:fill="auto"/>
            <w:vAlign w:val="center"/>
          </w:tcPr>
          <w:p w:rsidR="005672FB" w:rsidRPr="005672FB" w:rsidRDefault="005672FB" w:rsidP="005672FB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>“</w:t>
            </w:r>
            <w:proofErr w:type="spellStart"/>
            <w:r w:rsidRPr="005672FB">
              <w:rPr>
                <w:rFonts w:ascii="GHEA Grapalat" w:eastAsiaTheme="minorEastAsia" w:hAnsi="GHEA Grapalat" w:cs="Sylfaen"/>
                <w:bCs/>
                <w:color w:val="000000"/>
                <w:w w:val="98"/>
                <w:sz w:val="20"/>
                <w:szCs w:val="20"/>
              </w:rPr>
              <w:t>Մաքսհուր</w:t>
            </w:r>
            <w:proofErr w:type="spellEnd"/>
            <w:r w:rsidRPr="005672FB">
              <w:rPr>
                <w:rFonts w:ascii="GHEA Grapalat" w:eastAsiaTheme="minorEastAsia" w:hAnsi="GHEA Grapalat" w:cs="Sylfaen"/>
                <w:bCs/>
                <w:color w:val="000000"/>
                <w:sz w:val="20"/>
                <w:szCs w:val="20"/>
              </w:rPr>
              <w:t xml:space="preserve">” </w:t>
            </w:r>
            <w:r w:rsidRPr="005672FB">
              <w:rPr>
                <w:rFonts w:ascii="GHEA Grapalat" w:eastAsiaTheme="minorEastAsia" w:hAnsi="GHEA Grapalat" w:cs="Sylfaen"/>
                <w:bCs/>
                <w:color w:val="000000"/>
                <w:w w:val="98"/>
                <w:sz w:val="20"/>
                <w:szCs w:val="20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672FB" w:rsidRPr="00BA514B" w:rsidRDefault="005672FB" w:rsidP="00770B9D">
            <w:pPr>
              <w:jc w:val="center"/>
              <w:rPr>
                <w:rFonts w:ascii="Sylfaen" w:eastAsiaTheme="minorEastAsia" w:hAnsi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Theme="minorEastAsia" w:hAnsi="Sylfaen"/>
                <w:bCs/>
                <w:color w:val="000000"/>
                <w:sz w:val="20"/>
                <w:szCs w:val="20"/>
              </w:rPr>
              <w:t>280,58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672FB" w:rsidRPr="00BA514B" w:rsidRDefault="005672FB" w:rsidP="00770B9D">
            <w:pPr>
              <w:jc w:val="center"/>
              <w:rPr>
                <w:rFonts w:ascii="Sylfaen" w:eastAsiaTheme="minorEastAsia" w:hAnsi="Sylfaen"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Theme="minorEastAsia" w:hAnsi="Sylfaen"/>
                <w:bCs/>
                <w:color w:val="000000"/>
                <w:sz w:val="20"/>
                <w:szCs w:val="20"/>
              </w:rPr>
              <w:t>280,58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eastAsiaTheme="minorEastAsia" w:hAnsi="Sylfaen"/>
                <w:bCs/>
                <w:color w:val="000000"/>
                <w:sz w:val="20"/>
                <w:szCs w:val="20"/>
              </w:rPr>
              <w:t>56,12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eastAsiaTheme="minorEastAsia" w:hAnsi="Sylfaen"/>
                <w:bCs/>
                <w:color w:val="000000"/>
                <w:sz w:val="20"/>
                <w:szCs w:val="20"/>
              </w:rPr>
              <w:t>56,12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72FB" w:rsidRPr="005672FB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72FB">
              <w:rPr>
                <w:rFonts w:ascii="GHEA Grapalat" w:hAnsi="GHEA Grapalat"/>
                <w:b/>
                <w:sz w:val="20"/>
                <w:szCs w:val="20"/>
              </w:rPr>
              <w:t>336.7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72FB" w:rsidRPr="005672FB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672FB">
              <w:rPr>
                <w:rFonts w:ascii="GHEA Grapalat" w:hAnsi="GHEA Grapalat"/>
                <w:b/>
                <w:sz w:val="20"/>
                <w:szCs w:val="20"/>
              </w:rPr>
              <w:t>336.7</w:t>
            </w:r>
          </w:p>
        </w:tc>
      </w:tr>
      <w:tr w:rsidR="005672FB" w:rsidRPr="00BF7713" w:rsidTr="005672FB">
        <w:tc>
          <w:tcPr>
            <w:tcW w:w="1263" w:type="dxa"/>
            <w:gridSpan w:val="3"/>
            <w:shd w:val="clear" w:color="auto" w:fill="auto"/>
            <w:vAlign w:val="center"/>
          </w:tcPr>
          <w:p w:rsidR="005672FB" w:rsidRPr="00BF7713" w:rsidRDefault="005672FB" w:rsidP="00CE538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11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72FB" w:rsidRPr="00BF7713" w:rsidTr="00770B9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672FB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2FB" w:rsidRPr="00BF7713" w:rsidTr="00770B9D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672FB" w:rsidRPr="00BF7713" w:rsidTr="00770B9D">
        <w:tc>
          <w:tcPr>
            <w:tcW w:w="818" w:type="dxa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CE53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672FB" w:rsidRPr="00BF7713" w:rsidTr="00770B9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672FB" w:rsidRPr="00BF7713" w:rsidTr="00770B9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2FB" w:rsidRPr="00BF7713" w:rsidTr="00770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2FB" w:rsidRPr="00BF7713" w:rsidTr="00770B9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672FB" w:rsidRPr="00BF7713" w:rsidTr="00770B9D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2FB" w:rsidRPr="00BF7713" w:rsidTr="00770B9D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2616FE" w:rsidRDefault="005672FB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CE5382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27.01.2017թ.</w:t>
            </w:r>
          </w:p>
        </w:tc>
      </w:tr>
      <w:tr w:rsidR="005672FB" w:rsidRPr="00BF7713" w:rsidTr="00770B9D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5672FB" w:rsidRPr="00F50FBC" w:rsidRDefault="005672FB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672FB" w:rsidRPr="00BF7713" w:rsidTr="00770B9D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F50FBC" w:rsidRDefault="005672FB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CE5382" w:rsidP="00CE53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06.02.2017թ.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CE5382" w:rsidP="00CE53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11.02.2017թ.</w:t>
            </w:r>
          </w:p>
        </w:tc>
      </w:tr>
      <w:tr w:rsidR="005672FB" w:rsidRPr="00BF7713" w:rsidTr="00770B9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F50FBC" w:rsidRDefault="005672FB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CE5382" w:rsidRDefault="00D16764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CE5382">
              <w:rPr>
                <w:rFonts w:ascii="GHEA Grapalat" w:hAnsi="GHEA Grapalat" w:cs="Sylfaen"/>
                <w:b/>
                <w:sz w:val="14"/>
                <w:szCs w:val="14"/>
              </w:rPr>
              <w:t>.02.2017թ.</w:t>
            </w:r>
          </w:p>
        </w:tc>
      </w:tr>
      <w:tr w:rsidR="005672FB" w:rsidRPr="00BF7713" w:rsidTr="00770B9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CE5382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13.02.2017թ.</w:t>
            </w:r>
          </w:p>
        </w:tc>
      </w:tr>
      <w:tr w:rsidR="005672FB" w:rsidRPr="00BF7713" w:rsidTr="00770B9D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Default="005672FB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7265D2" w:rsidP="00770B9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13.02.2017թ.</w:t>
            </w:r>
          </w:p>
        </w:tc>
      </w:tr>
      <w:tr w:rsidR="005672FB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2FB" w:rsidRPr="00BF7713" w:rsidTr="00770B9D">
        <w:tc>
          <w:tcPr>
            <w:tcW w:w="818" w:type="dxa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672FB" w:rsidRPr="00BF7713" w:rsidTr="00D1676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12" w:type="dxa"/>
            <w:gridSpan w:val="7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97" w:type="dxa"/>
            <w:gridSpan w:val="5"/>
            <w:vMerge w:val="restart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672FB" w:rsidRPr="00BF7713" w:rsidTr="00D1676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672FB" w:rsidRPr="00BF7713" w:rsidTr="00D1676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2FB" w:rsidRPr="00BF7713" w:rsidRDefault="005672FB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6764" w:rsidRPr="00BF7713" w:rsidTr="00D1676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D16764" w:rsidRPr="007265D2" w:rsidRDefault="00D16764" w:rsidP="00770B9D">
            <w:pPr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“</w:t>
            </w:r>
            <w:proofErr w:type="spellStart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Սիփիէս</w:t>
            </w:r>
            <w:proofErr w:type="spellEnd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օիլ</w:t>
            </w:r>
            <w:proofErr w:type="spellEnd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քորփորեյշն</w:t>
            </w:r>
            <w:proofErr w:type="spellEnd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”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16764" w:rsidRPr="007265D2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65D2">
              <w:rPr>
                <w:rFonts w:ascii="Sylfaen" w:hAnsi="Sylfaen"/>
                <w:sz w:val="18"/>
                <w:szCs w:val="18"/>
                <w:lang w:val="ru-RU"/>
              </w:rPr>
              <w:t>ՀՊԻ</w:t>
            </w:r>
            <w:r w:rsidRPr="007265D2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7265D2">
              <w:rPr>
                <w:rFonts w:ascii="Sylfaen" w:hAnsi="Sylfaen"/>
                <w:sz w:val="18"/>
                <w:szCs w:val="18"/>
                <w:lang w:val="ru-RU"/>
              </w:rPr>
              <w:t>ՇՀԱՊՁԲ</w:t>
            </w:r>
            <w:r w:rsidRPr="007265D2">
              <w:rPr>
                <w:rFonts w:ascii="Sylfaen" w:hAnsi="Sylfaen"/>
                <w:sz w:val="18"/>
                <w:szCs w:val="18"/>
                <w:lang w:val="af-ZA"/>
              </w:rPr>
              <w:t>-15/1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16764" w:rsidRPr="007265D2" w:rsidRDefault="007265D2" w:rsidP="00770B9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265D2">
              <w:rPr>
                <w:rFonts w:ascii="GHEA Grapalat" w:hAnsi="GHEA Grapalat" w:cs="Sylfaen"/>
                <w:sz w:val="18"/>
                <w:szCs w:val="18"/>
              </w:rPr>
              <w:t>13.02.2017թ.</w:t>
            </w: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D16764" w:rsidRPr="007265D2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7265D2">
              <w:rPr>
                <w:rFonts w:ascii="GHEA Grapalat" w:hAnsi="GHEA Grapalat" w:cs="Sylfaen"/>
                <w:sz w:val="18"/>
                <w:szCs w:val="18"/>
              </w:rPr>
              <w:t>31.12.2017թ</w:t>
            </w:r>
            <w:r w:rsidRPr="007265D2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D16764" w:rsidRPr="007265D2" w:rsidRDefault="00D16764" w:rsidP="00770B9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16764" w:rsidRPr="007265D2" w:rsidRDefault="00D16764" w:rsidP="00770B9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265D2">
              <w:rPr>
                <w:rFonts w:ascii="GHEA Grapalat" w:hAnsi="GHEA Grapalat" w:cs="Sylfaen"/>
                <w:sz w:val="18"/>
                <w:szCs w:val="18"/>
              </w:rPr>
              <w:t>1760000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16764" w:rsidRPr="007265D2" w:rsidRDefault="00D16764" w:rsidP="00770B9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265D2">
              <w:rPr>
                <w:rFonts w:ascii="GHEA Grapalat" w:hAnsi="GHEA Grapalat" w:cs="Sylfaen"/>
                <w:sz w:val="18"/>
                <w:szCs w:val="18"/>
              </w:rPr>
              <w:t>1760000</w:t>
            </w:r>
          </w:p>
        </w:tc>
      </w:tr>
      <w:tr w:rsidR="00D16764" w:rsidRPr="00BF7713" w:rsidTr="00D16764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2" w:type="dxa"/>
            <w:gridSpan w:val="7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5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6764" w:rsidRPr="00BF7713" w:rsidTr="00770B9D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16764" w:rsidRPr="00BF7713" w:rsidRDefault="00D16764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6764" w:rsidRPr="00BF7713" w:rsidTr="00770B9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764" w:rsidRPr="00BF7713" w:rsidRDefault="00D16764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764" w:rsidRPr="00BF7713" w:rsidRDefault="00D16764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764" w:rsidRPr="00BF7713" w:rsidRDefault="00D16764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764" w:rsidRPr="00BF7713" w:rsidRDefault="00D16764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764" w:rsidRPr="00BF7713" w:rsidRDefault="00D16764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6764" w:rsidRPr="00BF7713" w:rsidRDefault="00D16764" w:rsidP="00770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265D2" w:rsidRPr="00BF7713" w:rsidTr="00770B9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7265D2" w:rsidRDefault="007265D2" w:rsidP="00770B9D">
            <w:pPr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“</w:t>
            </w:r>
            <w:proofErr w:type="spellStart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Սիփիէս</w:t>
            </w:r>
            <w:proofErr w:type="spellEnd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օիլ</w:t>
            </w:r>
            <w:proofErr w:type="spellEnd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քորփորեյշն</w:t>
            </w:r>
            <w:proofErr w:type="spellEnd"/>
            <w:r w:rsidRPr="007265D2">
              <w:rPr>
                <w:rFonts w:ascii="GHEA Grapalat" w:eastAsiaTheme="minorEastAsia" w:hAnsi="GHEA Grapalat" w:cs="Sylfaen"/>
                <w:bCs/>
                <w:color w:val="000000"/>
                <w:sz w:val="18"/>
                <w:szCs w:val="18"/>
              </w:rPr>
              <w:t>”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5B350B" w:rsidRDefault="007265D2" w:rsidP="00A43CE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57099">
              <w:rPr>
                <w:rFonts w:ascii="Sylfaen" w:hAnsi="Sylfaen" w:cs="Sylfaen"/>
                <w:sz w:val="18"/>
                <w:szCs w:val="18"/>
                <w:lang w:val="hy-AM"/>
              </w:rPr>
              <w:t>ք.Երևան</w:t>
            </w:r>
            <w:r w:rsidRPr="00E57099"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Պուշկինի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1</w:t>
            </w:r>
            <w:r w:rsidRPr="00E57099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 հեռ.  (010) </w:t>
            </w:r>
            <w:r>
              <w:rPr>
                <w:rFonts w:ascii="Sylfaen" w:hAnsi="Sylfaen" w:cs="Sylfaen"/>
                <w:sz w:val="18"/>
                <w:szCs w:val="18"/>
              </w:rPr>
              <w:t xml:space="preserve">-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5</w:t>
            </w:r>
            <w:r>
              <w:rPr>
                <w:rFonts w:ascii="Sylfaen" w:hAnsi="Sylfaen" w:cs="Sylfaen"/>
                <w:sz w:val="18"/>
                <w:szCs w:val="18"/>
              </w:rPr>
              <w:t>4</w:t>
            </w:r>
            <w:r w:rsidRPr="00E57099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szCs w:val="18"/>
              </w:rPr>
              <w:t>09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cpsarmenia@gmail.com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49201A" w:rsidRDefault="007265D2" w:rsidP="007265D2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49201A">
              <w:rPr>
                <w:rFonts w:ascii="Sylfaen" w:hAnsi="Sylfaen"/>
                <w:sz w:val="18"/>
                <w:szCs w:val="18"/>
              </w:rPr>
              <w:t>“</w:t>
            </w:r>
            <w:proofErr w:type="spellStart"/>
            <w:r w:rsidRPr="0049201A">
              <w:rPr>
                <w:rFonts w:ascii="Sylfaen" w:hAnsi="Sylfaen"/>
                <w:sz w:val="18"/>
                <w:szCs w:val="18"/>
              </w:rPr>
              <w:t>Պրոմեթեյ</w:t>
            </w:r>
            <w:proofErr w:type="spellEnd"/>
            <w:r w:rsidRPr="0049201A">
              <w:rPr>
                <w:rFonts w:ascii="Sylfaen" w:hAnsi="Sylfaen"/>
                <w:sz w:val="18"/>
                <w:szCs w:val="18"/>
                <w:lang w:val="hy-AM"/>
              </w:rPr>
              <w:t>բանկ</w:t>
            </w:r>
            <w:r w:rsidRPr="0049201A">
              <w:rPr>
                <w:rFonts w:ascii="Sylfaen" w:hAnsi="Sylfaen"/>
                <w:sz w:val="18"/>
                <w:szCs w:val="18"/>
              </w:rPr>
              <w:t>”</w:t>
            </w:r>
            <w:r w:rsidRPr="0049201A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ՓԲ</w:t>
            </w:r>
            <w:r w:rsidRPr="0049201A">
              <w:rPr>
                <w:rFonts w:ascii="Sylfaen" w:hAnsi="Sylfaen"/>
                <w:sz w:val="18"/>
                <w:szCs w:val="18"/>
                <w:lang w:val="hy-AM"/>
              </w:rPr>
              <w:t xml:space="preserve">Ը </w:t>
            </w:r>
          </w:p>
          <w:p w:rsidR="007265D2" w:rsidRPr="00BF7713" w:rsidRDefault="007265D2" w:rsidP="007265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201A">
              <w:rPr>
                <w:rFonts w:ascii="Sylfaen" w:hAnsi="Sylfaen"/>
                <w:sz w:val="18"/>
                <w:szCs w:val="18"/>
              </w:rPr>
              <w:t>1660001996600100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02614085</w:t>
            </w:r>
          </w:p>
        </w:tc>
      </w:tr>
      <w:tr w:rsidR="007265D2" w:rsidRPr="00BF7713" w:rsidTr="00770B9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65D2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5D2" w:rsidRPr="00BF7713" w:rsidTr="00770B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265D2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65D2" w:rsidRPr="00BF7713" w:rsidRDefault="007265D2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265D2" w:rsidRPr="00BF7713" w:rsidRDefault="007265D2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265D2" w:rsidRPr="00BF7713" w:rsidRDefault="007265D2" w:rsidP="00770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65D2" w:rsidRPr="00BF7713" w:rsidTr="00770B9D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65D2" w:rsidRPr="00BF7713" w:rsidTr="00770B9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5D2" w:rsidRPr="00BF7713" w:rsidRDefault="007265D2" w:rsidP="00770B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65D2" w:rsidRPr="00BF7713" w:rsidTr="00770B9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7265D2" w:rsidRPr="007265D2" w:rsidRDefault="007265D2" w:rsidP="007265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265D2">
              <w:rPr>
                <w:rFonts w:ascii="GHEA Grapalat" w:hAnsi="GHEA Grapalat"/>
                <w:bCs/>
                <w:sz w:val="18"/>
                <w:szCs w:val="18"/>
              </w:rPr>
              <w:t>Ալբերտ</w:t>
            </w:r>
            <w:proofErr w:type="spellEnd"/>
            <w:r w:rsidRPr="007265D2"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7265D2">
              <w:rPr>
                <w:rFonts w:ascii="GHEA Grapalat" w:hAnsi="GHEA Grapalat"/>
                <w:bCs/>
                <w:sz w:val="18"/>
                <w:szCs w:val="18"/>
              </w:rPr>
              <w:t>Հովսեփյան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265D2" w:rsidRPr="007265D2" w:rsidRDefault="007265D2" w:rsidP="007265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265D2">
              <w:rPr>
                <w:rFonts w:ascii="GHEA Grapalat" w:hAnsi="GHEA Grapalat"/>
                <w:bCs/>
                <w:sz w:val="18"/>
                <w:szCs w:val="18"/>
              </w:rPr>
              <w:t>010 - 56-28-05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7265D2" w:rsidRPr="007265D2" w:rsidRDefault="007265D2" w:rsidP="007265D2">
            <w:pPr>
              <w:widowControl w:val="0"/>
              <w:tabs>
                <w:tab w:val="left" w:pos="3540"/>
                <w:tab w:val="left" w:pos="7340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7265D2">
              <w:rPr>
                <w:rFonts w:ascii="GHEA Grapalat" w:hAnsi="GHEA Grapalat"/>
                <w:bCs/>
                <w:sz w:val="18"/>
                <w:szCs w:val="18"/>
              </w:rPr>
              <w:t>hydrop@netsys.am</w:t>
            </w:r>
          </w:p>
          <w:p w:rsidR="007265D2" w:rsidRPr="007265D2" w:rsidRDefault="007265D2" w:rsidP="00770B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964BE1" w:rsidRPr="00365437" w:rsidRDefault="00964BE1" w:rsidP="00964B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65D2" w:rsidRPr="007265D2" w:rsidRDefault="00964BE1" w:rsidP="007265D2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lang w:val="af-ZA"/>
        </w:rPr>
        <w:t>`</w:t>
      </w:r>
      <w:r w:rsidR="007265D2">
        <w:rPr>
          <w:rFonts w:ascii="GHEA Grapalat" w:hAnsi="GHEA Grapalat"/>
          <w:b w:val="0"/>
          <w:i w:val="0"/>
          <w:sz w:val="20"/>
          <w:lang w:val="af-ZA"/>
        </w:rPr>
        <w:t xml:space="preserve">  </w:t>
      </w:r>
      <w:r w:rsidRPr="00365437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="007265D2" w:rsidRPr="007265D2">
        <w:rPr>
          <w:rFonts w:ascii="GHEA Grapalat" w:hAnsi="GHEA Grapalat" w:cs="Sylfaen"/>
          <w:sz w:val="20"/>
          <w:lang w:val="af-ZA"/>
        </w:rPr>
        <w:t>“ՀՀ ԳԱԱ Գ.Ս.Դավթյանի անվան հիդրոպոնիկայի պրոբլեմների ինստիտուտ ” ՊՈԱԿ</w:t>
      </w:r>
    </w:p>
    <w:p w:rsidR="00964BE1" w:rsidRPr="007265D2" w:rsidRDefault="00964BE1" w:rsidP="007265D2">
      <w:pPr>
        <w:pStyle w:val="BodyTextIndent3"/>
        <w:spacing w:after="240" w:line="360" w:lineRule="auto"/>
        <w:ind w:firstLine="709"/>
        <w:rPr>
          <w:rFonts w:ascii="GHEA Grapalat" w:hAnsi="GHEA Grapalat" w:cs="GHEA Grapalat"/>
          <w:sz w:val="28"/>
          <w:szCs w:val="28"/>
          <w:lang w:val="es-ES"/>
        </w:rPr>
      </w:pPr>
    </w:p>
    <w:p w:rsidR="00964BE1" w:rsidRPr="00A7712B" w:rsidRDefault="00964BE1" w:rsidP="00964BE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64BE1" w:rsidRPr="00A7712B" w:rsidRDefault="00964BE1" w:rsidP="00964BE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964BE1" w:rsidRPr="00A7712B" w:rsidRDefault="00964BE1" w:rsidP="00964BE1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0C1AB8" w:rsidRPr="007265D2" w:rsidRDefault="000C1AB8" w:rsidP="00964BE1">
      <w:pPr>
        <w:rPr>
          <w:lang w:val="af-ZA"/>
        </w:rPr>
      </w:pPr>
    </w:p>
    <w:sectPr w:rsidR="000C1AB8" w:rsidRPr="007265D2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302" w:rsidRDefault="00602302" w:rsidP="00964BE1">
      <w:r>
        <w:separator/>
      </w:r>
    </w:p>
  </w:endnote>
  <w:endnote w:type="continuationSeparator" w:id="0">
    <w:p w:rsidR="00602302" w:rsidRDefault="00602302" w:rsidP="0096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302" w:rsidRDefault="00602302" w:rsidP="00964BE1">
      <w:r>
        <w:separator/>
      </w:r>
    </w:p>
  </w:footnote>
  <w:footnote w:type="continuationSeparator" w:id="0">
    <w:p w:rsidR="00602302" w:rsidRDefault="00602302" w:rsidP="00964BE1">
      <w:r>
        <w:continuationSeparator/>
      </w:r>
    </w:p>
  </w:footnote>
  <w:footnote w:id="1">
    <w:p w:rsidR="00964BE1" w:rsidRPr="00541A77" w:rsidRDefault="00964BE1" w:rsidP="00964BE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64BE1" w:rsidRPr="002D0BF6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64BE1" w:rsidRPr="002D0BF6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4BE1" w:rsidRPr="00EB00B9" w:rsidRDefault="00964BE1" w:rsidP="00964BE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64BE1" w:rsidRPr="002D0BF6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4BE1" w:rsidRPr="002D0BF6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4BE1" w:rsidRPr="002D0BF6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4BE1" w:rsidRPr="002D0BF6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4BE1" w:rsidRPr="00C868EC" w:rsidRDefault="00964BE1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72FB" w:rsidRPr="00871366" w:rsidRDefault="005672FB" w:rsidP="00964BE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6764" w:rsidRPr="002D0BF6" w:rsidRDefault="00D16764" w:rsidP="00964BE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EF"/>
    <w:rsid w:val="000C1AB8"/>
    <w:rsid w:val="00444EB3"/>
    <w:rsid w:val="00472F8F"/>
    <w:rsid w:val="004E6FCA"/>
    <w:rsid w:val="005672FB"/>
    <w:rsid w:val="00602302"/>
    <w:rsid w:val="007062A7"/>
    <w:rsid w:val="007265D2"/>
    <w:rsid w:val="00886E85"/>
    <w:rsid w:val="008F1EEF"/>
    <w:rsid w:val="00964BE1"/>
    <w:rsid w:val="00C53990"/>
    <w:rsid w:val="00C81C6F"/>
    <w:rsid w:val="00CB40D2"/>
    <w:rsid w:val="00CE5382"/>
    <w:rsid w:val="00D16764"/>
    <w:rsid w:val="00F5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F1E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1E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3">
    <w:name w:val="Body Text Indent 3"/>
    <w:basedOn w:val="Normal"/>
    <w:link w:val="BodyTextIndent3Char"/>
    <w:unhideWhenUsed/>
    <w:rsid w:val="008F1EEF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F1E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rsid w:val="00964BE1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964B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964BE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64BE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64B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2017-02-06T08:32:00Z</dcterms:created>
  <dcterms:modified xsi:type="dcterms:W3CDTF">2017-02-14T07:46:00Z</dcterms:modified>
</cp:coreProperties>
</file>