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C3" w:rsidRPr="00263B09" w:rsidRDefault="00193AC3" w:rsidP="00193AC3">
      <w:pPr>
        <w:tabs>
          <w:tab w:val="left" w:pos="982"/>
        </w:tabs>
        <w:jc w:val="center"/>
        <w:rPr>
          <w:rFonts w:ascii="Sylfaen" w:hAnsi="Sylfaen" w:cs="Sylfaen"/>
        </w:rPr>
      </w:pPr>
      <w:r w:rsidRPr="00BE50F4">
        <w:rPr>
          <w:rFonts w:ascii="Sylfaen" w:hAnsi="Sylfaen" w:cs="Sylfaen"/>
          <w:lang w:val="hy-AM"/>
        </w:rPr>
        <w:t>ԱՐՁԱՆԱԳՐՈՒԹՅՈՒՆ</w:t>
      </w:r>
      <w:r w:rsidRPr="00BE50F4">
        <w:rPr>
          <w:rFonts w:ascii="Sylfaen" w:hAnsi="Sylfaen" w:cs="Sylfaen"/>
          <w:lang w:val="pt-BR"/>
        </w:rPr>
        <w:t xml:space="preserve">  N</w:t>
      </w:r>
      <w:r>
        <w:rPr>
          <w:rFonts w:ascii="Sylfaen" w:hAnsi="Sylfaen" w:cs="Sylfaen"/>
          <w:lang w:val="pt-BR"/>
        </w:rPr>
        <w:t xml:space="preserve"> </w:t>
      </w:r>
      <w:r w:rsidRPr="00BE50F4">
        <w:rPr>
          <w:rFonts w:ascii="Sylfaen" w:hAnsi="Sylfaen" w:cs="Sylfaen"/>
          <w:lang w:val="pt-BR"/>
        </w:rPr>
        <w:t>2</w:t>
      </w:r>
    </w:p>
    <w:p w:rsidR="00193AC3" w:rsidRPr="00263B09" w:rsidRDefault="00193AC3" w:rsidP="00193AC3">
      <w:pPr>
        <w:tabs>
          <w:tab w:val="left" w:pos="982"/>
        </w:tabs>
        <w:jc w:val="center"/>
        <w:rPr>
          <w:rFonts w:ascii="Sylfaen" w:hAnsi="Sylfaen" w:cs="Sylfaen"/>
        </w:rPr>
      </w:pPr>
    </w:p>
    <w:p w:rsidR="00193AC3" w:rsidRPr="00263B09" w:rsidRDefault="00193AC3" w:rsidP="00193AC3">
      <w:pPr>
        <w:tabs>
          <w:tab w:val="left" w:pos="982"/>
        </w:tabs>
        <w:jc w:val="center"/>
        <w:rPr>
          <w:rFonts w:ascii="GHEA Grapalat" w:hAnsi="GHEA Grapalat" w:cs="Times Armenian"/>
        </w:rPr>
      </w:pPr>
      <w:r w:rsidRPr="00BE50F4">
        <w:rPr>
          <w:rFonts w:ascii="GHEA Grapalat" w:hAnsi="GHEA Grapalat" w:cs="Sylfaen"/>
          <w:i/>
          <w:lang w:val="hy-AM"/>
        </w:rPr>
        <w:t>«</w:t>
      </w:r>
      <w:r w:rsidRPr="00BE50F4">
        <w:rPr>
          <w:rFonts w:ascii="Sylfaen" w:hAnsi="Sylfaen" w:cs="Sylfaen"/>
          <w:lang w:val="hy-AM"/>
        </w:rPr>
        <w:t>Վ3-ՇՀԱՊՁԲ</w:t>
      </w:r>
      <w:r w:rsidRPr="00BE50F4">
        <w:rPr>
          <w:rFonts w:ascii="Sylfaen" w:hAnsi="Sylfaen" w:cs="Sylfaen"/>
          <w:lang w:val="es-ES"/>
        </w:rPr>
        <w:t xml:space="preserve"> 1</w:t>
      </w:r>
      <w:r w:rsidRPr="00263B09">
        <w:rPr>
          <w:rFonts w:ascii="Sylfaen" w:hAnsi="Sylfaen" w:cs="Sylfaen"/>
        </w:rPr>
        <w:t>5</w:t>
      </w:r>
      <w:r>
        <w:rPr>
          <w:rFonts w:ascii="Sylfaen" w:hAnsi="Sylfaen" w:cs="Sylfaen"/>
          <w:lang w:val="es-ES"/>
        </w:rPr>
        <w:t>/15</w:t>
      </w:r>
      <w:r w:rsidRPr="00BE50F4">
        <w:rPr>
          <w:rFonts w:ascii="Sylfaen" w:hAnsi="Sylfaen" w:cs="Sylfaen"/>
          <w:lang w:val="es-ES"/>
        </w:rPr>
        <w:t>-201</w:t>
      </w:r>
      <w:r w:rsidR="002B3975">
        <w:rPr>
          <w:rFonts w:ascii="Sylfaen" w:hAnsi="Sylfaen" w:cs="Sylfaen"/>
        </w:rPr>
        <w:t>7</w:t>
      </w:r>
      <w:r w:rsidRPr="00BE50F4">
        <w:rPr>
          <w:rFonts w:ascii="Sylfaen" w:hAnsi="Sylfaen" w:cs="Sylfaen"/>
          <w:lang w:val="es-ES"/>
        </w:rPr>
        <w:t>/</w:t>
      </w:r>
      <w:r w:rsidRPr="00263B09">
        <w:rPr>
          <w:rFonts w:ascii="Sylfaen" w:hAnsi="Sylfaen" w:cs="Sylfaen"/>
        </w:rPr>
        <w:t>1</w:t>
      </w:r>
      <w:r w:rsidRPr="00BE50F4">
        <w:rPr>
          <w:rFonts w:ascii="Sylfaen" w:hAnsi="Sylfaen" w:cs="Sylfaen"/>
          <w:lang w:val="es-ES"/>
        </w:rPr>
        <w:t xml:space="preserve"> </w:t>
      </w:r>
      <w:r w:rsidRPr="00BE50F4">
        <w:rPr>
          <w:rFonts w:ascii="Arial Armenian" w:hAnsi="Arial Armenian"/>
          <w:lang w:val="es-ES"/>
        </w:rPr>
        <w:t xml:space="preserve"> </w:t>
      </w:r>
      <w:r w:rsidRPr="00BE50F4">
        <w:rPr>
          <w:rFonts w:ascii="GHEA Grapalat" w:hAnsi="GHEA Grapalat" w:cs="Sylfaen"/>
          <w:i/>
          <w:lang w:val="hy-AM"/>
        </w:rPr>
        <w:t xml:space="preserve">» </w:t>
      </w:r>
      <w:r w:rsidRPr="00BE50F4">
        <w:rPr>
          <w:rFonts w:ascii="GHEA Grapalat" w:hAnsi="GHEA Grapalat" w:cs="Times Armenian"/>
          <w:lang w:val="hy-AM"/>
        </w:rPr>
        <w:t xml:space="preserve"> ծածկագրով շրջանակային համաձայնագրերով բուժ պարագաների գնման ընթացակարգի գնահատող հանձնաժողովի նիստի</w:t>
      </w:r>
    </w:p>
    <w:p w:rsidR="00193AC3" w:rsidRPr="00BE50F4" w:rsidRDefault="00193AC3" w:rsidP="00193AC3">
      <w:pPr>
        <w:pStyle w:val="BodyTextIndent3"/>
        <w:ind w:left="0" w:right="-1"/>
        <w:rPr>
          <w:rFonts w:ascii="GHEA Grapalat" w:hAnsi="GHEA Grapalat"/>
          <w:sz w:val="20"/>
          <w:szCs w:val="20"/>
          <w:lang w:val="hy-AM"/>
        </w:rPr>
      </w:pPr>
      <w:r w:rsidRPr="00BE50F4">
        <w:rPr>
          <w:rFonts w:ascii="GHEA Grapalat" w:hAnsi="GHEA Grapalat"/>
          <w:sz w:val="20"/>
          <w:szCs w:val="20"/>
          <w:lang w:val="hy-AM"/>
        </w:rPr>
        <w:t xml:space="preserve">&lt;&lt;Վանաձորի թիվ 3 պոլիկլինիկա&gt;&gt; ՊՓԲԸ                               </w:t>
      </w:r>
      <w:r w:rsidRPr="00263B09">
        <w:rPr>
          <w:rFonts w:ascii="GHEA Grapalat" w:hAnsi="GHEA Grapalat"/>
          <w:sz w:val="20"/>
          <w:szCs w:val="20"/>
        </w:rPr>
        <w:tab/>
      </w:r>
      <w:r w:rsidRPr="00263B09">
        <w:rPr>
          <w:rFonts w:ascii="GHEA Grapalat" w:hAnsi="GHEA Grapalat"/>
          <w:sz w:val="20"/>
          <w:szCs w:val="20"/>
        </w:rPr>
        <w:tab/>
      </w:r>
      <w:r w:rsidRPr="00263B09">
        <w:rPr>
          <w:rFonts w:ascii="GHEA Grapalat" w:hAnsi="GHEA Grapalat"/>
          <w:sz w:val="20"/>
          <w:szCs w:val="20"/>
        </w:rPr>
        <w:tab/>
      </w:r>
      <w:r w:rsidRPr="00263B09">
        <w:rPr>
          <w:rFonts w:ascii="GHEA Grapalat" w:hAnsi="GHEA Grapalat"/>
          <w:sz w:val="20"/>
          <w:szCs w:val="20"/>
        </w:rPr>
        <w:tab/>
      </w:r>
      <w:r w:rsidRPr="00263B09">
        <w:rPr>
          <w:rFonts w:ascii="GHEA Grapalat" w:hAnsi="GHEA Grapalat"/>
          <w:sz w:val="20"/>
          <w:szCs w:val="20"/>
        </w:rPr>
        <w:tab/>
      </w:r>
      <w:r w:rsidRPr="00263B09">
        <w:rPr>
          <w:rFonts w:ascii="GHEA Grapalat" w:hAnsi="GHEA Grapalat"/>
          <w:sz w:val="20"/>
          <w:szCs w:val="20"/>
        </w:rPr>
        <w:tab/>
      </w:r>
      <w:r w:rsidRPr="00BE50F4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263B09">
        <w:rPr>
          <w:rFonts w:ascii="GHEA Grapalat" w:hAnsi="GHEA Grapalat"/>
          <w:sz w:val="20"/>
          <w:szCs w:val="20"/>
        </w:rPr>
        <w:t xml:space="preserve">               </w:t>
      </w:r>
      <w:r w:rsidRPr="00BE50F4">
        <w:rPr>
          <w:rFonts w:ascii="GHEA Grapalat" w:hAnsi="GHEA Grapalat"/>
          <w:sz w:val="20"/>
          <w:szCs w:val="20"/>
          <w:lang w:val="hy-AM"/>
        </w:rPr>
        <w:t xml:space="preserve"> </w:t>
      </w:r>
      <w:r w:rsidR="002B3975">
        <w:rPr>
          <w:rFonts w:ascii="GHEA Grapalat" w:hAnsi="GHEA Grapalat" w:cs="GHEA Grapalat"/>
          <w:sz w:val="20"/>
          <w:szCs w:val="20"/>
          <w:lang w:val="hy-AM"/>
        </w:rPr>
        <w:t></w:t>
      </w:r>
      <w:r w:rsidR="002B3975">
        <w:rPr>
          <w:rFonts w:ascii="GHEA Grapalat" w:hAnsi="GHEA Grapalat" w:cs="GHEA Grapalat"/>
          <w:sz w:val="20"/>
          <w:szCs w:val="20"/>
        </w:rPr>
        <w:t>13</w:t>
      </w:r>
      <w:r w:rsidRPr="00BE50F4">
        <w:rPr>
          <w:rFonts w:ascii="GHEA Grapalat" w:hAnsi="GHEA Grapalat" w:cs="GHEA Grapalat"/>
          <w:sz w:val="20"/>
          <w:szCs w:val="20"/>
          <w:lang w:val="hy-AM"/>
        </w:rPr>
        <w:t></w:t>
      </w:r>
      <w:r w:rsidRPr="00BE50F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E50F4">
        <w:rPr>
          <w:rFonts w:ascii="GHEA Grapalat" w:hAnsi="GHEA Grapalat" w:cs="GHEA Grapalat"/>
          <w:sz w:val="20"/>
          <w:szCs w:val="20"/>
          <w:lang w:val="hy-AM"/>
        </w:rPr>
        <w:t xml:space="preserve"> </w:t>
      </w:r>
      <w:r w:rsidRPr="00263B09">
        <w:rPr>
          <w:rFonts w:ascii="GHEA Grapalat" w:hAnsi="GHEA Grapalat" w:cs="GHEA Grapalat"/>
          <w:sz w:val="20"/>
          <w:szCs w:val="20"/>
        </w:rPr>
        <w:t>02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» 201</w:t>
      </w:r>
      <w:r w:rsidR="002B3975">
        <w:rPr>
          <w:rFonts w:ascii="GHEA Grapalat" w:hAnsi="GHEA Grapalat" w:cs="GHEA Grapalat"/>
          <w:sz w:val="20"/>
          <w:szCs w:val="20"/>
        </w:rPr>
        <w:t>7</w:t>
      </w:r>
      <w:r w:rsidRPr="00BE50F4">
        <w:rPr>
          <w:rFonts w:ascii="GHEA Grapalat" w:hAnsi="GHEA Grapalat" w:cs="GHEA Grapalat"/>
          <w:sz w:val="20"/>
          <w:szCs w:val="20"/>
          <w:lang w:val="hy-AM"/>
        </w:rPr>
        <w:t>թ.</w:t>
      </w:r>
      <w:r w:rsidRPr="00263B09">
        <w:rPr>
          <w:rFonts w:ascii="GHEA Grapalat" w:hAnsi="GHEA Grapalat" w:cs="GHEA Grapalat"/>
          <w:sz w:val="20"/>
          <w:szCs w:val="20"/>
        </w:rPr>
        <w:t xml:space="preserve"> </w:t>
      </w:r>
      <w:r w:rsidRPr="00BE50F4">
        <w:rPr>
          <w:rFonts w:ascii="GHEA Grapalat" w:hAnsi="GHEA Grapalat"/>
          <w:sz w:val="20"/>
          <w:szCs w:val="20"/>
          <w:lang w:val="hy-AM"/>
        </w:rPr>
        <w:t>Ժամը` 13.</w:t>
      </w:r>
      <w:r w:rsidRPr="00BE50F4">
        <w:rPr>
          <w:rFonts w:ascii="GHEA Grapalat" w:hAnsi="GHEA Grapalat"/>
          <w:sz w:val="20"/>
          <w:szCs w:val="20"/>
          <w:vertAlign w:val="superscript"/>
          <w:lang w:val="hy-AM"/>
        </w:rPr>
        <w:t>00</w:t>
      </w:r>
      <w:r w:rsidRPr="00BE50F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</w:t>
      </w:r>
    </w:p>
    <w:p w:rsidR="00193AC3" w:rsidRPr="00BE50F4" w:rsidRDefault="00193AC3" w:rsidP="00193AC3">
      <w:pPr>
        <w:pStyle w:val="BodyTextIndent3"/>
        <w:ind w:left="0" w:right="-1"/>
        <w:rPr>
          <w:rFonts w:ascii="GHEA Grapalat" w:hAnsi="GHEA Grapalat"/>
          <w:sz w:val="20"/>
          <w:szCs w:val="20"/>
          <w:lang w:val="hy-AM"/>
        </w:rPr>
      </w:pPr>
      <w:r w:rsidRPr="00BE50F4">
        <w:rPr>
          <w:rFonts w:ascii="GHEA Grapalat" w:hAnsi="GHEA Grapalat"/>
          <w:sz w:val="20"/>
          <w:szCs w:val="20"/>
          <w:lang w:val="hy-AM"/>
        </w:rPr>
        <w:t xml:space="preserve"> Պ</w:t>
      </w:r>
      <w:r w:rsidRPr="00BB7A35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BE50F4">
        <w:rPr>
          <w:rFonts w:ascii="GHEA Grapalat" w:hAnsi="GHEA Grapalat"/>
          <w:sz w:val="20"/>
          <w:szCs w:val="20"/>
          <w:lang w:val="hy-AM"/>
        </w:rPr>
        <w:t xml:space="preserve"> Սևակի 49 </w:t>
      </w:r>
    </w:p>
    <w:p w:rsidR="00193AC3" w:rsidRPr="0032233B" w:rsidRDefault="00193AC3" w:rsidP="00193AC3">
      <w:pPr>
        <w:pStyle w:val="BodyTextIndent3"/>
        <w:ind w:left="0" w:right="-1"/>
        <w:rPr>
          <w:rFonts w:ascii="GHEA Grapalat" w:hAnsi="GHEA Grapalat"/>
          <w:sz w:val="22"/>
          <w:szCs w:val="22"/>
          <w:lang w:val="hy-AM"/>
        </w:rPr>
      </w:pPr>
      <w:r w:rsidRPr="00BE50F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BB7A35">
        <w:rPr>
          <w:rFonts w:ascii="GHEA Grapalat" w:hAnsi="GHEA Grapalat"/>
          <w:sz w:val="20"/>
          <w:szCs w:val="20"/>
          <w:lang w:val="hy-AM"/>
        </w:rPr>
        <w:tab/>
      </w:r>
      <w:r w:rsidRPr="0032233B">
        <w:rPr>
          <w:rFonts w:ascii="GHEA Grapalat" w:hAnsi="GHEA Grapalat"/>
          <w:sz w:val="22"/>
          <w:szCs w:val="22"/>
          <w:lang w:val="hy-AM"/>
        </w:rPr>
        <w:tab/>
      </w:r>
      <w:r w:rsidRPr="0032233B">
        <w:rPr>
          <w:rFonts w:ascii="GHEA Grapalat" w:hAnsi="GHEA Grapalat"/>
          <w:sz w:val="22"/>
          <w:szCs w:val="22"/>
          <w:lang w:val="hy-AM"/>
        </w:rPr>
        <w:tab/>
      </w:r>
      <w:r w:rsidRPr="0032233B">
        <w:rPr>
          <w:rFonts w:ascii="GHEA Grapalat" w:hAnsi="GHEA Grapalat"/>
          <w:sz w:val="22"/>
          <w:szCs w:val="22"/>
          <w:lang w:val="hy-AM"/>
        </w:rPr>
        <w:tab/>
      </w:r>
      <w:r w:rsidRPr="0032233B">
        <w:rPr>
          <w:rFonts w:ascii="GHEA Grapalat" w:hAnsi="GHEA Grapalat"/>
          <w:sz w:val="22"/>
          <w:szCs w:val="22"/>
          <w:lang w:val="hy-AM"/>
        </w:rPr>
        <w:tab/>
        <w:t xml:space="preserve">                                                                                                                                                   </w:t>
      </w:r>
    </w:p>
    <w:p w:rsidR="00193AC3" w:rsidRPr="0032233B" w:rsidRDefault="00193AC3" w:rsidP="00193AC3">
      <w:pPr>
        <w:pStyle w:val="BodyTextIndent3"/>
        <w:tabs>
          <w:tab w:val="left" w:pos="3194"/>
        </w:tabs>
        <w:ind w:left="0" w:right="-1"/>
        <w:rPr>
          <w:rFonts w:ascii="GHEA Grapalat" w:hAnsi="GHEA Grapalat"/>
          <w:sz w:val="22"/>
          <w:szCs w:val="22"/>
          <w:lang w:val="hy-AM"/>
        </w:rPr>
      </w:pPr>
      <w:r w:rsidRPr="0032233B">
        <w:rPr>
          <w:rFonts w:ascii="GHEA Grapalat" w:hAnsi="GHEA Grapalat"/>
          <w:sz w:val="22"/>
          <w:szCs w:val="22"/>
          <w:lang w:val="hy-AM"/>
        </w:rPr>
        <w:t xml:space="preserve">                 </w:t>
      </w:r>
      <w:r w:rsidR="006D0E6A">
        <w:rPr>
          <w:rFonts w:ascii="GHEA Grapalat" w:hAnsi="GHEA Grapalat" w:cs="GHEA Grapalat"/>
          <w:sz w:val="22"/>
          <w:szCs w:val="22"/>
          <w:lang w:val="hy-AM"/>
        </w:rPr>
        <w:t></w:t>
      </w:r>
      <w:r w:rsidR="006D0E6A" w:rsidRPr="006D0E6A">
        <w:rPr>
          <w:rFonts w:ascii="GHEA Grapalat" w:hAnsi="GHEA Grapalat" w:cs="GHEA Grapalat"/>
          <w:sz w:val="22"/>
          <w:szCs w:val="22"/>
          <w:lang w:val="hy-AM"/>
        </w:rPr>
        <w:t>13</w:t>
      </w:r>
      <w:r w:rsidRPr="0032233B">
        <w:rPr>
          <w:rFonts w:ascii="GHEA Grapalat" w:hAnsi="GHEA Grapalat" w:cs="GHEA Grapalat"/>
          <w:sz w:val="22"/>
          <w:szCs w:val="22"/>
          <w:lang w:val="hy-AM"/>
        </w:rPr>
        <w:t></w:t>
      </w:r>
      <w:r w:rsidRPr="0032233B">
        <w:rPr>
          <w:rFonts w:ascii="GHEA Grapalat" w:hAnsi="GHEA Grapalat"/>
          <w:sz w:val="22"/>
          <w:szCs w:val="22"/>
          <w:lang w:val="hy-AM"/>
        </w:rPr>
        <w:t xml:space="preserve"> </w:t>
      </w:r>
      <w:r w:rsidR="006D0E6A">
        <w:rPr>
          <w:rFonts w:ascii="GHEA Grapalat" w:hAnsi="GHEA Grapalat" w:cs="GHEA Grapalat"/>
          <w:sz w:val="22"/>
          <w:szCs w:val="22"/>
          <w:lang w:val="hy-AM"/>
        </w:rPr>
        <w:t> 02 » 201</w:t>
      </w:r>
      <w:r w:rsidR="006D0E6A" w:rsidRPr="006D0E6A">
        <w:rPr>
          <w:rFonts w:ascii="GHEA Grapalat" w:hAnsi="GHEA Grapalat" w:cs="GHEA Grapalat"/>
          <w:sz w:val="22"/>
          <w:szCs w:val="22"/>
          <w:lang w:val="hy-AM"/>
        </w:rPr>
        <w:t>7</w:t>
      </w:r>
      <w:r w:rsidRPr="0032233B">
        <w:rPr>
          <w:rFonts w:ascii="GHEA Grapalat" w:hAnsi="GHEA Grapalat" w:cs="GHEA Grapalat"/>
          <w:sz w:val="22"/>
          <w:szCs w:val="22"/>
          <w:lang w:val="hy-AM"/>
        </w:rPr>
        <w:t xml:space="preserve">թ. </w:t>
      </w:r>
      <w:r w:rsidRPr="0032233B">
        <w:rPr>
          <w:rFonts w:ascii="GHEA Grapalat" w:hAnsi="GHEA Grapalat"/>
          <w:sz w:val="22"/>
          <w:szCs w:val="22"/>
          <w:lang w:val="hy-AM"/>
        </w:rPr>
        <w:t>Ժամը` 13.</w:t>
      </w:r>
      <w:r w:rsidRPr="0032233B">
        <w:rPr>
          <w:rFonts w:ascii="GHEA Grapalat" w:hAnsi="GHEA Grapalat"/>
          <w:sz w:val="22"/>
          <w:szCs w:val="22"/>
          <w:vertAlign w:val="superscript"/>
          <w:lang w:val="hy-AM"/>
        </w:rPr>
        <w:t>00</w:t>
      </w:r>
      <w:r w:rsidRPr="0032233B">
        <w:rPr>
          <w:rFonts w:ascii="GHEA Grapalat" w:hAnsi="GHEA Grapalat"/>
          <w:sz w:val="22"/>
          <w:szCs w:val="22"/>
          <w:lang w:val="hy-AM"/>
        </w:rPr>
        <w:t xml:space="preserve">  -ին կայացավ &lt;&lt;Վանաձորի թիվ 3 պոլիկլինիկա&gt;&gt; ՊՓԲԸ-ի  </w:t>
      </w:r>
      <w:r w:rsidRPr="0032233B">
        <w:rPr>
          <w:rFonts w:ascii="GHEA Grapalat" w:hAnsi="GHEA Grapalat" w:cs="Sylfaen"/>
          <w:color w:val="000000"/>
          <w:sz w:val="22"/>
          <w:szCs w:val="22"/>
          <w:lang w:val="hy-AM"/>
        </w:rPr>
        <w:t>կենսաքիմիական</w:t>
      </w:r>
      <w:r w:rsidRPr="0032233B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32233B">
        <w:rPr>
          <w:rFonts w:ascii="GHEA Grapalat" w:hAnsi="GHEA Grapalat" w:cs="Sylfaen"/>
          <w:color w:val="000000"/>
          <w:sz w:val="22"/>
          <w:szCs w:val="22"/>
          <w:lang w:val="hy-AM"/>
        </w:rPr>
        <w:t>և կլինիկական</w:t>
      </w:r>
      <w:r w:rsidRPr="0032233B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32233B">
        <w:rPr>
          <w:rFonts w:ascii="GHEA Grapalat" w:hAnsi="GHEA Grapalat" w:cs="Sylfaen"/>
          <w:color w:val="000000"/>
          <w:sz w:val="22"/>
          <w:szCs w:val="22"/>
          <w:lang w:val="hy-AM"/>
        </w:rPr>
        <w:t>ախտորոշիչ</w:t>
      </w:r>
      <w:r w:rsidRPr="0032233B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32233B">
        <w:rPr>
          <w:rFonts w:ascii="GHEA Grapalat" w:hAnsi="GHEA Grapalat" w:cs="Sylfaen"/>
          <w:color w:val="000000"/>
          <w:sz w:val="22"/>
          <w:szCs w:val="22"/>
          <w:lang w:val="hy-AM"/>
        </w:rPr>
        <w:t>նյութեր</w:t>
      </w:r>
      <w:r w:rsidRPr="0032233B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32233B">
        <w:rPr>
          <w:rFonts w:ascii="GHEA Grapalat" w:hAnsi="GHEA Grapalat" w:cs="Sylfaen"/>
          <w:sz w:val="22"/>
          <w:szCs w:val="22"/>
          <w:lang w:val="hy-AM"/>
        </w:rPr>
        <w:t>քիմիական նյութեր)բերման</w:t>
      </w:r>
      <w:r w:rsidRPr="0032233B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2233B">
        <w:rPr>
          <w:rFonts w:ascii="GHEA Grapalat" w:hAnsi="GHEA Grapalat" w:cs="Sylfaen"/>
          <w:sz w:val="22"/>
          <w:szCs w:val="22"/>
          <w:lang w:val="hy-AM"/>
        </w:rPr>
        <w:t>նպատակով</w:t>
      </w:r>
      <w:r w:rsidRPr="0032233B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2233B">
        <w:rPr>
          <w:rFonts w:ascii="GHEA Grapalat" w:hAnsi="GHEA Grapalat" w:cs="Sylfaen"/>
          <w:sz w:val="22"/>
          <w:szCs w:val="22"/>
          <w:lang w:val="hy-AM"/>
        </w:rPr>
        <w:t>Վ</w:t>
      </w:r>
      <w:r w:rsidRPr="0032233B">
        <w:rPr>
          <w:rFonts w:ascii="GHEA Grapalat" w:hAnsi="GHEA Grapalat" w:cs="Sylfaen"/>
          <w:sz w:val="22"/>
          <w:szCs w:val="22"/>
          <w:lang w:val="af-ZA"/>
        </w:rPr>
        <w:t>3-</w:t>
      </w:r>
      <w:r w:rsidRPr="0032233B">
        <w:rPr>
          <w:rFonts w:ascii="GHEA Grapalat" w:hAnsi="GHEA Grapalat" w:cs="Sylfaen"/>
          <w:sz w:val="22"/>
          <w:szCs w:val="22"/>
          <w:lang w:val="hy-AM"/>
        </w:rPr>
        <w:t>ՇՀԱՊՁԲ</w:t>
      </w:r>
      <w:r w:rsidR="006D0E6A">
        <w:rPr>
          <w:rFonts w:ascii="GHEA Grapalat" w:hAnsi="GHEA Grapalat" w:cs="Sylfaen"/>
          <w:sz w:val="22"/>
          <w:szCs w:val="22"/>
          <w:lang w:val="af-ZA"/>
        </w:rPr>
        <w:t xml:space="preserve"> 15/15-2017</w:t>
      </w:r>
      <w:r w:rsidRPr="0032233B">
        <w:rPr>
          <w:rFonts w:ascii="GHEA Grapalat" w:hAnsi="GHEA Grapalat" w:cs="Sylfaen"/>
          <w:sz w:val="22"/>
          <w:szCs w:val="22"/>
          <w:lang w:val="af-ZA"/>
        </w:rPr>
        <w:t>/1</w:t>
      </w:r>
      <w:r w:rsidRPr="0032233B">
        <w:rPr>
          <w:rFonts w:ascii="GHEA Grapalat" w:hAnsi="GHEA Grapalat" w:cs="Sylfaen"/>
          <w:sz w:val="22"/>
          <w:szCs w:val="22"/>
          <w:lang w:val="hy-AM"/>
        </w:rPr>
        <w:t>ծածկա</w:t>
      </w:r>
      <w:r w:rsidRPr="0032233B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32233B">
        <w:rPr>
          <w:rFonts w:ascii="GHEA Grapalat" w:hAnsi="GHEA Grapalat" w:cs="Sylfaen"/>
          <w:sz w:val="22"/>
          <w:szCs w:val="22"/>
          <w:lang w:val="hy-AM"/>
        </w:rPr>
        <w:t>րով</w:t>
      </w:r>
      <w:r w:rsidRPr="0032233B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2233B">
        <w:rPr>
          <w:rFonts w:ascii="GHEA Grapalat" w:hAnsi="GHEA Grapalat"/>
          <w:sz w:val="22"/>
          <w:szCs w:val="22"/>
          <w:lang w:val="hy-AM"/>
        </w:rPr>
        <w:t xml:space="preserve"> ՇՀ ընթացակարգի գնման գնահատող հանձնաժողովի նիստը:</w:t>
      </w:r>
    </w:p>
    <w:p w:rsidR="00193AC3" w:rsidRPr="0032233B" w:rsidRDefault="00193AC3" w:rsidP="00193AC3">
      <w:pPr>
        <w:pStyle w:val="BodyTextIndent3"/>
        <w:tabs>
          <w:tab w:val="right" w:pos="9639"/>
        </w:tabs>
        <w:ind w:left="0" w:right="-1"/>
        <w:rPr>
          <w:rFonts w:ascii="GHEA Grapalat" w:hAnsi="GHEA Grapalat"/>
          <w:sz w:val="22"/>
          <w:szCs w:val="22"/>
          <w:lang w:val="hy-AM"/>
        </w:rPr>
      </w:pPr>
      <w:r w:rsidRPr="0032233B">
        <w:rPr>
          <w:rFonts w:ascii="GHEA Grapalat" w:hAnsi="GHEA Grapalat"/>
          <w:sz w:val="22"/>
          <w:szCs w:val="22"/>
          <w:lang w:val="hy-AM"/>
        </w:rPr>
        <w:t xml:space="preserve">     Գնահատող հանձնաժողովի </w:t>
      </w:r>
      <w:r w:rsidRPr="0097754A">
        <w:rPr>
          <w:rFonts w:ascii="GHEA Grapalat" w:hAnsi="GHEA Grapalat"/>
          <w:sz w:val="22"/>
          <w:szCs w:val="22"/>
          <w:lang w:val="hy-AM"/>
        </w:rPr>
        <w:t>5</w:t>
      </w:r>
      <w:r w:rsidRPr="0032233B">
        <w:rPr>
          <w:rFonts w:ascii="GHEA Grapalat" w:hAnsi="GHEA Grapalat"/>
          <w:sz w:val="22"/>
          <w:szCs w:val="22"/>
          <w:lang w:val="hy-AM"/>
        </w:rPr>
        <w:t xml:space="preserve"> անդամներից  նիստին մասնակցեցին  </w:t>
      </w:r>
      <w:r w:rsidRPr="0097754A">
        <w:rPr>
          <w:rFonts w:ascii="GHEA Grapalat" w:hAnsi="GHEA Grapalat"/>
          <w:sz w:val="22"/>
          <w:szCs w:val="22"/>
          <w:lang w:val="hy-AM"/>
        </w:rPr>
        <w:t>5</w:t>
      </w:r>
      <w:r w:rsidRPr="0032233B">
        <w:rPr>
          <w:rFonts w:ascii="GHEA Grapalat" w:hAnsi="GHEA Grapalat"/>
          <w:sz w:val="22"/>
          <w:szCs w:val="22"/>
          <w:lang w:val="hy-AM"/>
        </w:rPr>
        <w:t>-ը :</w:t>
      </w:r>
    </w:p>
    <w:p w:rsidR="00193AC3" w:rsidRPr="0032233B" w:rsidRDefault="00193AC3" w:rsidP="00193AC3">
      <w:pPr>
        <w:jc w:val="both"/>
        <w:rPr>
          <w:rFonts w:ascii="Arial Unicode" w:hAnsi="Arial Unicode" w:cs="Sylfaen"/>
          <w:lang w:val="hy-AM"/>
        </w:rPr>
      </w:pPr>
      <w:r w:rsidRPr="0032233B">
        <w:rPr>
          <w:rFonts w:ascii="Sylfaen" w:hAnsi="Sylfaen" w:cs="Sylfaen"/>
          <w:lang w:val="hy-AM"/>
        </w:rPr>
        <w:t>Գնահատող</w:t>
      </w:r>
      <w:r w:rsidRPr="0032233B">
        <w:rPr>
          <w:rFonts w:ascii="Arial Unicode" w:hAnsi="Arial Unicode" w:cs="Sylfaen"/>
          <w:lang w:val="fr-FR"/>
        </w:rPr>
        <w:t xml:space="preserve"> </w:t>
      </w:r>
      <w:r w:rsidRPr="0032233B">
        <w:rPr>
          <w:rFonts w:ascii="Sylfaen" w:hAnsi="Sylfaen" w:cs="Sylfaen"/>
          <w:lang w:val="hy-AM"/>
        </w:rPr>
        <w:t>հանձնաժողովի</w:t>
      </w:r>
      <w:r w:rsidRPr="0032233B">
        <w:rPr>
          <w:rFonts w:ascii="Arial Unicode" w:hAnsi="Arial Unicode" w:cs="Sylfaen"/>
          <w:lang w:val="fr-FR"/>
        </w:rPr>
        <w:t xml:space="preserve"> </w:t>
      </w:r>
      <w:r w:rsidRPr="0032233B">
        <w:rPr>
          <w:rFonts w:ascii="Sylfaen" w:hAnsi="Sylfaen" w:cs="Sylfaen"/>
          <w:lang w:val="hy-AM"/>
        </w:rPr>
        <w:t>նախագահ</w:t>
      </w:r>
      <w:r w:rsidRPr="0032233B">
        <w:rPr>
          <w:rFonts w:ascii="Arial Unicode" w:hAnsi="Arial Unicode" w:cs="Sylfaen"/>
          <w:lang w:val="fr-FR"/>
        </w:rPr>
        <w:t xml:space="preserve">`     </w:t>
      </w:r>
      <w:r w:rsidRPr="0032233B">
        <w:rPr>
          <w:rFonts w:ascii="Arial Unicode" w:hAnsi="Arial Unicode" w:cs="Sylfaen"/>
          <w:lang w:val="fr-FR"/>
        </w:rPr>
        <w:tab/>
      </w:r>
      <w:r w:rsidRPr="0032233B">
        <w:rPr>
          <w:rFonts w:ascii="Arial Unicode" w:hAnsi="Arial Unicode" w:cs="Sylfaen"/>
          <w:lang w:val="fr-FR"/>
        </w:rPr>
        <w:tab/>
      </w:r>
      <w:r w:rsidRPr="0032233B">
        <w:rPr>
          <w:rFonts w:ascii="Sylfaen" w:hAnsi="Sylfaen" w:cs="Sylfaen"/>
          <w:lang w:val="hy-AM"/>
        </w:rPr>
        <w:t>Հասմիկ</w:t>
      </w:r>
      <w:r w:rsidRPr="0032233B">
        <w:rPr>
          <w:rFonts w:ascii="Arial Unicode" w:hAnsi="Arial Unicode" w:cs="Sylfaen"/>
          <w:lang w:val="hy-AM"/>
        </w:rPr>
        <w:t xml:space="preserve"> </w:t>
      </w:r>
      <w:r w:rsidRPr="0032233B">
        <w:rPr>
          <w:rFonts w:ascii="Sylfaen" w:hAnsi="Sylfaen" w:cs="Sylfaen"/>
          <w:lang w:val="hy-AM"/>
        </w:rPr>
        <w:t>Ժամհարյան</w:t>
      </w:r>
    </w:p>
    <w:p w:rsidR="00193AC3" w:rsidRPr="0032233B" w:rsidRDefault="00193AC3" w:rsidP="00193AC3">
      <w:pPr>
        <w:jc w:val="both"/>
        <w:rPr>
          <w:rFonts w:ascii="Arial Unicode" w:hAnsi="Arial Unicode" w:cs="Sylfaen"/>
          <w:lang w:val="fr-FR"/>
        </w:rPr>
      </w:pPr>
      <w:r w:rsidRPr="0032233B">
        <w:rPr>
          <w:rFonts w:ascii="Arial Unicode" w:hAnsi="Arial Unicode" w:cs="Sylfaen"/>
          <w:lang w:val="fr-FR"/>
        </w:rPr>
        <w:tab/>
      </w:r>
      <w:r w:rsidRPr="0032233B">
        <w:rPr>
          <w:rFonts w:ascii="Arial Unicode" w:hAnsi="Arial Unicode" w:cs="Sylfaen"/>
          <w:lang w:val="fr-FR"/>
        </w:rPr>
        <w:tab/>
      </w:r>
      <w:r w:rsidRPr="0032233B">
        <w:rPr>
          <w:rFonts w:ascii="Arial Unicode" w:hAnsi="Arial Unicode" w:cs="Sylfaen"/>
          <w:lang w:val="fr-FR"/>
        </w:rPr>
        <w:tab/>
        <w:t xml:space="preserve">                </w:t>
      </w:r>
      <w:r w:rsidRPr="0032233B">
        <w:rPr>
          <w:rFonts w:ascii="Sylfaen" w:hAnsi="Sylfaen" w:cs="Sylfaen"/>
          <w:lang w:val="hy-AM"/>
        </w:rPr>
        <w:t>Անդամներ</w:t>
      </w:r>
      <w:r w:rsidRPr="0032233B">
        <w:rPr>
          <w:rFonts w:ascii="Arial Unicode" w:hAnsi="Arial Unicode" w:cs="Sylfaen"/>
          <w:lang w:val="fr-FR"/>
        </w:rPr>
        <w:t xml:space="preserve">`              </w:t>
      </w:r>
      <w:r>
        <w:rPr>
          <w:rFonts w:ascii="Arial Unicode" w:hAnsi="Arial Unicode" w:cs="Sylfaen"/>
          <w:lang w:val="fr-FR"/>
        </w:rPr>
        <w:t xml:space="preserve">         </w:t>
      </w:r>
      <w:r w:rsidRPr="0032233B">
        <w:rPr>
          <w:rFonts w:ascii="Arial Unicode" w:hAnsi="Arial Unicode" w:cs="Sylfaen"/>
          <w:lang w:val="fr-FR"/>
        </w:rPr>
        <w:t xml:space="preserve"> </w:t>
      </w:r>
      <w:r w:rsidRPr="0032233B">
        <w:rPr>
          <w:rFonts w:ascii="Sylfaen" w:hAnsi="Sylfaen" w:cs="Sylfaen"/>
          <w:lang w:val="hy-AM"/>
        </w:rPr>
        <w:t>Նարինե</w:t>
      </w:r>
      <w:r w:rsidRPr="0032233B">
        <w:rPr>
          <w:rFonts w:ascii="Arial Unicode" w:hAnsi="Arial Unicode" w:cs="Sylfaen"/>
          <w:lang w:val="fr-FR"/>
        </w:rPr>
        <w:t xml:space="preserve"> </w:t>
      </w:r>
      <w:r w:rsidRPr="0032233B">
        <w:rPr>
          <w:rFonts w:ascii="Sylfaen" w:hAnsi="Sylfaen" w:cs="Sylfaen"/>
          <w:lang w:val="hy-AM"/>
        </w:rPr>
        <w:t>Ազարյան</w:t>
      </w:r>
    </w:p>
    <w:p w:rsidR="00193AC3" w:rsidRPr="0032233B" w:rsidRDefault="00193AC3" w:rsidP="00193AC3">
      <w:pPr>
        <w:jc w:val="both"/>
        <w:rPr>
          <w:rFonts w:ascii="Arial Unicode" w:hAnsi="Arial Unicode" w:cs="Sylfaen"/>
          <w:lang w:val="fr-FR"/>
        </w:rPr>
      </w:pPr>
      <w:r w:rsidRPr="0032233B">
        <w:rPr>
          <w:rFonts w:ascii="Arial Unicode" w:hAnsi="Arial Unicode" w:cs="Sylfaen"/>
          <w:lang w:val="fr-FR"/>
        </w:rPr>
        <w:tab/>
      </w:r>
      <w:r w:rsidRPr="0032233B">
        <w:rPr>
          <w:rFonts w:ascii="Arial Unicode" w:hAnsi="Arial Unicode" w:cs="Sylfaen"/>
          <w:lang w:val="fr-FR"/>
        </w:rPr>
        <w:tab/>
      </w:r>
      <w:r w:rsidRPr="0032233B">
        <w:rPr>
          <w:rFonts w:ascii="Arial Unicode" w:hAnsi="Arial Unicode" w:cs="Sylfaen"/>
          <w:lang w:val="fr-FR"/>
        </w:rPr>
        <w:tab/>
      </w:r>
      <w:r w:rsidRPr="0032233B">
        <w:rPr>
          <w:rFonts w:ascii="Arial Unicode" w:hAnsi="Arial Unicode" w:cs="Sylfaen"/>
          <w:lang w:val="fr-FR"/>
        </w:rPr>
        <w:tab/>
      </w:r>
      <w:r w:rsidRPr="0032233B">
        <w:rPr>
          <w:rFonts w:ascii="Arial Unicode" w:hAnsi="Arial Unicode" w:cs="Sylfaen"/>
          <w:lang w:val="fr-FR"/>
        </w:rPr>
        <w:tab/>
      </w:r>
      <w:r w:rsidRPr="0032233B">
        <w:rPr>
          <w:rFonts w:ascii="Arial Unicode" w:hAnsi="Arial Unicode" w:cs="Sylfaen"/>
          <w:lang w:val="fr-FR"/>
        </w:rPr>
        <w:tab/>
      </w:r>
      <w:r w:rsidRPr="0032233B">
        <w:rPr>
          <w:rFonts w:ascii="Arial Unicode" w:hAnsi="Arial Unicode" w:cs="Sylfaen"/>
          <w:lang w:val="fr-FR"/>
        </w:rPr>
        <w:tab/>
      </w:r>
      <w:r w:rsidRPr="0032233B">
        <w:rPr>
          <w:rFonts w:ascii="Arial Unicode" w:hAnsi="Arial Unicode" w:cs="Sylfaen"/>
          <w:lang w:val="fr-FR"/>
        </w:rPr>
        <w:tab/>
      </w:r>
      <w:r w:rsidR="00D13831" w:rsidRPr="00D13831">
        <w:rPr>
          <w:rFonts w:ascii="Sylfaen" w:hAnsi="Sylfaen" w:cs="Sylfaen"/>
          <w:lang w:val="hy-AM"/>
        </w:rPr>
        <w:t>Տաթևիկ Հովհաննիսյան</w:t>
      </w:r>
    </w:p>
    <w:p w:rsidR="00193AC3" w:rsidRPr="0032233B" w:rsidRDefault="00193AC3" w:rsidP="00193AC3">
      <w:pPr>
        <w:jc w:val="both"/>
        <w:rPr>
          <w:rFonts w:ascii="Arial Unicode" w:hAnsi="Arial Unicode" w:cs="Sylfaen"/>
          <w:lang w:val="fr-FR"/>
        </w:rPr>
      </w:pPr>
      <w:r w:rsidRPr="0032233B">
        <w:rPr>
          <w:rFonts w:ascii="Arial Unicode" w:hAnsi="Arial Unicode" w:cs="Sylfaen"/>
          <w:lang w:val="fr-FR"/>
        </w:rPr>
        <w:tab/>
      </w:r>
      <w:r w:rsidRPr="0032233B">
        <w:rPr>
          <w:rFonts w:ascii="Arial Unicode" w:hAnsi="Arial Unicode" w:cs="Sylfaen"/>
          <w:lang w:val="fr-FR"/>
        </w:rPr>
        <w:tab/>
      </w:r>
      <w:r w:rsidRPr="0032233B">
        <w:rPr>
          <w:rFonts w:ascii="Arial Unicode" w:hAnsi="Arial Unicode" w:cs="Sylfaen"/>
          <w:lang w:val="fr-FR"/>
        </w:rPr>
        <w:tab/>
      </w:r>
      <w:r w:rsidRPr="0032233B">
        <w:rPr>
          <w:rFonts w:ascii="Arial Unicode" w:hAnsi="Arial Unicode" w:cs="Sylfaen"/>
          <w:lang w:val="fr-FR"/>
        </w:rPr>
        <w:tab/>
      </w:r>
      <w:r w:rsidRPr="0032233B">
        <w:rPr>
          <w:rFonts w:ascii="Arial Unicode" w:hAnsi="Arial Unicode" w:cs="Sylfaen"/>
          <w:lang w:val="fr-FR"/>
        </w:rPr>
        <w:tab/>
      </w:r>
      <w:r w:rsidRPr="0032233B">
        <w:rPr>
          <w:rFonts w:ascii="Arial Unicode" w:hAnsi="Arial Unicode" w:cs="Sylfaen"/>
          <w:lang w:val="fr-FR"/>
        </w:rPr>
        <w:tab/>
      </w:r>
      <w:r w:rsidRPr="0032233B">
        <w:rPr>
          <w:rFonts w:ascii="Arial Unicode" w:hAnsi="Arial Unicode" w:cs="Sylfaen"/>
          <w:lang w:val="fr-FR"/>
        </w:rPr>
        <w:tab/>
      </w:r>
      <w:r w:rsidRPr="0032233B">
        <w:rPr>
          <w:rFonts w:ascii="Arial Unicode" w:hAnsi="Arial Unicode" w:cs="Sylfaen"/>
          <w:lang w:val="fr-FR"/>
        </w:rPr>
        <w:tab/>
      </w:r>
      <w:proofErr w:type="spellStart"/>
      <w:r w:rsidRPr="0032233B">
        <w:rPr>
          <w:rFonts w:ascii="Sylfaen" w:hAnsi="Sylfaen" w:cs="Sylfaen"/>
        </w:rPr>
        <w:t>Լուսինե</w:t>
      </w:r>
      <w:proofErr w:type="spellEnd"/>
      <w:r w:rsidRPr="0032233B">
        <w:rPr>
          <w:rFonts w:ascii="Arial Unicode" w:hAnsi="Arial Unicode" w:cs="Sylfaen"/>
          <w:lang w:val="fr-FR"/>
        </w:rPr>
        <w:t xml:space="preserve"> </w:t>
      </w:r>
      <w:proofErr w:type="spellStart"/>
      <w:r w:rsidRPr="0032233B">
        <w:rPr>
          <w:rFonts w:ascii="Sylfaen" w:hAnsi="Sylfaen" w:cs="Sylfaen"/>
        </w:rPr>
        <w:t>Միքայելյան</w:t>
      </w:r>
      <w:proofErr w:type="spellEnd"/>
    </w:p>
    <w:p w:rsidR="00193AC3" w:rsidRPr="0032233B" w:rsidRDefault="00193AC3" w:rsidP="00193AC3">
      <w:pPr>
        <w:jc w:val="both"/>
        <w:rPr>
          <w:rFonts w:ascii="Arial Unicode" w:hAnsi="Arial Unicode" w:cs="Sylfaen"/>
          <w:lang w:val="fr-FR"/>
        </w:rPr>
      </w:pPr>
      <w:r w:rsidRPr="0032233B">
        <w:rPr>
          <w:rFonts w:ascii="Arial Unicode" w:hAnsi="Arial Unicode" w:cs="Sylfaen"/>
          <w:lang w:val="fr-FR"/>
        </w:rPr>
        <w:t xml:space="preserve">                                                                                     </w:t>
      </w:r>
      <w:r>
        <w:rPr>
          <w:rFonts w:ascii="Arial Unicode" w:hAnsi="Arial Unicode" w:cs="Sylfaen"/>
          <w:lang w:val="fr-FR"/>
        </w:rPr>
        <w:t xml:space="preserve">         </w:t>
      </w:r>
      <w:proofErr w:type="spellStart"/>
      <w:r w:rsidRPr="0032233B">
        <w:rPr>
          <w:rFonts w:ascii="Sylfaen" w:hAnsi="Sylfaen" w:cs="Sylfaen"/>
          <w:lang w:val="fr-FR"/>
        </w:rPr>
        <w:t>Լուսինե</w:t>
      </w:r>
      <w:proofErr w:type="spellEnd"/>
      <w:r w:rsidRPr="0032233B">
        <w:rPr>
          <w:rFonts w:ascii="Arial Unicode" w:hAnsi="Arial Unicode" w:cs="Sylfaen"/>
          <w:lang w:val="fr-FR"/>
        </w:rPr>
        <w:t xml:space="preserve"> </w:t>
      </w:r>
      <w:proofErr w:type="spellStart"/>
      <w:r w:rsidRPr="0032233B">
        <w:rPr>
          <w:rFonts w:ascii="Sylfaen" w:hAnsi="Sylfaen" w:cs="Sylfaen"/>
          <w:lang w:val="fr-FR"/>
        </w:rPr>
        <w:t>Մաղաքյան</w:t>
      </w:r>
      <w:proofErr w:type="spellEnd"/>
    </w:p>
    <w:p w:rsidR="00193AC3" w:rsidRPr="0032233B" w:rsidRDefault="00193AC3" w:rsidP="00193AC3">
      <w:pPr>
        <w:rPr>
          <w:rFonts w:ascii="Arial Unicode" w:hAnsi="Arial Unicode" w:cs="Sylfaen"/>
          <w:lang w:val="fr-FR"/>
        </w:rPr>
      </w:pPr>
      <w:proofErr w:type="spellStart"/>
      <w:r w:rsidRPr="0032233B">
        <w:rPr>
          <w:rFonts w:ascii="Sylfaen" w:hAnsi="Sylfaen" w:cs="Sylfaen"/>
        </w:rPr>
        <w:t>Քարտուղար</w:t>
      </w:r>
      <w:proofErr w:type="spellEnd"/>
      <w:r w:rsidRPr="0032233B">
        <w:rPr>
          <w:rFonts w:ascii="Arial Unicode" w:hAnsi="Arial Unicode" w:cs="Sylfaen"/>
          <w:lang w:val="fr-FR"/>
        </w:rPr>
        <w:t xml:space="preserve"> </w:t>
      </w:r>
      <w:r w:rsidRPr="0032233B">
        <w:rPr>
          <w:rFonts w:ascii="Sylfaen" w:hAnsi="Sylfaen" w:cs="Sylfaen"/>
        </w:rPr>
        <w:t>՝</w:t>
      </w:r>
      <w:r w:rsidRPr="0032233B">
        <w:rPr>
          <w:rFonts w:ascii="Arial Unicode" w:hAnsi="Arial Unicode" w:cs="Sylfaen"/>
          <w:lang w:val="fr-FR"/>
        </w:rPr>
        <w:t xml:space="preserve">                                     </w:t>
      </w:r>
      <w:proofErr w:type="spellStart"/>
      <w:r w:rsidRPr="0032233B">
        <w:rPr>
          <w:rFonts w:ascii="Sylfaen" w:hAnsi="Sylfaen" w:cs="Sylfaen"/>
        </w:rPr>
        <w:t>Մարինե</w:t>
      </w:r>
      <w:proofErr w:type="spellEnd"/>
      <w:r w:rsidRPr="0032233B">
        <w:rPr>
          <w:rFonts w:ascii="Arial Unicode" w:hAnsi="Arial Unicode" w:cs="Sylfaen"/>
          <w:lang w:val="fr-FR"/>
        </w:rPr>
        <w:t xml:space="preserve"> </w:t>
      </w:r>
      <w:proofErr w:type="spellStart"/>
      <w:r w:rsidRPr="0032233B">
        <w:rPr>
          <w:rFonts w:ascii="Sylfaen" w:hAnsi="Sylfaen" w:cs="Sylfaen"/>
        </w:rPr>
        <w:t>Ղազարյան</w:t>
      </w:r>
      <w:proofErr w:type="spellEnd"/>
    </w:p>
    <w:p w:rsidR="00193AC3" w:rsidRPr="00BE50F4" w:rsidRDefault="00193AC3" w:rsidP="00193AC3">
      <w:pPr>
        <w:tabs>
          <w:tab w:val="left" w:pos="2812"/>
        </w:tabs>
        <w:jc w:val="center"/>
        <w:rPr>
          <w:rFonts w:ascii="Sylfaen" w:hAnsi="Sylfaen" w:cs="Sylfaen"/>
          <w:lang w:val="fr-FR"/>
        </w:rPr>
      </w:pPr>
      <w:r w:rsidRPr="00BE50F4">
        <w:rPr>
          <w:rFonts w:ascii="Sylfaen" w:hAnsi="Sylfaen" w:cs="Sylfaen"/>
          <w:lang w:val="hy-AM"/>
        </w:rPr>
        <w:t>ԳՆԱՀԱՏՈՂ</w:t>
      </w:r>
      <w:r w:rsidRPr="00BE50F4">
        <w:rPr>
          <w:rFonts w:ascii="Sylfaen" w:hAnsi="Sylfaen" w:cs="Sylfaen"/>
          <w:lang w:val="fr-FR"/>
        </w:rPr>
        <w:t xml:space="preserve"> </w:t>
      </w:r>
      <w:r w:rsidRPr="00BE50F4">
        <w:rPr>
          <w:rFonts w:ascii="Sylfaen" w:hAnsi="Sylfaen" w:cs="Sylfaen"/>
          <w:lang w:val="hy-AM"/>
        </w:rPr>
        <w:t>ՀԱՆՁՆԱԺՈՂՈՎԻ</w:t>
      </w:r>
      <w:r w:rsidRPr="00BE50F4">
        <w:rPr>
          <w:rFonts w:ascii="Sylfaen" w:hAnsi="Sylfaen" w:cs="Sylfaen"/>
          <w:lang w:val="fr-FR"/>
        </w:rPr>
        <w:t xml:space="preserve"> </w:t>
      </w:r>
      <w:r w:rsidRPr="00BE50F4">
        <w:rPr>
          <w:rFonts w:ascii="Sylfaen" w:hAnsi="Sylfaen" w:cs="Sylfaen"/>
          <w:lang w:val="hy-AM"/>
        </w:rPr>
        <w:t>ՆԻՍՏԻ</w:t>
      </w:r>
      <w:r w:rsidRPr="00BE50F4">
        <w:rPr>
          <w:rFonts w:ascii="Sylfaen" w:hAnsi="Sylfaen" w:cs="Sylfaen"/>
          <w:lang w:val="fr-FR"/>
        </w:rPr>
        <w:t xml:space="preserve"> </w:t>
      </w:r>
      <w:r w:rsidRPr="00BE50F4">
        <w:rPr>
          <w:rFonts w:ascii="Sylfaen" w:hAnsi="Sylfaen" w:cs="Sylfaen"/>
          <w:lang w:val="hy-AM"/>
        </w:rPr>
        <w:t>ՕՐԱԿԱՐԳ</w:t>
      </w:r>
    </w:p>
    <w:p w:rsidR="00193AC3" w:rsidRPr="00BE50F4" w:rsidRDefault="00193AC3" w:rsidP="00193AC3">
      <w:pPr>
        <w:tabs>
          <w:tab w:val="left" w:pos="2812"/>
        </w:tabs>
        <w:rPr>
          <w:rFonts w:ascii="Sylfaen" w:hAnsi="Sylfaen" w:cs="Sylfaen"/>
          <w:lang w:val="fr-FR"/>
        </w:rPr>
      </w:pPr>
      <w:r>
        <w:rPr>
          <w:rFonts w:ascii="Sylfaen" w:hAnsi="Sylfaen" w:cs="Sylfaen"/>
          <w:lang w:val="fr-FR"/>
        </w:rPr>
        <w:t>1.</w:t>
      </w:r>
      <w:proofErr w:type="spellStart"/>
      <w:r w:rsidRPr="00BE50F4">
        <w:rPr>
          <w:rFonts w:ascii="Sylfaen" w:hAnsi="Sylfaen" w:cs="Sylfaen"/>
          <w:lang w:val="fr-FR"/>
        </w:rPr>
        <w:t>Որոշվեց</w:t>
      </w:r>
      <w:proofErr w:type="spellEnd"/>
      <w:r w:rsidRPr="00BE50F4">
        <w:rPr>
          <w:rFonts w:ascii="Sylfaen" w:hAnsi="Sylfaen" w:cs="Sylfaen"/>
          <w:lang w:val="fr-FR"/>
        </w:rPr>
        <w:t xml:space="preserve"> </w:t>
      </w:r>
      <w:proofErr w:type="spellStart"/>
      <w:r w:rsidRPr="00BE50F4">
        <w:rPr>
          <w:rFonts w:ascii="Sylfaen" w:hAnsi="Sylfaen" w:cs="Sylfaen"/>
          <w:lang w:val="fr-FR"/>
        </w:rPr>
        <w:t>նիստի</w:t>
      </w:r>
      <w:proofErr w:type="spellEnd"/>
      <w:r w:rsidRPr="00BE50F4">
        <w:rPr>
          <w:rFonts w:ascii="Sylfaen" w:hAnsi="Sylfaen" w:cs="Sylfaen"/>
          <w:lang w:val="fr-FR"/>
        </w:rPr>
        <w:t xml:space="preserve"> </w:t>
      </w:r>
      <w:proofErr w:type="spellStart"/>
      <w:r w:rsidRPr="00BE50F4">
        <w:rPr>
          <w:rFonts w:ascii="Sylfaen" w:hAnsi="Sylfaen" w:cs="Sylfaen"/>
          <w:lang w:val="fr-FR"/>
        </w:rPr>
        <w:t>հետևյալ</w:t>
      </w:r>
      <w:proofErr w:type="spellEnd"/>
      <w:r w:rsidRPr="00BE50F4">
        <w:rPr>
          <w:rFonts w:ascii="Sylfaen" w:hAnsi="Sylfaen" w:cs="Sylfaen"/>
          <w:lang w:val="fr-FR"/>
        </w:rPr>
        <w:t xml:space="preserve">  </w:t>
      </w:r>
      <w:proofErr w:type="spellStart"/>
      <w:r w:rsidRPr="00BE50F4">
        <w:rPr>
          <w:rFonts w:ascii="Sylfaen" w:hAnsi="Sylfaen" w:cs="Sylfaen"/>
          <w:lang w:val="fr-FR"/>
        </w:rPr>
        <w:t>օրակարգը</w:t>
      </w:r>
      <w:proofErr w:type="spellEnd"/>
    </w:p>
    <w:p w:rsidR="00193AC3" w:rsidRPr="00BE50F4" w:rsidRDefault="00193AC3" w:rsidP="00193AC3">
      <w:pPr>
        <w:rPr>
          <w:rFonts w:ascii="GHEA Grapalat" w:hAnsi="GHEA Grapalat" w:cs="Sylfaen"/>
          <w:bCs/>
          <w:lang w:val="fr-FR"/>
        </w:rPr>
      </w:pPr>
      <w:r w:rsidRPr="00BE50F4">
        <w:rPr>
          <w:rFonts w:ascii="Sylfaen" w:hAnsi="Sylfaen" w:cs="Sylfaen"/>
          <w:lang w:val="fr-FR"/>
        </w:rPr>
        <w:lastRenderedPageBreak/>
        <w:t xml:space="preserve">1. </w:t>
      </w:r>
      <w:proofErr w:type="spellStart"/>
      <w:r w:rsidRPr="00BE50F4">
        <w:rPr>
          <w:rFonts w:ascii="GHEA Grapalat" w:hAnsi="GHEA Grapalat" w:cs="Sylfaen"/>
          <w:bCs/>
        </w:rPr>
        <w:t>Ընթացակարգի</w:t>
      </w:r>
      <w:proofErr w:type="spellEnd"/>
      <w:r w:rsidRPr="00BE50F4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BE50F4">
        <w:rPr>
          <w:rFonts w:ascii="GHEA Grapalat" w:hAnsi="GHEA Grapalat" w:cs="Sylfaen"/>
          <w:bCs/>
        </w:rPr>
        <w:t>հայտերի</w:t>
      </w:r>
      <w:proofErr w:type="spellEnd"/>
      <w:r w:rsidRPr="00BE50F4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BE50F4">
        <w:rPr>
          <w:rFonts w:ascii="GHEA Grapalat" w:hAnsi="GHEA Grapalat" w:cs="Sylfaen"/>
          <w:bCs/>
        </w:rPr>
        <w:t>ծրարների</w:t>
      </w:r>
      <w:proofErr w:type="spellEnd"/>
      <w:r w:rsidRPr="00BE50F4">
        <w:rPr>
          <w:rFonts w:ascii="GHEA Grapalat" w:hAnsi="GHEA Grapalat" w:cs="Sylfaen"/>
          <w:bCs/>
          <w:lang w:val="fr-FR"/>
        </w:rPr>
        <w:t xml:space="preserve">  </w:t>
      </w:r>
      <w:proofErr w:type="spellStart"/>
      <w:r w:rsidRPr="00BE50F4">
        <w:rPr>
          <w:rFonts w:ascii="GHEA Grapalat" w:hAnsi="GHEA Grapalat" w:cs="Sylfaen"/>
          <w:bCs/>
          <w:lang w:val="fr-FR"/>
        </w:rPr>
        <w:t>ուսումնասիրում</w:t>
      </w:r>
      <w:proofErr w:type="spellEnd"/>
      <w:r w:rsidRPr="00BE50F4">
        <w:rPr>
          <w:rFonts w:ascii="GHEA Grapalat" w:hAnsi="GHEA Grapalat" w:cs="Sylfaen"/>
          <w:bCs/>
          <w:lang w:val="fr-FR"/>
        </w:rPr>
        <w:t xml:space="preserve"> և </w:t>
      </w:r>
      <w:proofErr w:type="spellStart"/>
      <w:r w:rsidRPr="00BE50F4">
        <w:rPr>
          <w:rFonts w:ascii="GHEA Grapalat" w:hAnsi="GHEA Grapalat" w:cs="Sylfaen"/>
          <w:bCs/>
          <w:lang w:val="fr-FR"/>
        </w:rPr>
        <w:t>բացում</w:t>
      </w:r>
      <w:proofErr w:type="spellEnd"/>
      <w:r w:rsidRPr="00BE50F4">
        <w:rPr>
          <w:rFonts w:ascii="GHEA Grapalat" w:hAnsi="GHEA Grapalat" w:cs="Sylfaen"/>
          <w:bCs/>
          <w:lang w:val="fr-FR"/>
        </w:rPr>
        <w:t>.</w:t>
      </w:r>
    </w:p>
    <w:p w:rsidR="00193AC3" w:rsidRPr="00BE50F4" w:rsidRDefault="00193AC3" w:rsidP="00193AC3">
      <w:pPr>
        <w:rPr>
          <w:rFonts w:ascii="GHEA Grapalat" w:hAnsi="GHEA Grapalat" w:cs="Sylfaen"/>
          <w:lang w:val="fr-FR"/>
        </w:rPr>
      </w:pPr>
      <w:r w:rsidRPr="00BE50F4">
        <w:rPr>
          <w:rFonts w:ascii="GHEA Grapalat" w:hAnsi="GHEA Grapalat" w:cs="Sylfaen"/>
          <w:lang w:val="hy-AM"/>
        </w:rPr>
        <w:t>2. Ծրարների կազմման և ներկայացման՝ հրավերի պահանջների</w:t>
      </w:r>
      <w:r w:rsidRPr="00BE50F4">
        <w:rPr>
          <w:rFonts w:ascii="GHEA Grapalat" w:hAnsi="GHEA Grapalat" w:cs="Sylfaen"/>
        </w:rPr>
        <w:t>ն</w:t>
      </w:r>
      <w:r w:rsidRPr="00BE50F4">
        <w:rPr>
          <w:rFonts w:ascii="GHEA Grapalat" w:hAnsi="GHEA Grapalat" w:cs="Sylfaen"/>
          <w:lang w:val="hy-AM"/>
        </w:rPr>
        <w:t xml:space="preserve"> համապատասխանությ</w:t>
      </w:r>
      <w:proofErr w:type="spellStart"/>
      <w:r w:rsidRPr="00BE50F4">
        <w:rPr>
          <w:rFonts w:ascii="GHEA Grapalat" w:hAnsi="GHEA Grapalat" w:cs="Sylfaen"/>
        </w:rPr>
        <w:t>ունը</w:t>
      </w:r>
      <w:proofErr w:type="spellEnd"/>
      <w:r w:rsidRPr="00BE50F4">
        <w:rPr>
          <w:rFonts w:ascii="GHEA Grapalat" w:hAnsi="GHEA Grapalat" w:cs="Sylfaen"/>
          <w:lang w:val="fr-FR"/>
        </w:rPr>
        <w:t>.</w:t>
      </w:r>
    </w:p>
    <w:p w:rsidR="00193AC3" w:rsidRPr="00BE50F4" w:rsidRDefault="00193AC3" w:rsidP="00193AC3">
      <w:pPr>
        <w:rPr>
          <w:rFonts w:ascii="GHEA Grapalat" w:hAnsi="GHEA Grapalat" w:cs="Sylfaen"/>
          <w:lang w:val="fr-FR"/>
        </w:rPr>
      </w:pPr>
      <w:r w:rsidRPr="00BE50F4">
        <w:rPr>
          <w:rFonts w:ascii="GHEA Grapalat" w:hAnsi="GHEA Grapalat" w:cs="Sylfaen"/>
          <w:lang w:val="hy-AM"/>
        </w:rPr>
        <w:t>3. Բացված յուրաքանչյուր ծրարում հրավերով պահան</w:t>
      </w:r>
      <w:proofErr w:type="spellStart"/>
      <w:r w:rsidRPr="00BE50F4">
        <w:rPr>
          <w:rFonts w:ascii="GHEA Grapalat" w:hAnsi="GHEA Grapalat" w:cs="Sylfaen"/>
        </w:rPr>
        <w:t>ջվող</w:t>
      </w:r>
      <w:proofErr w:type="spellEnd"/>
      <w:r w:rsidRPr="00BE50F4">
        <w:rPr>
          <w:rFonts w:ascii="GHEA Grapalat" w:hAnsi="GHEA Grapalat" w:cs="Sylfaen"/>
          <w:lang w:val="fr-FR"/>
        </w:rPr>
        <w:t xml:space="preserve"> </w:t>
      </w:r>
      <w:r w:rsidRPr="00BE50F4">
        <w:rPr>
          <w:rFonts w:ascii="GHEA Grapalat" w:hAnsi="GHEA Grapalat" w:cs="Sylfaen"/>
          <w:lang w:val="hy-AM"/>
        </w:rPr>
        <w:t>փաստաթղթերի առկայության</w:t>
      </w:r>
      <w:r w:rsidRPr="00BE50F4">
        <w:rPr>
          <w:rFonts w:ascii="GHEA Grapalat" w:hAnsi="GHEA Grapalat" w:cs="Sylfaen"/>
        </w:rPr>
        <w:t>ը</w:t>
      </w:r>
      <w:r w:rsidRPr="00BE50F4">
        <w:rPr>
          <w:rFonts w:ascii="GHEA Grapalat" w:hAnsi="GHEA Grapalat" w:cs="Sylfaen"/>
          <w:lang w:val="fr-FR"/>
        </w:rPr>
        <w:t>.</w:t>
      </w:r>
    </w:p>
    <w:p w:rsidR="00193AC3" w:rsidRPr="00BE50F4" w:rsidRDefault="00193AC3" w:rsidP="00193AC3">
      <w:pPr>
        <w:rPr>
          <w:rFonts w:ascii="GHEA Grapalat" w:hAnsi="GHEA Grapalat" w:cs="Sylfaen"/>
          <w:lang w:val="fr-FR"/>
        </w:rPr>
      </w:pPr>
      <w:r w:rsidRPr="00BE50F4">
        <w:rPr>
          <w:rFonts w:ascii="GHEA Grapalat" w:hAnsi="GHEA Grapalat" w:cs="Sylfaen"/>
          <w:lang w:val="hy-AM"/>
        </w:rPr>
        <w:t xml:space="preserve">4. Յուրաքանչյուր մասնակցի ներկայացրած փաստաթղթերի՝ </w:t>
      </w:r>
      <w:r w:rsidRPr="00BE50F4">
        <w:rPr>
          <w:rFonts w:ascii="GHEA Grapalat" w:hAnsi="GHEA Grapalat" w:cs="Sylfaen"/>
          <w:lang w:val="fr-FR"/>
        </w:rPr>
        <w:t xml:space="preserve"> </w:t>
      </w:r>
      <w:r w:rsidRPr="00BE50F4">
        <w:rPr>
          <w:rFonts w:ascii="GHEA Grapalat" w:hAnsi="GHEA Grapalat" w:cs="Sylfaen"/>
          <w:lang w:val="hy-AM"/>
        </w:rPr>
        <w:t>հրավերով սահմանված պայմաններին համապատասխանություն.</w:t>
      </w:r>
    </w:p>
    <w:p w:rsidR="00193AC3" w:rsidRPr="00BE50F4" w:rsidRDefault="00193AC3" w:rsidP="00193AC3">
      <w:pPr>
        <w:rPr>
          <w:rFonts w:ascii="GHEA Grapalat" w:hAnsi="GHEA Grapalat" w:cs="Sylfaen"/>
          <w:lang w:val="fr-FR"/>
        </w:rPr>
      </w:pPr>
      <w:r w:rsidRPr="00BE50F4">
        <w:rPr>
          <w:rFonts w:ascii="GHEA Grapalat" w:hAnsi="GHEA Grapalat" w:cs="Sylfaen"/>
          <w:lang w:val="hy-AM"/>
        </w:rPr>
        <w:t xml:space="preserve">5. Հայտերի վերաբերյալ հարցումներ և ներկայացված պարզաբանումներ.  </w:t>
      </w:r>
    </w:p>
    <w:p w:rsidR="00193AC3" w:rsidRPr="00BE50F4" w:rsidRDefault="00193AC3" w:rsidP="00193AC3">
      <w:pPr>
        <w:rPr>
          <w:rFonts w:ascii="GHEA Grapalat" w:hAnsi="GHEA Grapalat" w:cs="Times Armenian"/>
          <w:lang w:val="fr-FR"/>
        </w:rPr>
      </w:pPr>
      <w:r w:rsidRPr="00BE50F4">
        <w:rPr>
          <w:rFonts w:ascii="GHEA Grapalat" w:hAnsi="GHEA Grapalat" w:cs="Times Armenian"/>
          <w:lang w:val="hy-AM"/>
        </w:rPr>
        <w:t>6. Ներկայացված բողոքներ և դրանց վերաբերյալ կայացված որոշումներ.</w:t>
      </w:r>
    </w:p>
    <w:p w:rsidR="00193AC3" w:rsidRPr="00BE50F4" w:rsidRDefault="00193AC3" w:rsidP="00193AC3">
      <w:pPr>
        <w:rPr>
          <w:rFonts w:ascii="GHEA Grapalat" w:hAnsi="GHEA Grapalat" w:cs="Sylfaen"/>
          <w:lang w:val="fr-FR"/>
        </w:rPr>
      </w:pPr>
      <w:r w:rsidRPr="00BE50F4">
        <w:rPr>
          <w:rFonts w:ascii="GHEA Grapalat" w:hAnsi="GHEA Grapalat" w:cs="Sylfaen"/>
          <w:lang w:val="hy-AM"/>
        </w:rPr>
        <w:t>7.Մասնակցի առաջարկած գնային առաջարկների ուսումնասիրություն</w:t>
      </w:r>
    </w:p>
    <w:p w:rsidR="00193AC3" w:rsidRPr="00BE50F4" w:rsidRDefault="00193AC3" w:rsidP="00193AC3">
      <w:pPr>
        <w:rPr>
          <w:rFonts w:ascii="GHEA Grapalat" w:hAnsi="GHEA Grapalat" w:cs="Sylfaen"/>
          <w:lang w:val="fr-FR"/>
        </w:rPr>
      </w:pPr>
      <w:r w:rsidRPr="00BE50F4">
        <w:rPr>
          <w:rFonts w:ascii="GHEA Grapalat" w:hAnsi="GHEA Grapalat" w:cs="Times Armenian"/>
          <w:lang w:val="hy-AM"/>
        </w:rPr>
        <w:t>8.Հակաօրինական գործողությունների հայտնաբերվելու դեպքեր  և այդ կապակցությամբ ձեռնարկված գործողությունների համառոտ նկարագրություն.</w:t>
      </w:r>
    </w:p>
    <w:p w:rsidR="00193AC3" w:rsidRPr="00BE50F4" w:rsidRDefault="00193AC3" w:rsidP="00193AC3">
      <w:pPr>
        <w:rPr>
          <w:rFonts w:ascii="GHEA Grapalat" w:hAnsi="GHEA Grapalat" w:cs="Times Armenian"/>
          <w:lang w:val="hy-AM"/>
        </w:rPr>
      </w:pPr>
    </w:p>
    <w:p w:rsidR="00193AC3" w:rsidRPr="00BE50F4" w:rsidRDefault="00193AC3" w:rsidP="00193AC3">
      <w:pPr>
        <w:ind w:firstLine="567"/>
        <w:rPr>
          <w:rFonts w:ascii="GHEA Grapalat" w:hAnsi="GHEA Grapalat" w:cs="Times Armenian"/>
          <w:lang w:val="hy-AM"/>
        </w:rPr>
      </w:pPr>
      <w:r w:rsidRPr="00BE50F4">
        <w:rPr>
          <w:rFonts w:ascii="GHEA Grapalat" w:hAnsi="GHEA Grapalat" w:cs="Times Armenian"/>
          <w:lang w:val="hy-AM"/>
        </w:rPr>
        <w:t xml:space="preserve">Որոշումը ընդունվեց` </w:t>
      </w:r>
    </w:p>
    <w:p w:rsidR="00193AC3" w:rsidRPr="00BE50F4" w:rsidRDefault="00193AC3" w:rsidP="00193AC3">
      <w:pPr>
        <w:ind w:firstLine="567"/>
        <w:rPr>
          <w:rFonts w:ascii="GHEA Grapalat" w:hAnsi="GHEA Grapalat" w:cs="Times Armenian"/>
          <w:lang w:val="hy-AM"/>
        </w:rPr>
      </w:pPr>
      <w:r w:rsidRPr="00BE50F4">
        <w:rPr>
          <w:rFonts w:ascii="GHEA Grapalat" w:hAnsi="GHEA Grapalat" w:cs="Times Armenian"/>
          <w:lang w:val="hy-AM"/>
        </w:rPr>
        <w:t xml:space="preserve"> կողմ` </w:t>
      </w:r>
      <w:r w:rsidRPr="00263B09">
        <w:rPr>
          <w:rFonts w:ascii="GHEA Grapalat" w:hAnsi="GHEA Grapalat" w:cs="Times Armenian"/>
          <w:lang w:val="hy-AM"/>
        </w:rPr>
        <w:t>5</w:t>
      </w:r>
      <w:r w:rsidRPr="00BE50F4">
        <w:rPr>
          <w:rFonts w:ascii="GHEA Grapalat" w:hAnsi="GHEA Grapalat" w:cs="Times Armenian"/>
          <w:lang w:val="hy-AM"/>
        </w:rPr>
        <w:t xml:space="preserve"> , դեմ`  0 :</w:t>
      </w:r>
    </w:p>
    <w:p w:rsidR="00193AC3" w:rsidRPr="006C2CD1" w:rsidRDefault="00193AC3" w:rsidP="00193AC3">
      <w:pPr>
        <w:ind w:firstLine="567"/>
        <w:rPr>
          <w:rFonts w:ascii="GHEA Grapalat" w:hAnsi="GHEA Grapalat" w:cs="Times Armenian"/>
          <w:lang w:val="hy-AM"/>
        </w:rPr>
      </w:pPr>
      <w:r w:rsidRPr="00BE50F4">
        <w:rPr>
          <w:rFonts w:ascii="GHEA Grapalat" w:hAnsi="GHEA Grapalat" w:cs="Times Armenian"/>
          <w:lang w:val="hy-AM"/>
        </w:rPr>
        <w:t>Ներկայացված հայտերը ուսումնասիրելուց հետո ելույթ ունեցավ գնահատող հանձնաժողովի նախագահ</w:t>
      </w:r>
      <w:r w:rsidRPr="006C2CD1">
        <w:rPr>
          <w:rFonts w:ascii="GHEA Grapalat" w:hAnsi="GHEA Grapalat" w:cs="Times Armenian"/>
          <w:lang w:val="hy-AM"/>
        </w:rPr>
        <w:t>` Հասմիկ Ժամհարյանը</w:t>
      </w:r>
    </w:p>
    <w:p w:rsidR="00193AC3" w:rsidRPr="00BE50F4" w:rsidRDefault="00193AC3" w:rsidP="00193AC3">
      <w:pPr>
        <w:pStyle w:val="BodyText"/>
        <w:numPr>
          <w:ilvl w:val="0"/>
          <w:numId w:val="1"/>
        </w:numPr>
        <w:spacing w:after="0"/>
        <w:jc w:val="both"/>
        <w:rPr>
          <w:rFonts w:ascii="GHEA Grapalat" w:hAnsi="GHEA Grapalat" w:cs="Times Armenian"/>
          <w:sz w:val="22"/>
          <w:szCs w:val="22"/>
        </w:rPr>
      </w:pPr>
      <w:r w:rsidRPr="00BE50F4">
        <w:rPr>
          <w:rFonts w:ascii="GHEA Grapalat" w:hAnsi="GHEA Grapalat" w:cs="Sylfaen"/>
          <w:sz w:val="22"/>
          <w:szCs w:val="22"/>
        </w:rPr>
        <w:t>Ընդունել ի գիտություն, որ.</w:t>
      </w:r>
    </w:p>
    <w:p w:rsidR="00193AC3" w:rsidRPr="00BE50F4" w:rsidRDefault="00193AC3" w:rsidP="00193AC3">
      <w:pPr>
        <w:pStyle w:val="BodyText"/>
        <w:ind w:left="92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BE50F4">
        <w:rPr>
          <w:rFonts w:ascii="GHEA Grapalat" w:hAnsi="GHEA Grapalat" w:cs="Sylfaen"/>
          <w:sz w:val="22"/>
          <w:szCs w:val="22"/>
        </w:rPr>
        <w:t>Ա)</w:t>
      </w:r>
      <w:r w:rsidRPr="00BE50F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2233B">
        <w:rPr>
          <w:rFonts w:ascii="GHEA Grapalat" w:hAnsi="GHEA Grapalat" w:cs="Sylfaen"/>
          <w:sz w:val="22"/>
          <w:szCs w:val="22"/>
          <w:lang w:val="hy-AM"/>
        </w:rPr>
        <w:t>Վ</w:t>
      </w:r>
      <w:r w:rsidRPr="0032233B">
        <w:rPr>
          <w:rFonts w:ascii="GHEA Grapalat" w:hAnsi="GHEA Grapalat" w:cs="Sylfaen"/>
          <w:sz w:val="22"/>
          <w:szCs w:val="22"/>
          <w:lang w:val="af-ZA"/>
        </w:rPr>
        <w:t>3-</w:t>
      </w:r>
      <w:r w:rsidRPr="0032233B">
        <w:rPr>
          <w:rFonts w:ascii="GHEA Grapalat" w:hAnsi="GHEA Grapalat" w:cs="Sylfaen"/>
          <w:sz w:val="22"/>
          <w:szCs w:val="22"/>
          <w:lang w:val="hy-AM"/>
        </w:rPr>
        <w:t>ՇՀԱՊՁԲ</w:t>
      </w:r>
      <w:r w:rsidR="00D949E4">
        <w:rPr>
          <w:rFonts w:ascii="GHEA Grapalat" w:hAnsi="GHEA Grapalat" w:cs="Sylfaen"/>
          <w:sz w:val="22"/>
          <w:szCs w:val="22"/>
          <w:lang w:val="af-ZA"/>
        </w:rPr>
        <w:t xml:space="preserve"> 15/15-2017</w:t>
      </w:r>
      <w:r w:rsidRPr="0032233B">
        <w:rPr>
          <w:rFonts w:ascii="GHEA Grapalat" w:hAnsi="GHEA Grapalat" w:cs="Sylfaen"/>
          <w:sz w:val="22"/>
          <w:szCs w:val="22"/>
          <w:lang w:val="af-ZA"/>
        </w:rPr>
        <w:t>/1</w:t>
      </w:r>
      <w:r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32233B">
        <w:rPr>
          <w:rFonts w:ascii="GHEA Grapalat" w:hAnsi="GHEA Grapalat" w:cs="Sylfaen"/>
          <w:sz w:val="22"/>
          <w:szCs w:val="22"/>
          <w:lang w:val="hy-AM"/>
        </w:rPr>
        <w:t>ծածկա</w:t>
      </w:r>
      <w:r w:rsidRPr="0032233B">
        <w:rPr>
          <w:rFonts w:ascii="GHEA Grapalat" w:hAnsi="GHEA Grapalat" w:cs="Times Armenian"/>
          <w:sz w:val="22"/>
          <w:szCs w:val="22"/>
          <w:lang w:val="hy-AM"/>
        </w:rPr>
        <w:t>գ</w:t>
      </w:r>
      <w:r w:rsidRPr="0032233B">
        <w:rPr>
          <w:rFonts w:ascii="GHEA Grapalat" w:hAnsi="GHEA Grapalat" w:cs="Sylfaen"/>
          <w:sz w:val="22"/>
          <w:szCs w:val="22"/>
          <w:lang w:val="hy-AM"/>
        </w:rPr>
        <w:t>րով</w:t>
      </w:r>
      <w:r w:rsidRPr="0032233B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2233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E50F4">
        <w:rPr>
          <w:rFonts w:ascii="Sylfaen" w:hAnsi="Sylfaen" w:cs="Sylfaen"/>
          <w:lang w:val="hy-AM"/>
        </w:rPr>
        <w:t>շ</w:t>
      </w:r>
      <w:r w:rsidRPr="00BE50F4">
        <w:rPr>
          <w:rFonts w:ascii="GHEA Grapalat" w:hAnsi="GHEA Grapalat" w:cs="Sylfaen"/>
          <w:sz w:val="22"/>
          <w:szCs w:val="22"/>
        </w:rPr>
        <w:t>րջանակային համաձայնագր</w:t>
      </w:r>
      <w:r w:rsidRPr="00BE50F4">
        <w:rPr>
          <w:rFonts w:ascii="GHEA Grapalat" w:hAnsi="GHEA Grapalat" w:cs="Sylfaen"/>
          <w:sz w:val="22"/>
          <w:szCs w:val="22"/>
          <w:lang w:val="ru-RU"/>
        </w:rPr>
        <w:t>ային</w:t>
      </w:r>
      <w:r w:rsidRPr="00BE50F4">
        <w:rPr>
          <w:rFonts w:ascii="GHEA Grapalat" w:hAnsi="GHEA Grapalat" w:cs="Sylfaen"/>
          <w:sz w:val="22"/>
          <w:szCs w:val="22"/>
        </w:rPr>
        <w:t xml:space="preserve"> </w:t>
      </w:r>
      <w:r w:rsidRPr="00BE50F4">
        <w:rPr>
          <w:rFonts w:ascii="GHEA Grapalat" w:hAnsi="GHEA Grapalat" w:cs="Sylfaen"/>
          <w:sz w:val="22"/>
          <w:szCs w:val="22"/>
          <w:lang w:val="ru-RU"/>
        </w:rPr>
        <w:t>հրավեր</w:t>
      </w:r>
      <w:r w:rsidRPr="00BE50F4">
        <w:rPr>
          <w:rFonts w:ascii="GHEA Grapalat" w:hAnsi="GHEA Grapalat" w:cs="Sylfaen"/>
          <w:sz w:val="22"/>
          <w:szCs w:val="22"/>
        </w:rPr>
        <w:t xml:space="preserve"> </w:t>
      </w:r>
      <w:r w:rsidRPr="00BE50F4">
        <w:rPr>
          <w:rFonts w:ascii="GHEA Grapalat" w:hAnsi="GHEA Grapalat" w:cs="Sylfaen"/>
          <w:sz w:val="22"/>
          <w:szCs w:val="22"/>
          <w:lang w:val="hy-AM"/>
        </w:rPr>
        <w:t>է</w:t>
      </w:r>
      <w:r w:rsidRPr="00BE50F4">
        <w:rPr>
          <w:rFonts w:ascii="GHEA Grapalat" w:hAnsi="GHEA Grapalat" w:cs="Sylfaen"/>
          <w:sz w:val="22"/>
          <w:szCs w:val="22"/>
        </w:rPr>
        <w:t xml:space="preserve"> </w:t>
      </w:r>
      <w:r w:rsidRPr="00BE50F4">
        <w:rPr>
          <w:rFonts w:ascii="GHEA Grapalat" w:hAnsi="GHEA Grapalat" w:cs="Sylfaen"/>
          <w:sz w:val="22"/>
          <w:szCs w:val="22"/>
          <w:lang w:val="ru-RU"/>
        </w:rPr>
        <w:t>ուղարկված</w:t>
      </w:r>
      <w:r w:rsidRPr="00BE50F4">
        <w:rPr>
          <w:rFonts w:ascii="Sylfaen" w:hAnsi="Sylfaen" w:cs="Sylfaen"/>
        </w:rPr>
        <w:t xml:space="preserve"> </w:t>
      </w:r>
      <w:hyperlink r:id="rId5" w:history="1">
        <w:r w:rsidRPr="00063DCB">
          <w:rPr>
            <w:rStyle w:val="Hyperlink"/>
            <w:rFonts w:ascii="Sylfaen" w:hAnsi="Sylfaen" w:cs="Sylfaen"/>
          </w:rPr>
          <w:t>apranq-15-15@shh.gnumner.am</w:t>
        </w:r>
      </w:hyperlink>
      <w:r w:rsidRPr="00BE50F4">
        <w:rPr>
          <w:rFonts w:ascii="Sylfaen" w:hAnsi="Sylfaen" w:cs="Sylfaen"/>
        </w:rPr>
        <w:t xml:space="preserve"> </w:t>
      </w:r>
      <w:r w:rsidRPr="003443D4">
        <w:rPr>
          <w:rFonts w:ascii="Sylfaen" w:hAnsi="Sylfaen" w:cs="Sylfaen"/>
          <w:lang w:val="hy-AM"/>
        </w:rPr>
        <w:t>էլ</w:t>
      </w:r>
      <w:r w:rsidRPr="003443D4">
        <w:rPr>
          <w:rFonts w:ascii="Sylfaen" w:hAnsi="Sylfaen" w:cs="Sylfaen"/>
        </w:rPr>
        <w:t>.</w:t>
      </w:r>
      <w:r w:rsidRPr="003443D4">
        <w:rPr>
          <w:rFonts w:ascii="Sylfaen" w:hAnsi="Sylfaen" w:cs="Sylfaen"/>
          <w:lang w:val="hy-AM"/>
        </w:rPr>
        <w:t>հասցեին</w:t>
      </w:r>
      <w:r w:rsidRPr="003443D4">
        <w:rPr>
          <w:rFonts w:ascii="Sylfaen" w:hAnsi="Sylfaen" w:cs="Sylfaen"/>
        </w:rPr>
        <w:t xml:space="preserve">, </w:t>
      </w:r>
      <w:r w:rsidR="00D949E4">
        <w:rPr>
          <w:rFonts w:ascii="Sylfaen" w:hAnsi="Sylfaen" w:cs="Sylfaen"/>
        </w:rPr>
        <w:t>02.02.2017</w:t>
      </w:r>
      <w:r w:rsidRPr="003443D4">
        <w:rPr>
          <w:rFonts w:ascii="Sylfaen" w:hAnsi="Sylfaen" w:cs="Sylfaen"/>
        </w:rPr>
        <w:t>թ.-</w:t>
      </w:r>
      <w:r w:rsidRPr="00BE50F4">
        <w:rPr>
          <w:rFonts w:ascii="Sylfaen" w:hAnsi="Sylfaen" w:cs="Sylfaen"/>
        </w:rPr>
        <w:t>ին</w:t>
      </w:r>
      <w:r>
        <w:rPr>
          <w:rFonts w:ascii="Sylfaen" w:hAnsi="Sylfaen" w:cs="Sylfaen"/>
        </w:rPr>
        <w:t xml:space="preserve">: </w:t>
      </w:r>
      <w:r w:rsidRPr="00A26D40">
        <w:rPr>
          <w:rFonts w:ascii="Sylfaen" w:hAnsi="Sylfaen" w:cs="Sylfaen"/>
        </w:rPr>
        <w:t>Կ</w:t>
      </w:r>
      <w:r w:rsidRPr="00A26D40">
        <w:rPr>
          <w:rFonts w:ascii="Sylfaen" w:hAnsi="Sylfaen" w:cs="Sylfaen"/>
          <w:lang w:val="ru-RU"/>
        </w:rPr>
        <w:t>ազմակերպություններից</w:t>
      </w:r>
      <w:r w:rsidRPr="00BE50F4">
        <w:rPr>
          <w:rFonts w:ascii="Sylfaen" w:hAnsi="Sylfaen" w:cs="Sylfaen"/>
        </w:rPr>
        <w:t xml:space="preserve"> </w:t>
      </w:r>
      <w:r w:rsidRPr="00BE50F4">
        <w:rPr>
          <w:rFonts w:ascii="GHEA Grapalat" w:hAnsi="GHEA Grapalat" w:cs="Sylfaen"/>
          <w:sz w:val="22"/>
          <w:szCs w:val="22"/>
        </w:rPr>
        <w:t xml:space="preserve"> հայտ </w:t>
      </w:r>
      <w:r w:rsidRPr="00BE50F4">
        <w:rPr>
          <w:rFonts w:ascii="GHEA Grapalat" w:hAnsi="GHEA Grapalat" w:cs="Sylfaen"/>
          <w:sz w:val="22"/>
          <w:szCs w:val="22"/>
          <w:lang w:val="hy-AM"/>
        </w:rPr>
        <w:t>են</w:t>
      </w:r>
      <w:r w:rsidRPr="00BE50F4">
        <w:rPr>
          <w:rFonts w:ascii="GHEA Grapalat" w:hAnsi="GHEA Grapalat" w:cs="Sylfaen"/>
          <w:sz w:val="22"/>
          <w:szCs w:val="22"/>
        </w:rPr>
        <w:t xml:space="preserve"> ներկայացրել </w:t>
      </w:r>
      <w:r>
        <w:rPr>
          <w:rFonts w:ascii="GHEA Grapalat" w:hAnsi="GHEA Grapalat" w:cs="Sylfaen"/>
          <w:sz w:val="22"/>
          <w:szCs w:val="22"/>
        </w:rPr>
        <w:t>11</w:t>
      </w:r>
      <w:r w:rsidRPr="00BE50F4">
        <w:rPr>
          <w:rFonts w:ascii="GHEA Grapalat" w:hAnsi="GHEA Grapalat" w:cs="Sylfaen"/>
          <w:sz w:val="22"/>
          <w:szCs w:val="22"/>
        </w:rPr>
        <w:t>կազմակերպություն</w:t>
      </w:r>
      <w:r w:rsidRPr="00BE50F4">
        <w:rPr>
          <w:rFonts w:ascii="GHEA Grapalat" w:hAnsi="GHEA Grapalat" w:cs="Sylfaen"/>
          <w:sz w:val="22"/>
          <w:szCs w:val="22"/>
          <w:lang w:val="hy-AM"/>
        </w:rPr>
        <w:t>ներ</w:t>
      </w:r>
    </w:p>
    <w:tbl>
      <w:tblPr>
        <w:tblW w:w="8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0"/>
        <w:gridCol w:w="3785"/>
        <w:gridCol w:w="4273"/>
      </w:tblGrid>
      <w:tr w:rsidR="006B7D27" w:rsidRPr="0097754A" w:rsidTr="006B7D27">
        <w:trPr>
          <w:trHeight w:val="253"/>
        </w:trPr>
        <w:tc>
          <w:tcPr>
            <w:tcW w:w="850" w:type="dxa"/>
            <w:vAlign w:val="center"/>
          </w:tcPr>
          <w:p w:rsidR="006B7D27" w:rsidRPr="0097754A" w:rsidRDefault="006B7D27" w:rsidP="00C05CD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754A">
              <w:rPr>
                <w:rFonts w:ascii="GHEA Grapalat" w:hAnsi="GHEA Grapalat"/>
                <w:sz w:val="18"/>
                <w:szCs w:val="18"/>
              </w:rPr>
              <w:t>Հ/Հ</w:t>
            </w:r>
          </w:p>
        </w:tc>
        <w:tc>
          <w:tcPr>
            <w:tcW w:w="3785" w:type="dxa"/>
            <w:vAlign w:val="center"/>
          </w:tcPr>
          <w:p w:rsidR="006B7D27" w:rsidRPr="0097754A" w:rsidRDefault="006B7D27" w:rsidP="00C05CD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754A">
              <w:rPr>
                <w:rFonts w:ascii="GHEA Grapalat" w:hAnsi="GHEA Grapalat"/>
                <w:sz w:val="18"/>
                <w:szCs w:val="18"/>
              </w:rPr>
              <w:t>Կազմակերպության անվանումը</w:t>
            </w:r>
          </w:p>
        </w:tc>
        <w:tc>
          <w:tcPr>
            <w:tcW w:w="4273" w:type="dxa"/>
            <w:vAlign w:val="center"/>
          </w:tcPr>
          <w:p w:rsidR="006B7D27" w:rsidRPr="0097754A" w:rsidRDefault="006B7D27" w:rsidP="00C05CD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754A">
              <w:rPr>
                <w:rFonts w:ascii="GHEA Grapalat" w:hAnsi="GHEA Grapalat"/>
                <w:sz w:val="18"/>
                <w:szCs w:val="18"/>
              </w:rPr>
              <w:t>Հասցեն</w:t>
            </w:r>
          </w:p>
        </w:tc>
      </w:tr>
      <w:tr w:rsidR="006B7D27" w:rsidRPr="0097754A" w:rsidTr="006B7D27">
        <w:trPr>
          <w:trHeight w:val="533"/>
        </w:trPr>
        <w:tc>
          <w:tcPr>
            <w:tcW w:w="850" w:type="dxa"/>
            <w:vAlign w:val="center"/>
          </w:tcPr>
          <w:p w:rsidR="006B7D27" w:rsidRPr="0097754A" w:rsidRDefault="006B7D27" w:rsidP="00C05CD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754A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785" w:type="dxa"/>
            <w:vAlign w:val="bottom"/>
          </w:tcPr>
          <w:p w:rsidR="006B7D27" w:rsidRPr="0097754A" w:rsidRDefault="006B7D27" w:rsidP="00C05CDC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97754A">
              <w:rPr>
                <w:rFonts w:ascii="Arial Unicode" w:hAnsi="Arial Unicode" w:cs="Sylfaen"/>
                <w:sz w:val="18"/>
                <w:szCs w:val="18"/>
              </w:rPr>
              <w:t>&lt;&lt;</w:t>
            </w:r>
            <w:r w:rsidRPr="0097754A">
              <w:rPr>
                <w:rFonts w:ascii="Sylfaen" w:hAnsi="Sylfaen" w:cs="Sylfaen"/>
                <w:sz w:val="18"/>
                <w:szCs w:val="18"/>
                <w:lang w:val="ru-RU"/>
              </w:rPr>
              <w:t>Խաչապար</w:t>
            </w:r>
            <w:r w:rsidRPr="0097754A">
              <w:rPr>
                <w:rFonts w:ascii="Arial Unicode" w:hAnsi="Arial Unicode" w:cs="Sylfaen"/>
                <w:sz w:val="18"/>
                <w:szCs w:val="18"/>
              </w:rPr>
              <w:t xml:space="preserve">&gt;&gt; </w:t>
            </w:r>
            <w:r w:rsidRPr="0097754A">
              <w:rPr>
                <w:rFonts w:ascii="Sylfaen" w:hAnsi="Sylfaen" w:cs="Sylfaen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4273" w:type="dxa"/>
          </w:tcPr>
          <w:p w:rsidR="006B7D27" w:rsidRPr="0097754A" w:rsidRDefault="006B7D27" w:rsidP="00C05CDC">
            <w:pPr>
              <w:rPr>
                <w:sz w:val="18"/>
                <w:szCs w:val="18"/>
                <w:lang w:val="hy-AM"/>
              </w:rPr>
            </w:pPr>
            <w:r w:rsidRPr="0097754A">
              <w:rPr>
                <w:rFonts w:ascii="GHEA Grapalat" w:hAnsi="GHEA Grapalat"/>
                <w:sz w:val="18"/>
                <w:szCs w:val="18"/>
                <w:lang w:val="ru-RU"/>
              </w:rPr>
              <w:t>Ք</w:t>
            </w:r>
            <w:r w:rsidRPr="0097754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97754A">
              <w:rPr>
                <w:rFonts w:ascii="GHEA Grapalat" w:hAnsi="GHEA Grapalat"/>
                <w:sz w:val="18"/>
                <w:szCs w:val="18"/>
                <w:lang w:val="ru-RU"/>
              </w:rPr>
              <w:t>Երևան</w:t>
            </w:r>
            <w:r w:rsidRPr="009775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7754A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Միքայելյան </w:t>
            </w:r>
            <w:r w:rsidRPr="0097754A">
              <w:rPr>
                <w:rFonts w:ascii="GHEA Grapalat" w:hAnsi="GHEA Grapalat"/>
                <w:sz w:val="18"/>
                <w:szCs w:val="18"/>
              </w:rPr>
              <w:t>76/2</w:t>
            </w:r>
          </w:p>
        </w:tc>
      </w:tr>
      <w:tr w:rsidR="006B7D27" w:rsidRPr="0097754A" w:rsidTr="006B7D27">
        <w:trPr>
          <w:trHeight w:val="533"/>
        </w:trPr>
        <w:tc>
          <w:tcPr>
            <w:tcW w:w="850" w:type="dxa"/>
            <w:vAlign w:val="center"/>
          </w:tcPr>
          <w:p w:rsidR="006B7D27" w:rsidRPr="0097754A" w:rsidRDefault="006B7D27" w:rsidP="00C05CD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75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85" w:type="dxa"/>
            <w:vAlign w:val="bottom"/>
          </w:tcPr>
          <w:p w:rsidR="006B7D27" w:rsidRPr="0097754A" w:rsidRDefault="006B7D27" w:rsidP="00C05CDC">
            <w:pPr>
              <w:rPr>
                <w:rFonts w:ascii="Arial Unicode" w:hAnsi="Arial Unicode" w:cs="Sylfaen"/>
                <w:sz w:val="18"/>
                <w:szCs w:val="18"/>
              </w:rPr>
            </w:pPr>
            <w:r w:rsidRPr="0097754A">
              <w:rPr>
                <w:rFonts w:ascii="Arial Unicode" w:hAnsi="Arial Unicode" w:cs="Sylfaen"/>
                <w:sz w:val="20"/>
                <w:szCs w:val="20"/>
              </w:rPr>
              <w:t>&lt;&lt;</w:t>
            </w:r>
            <w:r w:rsidRPr="0097754A">
              <w:rPr>
                <w:rFonts w:ascii="Sylfaen" w:hAnsi="Sylfaen" w:cs="Sylfaen"/>
                <w:sz w:val="20"/>
                <w:szCs w:val="20"/>
                <w:lang w:val="ru-RU"/>
              </w:rPr>
              <w:t>Մագտոնի</w:t>
            </w:r>
            <w:r w:rsidRPr="0097754A">
              <w:rPr>
                <w:rFonts w:ascii="Arial Unicode" w:hAnsi="Arial Unicode" w:cs="Sylfaen"/>
                <w:sz w:val="20"/>
                <w:szCs w:val="20"/>
              </w:rPr>
              <w:t xml:space="preserve">&gt;&gt; </w:t>
            </w:r>
            <w:r w:rsidRPr="0097754A">
              <w:rPr>
                <w:rFonts w:ascii="Sylfaen" w:hAnsi="Sylfaen" w:cs="Sylfae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4273" w:type="dxa"/>
          </w:tcPr>
          <w:p w:rsidR="006B7D27" w:rsidRPr="0097754A" w:rsidRDefault="006B7D27" w:rsidP="00C05CDC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97754A">
              <w:rPr>
                <w:rFonts w:ascii="GHEA Grapalat" w:hAnsi="GHEA Grapalat"/>
                <w:sz w:val="18"/>
                <w:szCs w:val="18"/>
                <w:lang w:val="ru-RU"/>
              </w:rPr>
              <w:t>Ք</w:t>
            </w:r>
            <w:r w:rsidRPr="0097754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97754A">
              <w:rPr>
                <w:rFonts w:ascii="GHEA Grapalat" w:hAnsi="GHEA Grapalat"/>
                <w:sz w:val="18"/>
                <w:szCs w:val="18"/>
                <w:lang w:val="ru-RU"/>
              </w:rPr>
              <w:t>Երևան</w:t>
            </w:r>
            <w:r w:rsidRPr="0097754A">
              <w:rPr>
                <w:rFonts w:ascii="GHEA Grapalat" w:hAnsi="GHEA Grapalat"/>
                <w:sz w:val="18"/>
                <w:szCs w:val="18"/>
                <w:lang w:val="hy-AM"/>
              </w:rPr>
              <w:t xml:space="preserve"> Շիրվանզադե  </w:t>
            </w:r>
            <w:r w:rsidRPr="0097754A">
              <w:rPr>
                <w:rFonts w:ascii="GHEA Grapalat" w:hAnsi="GHEA Grapalat"/>
                <w:sz w:val="18"/>
                <w:szCs w:val="18"/>
              </w:rPr>
              <w:t>15/32</w:t>
            </w:r>
          </w:p>
        </w:tc>
      </w:tr>
      <w:tr w:rsidR="006B7D27" w:rsidRPr="0097754A" w:rsidTr="006B7D27">
        <w:trPr>
          <w:trHeight w:val="533"/>
        </w:trPr>
        <w:tc>
          <w:tcPr>
            <w:tcW w:w="850" w:type="dxa"/>
            <w:vAlign w:val="center"/>
          </w:tcPr>
          <w:p w:rsidR="006B7D27" w:rsidRPr="0097754A" w:rsidRDefault="006B7D27" w:rsidP="00C05CD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754A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3785" w:type="dxa"/>
          </w:tcPr>
          <w:p w:rsidR="006B7D27" w:rsidRPr="00A216D7" w:rsidRDefault="006B7D27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</w:pPr>
            <w:r w:rsidRPr="00A216D7"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4273" w:type="dxa"/>
          </w:tcPr>
          <w:p w:rsidR="006B7D27" w:rsidRPr="00147FAC" w:rsidRDefault="00147FAC" w:rsidP="00C05CD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Ք Երևան Գալշոյան8/27  33</w:t>
            </w:r>
          </w:p>
        </w:tc>
      </w:tr>
      <w:tr w:rsidR="006B7D27" w:rsidRPr="002B42EE" w:rsidTr="006B7D27">
        <w:trPr>
          <w:trHeight w:val="533"/>
        </w:trPr>
        <w:tc>
          <w:tcPr>
            <w:tcW w:w="850" w:type="dxa"/>
            <w:vAlign w:val="center"/>
          </w:tcPr>
          <w:p w:rsidR="006B7D27" w:rsidRPr="0097754A" w:rsidRDefault="006B7D27" w:rsidP="00C05CD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7754A"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3785" w:type="dxa"/>
            <w:vAlign w:val="bottom"/>
          </w:tcPr>
          <w:p w:rsidR="006B7D27" w:rsidRPr="005054F3" w:rsidRDefault="006B7D27" w:rsidP="00C05CDC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5054F3">
              <w:rPr>
                <w:rFonts w:ascii="Arial Unicode" w:hAnsi="Arial Unicode" w:cs="Sylfaen"/>
                <w:sz w:val="18"/>
                <w:szCs w:val="18"/>
                <w:lang w:val="ru-RU"/>
              </w:rPr>
              <w:t>&lt;&lt;</w:t>
            </w:r>
            <w:r w:rsidRPr="0097754A">
              <w:rPr>
                <w:rFonts w:ascii="Sylfaen" w:hAnsi="Sylfaen" w:cs="Sylfaen"/>
                <w:sz w:val="18"/>
                <w:szCs w:val="18"/>
                <w:lang w:val="ru-RU"/>
              </w:rPr>
              <w:t>Լևոն</w:t>
            </w:r>
            <w:r w:rsidRPr="005054F3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97754A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5054F3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97754A">
              <w:rPr>
                <w:rFonts w:ascii="Sylfaen" w:hAnsi="Sylfaen" w:cs="Sylfaen"/>
                <w:sz w:val="18"/>
                <w:szCs w:val="18"/>
                <w:lang w:val="ru-RU"/>
              </w:rPr>
              <w:t>Լամարա</w:t>
            </w:r>
            <w:r w:rsidRPr="005054F3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&gt;&gt; </w:t>
            </w:r>
            <w:r w:rsidRPr="0097754A">
              <w:rPr>
                <w:rFonts w:ascii="Sylfaen" w:hAnsi="Sylfaen" w:cs="Sylfaen"/>
                <w:sz w:val="18"/>
                <w:szCs w:val="18"/>
                <w:lang w:val="ru-RU"/>
              </w:rPr>
              <w:t>դեղատուն</w:t>
            </w:r>
            <w:r w:rsidRPr="005054F3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97754A">
              <w:rPr>
                <w:rFonts w:ascii="Sylfaen" w:hAnsi="Sylfaen" w:cs="Sylfaen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4273" w:type="dxa"/>
          </w:tcPr>
          <w:p w:rsidR="006B7D27" w:rsidRPr="005054F3" w:rsidRDefault="006B7D27" w:rsidP="00C05CDC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97754A">
              <w:rPr>
                <w:rFonts w:ascii="Sylfaen" w:hAnsi="Sylfaen"/>
                <w:sz w:val="18"/>
                <w:szCs w:val="18"/>
              </w:rPr>
              <w:t>Ք</w:t>
            </w:r>
            <w:r w:rsidRPr="005054F3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97754A">
              <w:rPr>
                <w:rFonts w:ascii="Sylfaen" w:hAnsi="Sylfaen"/>
                <w:sz w:val="18"/>
                <w:szCs w:val="18"/>
              </w:rPr>
              <w:t>Երևան</w:t>
            </w:r>
            <w:proofErr w:type="spellEnd"/>
            <w:r w:rsidRPr="005054F3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754A">
              <w:rPr>
                <w:rFonts w:ascii="Sylfaen" w:hAnsi="Sylfaen"/>
                <w:sz w:val="18"/>
                <w:szCs w:val="18"/>
              </w:rPr>
              <w:t>Դավթաշեն</w:t>
            </w:r>
            <w:proofErr w:type="spellEnd"/>
            <w:r w:rsidRPr="005054F3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97754A">
              <w:rPr>
                <w:rFonts w:ascii="Arial" w:hAnsi="Arial"/>
                <w:sz w:val="18"/>
                <w:szCs w:val="18"/>
              </w:rPr>
              <w:t>I</w:t>
            </w:r>
            <w:r w:rsidRPr="005054F3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754A">
              <w:rPr>
                <w:rFonts w:ascii="Sylfaen" w:hAnsi="Sylfaen" w:cs="Sylfaen"/>
                <w:sz w:val="18"/>
                <w:szCs w:val="18"/>
              </w:rPr>
              <w:t>թաղ</w:t>
            </w:r>
            <w:proofErr w:type="spellEnd"/>
            <w:r w:rsidRPr="005054F3">
              <w:rPr>
                <w:rFonts w:ascii="Arial Unicode" w:hAnsi="Arial Unicode"/>
                <w:sz w:val="18"/>
                <w:szCs w:val="18"/>
                <w:lang w:val="ru-RU"/>
              </w:rPr>
              <w:t xml:space="preserve">. 21 </w:t>
            </w:r>
            <w:proofErr w:type="spellStart"/>
            <w:r w:rsidRPr="0097754A">
              <w:rPr>
                <w:rFonts w:ascii="Sylfaen" w:hAnsi="Sylfaen" w:cs="Sylfaen"/>
                <w:sz w:val="18"/>
                <w:szCs w:val="18"/>
              </w:rPr>
              <w:t>շենք</w:t>
            </w:r>
            <w:proofErr w:type="spellEnd"/>
            <w:r w:rsidRPr="005054F3">
              <w:rPr>
                <w:rFonts w:ascii="Arial Unicode" w:hAnsi="Arial Unicode"/>
                <w:sz w:val="18"/>
                <w:szCs w:val="18"/>
                <w:lang w:val="ru-RU"/>
              </w:rPr>
              <w:t xml:space="preserve"> 54 </w:t>
            </w:r>
            <w:proofErr w:type="spellStart"/>
            <w:r w:rsidRPr="0097754A">
              <w:rPr>
                <w:rFonts w:ascii="Sylfaen" w:hAnsi="Sylfaen" w:cs="Sylfaen"/>
                <w:sz w:val="18"/>
                <w:szCs w:val="18"/>
              </w:rPr>
              <w:t>բն</w:t>
            </w:r>
            <w:proofErr w:type="spellEnd"/>
            <w:r w:rsidRPr="005054F3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</w:p>
        </w:tc>
      </w:tr>
      <w:tr w:rsidR="006B7D27" w:rsidRPr="002B42EE" w:rsidTr="006B7D27">
        <w:trPr>
          <w:trHeight w:val="533"/>
        </w:trPr>
        <w:tc>
          <w:tcPr>
            <w:tcW w:w="850" w:type="dxa"/>
            <w:vAlign w:val="center"/>
          </w:tcPr>
          <w:p w:rsidR="006B7D27" w:rsidRPr="0097754A" w:rsidRDefault="006B7D27" w:rsidP="00C05CD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7754A"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3785" w:type="dxa"/>
          </w:tcPr>
          <w:p w:rsidR="006B7D27" w:rsidRPr="0097754A" w:rsidRDefault="006B7D27" w:rsidP="00C05CDC">
            <w:pPr>
              <w:tabs>
                <w:tab w:val="left" w:pos="3045"/>
              </w:tabs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 w:rsidRPr="0097754A">
              <w:rPr>
                <w:rFonts w:ascii="Arial Unicode" w:hAnsi="Arial Unicode" w:cs="Sylfaen"/>
                <w:sz w:val="20"/>
                <w:szCs w:val="20"/>
                <w:lang w:val="ru-RU"/>
              </w:rPr>
              <w:t>&lt;&lt;</w:t>
            </w:r>
            <w:r w:rsidRPr="0097754A">
              <w:rPr>
                <w:rFonts w:ascii="Sylfaen" w:hAnsi="Sylfaen" w:cs="Sylfaen"/>
                <w:sz w:val="20"/>
                <w:szCs w:val="20"/>
                <w:lang w:val="ru-RU"/>
              </w:rPr>
              <w:t>Վիոլա</w:t>
            </w:r>
            <w:r w:rsidRPr="0097754A">
              <w:rPr>
                <w:rFonts w:ascii="Arial Unicode" w:hAnsi="Arial Unicode" w:cs="Sylfaen"/>
                <w:sz w:val="20"/>
                <w:szCs w:val="20"/>
                <w:lang w:val="ru-RU"/>
              </w:rPr>
              <w:t xml:space="preserve">&gt;&gt; </w:t>
            </w:r>
            <w:r w:rsidRPr="0097754A">
              <w:rPr>
                <w:rFonts w:ascii="Sylfaen" w:hAnsi="Sylfaen" w:cs="Sylfae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4273" w:type="dxa"/>
          </w:tcPr>
          <w:p w:rsidR="006B7D27" w:rsidRPr="0097754A" w:rsidRDefault="006B7D27" w:rsidP="00C05CDC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97754A">
              <w:rPr>
                <w:rFonts w:ascii="Sylfaen" w:hAnsi="Sylfaen"/>
                <w:sz w:val="18"/>
                <w:szCs w:val="18"/>
              </w:rPr>
              <w:t>Ք</w:t>
            </w:r>
            <w:r w:rsidRPr="0097754A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97754A">
              <w:rPr>
                <w:rFonts w:ascii="Sylfaen" w:hAnsi="Sylfaen"/>
                <w:sz w:val="18"/>
                <w:szCs w:val="18"/>
              </w:rPr>
              <w:t>Երևան</w:t>
            </w:r>
            <w:proofErr w:type="spellEnd"/>
            <w:r w:rsidRPr="0097754A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754A">
              <w:rPr>
                <w:rFonts w:ascii="Sylfaen" w:hAnsi="Sylfaen"/>
                <w:sz w:val="18"/>
                <w:szCs w:val="18"/>
              </w:rPr>
              <w:t>Ավան</w:t>
            </w:r>
            <w:proofErr w:type="spellEnd"/>
            <w:r w:rsidRPr="0097754A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754A">
              <w:rPr>
                <w:rFonts w:ascii="Sylfaen" w:hAnsi="Sylfaen"/>
                <w:sz w:val="18"/>
                <w:szCs w:val="18"/>
              </w:rPr>
              <w:t>Աճառյան</w:t>
            </w:r>
            <w:proofErr w:type="spellEnd"/>
            <w:r w:rsidRPr="0097754A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754A">
              <w:rPr>
                <w:rFonts w:ascii="Sylfaen" w:hAnsi="Sylfaen"/>
                <w:sz w:val="18"/>
                <w:szCs w:val="18"/>
              </w:rPr>
              <w:t>փող</w:t>
            </w:r>
            <w:proofErr w:type="spellEnd"/>
            <w:r w:rsidRPr="0097754A">
              <w:rPr>
                <w:rFonts w:ascii="Sylfaen" w:hAnsi="Sylfaen"/>
                <w:sz w:val="18"/>
                <w:szCs w:val="18"/>
                <w:lang w:val="ru-RU"/>
              </w:rPr>
              <w:t>. 2-</w:t>
            </w:r>
            <w:proofErr w:type="spellStart"/>
            <w:r w:rsidRPr="0097754A">
              <w:rPr>
                <w:rFonts w:ascii="Sylfaen" w:hAnsi="Sylfaen"/>
                <w:sz w:val="18"/>
                <w:szCs w:val="18"/>
              </w:rPr>
              <w:t>րդ</w:t>
            </w:r>
            <w:proofErr w:type="spellEnd"/>
            <w:r w:rsidRPr="0097754A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754A">
              <w:rPr>
                <w:rFonts w:ascii="Sylfaen" w:hAnsi="Sylfaen"/>
                <w:sz w:val="18"/>
                <w:szCs w:val="18"/>
              </w:rPr>
              <w:t>նրբ</w:t>
            </w:r>
            <w:proofErr w:type="spellEnd"/>
            <w:r w:rsidRPr="0097754A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97754A">
              <w:rPr>
                <w:rFonts w:ascii="Sylfaen" w:hAnsi="Sylfaen"/>
                <w:sz w:val="18"/>
                <w:szCs w:val="18"/>
              </w:rPr>
              <w:t>տուն</w:t>
            </w:r>
            <w:proofErr w:type="spellEnd"/>
            <w:r w:rsidRPr="0097754A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754A">
              <w:rPr>
                <w:rFonts w:ascii="Sylfaen" w:hAnsi="Sylfaen"/>
                <w:sz w:val="18"/>
                <w:szCs w:val="18"/>
              </w:rPr>
              <w:t>թիվ</w:t>
            </w:r>
            <w:proofErr w:type="spellEnd"/>
            <w:r w:rsidRPr="0097754A">
              <w:rPr>
                <w:rFonts w:ascii="Sylfaen" w:hAnsi="Sylfaen"/>
                <w:sz w:val="18"/>
                <w:szCs w:val="18"/>
                <w:lang w:val="ru-RU"/>
              </w:rPr>
              <w:t xml:space="preserve"> 3</w:t>
            </w:r>
          </w:p>
        </w:tc>
      </w:tr>
      <w:tr w:rsidR="006B7D27" w:rsidRPr="00193AC3" w:rsidTr="006B7D27">
        <w:trPr>
          <w:trHeight w:val="533"/>
        </w:trPr>
        <w:tc>
          <w:tcPr>
            <w:tcW w:w="850" w:type="dxa"/>
            <w:vAlign w:val="center"/>
          </w:tcPr>
          <w:p w:rsidR="006B7D27" w:rsidRPr="0097754A" w:rsidRDefault="006B7D27" w:rsidP="00C05CD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7754A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</w:p>
        </w:tc>
        <w:tc>
          <w:tcPr>
            <w:tcW w:w="3785" w:type="dxa"/>
          </w:tcPr>
          <w:p w:rsidR="006B7D27" w:rsidRPr="0097754A" w:rsidRDefault="006B7D27" w:rsidP="00C05CDC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97754A">
              <w:rPr>
                <w:rFonts w:ascii="Arial Unicode" w:hAnsi="Arial Unicode" w:cs="Sylfaen"/>
                <w:sz w:val="18"/>
                <w:szCs w:val="18"/>
                <w:lang w:val="ru-RU"/>
              </w:rPr>
              <w:t>&lt;&lt;</w:t>
            </w:r>
            <w:r w:rsidRPr="0097754A">
              <w:rPr>
                <w:rFonts w:ascii="Sylfaen" w:hAnsi="Sylfaen" w:cs="Sylfaen"/>
                <w:sz w:val="18"/>
                <w:szCs w:val="18"/>
                <w:lang w:val="ru-RU"/>
              </w:rPr>
              <w:t>Լեյկոալեքս</w:t>
            </w:r>
            <w:r w:rsidRPr="0097754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&gt;&gt;  </w:t>
            </w:r>
            <w:r w:rsidRPr="0097754A">
              <w:rPr>
                <w:rFonts w:ascii="Sylfaen" w:hAnsi="Sylfaen" w:cs="Sylfaen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4273" w:type="dxa"/>
          </w:tcPr>
          <w:p w:rsidR="006B7D27" w:rsidRPr="0097754A" w:rsidRDefault="006B7D27" w:rsidP="00C05CDC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97754A">
              <w:rPr>
                <w:rFonts w:ascii="Sylfaen" w:hAnsi="Sylfaen"/>
                <w:iCs/>
                <w:color w:val="000000"/>
                <w:sz w:val="18"/>
                <w:szCs w:val="18"/>
              </w:rPr>
              <w:t>Ք.</w:t>
            </w:r>
            <w:r w:rsidRPr="0097754A">
              <w:rPr>
                <w:rFonts w:ascii="Sylfaen" w:hAnsi="Sylfaen"/>
                <w:iCs/>
                <w:color w:val="000000"/>
                <w:sz w:val="18"/>
                <w:szCs w:val="18"/>
                <w:lang w:val="hy-AM"/>
              </w:rPr>
              <w:t>Արմավիր Սայաթ Նովա</w:t>
            </w:r>
            <w:r w:rsidRPr="0097754A">
              <w:rPr>
                <w:rFonts w:ascii="Sylfaen" w:hAnsi="Sylfaen"/>
                <w:iCs/>
                <w:color w:val="000000"/>
                <w:sz w:val="18"/>
                <w:szCs w:val="18"/>
              </w:rPr>
              <w:t>33</w:t>
            </w:r>
          </w:p>
        </w:tc>
      </w:tr>
      <w:tr w:rsidR="006B7D27" w:rsidRPr="0097754A" w:rsidTr="006B7D27">
        <w:trPr>
          <w:trHeight w:val="533"/>
        </w:trPr>
        <w:tc>
          <w:tcPr>
            <w:tcW w:w="850" w:type="dxa"/>
            <w:vAlign w:val="center"/>
          </w:tcPr>
          <w:p w:rsidR="006B7D27" w:rsidRPr="0097754A" w:rsidRDefault="006B7D27" w:rsidP="00C05CD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7754A"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3785" w:type="dxa"/>
          </w:tcPr>
          <w:p w:rsidR="006B7D27" w:rsidRPr="0097754A" w:rsidRDefault="006B7D27" w:rsidP="00C05CDC">
            <w:pPr>
              <w:tabs>
                <w:tab w:val="left" w:pos="3045"/>
              </w:tabs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 w:rsidRPr="0097754A">
              <w:rPr>
                <w:rFonts w:ascii="Arial Unicode" w:hAnsi="Arial Unicode" w:cs="Sylfaen"/>
                <w:sz w:val="20"/>
                <w:szCs w:val="20"/>
                <w:lang w:val="ru-RU"/>
              </w:rPr>
              <w:t>&lt;&lt;</w:t>
            </w:r>
            <w:r w:rsidRPr="0097754A">
              <w:rPr>
                <w:rFonts w:ascii="Sylfaen" w:hAnsi="Sylfaen" w:cs="Sylfaen"/>
                <w:sz w:val="20"/>
                <w:szCs w:val="20"/>
                <w:lang w:val="ru-RU"/>
              </w:rPr>
              <w:t>Թագ</w:t>
            </w:r>
            <w:r w:rsidRPr="0097754A">
              <w:rPr>
                <w:rFonts w:ascii="Arial Unicode" w:hAnsi="Arial Unicode" w:cs="Sylfaen"/>
                <w:sz w:val="20"/>
                <w:szCs w:val="20"/>
                <w:lang w:val="ru-RU"/>
              </w:rPr>
              <w:t xml:space="preserve"> </w:t>
            </w:r>
            <w:r w:rsidRPr="0097754A">
              <w:rPr>
                <w:rFonts w:ascii="Sylfaen" w:hAnsi="Sylfaen" w:cs="Sylfaen"/>
                <w:sz w:val="20"/>
                <w:szCs w:val="20"/>
                <w:lang w:val="ru-RU"/>
              </w:rPr>
              <w:t>ՀԷՄ</w:t>
            </w:r>
            <w:r w:rsidRPr="0097754A">
              <w:rPr>
                <w:rFonts w:ascii="Arial Unicode" w:hAnsi="Arial Unicode" w:cs="Sylfaen"/>
                <w:sz w:val="20"/>
                <w:szCs w:val="20"/>
                <w:lang w:val="ru-RU"/>
              </w:rPr>
              <w:t xml:space="preserve">&gt;&gt; </w:t>
            </w:r>
            <w:r w:rsidRPr="0097754A">
              <w:rPr>
                <w:rFonts w:ascii="Sylfaen" w:hAnsi="Sylfaen" w:cs="Sylfae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4273" w:type="dxa"/>
          </w:tcPr>
          <w:p w:rsidR="006B7D27" w:rsidRPr="0097754A" w:rsidRDefault="006B7D27" w:rsidP="00C05CDC">
            <w:pPr>
              <w:rPr>
                <w:rFonts w:ascii="Sylfaen" w:hAnsi="Sylfaen"/>
                <w:sz w:val="18"/>
                <w:szCs w:val="18"/>
              </w:rPr>
            </w:pPr>
            <w:r w:rsidRPr="0097754A">
              <w:rPr>
                <w:rFonts w:ascii="Sylfaen" w:hAnsi="Sylfaen"/>
                <w:sz w:val="18"/>
                <w:szCs w:val="18"/>
                <w:lang w:val="hy-AM"/>
              </w:rPr>
              <w:t xml:space="preserve"> Ք Երևան Արզումանյան </w:t>
            </w:r>
            <w:r w:rsidRPr="0097754A">
              <w:rPr>
                <w:rFonts w:ascii="Sylfaen" w:hAnsi="Sylfaen"/>
                <w:sz w:val="18"/>
                <w:szCs w:val="18"/>
              </w:rPr>
              <w:t xml:space="preserve"> 19/67</w:t>
            </w:r>
          </w:p>
        </w:tc>
      </w:tr>
      <w:tr w:rsidR="006B7D27" w:rsidRPr="002B42EE" w:rsidTr="006B7D27">
        <w:trPr>
          <w:trHeight w:val="533"/>
        </w:trPr>
        <w:tc>
          <w:tcPr>
            <w:tcW w:w="850" w:type="dxa"/>
            <w:vAlign w:val="center"/>
          </w:tcPr>
          <w:p w:rsidR="006B7D27" w:rsidRPr="0097754A" w:rsidRDefault="006B7D27" w:rsidP="00C05CDC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7754A"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3785" w:type="dxa"/>
          </w:tcPr>
          <w:p w:rsidR="006B7D27" w:rsidRPr="0097754A" w:rsidRDefault="006B7D27" w:rsidP="00C05CDC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97754A">
              <w:rPr>
                <w:rFonts w:ascii="Arial Unicode" w:hAnsi="Arial Unicode" w:cs="Sylfaen"/>
                <w:sz w:val="18"/>
                <w:szCs w:val="18"/>
                <w:lang w:val="ru-RU"/>
              </w:rPr>
              <w:t>&lt;&lt;</w:t>
            </w:r>
            <w:r w:rsidRPr="0097754A">
              <w:rPr>
                <w:rFonts w:ascii="Sylfaen" w:hAnsi="Sylfaen" w:cs="Sylfaen"/>
                <w:sz w:val="18"/>
                <w:szCs w:val="18"/>
                <w:lang w:val="ru-RU"/>
              </w:rPr>
              <w:t>Ֆարմեգուս</w:t>
            </w:r>
            <w:r w:rsidRPr="0097754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&gt;&gt;  </w:t>
            </w:r>
            <w:r w:rsidRPr="0097754A">
              <w:rPr>
                <w:rFonts w:ascii="Sylfaen" w:hAnsi="Sylfaen" w:cs="Sylfaen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4273" w:type="dxa"/>
          </w:tcPr>
          <w:p w:rsidR="006B7D27" w:rsidRPr="0097754A" w:rsidRDefault="006B7D27" w:rsidP="00C05CDC">
            <w:pPr>
              <w:rPr>
                <w:sz w:val="18"/>
                <w:szCs w:val="18"/>
                <w:lang w:val="ru-RU"/>
              </w:rPr>
            </w:pPr>
            <w:r w:rsidRPr="0097754A">
              <w:rPr>
                <w:rFonts w:ascii="GHEA Grapalat" w:hAnsi="GHEA Grapalat"/>
                <w:sz w:val="18"/>
                <w:szCs w:val="18"/>
                <w:lang w:val="ru-RU"/>
              </w:rPr>
              <w:t xml:space="preserve">Ք. Երևան </w:t>
            </w:r>
            <w:proofErr w:type="spellStart"/>
            <w:r w:rsidRPr="0097754A">
              <w:rPr>
                <w:rFonts w:ascii="GHEA Grapalat" w:hAnsi="GHEA Grapalat"/>
                <w:sz w:val="18"/>
                <w:szCs w:val="18"/>
              </w:rPr>
              <w:t>Մամիկոնյաց</w:t>
            </w:r>
            <w:proofErr w:type="spellEnd"/>
            <w:r w:rsidRPr="0097754A">
              <w:rPr>
                <w:rFonts w:ascii="GHEA Grapalat" w:hAnsi="GHEA Grapalat"/>
                <w:sz w:val="18"/>
                <w:szCs w:val="18"/>
                <w:lang w:val="ru-RU"/>
              </w:rPr>
              <w:t xml:space="preserve"> 3 </w:t>
            </w:r>
            <w:proofErr w:type="spellStart"/>
            <w:r w:rsidRPr="0097754A">
              <w:rPr>
                <w:rFonts w:ascii="GHEA Grapalat" w:hAnsi="GHEA Grapalat"/>
                <w:sz w:val="18"/>
                <w:szCs w:val="18"/>
              </w:rPr>
              <w:t>շենք</w:t>
            </w:r>
            <w:proofErr w:type="spellEnd"/>
            <w:r w:rsidRPr="0097754A">
              <w:rPr>
                <w:rFonts w:ascii="GHEA Grapalat" w:hAnsi="GHEA Grapalat"/>
                <w:sz w:val="18"/>
                <w:szCs w:val="18"/>
                <w:lang w:val="ru-RU"/>
              </w:rPr>
              <w:t xml:space="preserve"> 21 </w:t>
            </w:r>
            <w:proofErr w:type="spellStart"/>
            <w:r w:rsidRPr="0097754A">
              <w:rPr>
                <w:rFonts w:ascii="GHEA Grapalat" w:hAnsi="GHEA Grapalat"/>
                <w:sz w:val="18"/>
                <w:szCs w:val="18"/>
              </w:rPr>
              <w:t>բն</w:t>
            </w:r>
            <w:proofErr w:type="spellEnd"/>
            <w:r w:rsidRPr="0097754A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</w:tc>
      </w:tr>
    </w:tbl>
    <w:p w:rsidR="00193AC3" w:rsidRPr="004C4E27" w:rsidRDefault="00193AC3" w:rsidP="00193AC3">
      <w:pPr>
        <w:rPr>
          <w:rFonts w:ascii="Sylfaen" w:hAnsi="Sylfaen"/>
          <w:lang w:val="ru-RU"/>
        </w:rPr>
      </w:pPr>
    </w:p>
    <w:p w:rsidR="00193AC3" w:rsidRPr="00BE50F4" w:rsidRDefault="00193AC3" w:rsidP="00193AC3">
      <w:pPr>
        <w:pStyle w:val="BodyTextIndent3"/>
        <w:spacing w:after="0"/>
        <w:ind w:left="567"/>
        <w:rPr>
          <w:rFonts w:ascii="GHEA Grapalat" w:hAnsi="GHEA Grapalat"/>
          <w:sz w:val="22"/>
          <w:szCs w:val="22"/>
          <w:u w:val="singl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Բ</w:t>
      </w:r>
      <w:r w:rsidRPr="004C4E27">
        <w:rPr>
          <w:rFonts w:ascii="GHEA Grapalat" w:hAnsi="GHEA Grapalat"/>
          <w:sz w:val="22"/>
          <w:szCs w:val="22"/>
          <w:lang w:val="ru-RU"/>
        </w:rPr>
        <w:t>.</w:t>
      </w:r>
      <w:r w:rsidRPr="00BE50F4">
        <w:rPr>
          <w:rFonts w:ascii="GHEA Grapalat" w:hAnsi="GHEA Grapalat"/>
          <w:sz w:val="22"/>
          <w:szCs w:val="22"/>
          <w:lang w:val="hy-AM"/>
        </w:rPr>
        <w:t>Մասնակիցների կողմից ծրարները կազմված և ներկայացրած  են հրավերով նախատեսված պահանջներին համապատասխան:</w:t>
      </w:r>
    </w:p>
    <w:p w:rsidR="00193AC3" w:rsidRPr="00BE50F4" w:rsidRDefault="00193AC3" w:rsidP="00193AC3">
      <w:pPr>
        <w:pStyle w:val="BodyTextIndent3"/>
        <w:spacing w:after="0"/>
        <w:ind w:left="567"/>
        <w:rPr>
          <w:rFonts w:ascii="Sylfaen" w:hAnsi="Sylfaen"/>
          <w:sz w:val="24"/>
          <w:szCs w:val="24"/>
          <w:u w:val="single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Գ</w:t>
      </w:r>
      <w:r w:rsidRPr="005C77DF">
        <w:rPr>
          <w:rFonts w:ascii="Sylfaen" w:hAnsi="Sylfaen"/>
          <w:sz w:val="24"/>
          <w:szCs w:val="24"/>
          <w:lang w:val="hy-AM"/>
        </w:rPr>
        <w:t>.</w:t>
      </w:r>
      <w:r w:rsidRPr="00BE50F4">
        <w:rPr>
          <w:rFonts w:ascii="Sylfaen" w:hAnsi="Sylfaen"/>
          <w:sz w:val="24"/>
          <w:szCs w:val="24"/>
          <w:lang w:val="hy-AM"/>
        </w:rPr>
        <w:t xml:space="preserve">Բացված յուրաքանչյուր   ծրարում առկա են հրավերով պահանջվող բոլոր փաստաթղթերը` մրցույթի մասնակցության դիմում և գնի առաջարկ </w:t>
      </w:r>
    </w:p>
    <w:p w:rsidR="00193AC3" w:rsidRPr="00BE50F4" w:rsidRDefault="00193AC3" w:rsidP="00193AC3">
      <w:pPr>
        <w:ind w:left="567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</w:t>
      </w:r>
      <w:r w:rsidRPr="008108E6">
        <w:rPr>
          <w:rFonts w:ascii="Sylfaen" w:hAnsi="Sylfaen"/>
          <w:lang w:val="hy-AM"/>
        </w:rPr>
        <w:t>.</w:t>
      </w:r>
      <w:r w:rsidRPr="00BE50F4">
        <w:rPr>
          <w:rFonts w:ascii="Sylfaen" w:hAnsi="Sylfaen"/>
          <w:lang w:val="hy-AM"/>
        </w:rPr>
        <w:t xml:space="preserve">Յուրաքանչյուր մասնակցի ներկայացրած փաստաթղթերը կազմված են   </w:t>
      </w:r>
    </w:p>
    <w:p w:rsidR="00193AC3" w:rsidRPr="00BE50F4" w:rsidRDefault="00193AC3" w:rsidP="00193AC3">
      <w:pPr>
        <w:ind w:left="567"/>
        <w:rPr>
          <w:rFonts w:ascii="Sylfaen" w:hAnsi="Sylfaen"/>
          <w:lang w:val="hy-AM"/>
        </w:rPr>
      </w:pPr>
      <w:r w:rsidRPr="00BE50F4">
        <w:rPr>
          <w:rFonts w:ascii="Sylfaen" w:hAnsi="Sylfaen"/>
          <w:lang w:val="hy-AM"/>
        </w:rPr>
        <w:t xml:space="preserve">       հրավերով սահմանված պայմաններին համապատասխան :</w:t>
      </w:r>
    </w:p>
    <w:p w:rsidR="00193AC3" w:rsidRPr="00BE50F4" w:rsidRDefault="00193AC3" w:rsidP="00193AC3">
      <w:pPr>
        <w:ind w:left="423"/>
        <w:rPr>
          <w:rFonts w:ascii="Sylfaen" w:hAnsi="Sylfaen"/>
          <w:lang w:val="hy-AM"/>
        </w:rPr>
      </w:pPr>
      <w:r>
        <w:rPr>
          <w:rFonts w:ascii="GHEA Grapalat" w:hAnsi="GHEA Grapalat"/>
          <w:lang w:val="hy-AM"/>
        </w:rPr>
        <w:t xml:space="preserve">   ե</w:t>
      </w:r>
      <w:r w:rsidRPr="00BE50F4">
        <w:rPr>
          <w:rFonts w:ascii="GHEA Grapalat" w:hAnsi="GHEA Grapalat"/>
          <w:lang w:val="hy-AM"/>
        </w:rPr>
        <w:t>. Հայտերի  վերաբերյալ հարցումներ և պարզաբանումներ չեն եղել:</w:t>
      </w:r>
    </w:p>
    <w:p w:rsidR="00193AC3" w:rsidRPr="00BE50F4" w:rsidRDefault="00193AC3" w:rsidP="00193AC3">
      <w:pPr>
        <w:ind w:left="567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զ</w:t>
      </w:r>
      <w:r w:rsidRPr="00BE50F4">
        <w:rPr>
          <w:rFonts w:ascii="Sylfaen" w:hAnsi="Sylfaen"/>
          <w:lang w:val="hy-AM"/>
        </w:rPr>
        <w:t>.  Կազմակերպության կողմից ներկայացված գնային առաջարկները հետևյալն են:</w:t>
      </w:r>
    </w:p>
    <w:p w:rsidR="00193AC3" w:rsidRDefault="00193AC3" w:rsidP="00193AC3">
      <w:pPr>
        <w:ind w:left="567"/>
        <w:rPr>
          <w:rFonts w:ascii="Sylfaen" w:hAnsi="Sylfaen"/>
          <w:lang w:val="hy-AM"/>
        </w:rPr>
      </w:pPr>
    </w:p>
    <w:p w:rsidR="00501D76" w:rsidRPr="003032AF" w:rsidRDefault="00193AC3" w:rsidP="003032AF">
      <w:pPr>
        <w:pStyle w:val="ListParagraph"/>
        <w:numPr>
          <w:ilvl w:val="0"/>
          <w:numId w:val="1"/>
        </w:numPr>
        <w:rPr>
          <w:rFonts w:ascii="GHEA Grapalat" w:hAnsi="GHEA Grapalat"/>
          <w:i/>
          <w:sz w:val="28"/>
          <w:szCs w:val="28"/>
          <w:lang w:val="hy-AM"/>
        </w:rPr>
      </w:pPr>
      <w:r w:rsidRPr="0097754A">
        <w:rPr>
          <w:rFonts w:ascii="Sylfaen" w:hAnsi="Sylfaen"/>
          <w:i/>
          <w:sz w:val="28"/>
          <w:szCs w:val="28"/>
          <w:lang w:val="hy-AM"/>
        </w:rPr>
        <w:lastRenderedPageBreak/>
        <w:t xml:space="preserve">Հանձնաժողովը </w:t>
      </w:r>
      <w:r w:rsidRPr="0097754A">
        <w:rPr>
          <w:rFonts w:ascii="GHEA Grapalat" w:hAnsi="GHEA Grapalat"/>
          <w:i/>
          <w:sz w:val="28"/>
          <w:szCs w:val="28"/>
          <w:lang w:val="hy-AM"/>
        </w:rPr>
        <w:t>ուսումնասիրեց կազմակերպությունների կողմից ներկայացված գնային առաջարկները  և որոշվեց մասնակիցների  զբաղեցրած տեղերը,  համապատասխան իրենց կողմից ներկայացրած գնի առաջարկի և յուրաքանչյուր բուժ պարագայի համար որոշվեց ընտրված մասնակից</w:t>
      </w:r>
    </w:p>
    <w:p w:rsidR="00501D76" w:rsidRPr="00193AC3" w:rsidRDefault="00501D76">
      <w:pPr>
        <w:rPr>
          <w:lang w:val="hy-AM"/>
        </w:rPr>
      </w:pPr>
    </w:p>
    <w:p w:rsidR="00501D76" w:rsidRPr="00193AC3" w:rsidRDefault="00501D76">
      <w:pPr>
        <w:rPr>
          <w:lang w:val="hy-AM"/>
        </w:rPr>
      </w:pPr>
    </w:p>
    <w:tbl>
      <w:tblPr>
        <w:tblW w:w="1521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631"/>
        <w:gridCol w:w="1890"/>
        <w:gridCol w:w="1080"/>
        <w:gridCol w:w="810"/>
        <w:gridCol w:w="879"/>
        <w:gridCol w:w="879"/>
        <w:gridCol w:w="992"/>
        <w:gridCol w:w="851"/>
        <w:gridCol w:w="851"/>
        <w:gridCol w:w="851"/>
        <w:gridCol w:w="991"/>
        <w:gridCol w:w="851"/>
        <w:gridCol w:w="851"/>
      </w:tblGrid>
      <w:tr w:rsidR="00FD799F" w:rsidRPr="006D145C" w:rsidTr="00FD799F">
        <w:trPr>
          <w:trHeight w:val="1039"/>
        </w:trPr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3045"/>
              </w:tabs>
              <w:spacing w:after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հ/հ</w:t>
            </w:r>
          </w:p>
          <w:p w:rsidR="00FD799F" w:rsidRPr="006D145C" w:rsidRDefault="00FD799F" w:rsidP="00C05CDC">
            <w:pPr>
              <w:jc w:val="righ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631" w:type="dxa"/>
            <w:tcBorders>
              <w:left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Մասնակից կազմակերպությունների անվանում 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Անվանումը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Չափի </w:t>
            </w:r>
          </w:p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միավոր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Ք</w:t>
            </w: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անակ</w:t>
            </w:r>
            <w:proofErr w:type="spellEnd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ը 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  <w:lang w:val="hy-AM"/>
              </w:rPr>
            </w:pPr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  <w:lang w:val="hy-AM"/>
              </w:rPr>
              <w:t>Պլանյին գինը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  <w:lang w:val="hy-AM"/>
              </w:rPr>
            </w:pPr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  <w:lang w:val="hy-AM"/>
              </w:rPr>
              <w:t>Զբաղեցրած տեղ և ընտրված մասնակից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t>Միավորի</w:t>
            </w:r>
            <w:proofErr w:type="spellEnd"/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t>գին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t>Ինքնարժեք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t>Շահույթ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t>Արժեք</w:t>
            </w:r>
            <w:proofErr w:type="spellEnd"/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t>առանց</w:t>
            </w:r>
            <w:proofErr w:type="spellEnd"/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t xml:space="preserve"> ԱԱՀ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D145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ԱԱՀ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t>Առաջարկված</w:t>
            </w:r>
            <w:proofErr w:type="spellEnd"/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br/>
            </w:r>
            <w:proofErr w:type="spellStart"/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t>Ընդհանուր</w:t>
            </w:r>
            <w:proofErr w:type="spellEnd"/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t>գինը</w:t>
            </w:r>
            <w:proofErr w:type="spellEnd"/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br/>
            </w:r>
            <w:proofErr w:type="spellStart"/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t>Տառերով</w:t>
            </w:r>
            <w:proofErr w:type="spellEnd"/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t xml:space="preserve"> և </w:t>
            </w:r>
            <w:proofErr w:type="spellStart"/>
            <w:r w:rsidRPr="006D145C">
              <w:rPr>
                <w:rFonts w:ascii="GHEA Grapalat" w:hAnsi="GHEA Grapalat"/>
                <w:i/>
                <w:iCs/>
                <w:color w:val="000000" w:themeColor="text1"/>
                <w:sz w:val="16"/>
                <w:szCs w:val="16"/>
              </w:rPr>
              <w:t>թվերով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D145C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ԵՏՄ </w:t>
            </w:r>
            <w:proofErr w:type="spellStart"/>
            <w:r w:rsidRPr="006D145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ապրանք</w:t>
            </w:r>
            <w:proofErr w:type="spellEnd"/>
          </w:p>
        </w:tc>
      </w:tr>
      <w:tr w:rsidR="00FD799F" w:rsidRPr="006D145C" w:rsidTr="00FD799F">
        <w:trPr>
          <w:trHeight w:val="17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1E6644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Տրոմբոպլաստին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4x10մ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C62C99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16800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Տրոմբոպլաստին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10*5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17800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26700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8900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35600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CRP   100t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976F2A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tabs>
                <w:tab w:val="left" w:pos="2148"/>
              </w:tabs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2148"/>
              </w:tabs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CRP   100t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2148"/>
              </w:tabs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tabs>
                <w:tab w:val="left" w:pos="2148"/>
              </w:tabs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2148"/>
              </w:tabs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2148"/>
              </w:tabs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2148"/>
              </w:tabs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2148"/>
              </w:tabs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17700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2148"/>
              </w:tabs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2148"/>
              </w:tabs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2148"/>
              </w:tabs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2148"/>
              </w:tabs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ind w:firstLine="708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Ռևմատոիդ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ֆակտր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100t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976F2A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Ռևմատոիդ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ֆակտր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100t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8D2C00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RPR  15</w:t>
            </w:r>
            <w:r w:rsidR="00FD799F"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0 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E00D4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55</w:t>
            </w:r>
            <w:r w:rsidR="00AD2F73"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RPR  100 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41063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13688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54750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Խոլեստերինի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որոշման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հավ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.   2 x 100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մլ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200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տեստ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752615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4500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rPr>
          <w:trHeight w:val="29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rPr>
          <w:trHeight w:val="29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rPr>
          <w:trHeight w:val="29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rPr>
          <w:trHeight w:val="29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rPr>
          <w:trHeight w:val="29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Խոլեստերինի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որոշման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հավ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.   2 x 120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մլ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+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ստ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.  240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տեստ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rPr>
          <w:trHeight w:val="29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rPr>
          <w:trHeight w:val="29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rPr>
          <w:trHeight w:val="29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rPr>
          <w:trHeight w:val="29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ԱԼՏ   2 x 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8143E2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3600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ԱԼՏ   2 x 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6600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ԱՍՏ 2x50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8143E2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3600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ԱՍՏ 2x60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6600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3.8.11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Բիլիռուբինի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որոշման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հավ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.  120 x 120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մլ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200տեստ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C23D85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6800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Բիլիռուբինի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D+T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որոշման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հավ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.  100 / 100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մլ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3.8.12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Գլյուկոզայի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որոշման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հավ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.  4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lastRenderedPageBreak/>
              <w:t xml:space="preserve">x 120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մլ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lastRenderedPageBreak/>
              <w:t>հավաքածու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5717D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4800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Գլյուկոզայի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որոշման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հավ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.  4 x 120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մլ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ստ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. 480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տեստ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19350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6450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25800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3.8.13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Կրեատինի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 2x120մլ  240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տեստ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 xml:space="preserve">        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0B0BD7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Կրեատինի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 </w:t>
            </w:r>
            <w:proofErr w:type="gram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2x120մլ  +</w:t>
            </w:r>
            <w:proofErr w:type="spellStart"/>
            <w:proofErr w:type="gram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ստ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. 240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տեստ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3.8.14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Գլյուկո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տեստ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 100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տեստ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31715D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3300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Գլյուկոմետրի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ստրիպ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Ռեմեդ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7800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35100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3.8.15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Կալցիումի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որոշ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հավ</w:t>
            </w:r>
            <w:proofErr w:type="spellEnd"/>
            <w:proofErr w:type="gram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. և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ստանդարտ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2 x 100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մլ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EC0BE2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4500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Կալցիումի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որոշ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հավ</w:t>
            </w:r>
            <w:proofErr w:type="spellEnd"/>
            <w:proofErr w:type="gram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.   2 x 120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մլ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+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ստ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. 240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թեսթ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6150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3.8.16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Միզանյութի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որոշման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հավ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2 x 100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մլ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240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տեստ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1E5866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tabs>
                <w:tab w:val="left" w:pos="2133"/>
              </w:tabs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tabs>
                <w:tab w:val="left" w:pos="2133"/>
              </w:tabs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Միզանյութի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որոշման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2 x 100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մլ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+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ստ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. 200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տեստ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2133"/>
              </w:tabs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tabs>
                <w:tab w:val="left" w:pos="2133"/>
              </w:tabs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2133"/>
              </w:tabs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2133"/>
              </w:tabs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2133"/>
              </w:tabs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2133"/>
              </w:tabs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2133"/>
              </w:tabs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2133"/>
              </w:tabs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2133"/>
              </w:tabs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tabs>
                <w:tab w:val="left" w:pos="2133"/>
              </w:tabs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18800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3.8.17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Սուլֆասալիցիլաթթու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C752FA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6500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Սուլֆասալիցիլաթթու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666.67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AA2E78" w:rsidRDefault="00AA2E7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6666.67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1333.33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3.8.18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Սուրֆանիոս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/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surfanios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citron/  /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Դիդեցիլդիմեթիլամոնիումիքլորիդ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2,2 % N,N -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բիս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/3-ամինոպրոպիլ/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դոդեցիլումի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5%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lastRenderedPageBreak/>
              <w:t>/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կամ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համարժեքը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լիտր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33873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3300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Ամիքսան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15150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Սուրֆանիոս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ցիտրոն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խտանյութ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1լ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Աբսոլյուցիդ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էնզիմ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/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սուրֆանիոսին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8900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9600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Սուրֆանիս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ցիտրոն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1լ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29700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3.8.19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Հեքսեանոս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Ջի+R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կամ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համարժեքը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դիդեցիլդի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մեթիլամոնիումի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քլորիդ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պոլիհեքսամեթիլեն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գուանիդին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կամ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համարժեքը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AA3321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3300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Մեգաբակ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15150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Հեքսանիոս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Ջի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+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R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խտանյութ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 xml:space="preserve"> 1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Աբսոլյուցիդ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էնզի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lastRenderedPageBreak/>
              <w:t>/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հեքսանիոսին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8900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9600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դիդեցիլդի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մեթիլամոնիումի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քլորիդ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պոլիհեքսամեթիլեն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գուանիդին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12150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3.8.20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Սավոն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դու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կամ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համարժեքը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275460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Դիասոֆտ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բիո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6200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Անիոսեյֆ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Սավոն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Դու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8100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661020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9000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Աբսոլյուսեիֆ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լյուքս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Սավոն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Դուին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3.8.21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Ազուր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էոզին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ըստ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Ռոմանովսկու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9253BD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Ազուր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էոզին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ըստ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Ռոմանովսկու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8250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916.67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2D3F8E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9166.67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1833.33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Ազուր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էոզին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ըստ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Ռոմանովսկու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6480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2D3F8E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10800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12960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3.8.22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Ազոտական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թթու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կոնցենտրիկ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3F5F67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rPr>
          <w:trHeight w:val="2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rPr>
          <w:trHeight w:val="2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rPr>
          <w:trHeight w:val="2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rPr>
          <w:trHeight w:val="2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rPr>
          <w:trHeight w:val="2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rPr>
          <w:trHeight w:val="2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rPr>
          <w:trHeight w:val="2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Ազոտական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թթու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կոնցենտրիկ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166.67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333.33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rPr>
          <w:trHeight w:val="2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rPr>
          <w:trHeight w:val="2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3.8.23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Քացախաթթու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կոնցենտրիկ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3F5F67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Քացախաթթու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կոնցենտրիկ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166.67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333.33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3.8.24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Աղաթթու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ֆիքսանալ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C(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HCl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) =0,1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Моль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дм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куб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) 0.1H            N10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A6807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5800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Աղաթթու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ֆիքսանալ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0.1H            N10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833.33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1666.66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3.8.27.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Գերչակի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յուղ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կամ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իմերսիոն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յուղ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900295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3500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Գերչակի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յուղ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1 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2625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291.67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583.33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իմերսիոն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յուղ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1666.67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3333.33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իմերսիոն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յուղ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19980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19980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3.8.28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Նատրիում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ցիտրիկում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1C4EE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Նատրիում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ցիտրիկում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208.33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416.67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3.8.29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Ազոպիրան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    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կամ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համարժեքը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1C4EE8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2200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Ազոպիրան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3450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383.33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766.67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4600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Ազոպիրան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366.67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733.33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Ազոպիրան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    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կամ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համարժեքը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4320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lastRenderedPageBreak/>
              <w:t>3.8.31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Ինդիկատր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չորացնող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պահարանի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ժապավեն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255D02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Arial Unicode" w:hAnsi="Arial Unicode" w:cs="Sylfaen"/>
                <w:color w:val="000000" w:themeColor="text1"/>
                <w:sz w:val="20"/>
                <w:szCs w:val="20"/>
              </w:rPr>
              <w:t>10800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3.8.32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Պրեսէպտ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կամ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համարժեքը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N100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3B0DAA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Դիմաքս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քլոր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DA3A1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Ժավել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աբսոլյուտ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N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100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Ժավել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աբսոլյուտ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N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Պրեսէպտ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կամ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համարժեքը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N100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366.67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BF537E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3666.67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733.33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3.8.33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TSH.   96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թեսթ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7A4473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TSH   96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թեսթ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16900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25350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8450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3.8.36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ԱզատT-3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1B70AC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21000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ԱզատT-3 96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թեսթ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30450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3.8.37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ԱզատT-4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1B70AC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21000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ԱզատT-4 96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lastRenderedPageBreak/>
              <w:t>թեսթ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3.8.38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ՀակամարմիններTG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8549B4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24000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ՀակամարմիններTG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Ab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 xml:space="preserve"> 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35700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47600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FD799F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F" w:rsidRPr="006D145C" w:rsidRDefault="00FD799F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9201B8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3.8.39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Մայ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Գրյունվալդ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6000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9201B8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9201B8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9201B8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&lt;&lt;Դեզսերվիս&gt;&gt;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9201B8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Լևոն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և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Լամարա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&gt;&gt;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Դեղատուն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9201B8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Վիոլա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9201B8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Լեյկոալեքս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9201B8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&lt;&lt;ԹԱԳ ՀԵՄ&gt;&gt;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Մայ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Գրյունվալդ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416.67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B20B4C" w:rsidRDefault="00B20B4C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4166.67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833.33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  <w:tr w:rsidR="009201B8" w:rsidRPr="006D145C" w:rsidTr="00FD79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Ֆարմեգուս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1B8" w:rsidRPr="006D145C" w:rsidRDefault="009201B8" w:rsidP="00C05CDC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Մայ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Գրյունվալդ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B20B4C" w:rsidRDefault="00B20B4C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4950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5940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B8" w:rsidRPr="006D145C" w:rsidRDefault="009201B8" w:rsidP="00C05CD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ետմ</w:t>
            </w:r>
            <w:proofErr w:type="spellEnd"/>
          </w:p>
        </w:tc>
      </w:tr>
    </w:tbl>
    <w:p w:rsidR="00501D76" w:rsidRDefault="00501D76"/>
    <w:p w:rsidR="0078648B" w:rsidRDefault="0078648B"/>
    <w:p w:rsidR="00EC605D" w:rsidRDefault="00EC605D">
      <w:pPr>
        <w:rPr>
          <w:rFonts w:ascii="Sylfaen" w:hAnsi="Sylfaen"/>
        </w:rPr>
      </w:pPr>
    </w:p>
    <w:p w:rsidR="00316C96" w:rsidRDefault="00316C96" w:rsidP="00316C96">
      <w:pPr>
        <w:rPr>
          <w:rFonts w:ascii="Sylfaen" w:hAnsi="Sylfaen"/>
          <w:lang w:val="hy-AM"/>
        </w:rPr>
      </w:pPr>
      <w:r w:rsidRPr="00EC605D">
        <w:rPr>
          <w:rFonts w:ascii="Sylfaen" w:hAnsi="Sylfaen" w:cs="Sylfaen"/>
          <w:lang w:val="hy-AM"/>
        </w:rPr>
        <w:t>Հանձնաժողովը</w:t>
      </w:r>
      <w:r w:rsidRPr="00EC605D">
        <w:rPr>
          <w:lang w:val="hy-AM"/>
        </w:rPr>
        <w:t xml:space="preserve"> </w:t>
      </w:r>
      <w:r w:rsidRPr="00EC605D">
        <w:rPr>
          <w:rFonts w:ascii="Sylfaen" w:hAnsi="Sylfaen" w:cs="Sylfaen"/>
          <w:lang w:val="hy-AM"/>
        </w:rPr>
        <w:t>որոշեց</w:t>
      </w:r>
      <w:r w:rsidRPr="00EC605D">
        <w:rPr>
          <w:lang w:val="hy-AM"/>
        </w:rPr>
        <w:t>`</w:t>
      </w:r>
    </w:p>
    <w:p w:rsidR="008E0033" w:rsidRPr="00493717" w:rsidRDefault="00A85707">
      <w:pPr>
        <w:rPr>
          <w:rFonts w:ascii="Sylfaen" w:hAnsi="Sylfaen"/>
          <w:lang w:val="hy-AM"/>
        </w:rPr>
      </w:pPr>
      <w:r w:rsidRPr="00493717">
        <w:rPr>
          <w:rFonts w:ascii="GHEA Grapalat" w:eastAsia="Times New Roman" w:hAnsi="GHEA Grapalat" w:cs="Calibri"/>
          <w:sz w:val="20"/>
          <w:szCs w:val="20"/>
          <w:lang w:val="hy-AM"/>
        </w:rPr>
        <w:t>&lt;&lt;Վիոլա&gt;&gt; ՍՊԸ</w:t>
      </w:r>
      <w:r w:rsidRPr="00493717">
        <w:rPr>
          <w:rFonts w:ascii="Sylfaen" w:hAnsi="Sylfaen"/>
          <w:lang w:val="hy-AM"/>
        </w:rPr>
        <w:t xml:space="preserve"> համարել ընտրված մասնակից հետևյալ </w:t>
      </w:r>
      <w:r w:rsidR="00493717" w:rsidRPr="00493717">
        <w:rPr>
          <w:rFonts w:ascii="Sylfaen" w:hAnsi="Sylfaen"/>
          <w:lang w:val="hy-AM"/>
        </w:rPr>
        <w:t>չափաբաժինների</w:t>
      </w:r>
      <w:r w:rsidRPr="00493717">
        <w:rPr>
          <w:rFonts w:ascii="Sylfaen" w:hAnsi="Sylfaen"/>
          <w:lang w:val="hy-AM"/>
        </w:rPr>
        <w:t xml:space="preserve"> համար՝</w:t>
      </w:r>
    </w:p>
    <w:tbl>
      <w:tblPr>
        <w:tblW w:w="1352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980"/>
        <w:gridCol w:w="990"/>
        <w:gridCol w:w="1146"/>
        <w:gridCol w:w="1260"/>
        <w:gridCol w:w="1204"/>
        <w:gridCol w:w="1204"/>
        <w:gridCol w:w="1204"/>
        <w:gridCol w:w="1402"/>
        <w:gridCol w:w="1204"/>
        <w:gridCol w:w="851"/>
      </w:tblGrid>
      <w:tr w:rsidR="007B01F3" w:rsidRPr="00774E03" w:rsidTr="00562CBF">
        <w:trPr>
          <w:gridAfter w:val="1"/>
          <w:wAfter w:w="851" w:type="dxa"/>
          <w:trHeight w:val="100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Ապրանքի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Չափի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Միավորի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գինը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Ինքնարժեքը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Շահույթ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գինը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առանց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ԱԱՀ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774E03">
              <w:rPr>
                <w:rFonts w:ascii="GHEA Grapalat" w:hAnsi="GHEA Grapalat" w:cs="Calibri"/>
                <w:sz w:val="16"/>
                <w:szCs w:val="16"/>
              </w:rPr>
              <w:t>ԱԱՀ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Առաջարկված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ընդհանուր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գինը</w:t>
            </w:r>
            <w:proofErr w:type="spellEnd"/>
          </w:p>
        </w:tc>
      </w:tr>
      <w:tr w:rsidR="007B01F3" w:rsidRPr="00774E03" w:rsidTr="007B01F3">
        <w:trPr>
          <w:gridAfter w:val="1"/>
          <w:wAfter w:w="851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3.8.3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Ռևմատոիդ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ֆակտր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100t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2CBF">
              <w:rPr>
                <w:rFonts w:ascii="GHEA Grapalat" w:hAnsi="GHEA Grapalat" w:cs="Sylfaen"/>
                <w:sz w:val="20"/>
                <w:szCs w:val="20"/>
              </w:rPr>
              <w:t>5000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7500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2500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10000</w:t>
            </w:r>
          </w:p>
        </w:tc>
      </w:tr>
      <w:tr w:rsidR="007B01F3" w:rsidRPr="00774E03" w:rsidTr="007B01F3">
        <w:trPr>
          <w:gridAfter w:val="1"/>
          <w:wAfter w:w="851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3.8.7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RPR  100 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3650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41063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13688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54750</w:t>
            </w:r>
          </w:p>
        </w:tc>
      </w:tr>
      <w:tr w:rsidR="007B01F3" w:rsidRPr="00774E03" w:rsidTr="007B01F3">
        <w:trPr>
          <w:gridAfter w:val="1"/>
          <w:wAfter w:w="851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3.8.8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Խոլեստերինի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որոշման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հավ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  2 x 120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մլ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+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ստ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 240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տեստ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4400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33000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11000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44000</w:t>
            </w:r>
          </w:p>
        </w:tc>
      </w:tr>
      <w:tr w:rsidR="007B01F3" w:rsidRPr="00774E03" w:rsidTr="007B01F3">
        <w:trPr>
          <w:gridAfter w:val="1"/>
          <w:wAfter w:w="851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3.8.9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ԱԼՏ   2 x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3300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4950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1650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6600</w:t>
            </w:r>
          </w:p>
        </w:tc>
      </w:tr>
      <w:tr w:rsidR="007B01F3" w:rsidRPr="00774E03" w:rsidTr="007B01F3">
        <w:trPr>
          <w:gridAfter w:val="1"/>
          <w:wAfter w:w="851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3.8.10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ԱՍՏ 2x60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3300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4950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1650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6600</w:t>
            </w:r>
          </w:p>
        </w:tc>
      </w:tr>
      <w:tr w:rsidR="007B01F3" w:rsidRPr="00774E03" w:rsidTr="007B01F3">
        <w:trPr>
          <w:gridAfter w:val="1"/>
          <w:wAfter w:w="851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3.8.11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Բիլիռուբինի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D+T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որոշման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հավ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 100 / 100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մլ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3700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2775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925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3700</w:t>
            </w:r>
          </w:p>
        </w:tc>
      </w:tr>
      <w:tr w:rsidR="007B01F3" w:rsidRPr="00774E03" w:rsidTr="007B01F3">
        <w:trPr>
          <w:gridAfter w:val="1"/>
          <w:wAfter w:w="851" w:type="dxa"/>
          <w:trHeight w:val="13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3.8.12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Գլյուկոզայի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որոշման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հավ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 4 x 120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մլ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ստ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480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տեստ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4300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19350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6450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25800</w:t>
            </w:r>
          </w:p>
        </w:tc>
      </w:tr>
      <w:tr w:rsidR="007B01F3" w:rsidRPr="00774E03" w:rsidTr="007B01F3">
        <w:trPr>
          <w:gridAfter w:val="1"/>
          <w:wAfter w:w="851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3.8.13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Կրեատինի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 </w:t>
            </w:r>
            <w:proofErr w:type="gram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2x120մլ  +</w:t>
            </w:r>
            <w:proofErr w:type="spellStart"/>
            <w:proofErr w:type="gram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ստ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240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տեստ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3300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2475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825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3300</w:t>
            </w:r>
          </w:p>
        </w:tc>
      </w:tr>
      <w:tr w:rsidR="007B01F3" w:rsidRPr="00774E03" w:rsidTr="007B01F3">
        <w:trPr>
          <w:gridAfter w:val="1"/>
          <w:wAfter w:w="851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2.8.15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Կալցիումի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որոշ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հավ</w:t>
            </w:r>
            <w:proofErr w:type="spellEnd"/>
            <w:proofErr w:type="gram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  2 x 120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մլ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+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ստ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240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թեսթ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4100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6150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2050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8200</w:t>
            </w:r>
          </w:p>
        </w:tc>
      </w:tr>
      <w:tr w:rsidR="007B01F3" w:rsidRPr="00774E03" w:rsidTr="007B01F3">
        <w:trPr>
          <w:gridAfter w:val="1"/>
          <w:wAfter w:w="851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tabs>
                <w:tab w:val="left" w:pos="2133"/>
              </w:tabs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3.8.16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F3" w:rsidRPr="00774E03" w:rsidRDefault="007B01F3" w:rsidP="00C05CDC">
            <w:pPr>
              <w:tabs>
                <w:tab w:val="left" w:pos="2133"/>
              </w:tabs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Միզանյութի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որոշման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.</w:t>
            </w:r>
            <w:proofErr w:type="gram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2 x 100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մլ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+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ստ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200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տեստ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tabs>
                <w:tab w:val="left" w:pos="2133"/>
              </w:tabs>
              <w:spacing w:after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F3" w:rsidRPr="00774E03" w:rsidRDefault="007B01F3" w:rsidP="00C05CDC">
            <w:pPr>
              <w:tabs>
                <w:tab w:val="left" w:pos="2133"/>
              </w:tabs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tabs>
                <w:tab w:val="left" w:pos="2133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4700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tabs>
                <w:tab w:val="left" w:pos="2133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14100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tabs>
                <w:tab w:val="left" w:pos="2133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4700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tabs>
                <w:tab w:val="left" w:pos="2133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tabs>
                <w:tab w:val="left" w:pos="2133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tabs>
                <w:tab w:val="left" w:pos="2133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18800</w:t>
            </w:r>
          </w:p>
        </w:tc>
      </w:tr>
      <w:tr w:rsidR="007B01F3" w:rsidRPr="00774E03" w:rsidTr="007B01F3">
        <w:trPr>
          <w:gridAfter w:val="1"/>
          <w:wAfter w:w="851" w:type="dxa"/>
          <w:trHeight w:val="36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3.8.33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TSH   96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թեսթ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16900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25350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8450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33800</w:t>
            </w:r>
          </w:p>
        </w:tc>
      </w:tr>
      <w:tr w:rsidR="007B01F3" w:rsidRPr="00774E03" w:rsidTr="007B01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3.8.36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ԱզատT-3 96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թեսթ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20300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30450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10150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40600</w:t>
            </w:r>
          </w:p>
        </w:tc>
        <w:tc>
          <w:tcPr>
            <w:tcW w:w="851" w:type="dxa"/>
          </w:tcPr>
          <w:p w:rsidR="007B01F3" w:rsidRPr="00774E03" w:rsidRDefault="007B01F3" w:rsidP="00C05CDC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774E03">
              <w:rPr>
                <w:rFonts w:ascii="GHEA Grapalat" w:hAnsi="GHEA Grapalat" w:cs="Sylfaen"/>
                <w:sz w:val="20"/>
                <w:szCs w:val="20"/>
              </w:rPr>
              <w:t>ետմ</w:t>
            </w:r>
            <w:proofErr w:type="spellEnd"/>
          </w:p>
        </w:tc>
      </w:tr>
      <w:tr w:rsidR="007B01F3" w:rsidRPr="00774E03" w:rsidTr="007B01F3">
        <w:trPr>
          <w:gridAfter w:val="1"/>
          <w:wAfter w:w="851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3.8.37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ԱզատT-4 96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թեսթ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20800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31200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10400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41600</w:t>
            </w:r>
          </w:p>
        </w:tc>
      </w:tr>
      <w:tr w:rsidR="007B01F3" w:rsidRPr="00774E03" w:rsidTr="007B01F3">
        <w:trPr>
          <w:gridAfter w:val="1"/>
          <w:wAfter w:w="851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3.8.38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F3" w:rsidRPr="00774E03" w:rsidRDefault="007B01F3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ՀակամարմիններTG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>Ab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 xml:space="preserve"> 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23800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35700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11900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F3" w:rsidRPr="00774E03" w:rsidRDefault="007B01F3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47600</w:t>
            </w:r>
          </w:p>
        </w:tc>
      </w:tr>
    </w:tbl>
    <w:p w:rsidR="005B5134" w:rsidRDefault="005B5134" w:rsidP="005B5134">
      <w:pPr>
        <w:rPr>
          <w:rFonts w:ascii="Sylfaen" w:hAnsi="Sylfaen"/>
          <w:lang w:val="hy-AM"/>
        </w:rPr>
      </w:pPr>
      <w:r w:rsidRPr="00EC605D">
        <w:rPr>
          <w:rFonts w:ascii="Sylfaen" w:hAnsi="Sylfaen"/>
          <w:lang w:val="hy-AM"/>
        </w:rPr>
        <w:t>Որոշումն ընդունվեց`</w:t>
      </w:r>
    </w:p>
    <w:p w:rsidR="005B5134" w:rsidRDefault="005B5134" w:rsidP="005B5134">
      <w:pPr>
        <w:rPr>
          <w:rFonts w:ascii="Sylfaen" w:hAnsi="Sylfaen"/>
          <w:lang w:val="hy-AM"/>
        </w:rPr>
      </w:pPr>
      <w:r w:rsidRPr="00EC605D">
        <w:rPr>
          <w:rFonts w:ascii="Sylfaen" w:hAnsi="Sylfaen"/>
          <w:lang w:val="hy-AM"/>
        </w:rPr>
        <w:t>5 կողմ, դեմ `0:</w:t>
      </w:r>
    </w:p>
    <w:p w:rsidR="008E0033" w:rsidRDefault="008E0033">
      <w:pPr>
        <w:rPr>
          <w:rFonts w:ascii="Sylfaen" w:hAnsi="Sylfaen"/>
        </w:rPr>
      </w:pPr>
    </w:p>
    <w:p w:rsidR="003D5E4B" w:rsidRDefault="003D5E4B">
      <w:pPr>
        <w:rPr>
          <w:rFonts w:ascii="Sylfaen" w:hAnsi="Sylfaen"/>
        </w:rPr>
      </w:pPr>
    </w:p>
    <w:p w:rsidR="00316C96" w:rsidRPr="00774E03" w:rsidRDefault="00316C96" w:rsidP="00316C96">
      <w:pPr>
        <w:rPr>
          <w:rFonts w:ascii="Sylfaen" w:hAnsi="Sylfaen"/>
          <w:lang w:val="hy-AM"/>
        </w:rPr>
      </w:pPr>
      <w:r w:rsidRPr="00774E03">
        <w:rPr>
          <w:rFonts w:ascii="Sylfaen" w:hAnsi="Sylfaen" w:cs="Sylfaen"/>
          <w:lang w:val="hy-AM"/>
        </w:rPr>
        <w:t>Հանձնաժողովը</w:t>
      </w:r>
      <w:r w:rsidRPr="00774E03">
        <w:rPr>
          <w:lang w:val="hy-AM"/>
        </w:rPr>
        <w:t xml:space="preserve"> </w:t>
      </w:r>
      <w:r w:rsidRPr="00774E03">
        <w:rPr>
          <w:rFonts w:ascii="Sylfaen" w:hAnsi="Sylfaen" w:cs="Sylfaen"/>
          <w:lang w:val="hy-AM"/>
        </w:rPr>
        <w:t>որոշեց</w:t>
      </w:r>
      <w:r w:rsidRPr="00774E03">
        <w:rPr>
          <w:lang w:val="hy-AM"/>
        </w:rPr>
        <w:t>`</w:t>
      </w:r>
    </w:p>
    <w:p w:rsidR="008E0033" w:rsidRPr="00774E03" w:rsidRDefault="00A85707">
      <w:pPr>
        <w:rPr>
          <w:rFonts w:ascii="Sylfaen" w:hAnsi="Sylfaen"/>
          <w:lang w:val="hy-AM"/>
        </w:rPr>
      </w:pPr>
      <w:r w:rsidRPr="00774E03">
        <w:rPr>
          <w:rFonts w:ascii="GHEA Grapalat" w:eastAsia="Times New Roman" w:hAnsi="GHEA Grapalat" w:cs="Calibri"/>
          <w:sz w:val="20"/>
          <w:szCs w:val="20"/>
          <w:lang w:val="hy-AM"/>
        </w:rPr>
        <w:t>&lt;&lt;ԹԱԳ ՀԵՄ&gt;&gt; ՍՊԸ</w:t>
      </w:r>
      <w:r w:rsidRPr="00774E03">
        <w:rPr>
          <w:rFonts w:ascii="Sylfaen" w:hAnsi="Sylfaen"/>
          <w:lang w:val="hy-AM"/>
        </w:rPr>
        <w:t xml:space="preserve"> համարել ընտրված մասնակից հետևյալ </w:t>
      </w:r>
      <w:r w:rsidR="00493717" w:rsidRPr="00774E03">
        <w:rPr>
          <w:rFonts w:ascii="Sylfaen" w:hAnsi="Sylfaen"/>
          <w:lang w:val="hy-AM"/>
        </w:rPr>
        <w:t xml:space="preserve"> չափաբաժինների</w:t>
      </w:r>
      <w:r w:rsidRPr="00774E03">
        <w:rPr>
          <w:rFonts w:ascii="Sylfaen" w:hAnsi="Sylfaen"/>
          <w:lang w:val="hy-AM"/>
        </w:rPr>
        <w:t xml:space="preserve"> համար</w:t>
      </w:r>
    </w:p>
    <w:tbl>
      <w:tblPr>
        <w:tblW w:w="1305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0"/>
        <w:gridCol w:w="2070"/>
        <w:gridCol w:w="990"/>
        <w:gridCol w:w="1080"/>
        <w:gridCol w:w="1350"/>
        <w:gridCol w:w="1260"/>
        <w:gridCol w:w="1170"/>
        <w:gridCol w:w="1170"/>
        <w:gridCol w:w="1440"/>
        <w:gridCol w:w="1170"/>
      </w:tblGrid>
      <w:tr w:rsidR="00CE7E1E" w:rsidRPr="00774E03" w:rsidTr="00C05CD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Ապրանքի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Չափի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Միավորի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գինը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Ինքնարժեքը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Շահույթ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գինը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առանց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ԱԱՀ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774E03">
              <w:rPr>
                <w:rFonts w:ascii="GHEA Grapalat" w:hAnsi="GHEA Grapalat" w:cs="Calibri"/>
                <w:sz w:val="16"/>
                <w:szCs w:val="16"/>
              </w:rPr>
              <w:t>ԱԱՀ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Առաջարկված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ընդհանուր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CE7E1E" w:rsidRPr="00774E03" w:rsidTr="00CE7E1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3.8.21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E1E" w:rsidRPr="00774E03" w:rsidRDefault="00CE7E1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Ազուր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էոզին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ըստ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Ռոմանովսկու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5500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8250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916.67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1833.33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11000</w:t>
            </w:r>
          </w:p>
        </w:tc>
      </w:tr>
      <w:tr w:rsidR="00CE7E1E" w:rsidRPr="00774E03" w:rsidTr="00CE7E1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3.8.22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E1E" w:rsidRPr="00774E03" w:rsidRDefault="00CE7E1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Ազոտական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թթու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կոնցենտրիկ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166.67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333.33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2000</w:t>
            </w:r>
          </w:p>
        </w:tc>
      </w:tr>
      <w:tr w:rsidR="00CE7E1E" w:rsidRPr="00774E03" w:rsidTr="00CE7E1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3.8.23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E1E" w:rsidRPr="00774E03" w:rsidRDefault="00CE7E1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Քացախաթթու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կոնցենտրիկ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166.67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333.33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2000</w:t>
            </w:r>
          </w:p>
        </w:tc>
      </w:tr>
      <w:tr w:rsidR="00CE7E1E" w:rsidRPr="00774E03" w:rsidTr="00CE7E1E">
        <w:trPr>
          <w:trHeight w:val="3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3.8.28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E1E" w:rsidRPr="00774E03" w:rsidRDefault="00CE7E1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Նատրիում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ցիտրիկում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3,8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գր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4E03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4E03">
              <w:rPr>
                <w:rFonts w:ascii="GHEA Grapalat" w:hAnsi="GHEA Grapalat"/>
                <w:sz w:val="20"/>
                <w:szCs w:val="20"/>
              </w:rPr>
              <w:t>1875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4E03">
              <w:rPr>
                <w:rFonts w:ascii="GHEA Grapalat" w:hAnsi="GHEA Grapalat"/>
                <w:sz w:val="20"/>
                <w:szCs w:val="20"/>
              </w:rPr>
              <w:t>208.33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4E03">
              <w:rPr>
                <w:rFonts w:ascii="GHEA Grapalat" w:hAnsi="GHEA Grapalat"/>
                <w:sz w:val="20"/>
                <w:szCs w:val="20"/>
              </w:rPr>
              <w:t>416.67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4E03">
              <w:rPr>
                <w:rFonts w:ascii="GHEA Grapalat" w:hAnsi="GHEA Grapalat"/>
                <w:sz w:val="20"/>
                <w:szCs w:val="20"/>
              </w:rPr>
              <w:t>2500</w:t>
            </w:r>
          </w:p>
        </w:tc>
      </w:tr>
      <w:tr w:rsidR="00CE7E1E" w:rsidRPr="00774E03" w:rsidTr="00CE7E1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3.8.39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E1E" w:rsidRPr="00774E03" w:rsidRDefault="00CE7E1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Մայ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Գրյունվալդ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3750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416.67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833.33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1E" w:rsidRPr="00774E03" w:rsidRDefault="00CE7E1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5000</w:t>
            </w:r>
          </w:p>
        </w:tc>
      </w:tr>
    </w:tbl>
    <w:p w:rsidR="005B5134" w:rsidRPr="00774E03" w:rsidRDefault="005B5134" w:rsidP="005B5134">
      <w:pPr>
        <w:rPr>
          <w:rFonts w:ascii="Sylfaen" w:hAnsi="Sylfaen"/>
          <w:lang w:val="hy-AM"/>
        </w:rPr>
      </w:pPr>
      <w:r w:rsidRPr="00774E03">
        <w:rPr>
          <w:rFonts w:ascii="Sylfaen" w:hAnsi="Sylfaen"/>
          <w:lang w:val="hy-AM"/>
        </w:rPr>
        <w:t>Որոշումն ընդունվեց`</w:t>
      </w:r>
    </w:p>
    <w:p w:rsidR="005B5134" w:rsidRPr="00774E03" w:rsidRDefault="005B5134" w:rsidP="005B5134">
      <w:pPr>
        <w:rPr>
          <w:rFonts w:ascii="Sylfaen" w:hAnsi="Sylfaen"/>
          <w:lang w:val="hy-AM"/>
        </w:rPr>
      </w:pPr>
      <w:r w:rsidRPr="00774E03">
        <w:rPr>
          <w:rFonts w:ascii="Sylfaen" w:hAnsi="Sylfaen"/>
          <w:lang w:val="hy-AM"/>
        </w:rPr>
        <w:t>5 կողմ, դեմ `0:</w:t>
      </w:r>
    </w:p>
    <w:p w:rsidR="008E0033" w:rsidRPr="00774E03" w:rsidRDefault="008E0033">
      <w:pPr>
        <w:rPr>
          <w:rFonts w:ascii="Sylfaen" w:hAnsi="Sylfaen"/>
        </w:rPr>
      </w:pPr>
    </w:p>
    <w:p w:rsidR="00316C96" w:rsidRPr="00774E03" w:rsidRDefault="00A85707" w:rsidP="00316C96">
      <w:pPr>
        <w:rPr>
          <w:rFonts w:ascii="Sylfaen" w:hAnsi="Sylfaen"/>
          <w:lang w:val="hy-AM"/>
        </w:rPr>
      </w:pPr>
      <w:r w:rsidRPr="00774E03">
        <w:rPr>
          <w:rFonts w:ascii="Sylfaen" w:hAnsi="Sylfaen"/>
        </w:rPr>
        <w:t xml:space="preserve"> </w:t>
      </w:r>
      <w:r w:rsidR="00316C96" w:rsidRPr="00774E03">
        <w:rPr>
          <w:rFonts w:ascii="Sylfaen" w:hAnsi="Sylfaen" w:cs="Sylfaen"/>
          <w:lang w:val="hy-AM"/>
        </w:rPr>
        <w:t>Հանձնաժողովը</w:t>
      </w:r>
      <w:r w:rsidR="00316C96" w:rsidRPr="00774E03">
        <w:rPr>
          <w:lang w:val="hy-AM"/>
        </w:rPr>
        <w:t xml:space="preserve"> </w:t>
      </w:r>
      <w:r w:rsidR="00316C96" w:rsidRPr="00774E03">
        <w:rPr>
          <w:rFonts w:ascii="Sylfaen" w:hAnsi="Sylfaen" w:cs="Sylfaen"/>
          <w:lang w:val="hy-AM"/>
        </w:rPr>
        <w:t>որոշեց</w:t>
      </w:r>
      <w:r w:rsidR="00316C96" w:rsidRPr="00774E03">
        <w:rPr>
          <w:lang w:val="hy-AM"/>
        </w:rPr>
        <w:t>`</w:t>
      </w:r>
    </w:p>
    <w:p w:rsidR="00E93121" w:rsidRPr="00774E03" w:rsidRDefault="00A85707">
      <w:pPr>
        <w:rPr>
          <w:rFonts w:ascii="GHEA Grapalat" w:eastAsia="Times New Roman" w:hAnsi="GHEA Grapalat" w:cs="Calibri"/>
          <w:sz w:val="20"/>
          <w:szCs w:val="20"/>
          <w:lang w:val="hy-AM"/>
        </w:rPr>
      </w:pPr>
      <w:r w:rsidRPr="00774E03">
        <w:rPr>
          <w:rFonts w:ascii="GHEA Grapalat" w:eastAsia="Times New Roman" w:hAnsi="GHEA Grapalat" w:cs="Calibri"/>
          <w:sz w:val="20"/>
          <w:szCs w:val="20"/>
          <w:lang w:val="hy-AM"/>
        </w:rPr>
        <w:t>&lt;&lt;Դեզսերվիս&gt;&gt; ՍՊԸ</w:t>
      </w:r>
      <w:r w:rsidRPr="00774E03">
        <w:rPr>
          <w:rFonts w:ascii="Sylfaen" w:hAnsi="Sylfaen"/>
          <w:lang w:val="hy-AM"/>
        </w:rPr>
        <w:t xml:space="preserve"> համարել ընտրված մասնակից հետևյալ </w:t>
      </w:r>
      <w:r w:rsidR="00E80D0F" w:rsidRPr="00774E03">
        <w:rPr>
          <w:rFonts w:ascii="Sylfaen" w:hAnsi="Sylfaen"/>
          <w:lang w:val="hy-AM"/>
        </w:rPr>
        <w:t xml:space="preserve"> չափաբաժինների</w:t>
      </w:r>
      <w:r w:rsidRPr="00774E03">
        <w:rPr>
          <w:rFonts w:ascii="Sylfaen" w:hAnsi="Sylfaen"/>
          <w:lang w:val="hy-AM"/>
        </w:rPr>
        <w:t xml:space="preserve"> համար</w:t>
      </w:r>
    </w:p>
    <w:tbl>
      <w:tblPr>
        <w:tblW w:w="126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980"/>
        <w:gridCol w:w="810"/>
        <w:gridCol w:w="990"/>
        <w:gridCol w:w="1260"/>
        <w:gridCol w:w="1350"/>
        <w:gridCol w:w="1170"/>
        <w:gridCol w:w="1170"/>
        <w:gridCol w:w="1260"/>
        <w:gridCol w:w="1350"/>
      </w:tblGrid>
      <w:tr w:rsidR="00FC21BE" w:rsidRPr="00774E03" w:rsidTr="00C05CD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Ապրանքի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Չափի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Միավորի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գինը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Ինքնարժեքը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Շահույթ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գինը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առանց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ԱԱՀ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774E03">
              <w:rPr>
                <w:rFonts w:ascii="GHEA Grapalat" w:hAnsi="GHEA Grapalat" w:cs="Calibri"/>
                <w:sz w:val="16"/>
                <w:szCs w:val="16"/>
              </w:rPr>
              <w:t>ԱԱՀ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Առաջարկված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ընդհանուր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գինը</w:t>
            </w:r>
            <w:proofErr w:type="spellEnd"/>
          </w:p>
        </w:tc>
      </w:tr>
      <w:tr w:rsidR="00FC21BE" w:rsidRPr="00774E03" w:rsidTr="00864B6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1BE" w:rsidRPr="00774E03" w:rsidRDefault="00FC21B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Աբսոլյուցիդ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էնզիմ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/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սուրֆանիոսին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8900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700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9600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9600</w:t>
            </w:r>
          </w:p>
        </w:tc>
      </w:tr>
      <w:tr w:rsidR="00FC21BE" w:rsidRPr="00774E03" w:rsidTr="00864B6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1BE" w:rsidRPr="00774E03" w:rsidRDefault="00FC21B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Աբսոլյուցիդ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էնզի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/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հեքսանիոսին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8900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700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9600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9600</w:t>
            </w:r>
          </w:p>
        </w:tc>
      </w:tr>
      <w:tr w:rsidR="00FC21BE" w:rsidRPr="00774E03" w:rsidTr="00864B6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1BE" w:rsidRPr="00774E03" w:rsidRDefault="00FC21B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Աբսոլյուսեիֆ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լյուքս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/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Սավոն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Դուին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BE" w:rsidRPr="00774E03" w:rsidRDefault="00FC21B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3000</w:t>
            </w:r>
          </w:p>
        </w:tc>
      </w:tr>
    </w:tbl>
    <w:p w:rsidR="005B5134" w:rsidRPr="00774E03" w:rsidRDefault="005B5134" w:rsidP="005B5134">
      <w:pPr>
        <w:rPr>
          <w:rFonts w:ascii="Sylfaen" w:hAnsi="Sylfaen"/>
          <w:lang w:val="hy-AM"/>
        </w:rPr>
      </w:pPr>
      <w:r w:rsidRPr="00774E03">
        <w:rPr>
          <w:rFonts w:ascii="Sylfaen" w:hAnsi="Sylfaen"/>
          <w:lang w:val="hy-AM"/>
        </w:rPr>
        <w:t xml:space="preserve"> Որոշումն ընդունվեց`</w:t>
      </w:r>
    </w:p>
    <w:p w:rsidR="005B5134" w:rsidRDefault="005B5134" w:rsidP="005B5134">
      <w:pPr>
        <w:rPr>
          <w:rFonts w:ascii="Sylfaen" w:hAnsi="Sylfaen"/>
          <w:lang w:val="hy-AM"/>
        </w:rPr>
      </w:pPr>
      <w:r w:rsidRPr="00EC605D">
        <w:rPr>
          <w:rFonts w:ascii="Sylfaen" w:hAnsi="Sylfaen"/>
          <w:lang w:val="hy-AM"/>
        </w:rPr>
        <w:lastRenderedPageBreak/>
        <w:t>5 կողմ, դեմ `0:</w:t>
      </w:r>
    </w:p>
    <w:p w:rsidR="003F06FE" w:rsidRPr="00774E03" w:rsidRDefault="003F06FE">
      <w:pPr>
        <w:rPr>
          <w:rFonts w:ascii="GHEA Grapalat" w:eastAsia="Times New Roman" w:hAnsi="GHEA Grapalat" w:cs="Calibri"/>
          <w:sz w:val="20"/>
          <w:szCs w:val="20"/>
        </w:rPr>
      </w:pPr>
    </w:p>
    <w:p w:rsidR="00316C96" w:rsidRPr="00774E03" w:rsidRDefault="00316C96" w:rsidP="00316C96">
      <w:pPr>
        <w:rPr>
          <w:rFonts w:ascii="Sylfaen" w:hAnsi="Sylfaen"/>
          <w:lang w:val="hy-AM"/>
        </w:rPr>
      </w:pPr>
      <w:r w:rsidRPr="00774E03">
        <w:rPr>
          <w:rFonts w:ascii="Sylfaen" w:hAnsi="Sylfaen" w:cs="Sylfaen"/>
          <w:lang w:val="hy-AM"/>
        </w:rPr>
        <w:t>Հանձնաժողովը</w:t>
      </w:r>
      <w:r w:rsidRPr="00774E03">
        <w:rPr>
          <w:lang w:val="hy-AM"/>
        </w:rPr>
        <w:t xml:space="preserve"> </w:t>
      </w:r>
      <w:r w:rsidRPr="00774E03">
        <w:rPr>
          <w:rFonts w:ascii="Sylfaen" w:hAnsi="Sylfaen" w:cs="Sylfaen"/>
          <w:lang w:val="hy-AM"/>
        </w:rPr>
        <w:t>որոշեց</w:t>
      </w:r>
      <w:r w:rsidRPr="00774E03">
        <w:rPr>
          <w:lang w:val="hy-AM"/>
        </w:rPr>
        <w:t>`</w:t>
      </w:r>
    </w:p>
    <w:p w:rsidR="00276950" w:rsidRPr="00774E03" w:rsidRDefault="00A85707">
      <w:pPr>
        <w:rPr>
          <w:rFonts w:ascii="GHEA Grapalat" w:eastAsia="Times New Roman" w:hAnsi="GHEA Grapalat" w:cs="Calibri"/>
          <w:sz w:val="20"/>
          <w:szCs w:val="20"/>
          <w:lang w:val="hy-AM"/>
        </w:rPr>
      </w:pPr>
      <w:r w:rsidRPr="00774E03">
        <w:rPr>
          <w:rFonts w:ascii="GHEA Grapalat" w:eastAsia="Times New Roman" w:hAnsi="GHEA Grapalat" w:cs="Calibri"/>
          <w:sz w:val="20"/>
          <w:szCs w:val="20"/>
          <w:lang w:val="hy-AM"/>
        </w:rPr>
        <w:t>&lt;&lt;Ֆարմեգուս&gt;&gt; ՍՊԸ</w:t>
      </w:r>
      <w:r w:rsidRPr="00774E03">
        <w:rPr>
          <w:rFonts w:ascii="Sylfaen" w:hAnsi="Sylfaen"/>
          <w:lang w:val="hy-AM"/>
        </w:rPr>
        <w:t xml:space="preserve">համարել ընտրված մասնակից հետևյալ </w:t>
      </w:r>
      <w:r w:rsidR="0002196E" w:rsidRPr="00774E03">
        <w:rPr>
          <w:rFonts w:ascii="Sylfaen" w:hAnsi="Sylfaen"/>
          <w:lang w:val="hy-AM"/>
        </w:rPr>
        <w:t>չափաբաժնի</w:t>
      </w:r>
      <w:r w:rsidRPr="00774E03">
        <w:rPr>
          <w:rFonts w:ascii="Sylfaen" w:hAnsi="Sylfaen"/>
          <w:lang w:val="hy-AM"/>
        </w:rPr>
        <w:t xml:space="preserve"> համար</w:t>
      </w:r>
    </w:p>
    <w:tbl>
      <w:tblPr>
        <w:tblpPr w:leftFromText="180" w:rightFromText="180" w:vertAnchor="text" w:horzAnchor="page" w:tblpX="776" w:tblpY="358"/>
        <w:tblW w:w="12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8"/>
        <w:gridCol w:w="2070"/>
        <w:gridCol w:w="720"/>
        <w:gridCol w:w="1080"/>
        <w:gridCol w:w="1350"/>
        <w:gridCol w:w="1440"/>
        <w:gridCol w:w="1080"/>
        <w:gridCol w:w="1170"/>
        <w:gridCol w:w="1170"/>
        <w:gridCol w:w="1260"/>
      </w:tblGrid>
      <w:tr w:rsidR="00716E97" w:rsidRPr="00774E03" w:rsidTr="00C05CD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7" w:rsidRPr="00774E03" w:rsidRDefault="00716E97" w:rsidP="00E876C3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7" w:rsidRPr="00774E03" w:rsidRDefault="00716E97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Ապրանքի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7" w:rsidRPr="00774E03" w:rsidRDefault="00716E97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Չափի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7" w:rsidRPr="00774E03" w:rsidRDefault="00716E97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7" w:rsidRPr="00774E03" w:rsidRDefault="00716E97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Միավորի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գինը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7" w:rsidRPr="00774E03" w:rsidRDefault="00716E97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Ինքնարժեքը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7" w:rsidRPr="00774E03" w:rsidRDefault="00716E97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Շահույթ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7" w:rsidRPr="00774E03" w:rsidRDefault="00716E97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գինը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առանց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ԱԱՀ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7" w:rsidRPr="00774E03" w:rsidRDefault="00716E97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774E03">
              <w:rPr>
                <w:rFonts w:ascii="GHEA Grapalat" w:hAnsi="GHEA Grapalat" w:cs="Calibri"/>
                <w:sz w:val="16"/>
                <w:szCs w:val="16"/>
              </w:rPr>
              <w:t>ԱԱՀ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7" w:rsidRPr="00774E03" w:rsidRDefault="00716E97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Առաջարկված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ընդհանուր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գինը</w:t>
            </w:r>
            <w:proofErr w:type="spellEnd"/>
          </w:p>
        </w:tc>
      </w:tr>
      <w:tr w:rsidR="00716E97" w:rsidRPr="00774E03" w:rsidTr="00864B6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7" w:rsidRPr="00774E03" w:rsidRDefault="00716E97" w:rsidP="00E876C3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E97" w:rsidRPr="00774E03" w:rsidRDefault="00716E97" w:rsidP="00E876C3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Ազոպիրան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    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կամ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համարժեքը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7" w:rsidRPr="00774E03" w:rsidRDefault="00716E97" w:rsidP="00E876C3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E97" w:rsidRPr="00774E03" w:rsidRDefault="00716E97" w:rsidP="00E876C3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7" w:rsidRPr="00774E03" w:rsidRDefault="00716E97" w:rsidP="00E876C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4E03">
              <w:rPr>
                <w:rFonts w:ascii="GHEA Grapalat" w:hAnsi="GHEA Grapalat"/>
                <w:sz w:val="20"/>
                <w:szCs w:val="20"/>
              </w:rPr>
              <w:t>2160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7" w:rsidRPr="00774E03" w:rsidRDefault="00716E97" w:rsidP="00E876C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4E03">
              <w:rPr>
                <w:rFonts w:ascii="GHEA Grapalat" w:hAnsi="GHEA Grapalat"/>
                <w:sz w:val="20"/>
                <w:szCs w:val="20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7" w:rsidRPr="00774E03" w:rsidRDefault="00716E97" w:rsidP="00E876C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4E03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7" w:rsidRPr="00774E03" w:rsidRDefault="00716E97" w:rsidP="00E876C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4E03">
              <w:rPr>
                <w:rFonts w:ascii="GHEA Grapalat" w:hAnsi="GHEA Grapalat"/>
                <w:sz w:val="20"/>
                <w:szCs w:val="20"/>
                <w:lang w:val="hy-AM"/>
              </w:rPr>
              <w:t>3600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7" w:rsidRPr="00774E03" w:rsidRDefault="00716E97" w:rsidP="00E876C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4E03">
              <w:rPr>
                <w:rFonts w:ascii="GHEA Grapalat" w:hAnsi="GHEA Grapalat"/>
                <w:sz w:val="20"/>
                <w:szCs w:val="20"/>
              </w:rPr>
              <w:t>720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7" w:rsidRPr="00774E03" w:rsidRDefault="00716E97" w:rsidP="00E876C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4E03">
              <w:rPr>
                <w:rFonts w:ascii="GHEA Grapalat" w:hAnsi="GHEA Grapalat"/>
                <w:sz w:val="20"/>
                <w:szCs w:val="20"/>
              </w:rPr>
              <w:t>4320</w:t>
            </w:r>
          </w:p>
        </w:tc>
      </w:tr>
    </w:tbl>
    <w:p w:rsidR="00716E97" w:rsidRPr="00774E03" w:rsidRDefault="00716E97" w:rsidP="005B5134">
      <w:pPr>
        <w:rPr>
          <w:rFonts w:ascii="Sylfaen" w:hAnsi="Sylfaen"/>
          <w:lang w:val="hy-AM"/>
        </w:rPr>
      </w:pPr>
    </w:p>
    <w:p w:rsidR="00716E97" w:rsidRPr="00774E03" w:rsidRDefault="00716E97" w:rsidP="005B5134">
      <w:pPr>
        <w:rPr>
          <w:rFonts w:ascii="Sylfaen" w:hAnsi="Sylfaen"/>
          <w:lang w:val="hy-AM"/>
        </w:rPr>
      </w:pPr>
    </w:p>
    <w:p w:rsidR="00716E97" w:rsidRDefault="00716E97" w:rsidP="005B5134">
      <w:pPr>
        <w:rPr>
          <w:rFonts w:ascii="Sylfaen" w:hAnsi="Sylfaen"/>
          <w:lang w:val="hy-AM"/>
        </w:rPr>
      </w:pPr>
    </w:p>
    <w:p w:rsidR="00774E03" w:rsidRPr="00774E03" w:rsidRDefault="00774E03" w:rsidP="005B5134">
      <w:pPr>
        <w:rPr>
          <w:rFonts w:ascii="Sylfaen" w:hAnsi="Sylfaen"/>
          <w:lang w:val="hy-AM"/>
        </w:rPr>
      </w:pPr>
    </w:p>
    <w:p w:rsidR="005B5134" w:rsidRPr="00774E03" w:rsidRDefault="005B5134" w:rsidP="005B5134">
      <w:pPr>
        <w:rPr>
          <w:rFonts w:ascii="Sylfaen" w:hAnsi="Sylfaen"/>
          <w:lang w:val="hy-AM"/>
        </w:rPr>
      </w:pPr>
      <w:r w:rsidRPr="00774E03">
        <w:rPr>
          <w:rFonts w:ascii="Sylfaen" w:hAnsi="Sylfaen"/>
          <w:lang w:val="hy-AM"/>
        </w:rPr>
        <w:t>Որոշումն ընդունվեց`</w:t>
      </w:r>
    </w:p>
    <w:p w:rsidR="005B5134" w:rsidRPr="00774E03" w:rsidRDefault="005B5134" w:rsidP="005B5134">
      <w:pPr>
        <w:rPr>
          <w:rFonts w:ascii="Sylfaen" w:hAnsi="Sylfaen"/>
          <w:lang w:val="hy-AM"/>
        </w:rPr>
      </w:pPr>
      <w:r w:rsidRPr="00774E03">
        <w:rPr>
          <w:rFonts w:ascii="Sylfaen" w:hAnsi="Sylfaen"/>
          <w:lang w:val="hy-AM"/>
        </w:rPr>
        <w:t>5 կողմ, դեմ `0:</w:t>
      </w:r>
    </w:p>
    <w:p w:rsidR="005B5134" w:rsidRPr="00774E03" w:rsidRDefault="005B5134" w:rsidP="00F64090">
      <w:pPr>
        <w:rPr>
          <w:rFonts w:ascii="Sylfaen" w:hAnsi="Sylfaen"/>
          <w:lang w:val="hy-AM"/>
        </w:rPr>
      </w:pPr>
    </w:p>
    <w:p w:rsidR="00316C96" w:rsidRPr="00774E03" w:rsidRDefault="00316C96" w:rsidP="00316C96">
      <w:pPr>
        <w:rPr>
          <w:rFonts w:ascii="Sylfaen" w:hAnsi="Sylfaen"/>
          <w:lang w:val="hy-AM"/>
        </w:rPr>
      </w:pPr>
      <w:r w:rsidRPr="00774E03">
        <w:rPr>
          <w:rFonts w:ascii="Sylfaen" w:hAnsi="Sylfaen" w:cs="Sylfaen"/>
          <w:lang w:val="hy-AM"/>
        </w:rPr>
        <w:t>Հանձնաժողովը</w:t>
      </w:r>
      <w:r w:rsidRPr="00774E03">
        <w:rPr>
          <w:lang w:val="hy-AM"/>
        </w:rPr>
        <w:t xml:space="preserve"> </w:t>
      </w:r>
      <w:r w:rsidRPr="00774E03">
        <w:rPr>
          <w:rFonts w:ascii="Sylfaen" w:hAnsi="Sylfaen" w:cs="Sylfaen"/>
          <w:lang w:val="hy-AM"/>
        </w:rPr>
        <w:t>որոշեց</w:t>
      </w:r>
      <w:r w:rsidRPr="00774E03">
        <w:rPr>
          <w:lang w:val="hy-AM"/>
        </w:rPr>
        <w:t>`</w:t>
      </w:r>
    </w:p>
    <w:p w:rsidR="00F64090" w:rsidRPr="00774E03" w:rsidRDefault="00F64090" w:rsidP="00F64090">
      <w:pPr>
        <w:rPr>
          <w:rFonts w:ascii="GHEA Grapalat" w:eastAsia="Times New Roman" w:hAnsi="GHEA Grapalat" w:cs="Calibri"/>
          <w:sz w:val="20"/>
          <w:szCs w:val="20"/>
          <w:lang w:val="hy-AM"/>
        </w:rPr>
      </w:pPr>
      <w:r w:rsidRPr="00774E03">
        <w:rPr>
          <w:rFonts w:ascii="GHEA Grapalat" w:eastAsia="Times New Roman" w:hAnsi="GHEA Grapalat" w:cs="Calibri"/>
          <w:sz w:val="20"/>
          <w:szCs w:val="20"/>
          <w:lang w:val="hy-AM"/>
        </w:rPr>
        <w:t>&lt;&lt;Լեյկոալեքս&gt;&gt; ՍՊԸ</w:t>
      </w:r>
      <w:r w:rsidRPr="00774E03">
        <w:rPr>
          <w:rFonts w:ascii="Sylfaen" w:hAnsi="Sylfaen"/>
          <w:lang w:val="hy-AM"/>
        </w:rPr>
        <w:t xml:space="preserve"> համարել ընտրված մասնակից հետևյալ </w:t>
      </w:r>
      <w:r w:rsidR="00A67B1A" w:rsidRPr="00774E03">
        <w:rPr>
          <w:rFonts w:ascii="Sylfaen" w:hAnsi="Sylfaen"/>
          <w:lang w:val="hy-AM"/>
        </w:rPr>
        <w:t xml:space="preserve"> չափաբաժնի</w:t>
      </w:r>
      <w:r w:rsidRPr="00774E03">
        <w:rPr>
          <w:rFonts w:ascii="Sylfaen" w:hAnsi="Sylfaen"/>
          <w:lang w:val="hy-AM"/>
        </w:rPr>
        <w:t xml:space="preserve"> համար</w:t>
      </w:r>
    </w:p>
    <w:p w:rsidR="00276950" w:rsidRPr="00774E03" w:rsidRDefault="00276950">
      <w:pPr>
        <w:rPr>
          <w:rFonts w:ascii="GHEA Grapalat" w:eastAsia="Times New Roman" w:hAnsi="GHEA Grapalat" w:cs="Calibri"/>
          <w:sz w:val="20"/>
          <w:szCs w:val="20"/>
          <w:lang w:val="hy-AM"/>
        </w:rPr>
      </w:pPr>
    </w:p>
    <w:tbl>
      <w:tblPr>
        <w:tblW w:w="124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0"/>
        <w:gridCol w:w="1980"/>
        <w:gridCol w:w="720"/>
        <w:gridCol w:w="1170"/>
        <w:gridCol w:w="1350"/>
        <w:gridCol w:w="1350"/>
        <w:gridCol w:w="1080"/>
        <w:gridCol w:w="1170"/>
        <w:gridCol w:w="1170"/>
        <w:gridCol w:w="1260"/>
      </w:tblGrid>
      <w:tr w:rsidR="00A05FF5" w:rsidRPr="00774E03" w:rsidTr="00C05CD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F5" w:rsidRPr="00774E03" w:rsidRDefault="00A05FF5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F5" w:rsidRPr="00774E03" w:rsidRDefault="00A05FF5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Ապրանքի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F5" w:rsidRPr="00774E03" w:rsidRDefault="00A05FF5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Չափի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F5" w:rsidRPr="00774E03" w:rsidRDefault="00A05FF5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F5" w:rsidRPr="00774E03" w:rsidRDefault="00A05FF5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Միավորի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գինը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F5" w:rsidRPr="00774E03" w:rsidRDefault="00A05FF5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Ինքնարժեքը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F5" w:rsidRPr="00774E03" w:rsidRDefault="00A05FF5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Շահույթ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F5" w:rsidRPr="00774E03" w:rsidRDefault="00A05FF5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գինը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առանց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ԱԱՀ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F5" w:rsidRPr="00774E03" w:rsidRDefault="00A05FF5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774E03">
              <w:rPr>
                <w:rFonts w:ascii="GHEA Grapalat" w:hAnsi="GHEA Grapalat" w:cs="Calibri"/>
                <w:sz w:val="16"/>
                <w:szCs w:val="16"/>
              </w:rPr>
              <w:t>ԱԱՀ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F5" w:rsidRPr="00774E03" w:rsidRDefault="00A05FF5" w:rsidP="00C05CD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Առաջարկված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ընդհանուր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գինը</w:t>
            </w:r>
            <w:proofErr w:type="spellEnd"/>
          </w:p>
        </w:tc>
      </w:tr>
      <w:tr w:rsidR="00A05FF5" w:rsidRPr="00774E03" w:rsidTr="00864B6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FF5" w:rsidRPr="00774E03" w:rsidRDefault="00A05FF5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5FF5" w:rsidRPr="00774E03" w:rsidRDefault="00A05FF5" w:rsidP="00530D2E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Գերչակի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յուղ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F5" w:rsidRPr="00774E03" w:rsidRDefault="00A05FF5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5FF5" w:rsidRPr="00774E03" w:rsidRDefault="00A05FF5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F5" w:rsidRPr="00774E03" w:rsidRDefault="00A05FF5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F5" w:rsidRPr="00774E03" w:rsidRDefault="00A05FF5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2625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F5" w:rsidRPr="00774E03" w:rsidRDefault="00A05FF5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291.67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F5" w:rsidRPr="00774E03" w:rsidRDefault="00A05FF5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F5" w:rsidRPr="00774E03" w:rsidRDefault="00A05FF5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583.33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F5" w:rsidRPr="00774E03" w:rsidRDefault="00A05FF5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3500</w:t>
            </w:r>
          </w:p>
        </w:tc>
      </w:tr>
    </w:tbl>
    <w:p w:rsidR="005B5134" w:rsidRPr="00774E03" w:rsidRDefault="005B5134" w:rsidP="005B5134">
      <w:pPr>
        <w:rPr>
          <w:rFonts w:ascii="Sylfaen" w:hAnsi="Sylfaen"/>
          <w:lang w:val="hy-AM"/>
        </w:rPr>
      </w:pPr>
      <w:r w:rsidRPr="00774E03">
        <w:rPr>
          <w:rFonts w:ascii="Sylfaen" w:hAnsi="Sylfaen"/>
          <w:lang w:val="hy-AM"/>
        </w:rPr>
        <w:t>Որոշումն ընդունվեց`</w:t>
      </w:r>
    </w:p>
    <w:p w:rsidR="005B5134" w:rsidRDefault="005B5134" w:rsidP="005B5134">
      <w:pPr>
        <w:rPr>
          <w:rFonts w:ascii="Sylfaen" w:hAnsi="Sylfaen"/>
        </w:rPr>
      </w:pPr>
      <w:r w:rsidRPr="00EC605D">
        <w:rPr>
          <w:rFonts w:ascii="Sylfaen" w:hAnsi="Sylfaen"/>
          <w:lang w:val="hy-AM"/>
        </w:rPr>
        <w:lastRenderedPageBreak/>
        <w:t>5 կողմ, դեմ `0:</w:t>
      </w:r>
    </w:p>
    <w:p w:rsidR="008E5960" w:rsidRPr="008E5960" w:rsidRDefault="008E5960" w:rsidP="005B5134">
      <w:pPr>
        <w:rPr>
          <w:rFonts w:ascii="Sylfaen" w:hAnsi="Sylfaen"/>
        </w:rPr>
      </w:pPr>
      <w:proofErr w:type="spellStart"/>
      <w:r w:rsidRPr="008E5960">
        <w:rPr>
          <w:rFonts w:ascii="Sylfaen" w:hAnsi="Sylfaen"/>
        </w:rPr>
        <w:t>Քանի</w:t>
      </w:r>
      <w:proofErr w:type="spellEnd"/>
      <w:r w:rsidRPr="008E5960">
        <w:rPr>
          <w:rFonts w:ascii="Sylfaen" w:hAnsi="Sylfaen"/>
        </w:rPr>
        <w:t xml:space="preserve"> </w:t>
      </w:r>
      <w:proofErr w:type="spellStart"/>
      <w:r w:rsidRPr="008E5960">
        <w:rPr>
          <w:rFonts w:ascii="Sylfaen" w:hAnsi="Sylfaen"/>
        </w:rPr>
        <w:t>որ</w:t>
      </w:r>
      <w:proofErr w:type="spellEnd"/>
      <w:r w:rsidRPr="008E5960">
        <w:rPr>
          <w:rFonts w:ascii="Sylfaen" w:hAnsi="Sylfaen"/>
        </w:rPr>
        <w:t xml:space="preserve"> </w:t>
      </w:r>
      <w:proofErr w:type="spellStart"/>
      <w:r w:rsidRPr="008E5960">
        <w:rPr>
          <w:rFonts w:ascii="Sylfaen" w:hAnsi="Sylfaen"/>
        </w:rPr>
        <w:t>ներքոհիշյալ</w:t>
      </w:r>
      <w:proofErr w:type="spellEnd"/>
      <w:r w:rsidR="00E80D0F" w:rsidRPr="00E80D0F">
        <w:rPr>
          <w:rFonts w:ascii="Sylfaen" w:hAnsi="Sylfaen"/>
          <w:lang w:val="hy-AM"/>
        </w:rPr>
        <w:t xml:space="preserve"> </w:t>
      </w:r>
      <w:r w:rsidR="00E80D0F">
        <w:rPr>
          <w:rFonts w:ascii="Sylfaen" w:hAnsi="Sylfaen"/>
          <w:lang w:val="hy-AM"/>
        </w:rPr>
        <w:t>չափաբաժն</w:t>
      </w:r>
      <w:r w:rsidR="00E80D0F" w:rsidRPr="00493717">
        <w:rPr>
          <w:rFonts w:ascii="Sylfaen" w:hAnsi="Sylfaen"/>
          <w:lang w:val="hy-AM"/>
        </w:rPr>
        <w:t>ի</w:t>
      </w:r>
      <w:r w:rsidRPr="008E5960">
        <w:rPr>
          <w:rFonts w:ascii="Sylfaen" w:hAnsi="Sylfaen"/>
        </w:rPr>
        <w:t xml:space="preserve"> </w:t>
      </w:r>
      <w:proofErr w:type="spellStart"/>
      <w:r w:rsidRPr="008E5960">
        <w:rPr>
          <w:rFonts w:ascii="Sylfaen" w:hAnsi="Sylfaen"/>
        </w:rPr>
        <w:t>մասնակից</w:t>
      </w:r>
      <w:proofErr w:type="spellEnd"/>
      <w:r w:rsidRPr="008E5960">
        <w:rPr>
          <w:rFonts w:ascii="Sylfaen" w:hAnsi="Sylfaen"/>
        </w:rPr>
        <w:t xml:space="preserve"> </w:t>
      </w:r>
      <w:proofErr w:type="spellStart"/>
      <w:r w:rsidRPr="008E5960">
        <w:rPr>
          <w:rFonts w:ascii="Sylfaen" w:hAnsi="Sylfaen"/>
        </w:rPr>
        <w:t>կազմակերպությունները</w:t>
      </w:r>
      <w:proofErr w:type="spellEnd"/>
      <w:r w:rsidRPr="008E5960">
        <w:rPr>
          <w:rFonts w:ascii="Sylfaen" w:hAnsi="Sylfaen"/>
        </w:rPr>
        <w:t xml:space="preserve"> </w:t>
      </w:r>
      <w:proofErr w:type="spellStart"/>
      <w:r w:rsidRPr="008E5960">
        <w:rPr>
          <w:rFonts w:ascii="Sylfaen" w:hAnsi="Sylfaen"/>
        </w:rPr>
        <w:t>գին</w:t>
      </w:r>
      <w:proofErr w:type="spellEnd"/>
      <w:r w:rsidRPr="008E5960">
        <w:rPr>
          <w:rFonts w:ascii="Sylfaen" w:hAnsi="Sylfaen"/>
        </w:rPr>
        <w:t xml:space="preserve"> </w:t>
      </w:r>
      <w:proofErr w:type="spellStart"/>
      <w:r w:rsidRPr="008E5960">
        <w:rPr>
          <w:rFonts w:ascii="Sylfaen" w:hAnsi="Sylfaen"/>
        </w:rPr>
        <w:t>չեն</w:t>
      </w:r>
      <w:proofErr w:type="spellEnd"/>
      <w:r w:rsidRPr="008E5960">
        <w:rPr>
          <w:rFonts w:ascii="Sylfaen" w:hAnsi="Sylfaen"/>
        </w:rPr>
        <w:t xml:space="preserve"> </w:t>
      </w:r>
      <w:proofErr w:type="spellStart"/>
      <w:r w:rsidRPr="008E5960">
        <w:rPr>
          <w:rFonts w:ascii="Sylfaen" w:hAnsi="Sylfaen"/>
        </w:rPr>
        <w:t>առաջարկել</w:t>
      </w:r>
      <w:proofErr w:type="spellEnd"/>
    </w:p>
    <w:tbl>
      <w:tblPr>
        <w:tblW w:w="976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9"/>
        <w:gridCol w:w="4376"/>
        <w:gridCol w:w="2101"/>
        <w:gridCol w:w="1576"/>
      </w:tblGrid>
      <w:tr w:rsidR="00895B00" w:rsidRPr="00A216D7" w:rsidTr="00895B00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00" w:rsidRPr="00A216D7" w:rsidRDefault="00895B00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216D7">
              <w:rPr>
                <w:rFonts w:ascii="GHEA Grapalat" w:eastAsia="Times New Roman" w:hAnsi="GHEA Grapalat" w:cs="Calibri"/>
                <w:sz w:val="20"/>
                <w:szCs w:val="20"/>
              </w:rPr>
              <w:t>3.8.31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B00" w:rsidRPr="00A216D7" w:rsidRDefault="00895B00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A216D7">
              <w:rPr>
                <w:rFonts w:ascii="GHEA Grapalat" w:eastAsia="Times New Roman" w:hAnsi="GHEA Grapalat" w:cs="Calibri"/>
                <w:sz w:val="20"/>
                <w:szCs w:val="20"/>
              </w:rPr>
              <w:t>Ինդիկատր</w:t>
            </w:r>
            <w:proofErr w:type="spellEnd"/>
            <w:r w:rsidRPr="00A216D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216D7">
              <w:rPr>
                <w:rFonts w:ascii="GHEA Grapalat" w:eastAsia="Times New Roman" w:hAnsi="GHEA Grapalat" w:cs="Calibri"/>
                <w:sz w:val="20"/>
                <w:szCs w:val="20"/>
              </w:rPr>
              <w:t>չորացնող</w:t>
            </w:r>
            <w:proofErr w:type="spellEnd"/>
            <w:r w:rsidRPr="00A216D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216D7">
              <w:rPr>
                <w:rFonts w:ascii="GHEA Grapalat" w:eastAsia="Times New Roman" w:hAnsi="GHEA Grapalat" w:cs="Calibri"/>
                <w:sz w:val="20"/>
                <w:szCs w:val="20"/>
              </w:rPr>
              <w:t>պահարանի</w:t>
            </w:r>
            <w:proofErr w:type="spellEnd"/>
            <w:r w:rsidRPr="00A216D7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(</w:t>
            </w:r>
            <w:proofErr w:type="spellStart"/>
            <w:r w:rsidRPr="00A216D7">
              <w:rPr>
                <w:rFonts w:ascii="GHEA Grapalat" w:eastAsia="Times New Roman" w:hAnsi="GHEA Grapalat" w:cs="Calibri"/>
                <w:sz w:val="20"/>
                <w:szCs w:val="20"/>
              </w:rPr>
              <w:t>ժապավեն</w:t>
            </w:r>
            <w:proofErr w:type="spellEnd"/>
            <w:r w:rsidRPr="00A216D7">
              <w:rPr>
                <w:rFonts w:ascii="GHEA Grapalat" w:eastAsia="Times New Roman" w:hAnsi="GHEA Grapalat" w:cs="Calibri"/>
                <w:sz w:val="20"/>
                <w:szCs w:val="20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00" w:rsidRPr="00A216D7" w:rsidRDefault="00895B00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A216D7">
              <w:rPr>
                <w:rFonts w:ascii="GHEA Grapalat" w:hAnsi="GHEA Grapalat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B00" w:rsidRPr="00A216D7" w:rsidRDefault="00895B00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216D7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</w:tr>
    </w:tbl>
    <w:p w:rsidR="00E876C3" w:rsidRDefault="00E876C3">
      <w:pPr>
        <w:rPr>
          <w:rFonts w:ascii="Sylfaen" w:hAnsi="Sylfaen"/>
        </w:rPr>
      </w:pPr>
    </w:p>
    <w:p w:rsidR="008E5960" w:rsidRDefault="008E5960">
      <w:pPr>
        <w:rPr>
          <w:rFonts w:ascii="Sylfaen" w:hAnsi="Sylfaen"/>
        </w:rPr>
      </w:pPr>
      <w:proofErr w:type="spellStart"/>
      <w:proofErr w:type="gramStart"/>
      <w:r w:rsidRPr="008E5960">
        <w:rPr>
          <w:rFonts w:ascii="Sylfaen" w:hAnsi="Sylfaen"/>
        </w:rPr>
        <w:t>Հանձնաժողովը</w:t>
      </w:r>
      <w:proofErr w:type="spellEnd"/>
      <w:r w:rsidRPr="008E5960">
        <w:rPr>
          <w:rFonts w:ascii="Sylfaen" w:hAnsi="Sylfaen"/>
        </w:rPr>
        <w:t xml:space="preserve">  </w:t>
      </w:r>
      <w:proofErr w:type="spellStart"/>
      <w:r w:rsidRPr="008E5960">
        <w:rPr>
          <w:rFonts w:ascii="Sylfaen" w:hAnsi="Sylfaen"/>
        </w:rPr>
        <w:t>որոշեց</w:t>
      </w:r>
      <w:proofErr w:type="spellEnd"/>
      <w:proofErr w:type="gramEnd"/>
      <w:r w:rsidRPr="008E5960">
        <w:rPr>
          <w:rFonts w:ascii="Sylfaen" w:hAnsi="Sylfaen"/>
        </w:rPr>
        <w:t xml:space="preserve"> </w:t>
      </w:r>
      <w:proofErr w:type="spellStart"/>
      <w:r w:rsidRPr="008E5960">
        <w:rPr>
          <w:rFonts w:ascii="Sylfaen" w:hAnsi="Sylfaen"/>
        </w:rPr>
        <w:t>այդ</w:t>
      </w:r>
      <w:proofErr w:type="spellEnd"/>
      <w:r w:rsidRPr="008E5960"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 xml:space="preserve">չափաբաժնի համար </w:t>
      </w:r>
      <w:r w:rsidRPr="008E5960">
        <w:rPr>
          <w:rFonts w:ascii="Sylfaen" w:hAnsi="Sylfaen"/>
        </w:rPr>
        <w:t xml:space="preserve"> </w:t>
      </w:r>
      <w:proofErr w:type="spellStart"/>
      <w:r w:rsidRPr="008E5960">
        <w:rPr>
          <w:rFonts w:ascii="Sylfaen" w:hAnsi="Sylfaen"/>
        </w:rPr>
        <w:t>մրցույթը</w:t>
      </w:r>
      <w:proofErr w:type="spellEnd"/>
      <w:r w:rsidRPr="008E5960">
        <w:rPr>
          <w:rFonts w:ascii="Sylfaen" w:hAnsi="Sylfaen"/>
        </w:rPr>
        <w:t xml:space="preserve"> </w:t>
      </w:r>
      <w:proofErr w:type="spellStart"/>
      <w:r w:rsidRPr="008E5960">
        <w:rPr>
          <w:rFonts w:ascii="Sylfaen" w:hAnsi="Sylfaen"/>
        </w:rPr>
        <w:t>համարել</w:t>
      </w:r>
      <w:proofErr w:type="spellEnd"/>
      <w:r w:rsidRPr="008E5960">
        <w:rPr>
          <w:rFonts w:ascii="Sylfaen" w:hAnsi="Sylfaen"/>
        </w:rPr>
        <w:t xml:space="preserve"> </w:t>
      </w:r>
      <w:proofErr w:type="spellStart"/>
      <w:r w:rsidRPr="008E5960">
        <w:rPr>
          <w:rFonts w:ascii="Sylfaen" w:hAnsi="Sylfaen"/>
        </w:rPr>
        <w:t>չկայացած</w:t>
      </w:r>
      <w:proofErr w:type="spellEnd"/>
    </w:p>
    <w:p w:rsidR="008E5960" w:rsidRDefault="008E5960" w:rsidP="008E5960">
      <w:pPr>
        <w:rPr>
          <w:rFonts w:ascii="Sylfaen" w:hAnsi="Sylfaen"/>
          <w:lang w:val="hy-AM"/>
        </w:rPr>
      </w:pPr>
      <w:r w:rsidRPr="00EC605D">
        <w:rPr>
          <w:rFonts w:ascii="Sylfaen" w:hAnsi="Sylfaen"/>
          <w:lang w:val="hy-AM"/>
        </w:rPr>
        <w:t>Որոշումն ընդունվեց`</w:t>
      </w:r>
    </w:p>
    <w:p w:rsidR="008E5960" w:rsidRDefault="008E5960" w:rsidP="008E5960">
      <w:pPr>
        <w:rPr>
          <w:rFonts w:ascii="Sylfaen" w:hAnsi="Sylfaen"/>
        </w:rPr>
      </w:pPr>
      <w:r w:rsidRPr="00EC605D">
        <w:rPr>
          <w:rFonts w:ascii="Sylfaen" w:hAnsi="Sylfaen"/>
          <w:lang w:val="hy-AM"/>
        </w:rPr>
        <w:t>5 կողմ, դեմ `0:</w:t>
      </w:r>
    </w:p>
    <w:p w:rsidR="000942DD" w:rsidRDefault="000942DD" w:rsidP="000942DD"/>
    <w:p w:rsidR="000942DD" w:rsidRDefault="000942DD" w:rsidP="000942DD">
      <w:pPr>
        <w:rPr>
          <w:rFonts w:ascii="Sylfaen" w:hAnsi="Sylfaen" w:cs="Sylfaen"/>
          <w:lang w:val="hy-AM"/>
        </w:rPr>
      </w:pPr>
      <w:proofErr w:type="spellStart"/>
      <w:r w:rsidRPr="0078648B">
        <w:rPr>
          <w:rFonts w:ascii="Sylfaen" w:hAnsi="Sylfaen" w:cs="Sylfaen"/>
        </w:rPr>
        <w:t>Քանի</w:t>
      </w:r>
      <w:proofErr w:type="spellEnd"/>
      <w:r w:rsidRPr="0078648B">
        <w:t xml:space="preserve"> </w:t>
      </w:r>
      <w:proofErr w:type="spellStart"/>
      <w:r w:rsidRPr="0078648B">
        <w:rPr>
          <w:rFonts w:ascii="Sylfaen" w:hAnsi="Sylfaen" w:cs="Sylfaen"/>
        </w:rPr>
        <w:t>որ</w:t>
      </w:r>
      <w:proofErr w:type="spellEnd"/>
      <w:r w:rsidRPr="0078648B">
        <w:t xml:space="preserve">, </w:t>
      </w:r>
      <w:r>
        <w:rPr>
          <w:rFonts w:ascii="Sylfaen" w:hAnsi="Sylfaen"/>
          <w:lang w:val="hy-AM"/>
        </w:rPr>
        <w:t xml:space="preserve">ներքոհիշյալ </w:t>
      </w:r>
      <w:r>
        <w:rPr>
          <w:rFonts w:ascii="Sylfaen" w:hAnsi="Sylfaen" w:cs="Sylfaen"/>
          <w:lang w:val="hy-AM"/>
        </w:rPr>
        <w:t>ախտորոշիչ նյութերի</w:t>
      </w:r>
      <w:r w:rsidRPr="0078648B">
        <w:t xml:space="preserve"> </w:t>
      </w:r>
      <w:proofErr w:type="spellStart"/>
      <w:r w:rsidRPr="0078648B">
        <w:rPr>
          <w:rFonts w:ascii="Sylfaen" w:hAnsi="Sylfaen" w:cs="Sylfaen"/>
        </w:rPr>
        <w:t>համար</w:t>
      </w:r>
      <w:proofErr w:type="spellEnd"/>
      <w:r w:rsidRPr="0078648B">
        <w:t xml:space="preserve"> </w:t>
      </w:r>
      <w:proofErr w:type="spellStart"/>
      <w:r w:rsidRPr="0078648B">
        <w:rPr>
          <w:rFonts w:ascii="Sylfaen" w:hAnsi="Sylfaen" w:cs="Sylfaen"/>
        </w:rPr>
        <w:t>առաջարկվել</w:t>
      </w:r>
      <w:proofErr w:type="spellEnd"/>
      <w:r w:rsidRPr="0078648B">
        <w:t xml:space="preserve"> </w:t>
      </w:r>
      <w:r w:rsidRPr="0078648B">
        <w:rPr>
          <w:rFonts w:ascii="Sylfaen" w:hAnsi="Sylfaen" w:cs="Sylfaen"/>
        </w:rPr>
        <w:t>է</w:t>
      </w:r>
      <w:r w:rsidRPr="0078648B">
        <w:t xml:space="preserve"> </w:t>
      </w:r>
      <w:proofErr w:type="spellStart"/>
      <w:r w:rsidRPr="0078648B">
        <w:rPr>
          <w:rFonts w:ascii="Sylfaen" w:hAnsi="Sylfaen" w:cs="Sylfaen"/>
        </w:rPr>
        <w:t>պլանային</w:t>
      </w:r>
      <w:proofErr w:type="spellEnd"/>
      <w:r w:rsidRPr="0078648B">
        <w:t xml:space="preserve"> </w:t>
      </w:r>
      <w:proofErr w:type="spellStart"/>
      <w:r w:rsidRPr="0078648B">
        <w:rPr>
          <w:rFonts w:ascii="Sylfaen" w:hAnsi="Sylfaen" w:cs="Sylfaen"/>
        </w:rPr>
        <w:t>գնից</w:t>
      </w:r>
      <w:proofErr w:type="spellEnd"/>
      <w:r w:rsidRPr="0078648B">
        <w:t xml:space="preserve"> </w:t>
      </w:r>
      <w:proofErr w:type="spellStart"/>
      <w:r w:rsidRPr="0078648B">
        <w:rPr>
          <w:rFonts w:ascii="Sylfaen" w:hAnsi="Sylfaen" w:cs="Sylfaen"/>
        </w:rPr>
        <w:t>բարձր</w:t>
      </w:r>
      <w:proofErr w:type="spellEnd"/>
      <w:r w:rsidRPr="0078648B">
        <w:t xml:space="preserve"> </w:t>
      </w:r>
      <w:proofErr w:type="spellStart"/>
      <w:r w:rsidRPr="0078648B">
        <w:rPr>
          <w:rFonts w:ascii="Sylfaen" w:hAnsi="Sylfaen" w:cs="Sylfaen"/>
        </w:rPr>
        <w:t>գի</w:t>
      </w:r>
      <w:proofErr w:type="spellEnd"/>
      <w:r>
        <w:rPr>
          <w:rFonts w:ascii="Sylfaen" w:hAnsi="Sylfaen" w:cs="Sylfaen"/>
          <w:lang w:val="hy-AM"/>
        </w:rPr>
        <w:t>ն</w:t>
      </w:r>
    </w:p>
    <w:tbl>
      <w:tblPr>
        <w:tblW w:w="1390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146"/>
        <w:gridCol w:w="1260"/>
        <w:gridCol w:w="1260"/>
        <w:gridCol w:w="1350"/>
        <w:gridCol w:w="1014"/>
        <w:gridCol w:w="1056"/>
        <w:gridCol w:w="1260"/>
        <w:gridCol w:w="1260"/>
        <w:gridCol w:w="1601"/>
      </w:tblGrid>
      <w:tr w:rsidR="000942DD" w:rsidRPr="00774E03" w:rsidTr="00C05CDC">
        <w:trPr>
          <w:gridAfter w:val="1"/>
          <w:wAfter w:w="1601" w:type="dxa"/>
          <w:trHeight w:val="41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Ախտորոշիչ նյութի անվանումը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  <w:lang w:val="hy-AM"/>
              </w:rPr>
              <w:t>Պլանային գին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Առաջարկված գին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  <w:lang w:val="hy-AM"/>
              </w:rPr>
              <w:t>ինքնարժեքը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  <w:lang w:val="hy-AM"/>
              </w:rPr>
              <w:t>շահույթը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  <w:lang w:val="hy-AM"/>
              </w:rPr>
              <w:t>Գինը առանցԱԱՀ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2B76A2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Առաջարկված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ընդհանուր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942DD" w:rsidRPr="00774E03" w:rsidTr="00C05CDC">
        <w:trPr>
          <w:gridAfter w:val="1"/>
          <w:wAfter w:w="1601" w:type="dxa"/>
          <w:trHeight w:val="41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Տրոմբոպլաստին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10*5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16800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17800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26700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8900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35600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&lt;&lt;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Վիոլա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&gt;&gt; ՍՊԸ</w:t>
            </w:r>
          </w:p>
        </w:tc>
      </w:tr>
      <w:tr w:rsidR="000942DD" w:rsidRPr="00774E03" w:rsidTr="00C05CDC">
        <w:trPr>
          <w:gridAfter w:val="1"/>
          <w:wAfter w:w="1601" w:type="dxa"/>
          <w:trHeight w:val="41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CRP   100t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5900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17700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5900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23600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DD" w:rsidRPr="00774E03" w:rsidRDefault="000942DD" w:rsidP="00C05CD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&lt;&lt;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Վիոլա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&gt;&gt; ՍՊԸ</w:t>
            </w:r>
          </w:p>
        </w:tc>
      </w:tr>
      <w:tr w:rsidR="002B42EE" w:rsidRPr="00774E03" w:rsidTr="00D978E2">
        <w:trPr>
          <w:gridAfter w:val="1"/>
          <w:wAfter w:w="1601" w:type="dxa"/>
          <w:trHeight w:val="41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2EE" w:rsidRPr="006D145C" w:rsidRDefault="002B42EE" w:rsidP="00787F85">
            <w:pPr>
              <w:spacing w:after="0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Գլյուկո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տեստ</w:t>
            </w:r>
            <w:proofErr w:type="spellEnd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  100 </w:t>
            </w:r>
            <w:proofErr w:type="spellStart"/>
            <w:r w:rsidRPr="006D145C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տեստ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7800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35100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3900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39000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&lt;&lt;</w:t>
            </w:r>
            <w:r w:rsidRPr="00774E03"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>Լևոն</w:t>
            </w: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774E03"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>և</w:t>
            </w: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774E03"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>Լամարա</w:t>
            </w: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&gt;&gt; </w:t>
            </w:r>
            <w:r w:rsidRPr="00774E03"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>Դեղատուն</w:t>
            </w: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</w:t>
            </w:r>
            <w:r w:rsidRPr="00774E03"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>ՍՊԸ</w:t>
            </w:r>
          </w:p>
        </w:tc>
      </w:tr>
      <w:tr w:rsidR="002B42EE" w:rsidRPr="00774E03" w:rsidTr="00C05CDC">
        <w:trPr>
          <w:gridAfter w:val="1"/>
          <w:wAfter w:w="1601" w:type="dxa"/>
          <w:trHeight w:val="41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Սուլֆասալիցիլաթթու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6500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8000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6000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666.67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6666.67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1333.33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8000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&lt;&lt;ԹԱԳ ՀԵՄ&gt;&gt; </w:t>
            </w: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ՍՊԸ</w:t>
            </w:r>
          </w:p>
        </w:tc>
      </w:tr>
      <w:tr w:rsidR="002B42EE" w:rsidRPr="00774E03" w:rsidTr="00C05CDC">
        <w:trPr>
          <w:trHeight w:val="41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2EE" w:rsidRPr="00774E03" w:rsidRDefault="002B42EE" w:rsidP="00C05CD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Աղաթթու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ֆիքսանալ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0.1H            N10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5800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7500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833.33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8333.33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1666.66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10000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&lt;&lt;ԹԱԳ ՀԵՄ&gt;&gt; ՍՊԸ</w:t>
            </w:r>
          </w:p>
        </w:tc>
        <w:tc>
          <w:tcPr>
            <w:tcW w:w="1601" w:type="dxa"/>
            <w:tcBorders>
              <w:top w:val="nil"/>
              <w:bottom w:val="nil"/>
              <w:right w:val="nil"/>
            </w:tcBorders>
          </w:tcPr>
          <w:p w:rsidR="002B42EE" w:rsidRPr="00774E03" w:rsidRDefault="002B42EE" w:rsidP="00C05CD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</w:tbl>
    <w:p w:rsidR="000942DD" w:rsidRPr="000A0570" w:rsidRDefault="000942DD" w:rsidP="000942DD">
      <w:pPr>
        <w:rPr>
          <w:rFonts w:ascii="Sylfaen" w:hAnsi="Sylfaen" w:cs="Sylfaen"/>
          <w:lang w:val="hy-AM"/>
        </w:rPr>
      </w:pPr>
    </w:p>
    <w:p w:rsidR="000942DD" w:rsidRPr="000A0570" w:rsidRDefault="000942DD" w:rsidP="000942DD">
      <w:pPr>
        <w:rPr>
          <w:rFonts w:ascii="Arial Armenian" w:hAnsi="Arial Armenian"/>
          <w:lang w:val="hy-AM"/>
        </w:rPr>
      </w:pPr>
      <w:r w:rsidRPr="000A0570">
        <w:rPr>
          <w:rFonts w:ascii="Arial Armenian" w:hAnsi="Sylfaen" w:cs="Sylfaen"/>
          <w:lang w:val="hy-AM"/>
        </w:rPr>
        <w:t>Հանձնաժողովը</w:t>
      </w:r>
      <w:r w:rsidRPr="000A0570">
        <w:rPr>
          <w:rFonts w:ascii="Arial Armenian" w:hAnsi="Arial Armenian"/>
          <w:lang w:val="hy-AM"/>
        </w:rPr>
        <w:t xml:space="preserve"> </w:t>
      </w:r>
      <w:r w:rsidRPr="000A0570">
        <w:rPr>
          <w:rFonts w:ascii="Arial Armenian" w:hAnsi="Sylfaen" w:cs="Sylfaen"/>
          <w:lang w:val="hy-AM"/>
        </w:rPr>
        <w:t>որոշեց</w:t>
      </w:r>
      <w:r w:rsidRPr="000A0570">
        <w:rPr>
          <w:rFonts w:ascii="Arial Armenian" w:hAnsi="Arial Armenian"/>
          <w:lang w:val="hy-AM"/>
        </w:rPr>
        <w:t>`</w:t>
      </w:r>
    </w:p>
    <w:p w:rsidR="000942DD" w:rsidRPr="000A0570" w:rsidRDefault="000942DD" w:rsidP="000942DD">
      <w:pPr>
        <w:rPr>
          <w:rFonts w:ascii="Arial Armenian" w:hAnsi="Arial Armenian"/>
          <w:lang w:val="hy-AM"/>
        </w:rPr>
      </w:pPr>
      <w:r w:rsidRPr="000A0570">
        <w:rPr>
          <w:rFonts w:ascii="Arial Armenian" w:hAnsi="Sylfaen"/>
          <w:lang w:val="hy-AM"/>
        </w:rPr>
        <w:t>Մասնակից</w:t>
      </w:r>
      <w:r w:rsidRPr="000A0570">
        <w:rPr>
          <w:rFonts w:ascii="Arial Armenian" w:hAnsi="Arial Armenian"/>
          <w:lang w:val="hy-AM"/>
        </w:rPr>
        <w:t xml:space="preserve"> </w:t>
      </w:r>
      <w:r w:rsidRPr="000A0570">
        <w:rPr>
          <w:rFonts w:ascii="Arial Armenian" w:hAnsi="Sylfaen"/>
          <w:lang w:val="hy-AM"/>
        </w:rPr>
        <w:t>կազմակերպություններին</w:t>
      </w:r>
      <w:r w:rsidRPr="000A0570">
        <w:rPr>
          <w:rFonts w:ascii="Arial Armenian" w:hAnsi="Arial Armenian"/>
          <w:lang w:val="hy-AM"/>
        </w:rPr>
        <w:t xml:space="preserve"> </w:t>
      </w:r>
      <w:r w:rsidRPr="000A0570">
        <w:rPr>
          <w:rFonts w:ascii="Arial Armenian" w:hAnsi="Sylfaen"/>
          <w:lang w:val="hy-AM"/>
        </w:rPr>
        <w:t>հրավիրել</w:t>
      </w:r>
      <w:r w:rsidRPr="000A0570">
        <w:rPr>
          <w:rFonts w:ascii="Arial Armenian" w:hAnsi="Arial Armenian"/>
          <w:lang w:val="hy-AM"/>
        </w:rPr>
        <w:t xml:space="preserve"> </w:t>
      </w:r>
      <w:r w:rsidRPr="000A0570">
        <w:rPr>
          <w:rFonts w:ascii="Arial Armenian" w:hAnsi="Sylfaen"/>
          <w:lang w:val="hy-AM"/>
        </w:rPr>
        <w:t>գնի</w:t>
      </w:r>
      <w:r w:rsidRPr="000A0570">
        <w:rPr>
          <w:rFonts w:ascii="Arial Armenian" w:hAnsi="Arial Armenian"/>
          <w:lang w:val="hy-AM"/>
        </w:rPr>
        <w:t xml:space="preserve"> </w:t>
      </w:r>
      <w:r w:rsidRPr="000A0570">
        <w:rPr>
          <w:rFonts w:ascii="Arial Armenian" w:hAnsi="Sylfaen"/>
          <w:lang w:val="hy-AM"/>
        </w:rPr>
        <w:t>իջեցման</w:t>
      </w:r>
      <w:r w:rsidRPr="000A0570">
        <w:rPr>
          <w:rFonts w:ascii="Arial Armenian" w:hAnsi="Arial Armenian"/>
          <w:lang w:val="hy-AM"/>
        </w:rPr>
        <w:t xml:space="preserve"> </w:t>
      </w:r>
      <w:r w:rsidRPr="000A0570">
        <w:rPr>
          <w:rFonts w:ascii="Arial Armenian" w:hAnsi="Sylfaen"/>
          <w:lang w:val="hy-AM"/>
        </w:rPr>
        <w:t>բանակցությունների</w:t>
      </w:r>
      <w:r w:rsidRPr="000A0570">
        <w:rPr>
          <w:rFonts w:ascii="Arial Armenian" w:hAnsi="Arial Armenian"/>
          <w:lang w:val="hy-AM"/>
        </w:rPr>
        <w:t xml:space="preserve">:  </w:t>
      </w:r>
    </w:p>
    <w:p w:rsidR="000942DD" w:rsidRPr="000A0570" w:rsidRDefault="000942DD" w:rsidP="000942DD">
      <w:pPr>
        <w:rPr>
          <w:rFonts w:ascii="Arial Armenian" w:hAnsi="Arial Armenian"/>
          <w:lang w:val="hy-AM"/>
        </w:rPr>
      </w:pPr>
      <w:r w:rsidRPr="000A0570">
        <w:rPr>
          <w:rFonts w:ascii="Arial Armenian" w:hAnsi="Sylfaen"/>
          <w:lang w:val="hy-AM"/>
        </w:rPr>
        <w:t>Որոշումն</w:t>
      </w:r>
      <w:r w:rsidRPr="000A0570">
        <w:rPr>
          <w:rFonts w:ascii="Arial Armenian" w:hAnsi="Arial Armenian"/>
          <w:lang w:val="hy-AM"/>
        </w:rPr>
        <w:t xml:space="preserve"> </w:t>
      </w:r>
      <w:r w:rsidRPr="000A0570">
        <w:rPr>
          <w:rFonts w:ascii="Arial Armenian" w:hAnsi="Sylfaen"/>
          <w:lang w:val="hy-AM"/>
        </w:rPr>
        <w:t>ընդունվեց</w:t>
      </w:r>
      <w:r w:rsidRPr="000A0570">
        <w:rPr>
          <w:rFonts w:ascii="Arial Armenian" w:hAnsi="Arial Armenian"/>
          <w:lang w:val="hy-AM"/>
        </w:rPr>
        <w:t>`</w:t>
      </w:r>
    </w:p>
    <w:p w:rsidR="006B14B0" w:rsidRDefault="000942DD" w:rsidP="004A682E">
      <w:pPr>
        <w:rPr>
          <w:rFonts w:ascii="Arial Armenian" w:hAnsi="Arial Armenian"/>
        </w:rPr>
      </w:pPr>
      <w:r w:rsidRPr="000A0570">
        <w:rPr>
          <w:rFonts w:ascii="Arial Armenian" w:hAnsi="Arial Armenian"/>
          <w:lang w:val="hy-AM"/>
        </w:rPr>
        <w:t xml:space="preserve">5 </w:t>
      </w:r>
      <w:r w:rsidRPr="000A0570">
        <w:rPr>
          <w:rFonts w:ascii="Arial Armenian" w:hAnsi="Sylfaen"/>
          <w:lang w:val="hy-AM"/>
        </w:rPr>
        <w:t>կողմ</w:t>
      </w:r>
      <w:r w:rsidRPr="000A0570">
        <w:rPr>
          <w:rFonts w:ascii="Arial Armenian" w:hAnsi="Arial Armenian"/>
          <w:lang w:val="hy-AM"/>
        </w:rPr>
        <w:t xml:space="preserve">, </w:t>
      </w:r>
      <w:r w:rsidRPr="000A0570">
        <w:rPr>
          <w:rFonts w:ascii="Arial Armenian" w:hAnsi="Sylfaen"/>
          <w:lang w:val="hy-AM"/>
        </w:rPr>
        <w:t>դեմ</w:t>
      </w:r>
      <w:r w:rsidRPr="000A0570">
        <w:rPr>
          <w:rFonts w:ascii="Arial Armenian" w:hAnsi="Arial Armenian"/>
          <w:lang w:val="hy-AM"/>
        </w:rPr>
        <w:t xml:space="preserve"> `0:</w:t>
      </w:r>
    </w:p>
    <w:p w:rsidR="002B76A2" w:rsidRPr="002B76A2" w:rsidRDefault="002B76A2" w:rsidP="002B76A2">
      <w:pPr>
        <w:rPr>
          <w:rFonts w:ascii="Sylfaen" w:hAnsi="Sylfaen" w:cs="Sylfaen"/>
          <w:lang w:val="hy-AM"/>
        </w:rPr>
      </w:pPr>
      <w:proofErr w:type="spellStart"/>
      <w:r w:rsidRPr="0078648B">
        <w:rPr>
          <w:rFonts w:ascii="Sylfaen" w:hAnsi="Sylfaen" w:cs="Sylfaen"/>
        </w:rPr>
        <w:t>Քանի</w:t>
      </w:r>
      <w:proofErr w:type="spellEnd"/>
      <w:r w:rsidRPr="0078648B">
        <w:t xml:space="preserve"> </w:t>
      </w:r>
      <w:proofErr w:type="spellStart"/>
      <w:r w:rsidRPr="0078648B">
        <w:rPr>
          <w:rFonts w:ascii="Sylfaen" w:hAnsi="Sylfaen" w:cs="Sylfaen"/>
        </w:rPr>
        <w:t>որ</w:t>
      </w:r>
      <w:proofErr w:type="spellEnd"/>
      <w:r w:rsidRPr="0078648B">
        <w:t xml:space="preserve">, </w:t>
      </w:r>
      <w:r>
        <w:rPr>
          <w:rFonts w:ascii="Sylfaen" w:hAnsi="Sylfaen"/>
          <w:lang w:val="hy-AM"/>
        </w:rPr>
        <w:t xml:space="preserve">ներքոհիշյալ </w:t>
      </w:r>
      <w:r>
        <w:rPr>
          <w:rFonts w:ascii="Sylfaen" w:hAnsi="Sylfaen" w:cs="Sylfaen"/>
          <w:lang w:val="hy-AM"/>
        </w:rPr>
        <w:t>ախտորոշիչ նյութերի</w:t>
      </w:r>
      <w:r w:rsidRPr="0078648B">
        <w:t xml:space="preserve"> </w:t>
      </w:r>
      <w:proofErr w:type="spellStart"/>
      <w:r w:rsidRPr="0078648B">
        <w:rPr>
          <w:rFonts w:ascii="Sylfaen" w:hAnsi="Sylfaen" w:cs="Sylfaen"/>
        </w:rPr>
        <w:t>համար</w:t>
      </w:r>
      <w:proofErr w:type="spellEnd"/>
      <w:r w:rsidRPr="0078648B">
        <w:t xml:space="preserve"> </w:t>
      </w:r>
      <w:proofErr w:type="spellStart"/>
      <w:r w:rsidRPr="0078648B">
        <w:rPr>
          <w:rFonts w:ascii="Sylfaen" w:hAnsi="Sylfaen" w:cs="Sylfaen"/>
        </w:rPr>
        <w:t>առաջարկվել</w:t>
      </w:r>
      <w:proofErr w:type="spellEnd"/>
      <w:r w:rsidRPr="0078648B">
        <w:t xml:space="preserve"> </w:t>
      </w:r>
      <w:r w:rsidRPr="0078648B">
        <w:rPr>
          <w:rFonts w:ascii="Sylfaen" w:hAnsi="Sylfaen" w:cs="Sylfaen"/>
        </w:rPr>
        <w:t>է</w:t>
      </w:r>
      <w:r w:rsidRPr="0078648B">
        <w:t xml:space="preserve"> </w:t>
      </w:r>
      <w:proofErr w:type="gramStart"/>
      <w:r>
        <w:rPr>
          <w:rFonts w:ascii="Sylfaen" w:hAnsi="Sylfaen" w:cs="Sylfaen"/>
          <w:lang w:val="hy-AM"/>
        </w:rPr>
        <w:t xml:space="preserve">նույն </w:t>
      </w:r>
      <w:r w:rsidRPr="0078648B">
        <w:t xml:space="preserve"> </w:t>
      </w:r>
      <w:proofErr w:type="spellStart"/>
      <w:r w:rsidRPr="0078648B">
        <w:rPr>
          <w:rFonts w:ascii="Sylfaen" w:hAnsi="Sylfaen" w:cs="Sylfaen"/>
        </w:rPr>
        <w:t>գն</w:t>
      </w:r>
      <w:proofErr w:type="spellEnd"/>
      <w:r>
        <w:rPr>
          <w:rFonts w:ascii="Sylfaen" w:hAnsi="Sylfaen" w:cs="Sylfaen"/>
          <w:lang w:val="hy-AM"/>
        </w:rPr>
        <w:t>ային</w:t>
      </w:r>
      <w:proofErr w:type="gramEnd"/>
      <w:r>
        <w:rPr>
          <w:rFonts w:ascii="Sylfaen" w:hAnsi="Sylfaen" w:cs="Sylfaen"/>
          <w:lang w:val="hy-AM"/>
        </w:rPr>
        <w:t xml:space="preserve"> առաջարկը</w:t>
      </w:r>
      <w:r w:rsidRPr="0078648B">
        <w:t xml:space="preserve"> </w:t>
      </w:r>
    </w:p>
    <w:p w:rsidR="002B76A2" w:rsidRPr="002B76A2" w:rsidRDefault="002B76A2" w:rsidP="004A682E">
      <w:pPr>
        <w:rPr>
          <w:rFonts w:ascii="Arial Armenian" w:hAnsi="Arial Armenian"/>
          <w:lang w:val="hy-AM"/>
        </w:rPr>
      </w:pPr>
    </w:p>
    <w:tbl>
      <w:tblPr>
        <w:tblW w:w="1358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5"/>
        <w:gridCol w:w="3425"/>
        <w:gridCol w:w="1530"/>
        <w:gridCol w:w="1260"/>
        <w:gridCol w:w="990"/>
        <w:gridCol w:w="990"/>
        <w:gridCol w:w="990"/>
        <w:gridCol w:w="990"/>
        <w:gridCol w:w="851"/>
        <w:gridCol w:w="851"/>
      </w:tblGrid>
      <w:tr w:rsidR="006D145C" w:rsidRPr="00774E03" w:rsidTr="00B05506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5C" w:rsidRPr="00774E03" w:rsidRDefault="006D145C" w:rsidP="0030605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45C" w:rsidRPr="00774E03" w:rsidRDefault="006D145C" w:rsidP="0030605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Ախտորոշիչ նյութի անվանումը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Չափի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  <w:lang w:val="hy-AM"/>
              </w:rPr>
              <w:t>ինքնարժեքը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  <w:lang w:val="hy-AM"/>
              </w:rPr>
              <w:t>շահույթը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  <w:lang w:val="hy-AM"/>
              </w:rPr>
              <w:t>Գինը առանցԱԱՀ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</w:tc>
        <w:tc>
          <w:tcPr>
            <w:tcW w:w="851" w:type="dxa"/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Առաջարկված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ընդհանուր</w:t>
            </w:r>
            <w:proofErr w:type="spellEnd"/>
            <w:r w:rsidRPr="00774E0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4E03">
              <w:rPr>
                <w:rFonts w:ascii="GHEA Grapalat" w:hAnsi="GHEA Grapalat" w:cs="Calibri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851" w:type="dxa"/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D145C" w:rsidRPr="00774E03" w:rsidTr="001B25FB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5C" w:rsidRPr="00774E03" w:rsidRDefault="006D145C" w:rsidP="0030605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7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Պրեսէպտ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կամ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համարժեքը</w:t>
            </w:r>
            <w:proofErr w:type="spellEnd"/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N100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D145C" w:rsidRPr="00774E03" w:rsidTr="0081641C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5C" w:rsidRPr="00774E03" w:rsidRDefault="006D145C" w:rsidP="0030605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3.8.32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>&lt;&lt;Խաչպար&gt;&gt; 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774E03">
              <w:rPr>
                <w:rFonts w:ascii="GHEA Grapalat" w:hAnsi="GHEA Grapalat" w:cs="Calibri"/>
                <w:sz w:val="20"/>
                <w:szCs w:val="20"/>
              </w:rPr>
              <w:t>հաբ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2560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2800</w:t>
            </w:r>
          </w:p>
        </w:tc>
        <w:tc>
          <w:tcPr>
            <w:tcW w:w="851" w:type="dxa"/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774E03">
              <w:rPr>
                <w:rFonts w:ascii="GHEA Grapalat" w:hAnsi="GHEA Grapalat" w:cs="Sylfaen"/>
                <w:sz w:val="20"/>
                <w:szCs w:val="20"/>
              </w:rPr>
              <w:t>ետմ</w:t>
            </w:r>
            <w:proofErr w:type="spellEnd"/>
          </w:p>
        </w:tc>
      </w:tr>
      <w:tr w:rsidR="006D145C" w:rsidRPr="00774E03" w:rsidTr="0081641C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5C" w:rsidRPr="00774E03" w:rsidRDefault="006D145C" w:rsidP="0030605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</w:pPr>
            <w:r w:rsidRPr="00774E03"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>&lt;&lt;Մագտոնի&gt;&gt; 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2520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E03">
              <w:rPr>
                <w:rFonts w:ascii="GHEA Grapalat" w:hAnsi="GHEA Grapalat" w:cs="Sylfaen"/>
                <w:sz w:val="20"/>
                <w:szCs w:val="20"/>
              </w:rPr>
              <w:t>2800</w:t>
            </w:r>
          </w:p>
        </w:tc>
        <w:tc>
          <w:tcPr>
            <w:tcW w:w="851" w:type="dxa"/>
          </w:tcPr>
          <w:p w:rsidR="006D145C" w:rsidRPr="00774E03" w:rsidRDefault="006D145C" w:rsidP="0030605C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774E03">
              <w:rPr>
                <w:rFonts w:ascii="GHEA Grapalat" w:hAnsi="GHEA Grapalat" w:cs="Sylfaen"/>
                <w:sz w:val="20"/>
                <w:szCs w:val="20"/>
              </w:rPr>
              <w:t>ետմ</w:t>
            </w:r>
            <w:proofErr w:type="spellEnd"/>
          </w:p>
        </w:tc>
      </w:tr>
    </w:tbl>
    <w:p w:rsidR="002B76A2" w:rsidRPr="000A0570" w:rsidRDefault="002B76A2" w:rsidP="002B76A2">
      <w:pPr>
        <w:rPr>
          <w:rFonts w:ascii="Sylfaen" w:hAnsi="Sylfaen" w:cs="Sylfaen"/>
          <w:lang w:val="hy-AM"/>
        </w:rPr>
      </w:pPr>
    </w:p>
    <w:p w:rsidR="002B76A2" w:rsidRPr="000A0570" w:rsidRDefault="002B76A2" w:rsidP="002B76A2">
      <w:pPr>
        <w:rPr>
          <w:rFonts w:ascii="Arial Armenian" w:hAnsi="Arial Armenian"/>
          <w:lang w:val="hy-AM"/>
        </w:rPr>
      </w:pPr>
      <w:r w:rsidRPr="000A0570">
        <w:rPr>
          <w:rFonts w:ascii="Arial Armenian" w:hAnsi="Sylfaen" w:cs="Sylfaen"/>
          <w:lang w:val="hy-AM"/>
        </w:rPr>
        <w:t>Հանձնաժողովը</w:t>
      </w:r>
      <w:r w:rsidRPr="000A0570">
        <w:rPr>
          <w:rFonts w:ascii="Arial Armenian" w:hAnsi="Arial Armenian"/>
          <w:lang w:val="hy-AM"/>
        </w:rPr>
        <w:t xml:space="preserve"> </w:t>
      </w:r>
      <w:r w:rsidRPr="000A0570">
        <w:rPr>
          <w:rFonts w:ascii="Arial Armenian" w:hAnsi="Sylfaen" w:cs="Sylfaen"/>
          <w:lang w:val="hy-AM"/>
        </w:rPr>
        <w:t>որոշեց</w:t>
      </w:r>
      <w:r w:rsidRPr="000A0570">
        <w:rPr>
          <w:rFonts w:ascii="Arial Armenian" w:hAnsi="Arial Armenian"/>
          <w:lang w:val="hy-AM"/>
        </w:rPr>
        <w:t>`</w:t>
      </w:r>
    </w:p>
    <w:p w:rsidR="002B76A2" w:rsidRPr="000A0570" w:rsidRDefault="002B76A2" w:rsidP="002B76A2">
      <w:pPr>
        <w:rPr>
          <w:rFonts w:ascii="Arial Armenian" w:hAnsi="Arial Armenian"/>
          <w:lang w:val="hy-AM"/>
        </w:rPr>
      </w:pPr>
      <w:r w:rsidRPr="000A0570">
        <w:rPr>
          <w:rFonts w:ascii="Arial Armenian" w:hAnsi="Sylfaen"/>
          <w:lang w:val="hy-AM"/>
        </w:rPr>
        <w:t>Մասնակից</w:t>
      </w:r>
      <w:r w:rsidRPr="000A0570">
        <w:rPr>
          <w:rFonts w:ascii="Arial Armenian" w:hAnsi="Arial Armenian"/>
          <w:lang w:val="hy-AM"/>
        </w:rPr>
        <w:t xml:space="preserve"> </w:t>
      </w:r>
      <w:r w:rsidRPr="000A0570">
        <w:rPr>
          <w:rFonts w:ascii="Arial Armenian" w:hAnsi="Sylfaen"/>
          <w:lang w:val="hy-AM"/>
        </w:rPr>
        <w:t>կազմակերպություններին</w:t>
      </w:r>
      <w:r w:rsidRPr="000A0570">
        <w:rPr>
          <w:rFonts w:ascii="Arial Armenian" w:hAnsi="Arial Armenian"/>
          <w:lang w:val="hy-AM"/>
        </w:rPr>
        <w:t xml:space="preserve"> </w:t>
      </w:r>
      <w:r w:rsidRPr="000A0570">
        <w:rPr>
          <w:rFonts w:ascii="Arial Armenian" w:hAnsi="Sylfaen"/>
          <w:lang w:val="hy-AM"/>
        </w:rPr>
        <w:t>հրավիրել</w:t>
      </w:r>
      <w:r w:rsidRPr="000A0570">
        <w:rPr>
          <w:rFonts w:ascii="Arial Armenian" w:hAnsi="Arial Armenian"/>
          <w:lang w:val="hy-AM"/>
        </w:rPr>
        <w:t xml:space="preserve"> </w:t>
      </w:r>
      <w:r w:rsidRPr="000A0570">
        <w:rPr>
          <w:rFonts w:ascii="Arial Armenian" w:hAnsi="Sylfaen"/>
          <w:lang w:val="hy-AM"/>
        </w:rPr>
        <w:t>գնի</w:t>
      </w:r>
      <w:r w:rsidRPr="000A0570">
        <w:rPr>
          <w:rFonts w:ascii="Arial Armenian" w:hAnsi="Arial Armenian"/>
          <w:lang w:val="hy-AM"/>
        </w:rPr>
        <w:t xml:space="preserve"> </w:t>
      </w:r>
      <w:r w:rsidRPr="000A0570">
        <w:rPr>
          <w:rFonts w:ascii="Arial Armenian" w:hAnsi="Sylfaen"/>
          <w:lang w:val="hy-AM"/>
        </w:rPr>
        <w:t>իջեցման</w:t>
      </w:r>
      <w:r w:rsidRPr="000A0570">
        <w:rPr>
          <w:rFonts w:ascii="Arial Armenian" w:hAnsi="Arial Armenian"/>
          <w:lang w:val="hy-AM"/>
        </w:rPr>
        <w:t xml:space="preserve"> </w:t>
      </w:r>
      <w:r w:rsidRPr="000A0570">
        <w:rPr>
          <w:rFonts w:ascii="Arial Armenian" w:hAnsi="Sylfaen"/>
          <w:lang w:val="hy-AM"/>
        </w:rPr>
        <w:t>բանակցությունների</w:t>
      </w:r>
      <w:r w:rsidRPr="000A0570">
        <w:rPr>
          <w:rFonts w:ascii="Arial Armenian" w:hAnsi="Arial Armenian"/>
          <w:lang w:val="hy-AM"/>
        </w:rPr>
        <w:t xml:space="preserve">:  </w:t>
      </w:r>
    </w:p>
    <w:p w:rsidR="002B76A2" w:rsidRPr="000A0570" w:rsidRDefault="002B76A2" w:rsidP="002B76A2">
      <w:pPr>
        <w:rPr>
          <w:rFonts w:ascii="Arial Armenian" w:hAnsi="Arial Armenian"/>
          <w:lang w:val="hy-AM"/>
        </w:rPr>
      </w:pPr>
      <w:r w:rsidRPr="000A0570">
        <w:rPr>
          <w:rFonts w:ascii="Arial Armenian" w:hAnsi="Sylfaen"/>
          <w:lang w:val="hy-AM"/>
        </w:rPr>
        <w:t>Որոշումն</w:t>
      </w:r>
      <w:r w:rsidRPr="000A0570">
        <w:rPr>
          <w:rFonts w:ascii="Arial Armenian" w:hAnsi="Arial Armenian"/>
          <w:lang w:val="hy-AM"/>
        </w:rPr>
        <w:t xml:space="preserve"> </w:t>
      </w:r>
      <w:r w:rsidRPr="000A0570">
        <w:rPr>
          <w:rFonts w:ascii="Arial Armenian" w:hAnsi="Sylfaen"/>
          <w:lang w:val="hy-AM"/>
        </w:rPr>
        <w:t>ընդունվեց</w:t>
      </w:r>
      <w:r w:rsidRPr="000A0570">
        <w:rPr>
          <w:rFonts w:ascii="Arial Armenian" w:hAnsi="Arial Armenian"/>
          <w:lang w:val="hy-AM"/>
        </w:rPr>
        <w:t>`</w:t>
      </w:r>
    </w:p>
    <w:p w:rsidR="002B76A2" w:rsidRPr="002B76A2" w:rsidRDefault="002B76A2" w:rsidP="002B76A2">
      <w:pPr>
        <w:rPr>
          <w:rFonts w:ascii="Arial Armenian" w:hAnsi="Arial Armenian"/>
        </w:rPr>
      </w:pPr>
      <w:r w:rsidRPr="000A0570">
        <w:rPr>
          <w:rFonts w:ascii="Arial Armenian" w:hAnsi="Arial Armenian"/>
          <w:lang w:val="hy-AM"/>
        </w:rPr>
        <w:lastRenderedPageBreak/>
        <w:t xml:space="preserve">5 </w:t>
      </w:r>
      <w:r w:rsidRPr="000A0570">
        <w:rPr>
          <w:rFonts w:ascii="Arial Armenian" w:hAnsi="Sylfaen"/>
          <w:lang w:val="hy-AM"/>
        </w:rPr>
        <w:t>կողմ</w:t>
      </w:r>
      <w:r w:rsidRPr="000A0570">
        <w:rPr>
          <w:rFonts w:ascii="Arial Armenian" w:hAnsi="Arial Armenian"/>
          <w:lang w:val="hy-AM"/>
        </w:rPr>
        <w:t xml:space="preserve">, </w:t>
      </w:r>
      <w:r w:rsidRPr="000A0570">
        <w:rPr>
          <w:rFonts w:ascii="Arial Armenian" w:hAnsi="Sylfaen"/>
          <w:lang w:val="hy-AM"/>
        </w:rPr>
        <w:t>դեմ</w:t>
      </w:r>
      <w:r w:rsidRPr="000A0570">
        <w:rPr>
          <w:rFonts w:ascii="Arial Armenian" w:hAnsi="Arial Armenian"/>
          <w:lang w:val="hy-AM"/>
        </w:rPr>
        <w:t xml:space="preserve"> `</w:t>
      </w:r>
    </w:p>
    <w:tbl>
      <w:tblPr>
        <w:tblW w:w="14396" w:type="dxa"/>
        <w:tblInd w:w="93" w:type="dxa"/>
        <w:tblLook w:val="04A0"/>
      </w:tblPr>
      <w:tblGrid>
        <w:gridCol w:w="1000"/>
        <w:gridCol w:w="2380"/>
        <w:gridCol w:w="1680"/>
        <w:gridCol w:w="2616"/>
        <w:gridCol w:w="780"/>
        <w:gridCol w:w="820"/>
        <w:gridCol w:w="700"/>
        <w:gridCol w:w="960"/>
        <w:gridCol w:w="1180"/>
        <w:gridCol w:w="1220"/>
        <w:gridCol w:w="1060"/>
      </w:tblGrid>
      <w:tr w:rsidR="00A65346" w:rsidRPr="00A65346" w:rsidTr="002B76A2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</w:tr>
      <w:tr w:rsidR="00A65346" w:rsidRPr="00A65346" w:rsidTr="002B76A2">
        <w:trPr>
          <w:trHeight w:val="255"/>
        </w:trPr>
        <w:tc>
          <w:tcPr>
            <w:tcW w:w="9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alibri"/>
              </w:rPr>
              <w:t>6.</w:t>
            </w:r>
            <w:r w:rsidRPr="00A65346">
              <w:rPr>
                <w:rFonts w:ascii="GHEA Grapalat" w:eastAsia="Times New Roman" w:hAnsi="GHEA Grapalat" w:cs="Calibri"/>
              </w:rPr>
              <w:t>Գնման</w:t>
            </w:r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գործնթացի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շրջանակներում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բողոքներ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չեն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եղել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 </w:t>
            </w:r>
            <w:r w:rsidRPr="00A65346">
              <w:rPr>
                <w:rFonts w:ascii="GHEA Grapalat" w:eastAsia="Times New Roman" w:hAnsi="GHEA Grapalat" w:cs="Calibri"/>
              </w:rPr>
              <w:t>և</w:t>
            </w:r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դրանց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վերաբերյալ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որոշումներ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չէն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կայացվել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</w:tr>
      <w:tr w:rsidR="00A65346" w:rsidRPr="00A65346" w:rsidTr="002B76A2">
        <w:trPr>
          <w:trHeight w:val="255"/>
        </w:trPr>
        <w:tc>
          <w:tcPr>
            <w:tcW w:w="7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0A0570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alibri"/>
              </w:rPr>
              <w:t xml:space="preserve">7.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Գնման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գործնթացի</w:t>
            </w:r>
            <w:proofErr w:type="spellEnd"/>
            <w:r w:rsidR="000A0570">
              <w:rPr>
                <w:rFonts w:ascii="Sylfaen" w:eastAsia="Times New Roman" w:hAnsi="Sylfaen" w:cs="Calibri"/>
                <w:lang w:val="hy-AM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շրջանակներում</w:t>
            </w:r>
            <w:proofErr w:type="spellEnd"/>
            <w:r w:rsidR="000A0570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հակաօրինական</w:t>
            </w:r>
            <w:proofErr w:type="spellEnd"/>
            <w:r w:rsidR="000A0570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proofErr w:type="spellStart"/>
            <w:r w:rsidR="000A0570" w:rsidRPr="00A65346">
              <w:rPr>
                <w:rFonts w:ascii="GHEA Grapalat" w:eastAsia="Times New Roman" w:hAnsi="GHEA Grapalat" w:cs="Calibri"/>
              </w:rPr>
              <w:t>գործողություններ</w:t>
            </w:r>
            <w:proofErr w:type="spellEnd"/>
            <w:r w:rsidR="000A0570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proofErr w:type="spellStart"/>
            <w:r w:rsidR="000A0570" w:rsidRPr="00A65346">
              <w:rPr>
                <w:rFonts w:ascii="GHEA Grapalat" w:eastAsia="Times New Roman" w:hAnsi="GHEA Grapalat" w:cs="Calibri"/>
              </w:rPr>
              <w:t>չեն</w:t>
            </w:r>
            <w:proofErr w:type="spellEnd"/>
            <w:r w:rsidR="000A0570"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="000A0570" w:rsidRPr="00A65346">
              <w:rPr>
                <w:rFonts w:ascii="GHEA Grapalat" w:eastAsia="Times New Roman" w:hAnsi="GHEA Grapalat" w:cs="Calibri"/>
              </w:rPr>
              <w:t>եղել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</w:tr>
      <w:tr w:rsidR="00A65346" w:rsidRPr="00A65346" w:rsidTr="002B76A2">
        <w:trPr>
          <w:trHeight w:val="255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alibri"/>
              </w:rPr>
              <w:t xml:space="preserve">8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Հանձնաժողովը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որոշեց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</w:rPr>
            </w:pPr>
            <w:r w:rsidRPr="00A65346">
              <w:rPr>
                <w:rFonts w:ascii="Arial Armenian" w:eastAsia="Times New Roman" w:hAnsi="Arial Armenian" w:cs="Courier New"/>
                <w:b/>
                <w:bCs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</w:tr>
      <w:tr w:rsidR="00A65346" w:rsidRPr="00A65346" w:rsidTr="002B76A2">
        <w:trPr>
          <w:trHeight w:val="1725"/>
        </w:trPr>
        <w:tc>
          <w:tcPr>
            <w:tcW w:w="14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GHEA Grapalat" w:eastAsia="Times New Roman" w:hAnsi="GHEA Grapalat" w:cs="Calibri"/>
              </w:rPr>
              <w:t>ա</w:t>
            </w:r>
            <w:r w:rsidRPr="00A65346">
              <w:rPr>
                <w:rFonts w:ascii="Arial Armenian" w:eastAsia="Times New Roman" w:hAnsi="Arial Armenian" w:cs="Calibri"/>
              </w:rPr>
              <w:t xml:space="preserve">) 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Հայաստանի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Հանրապետության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ֆինանսների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նախարարություն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հարցում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ներկայացնել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առաջին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r w:rsidRPr="00A65346">
              <w:rPr>
                <w:rFonts w:ascii="GHEA Grapalat" w:eastAsia="Times New Roman" w:hAnsi="GHEA Grapalat" w:cs="Calibri"/>
              </w:rPr>
              <w:t>և</w:t>
            </w:r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երկրորդ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տեղ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զբաղեցրած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մասնակիցների</w:t>
            </w:r>
            <w:proofErr w:type="spellEnd"/>
            <w:r w:rsidRPr="00A65346">
              <w:rPr>
                <w:rFonts w:ascii="GHEA Grapalat" w:eastAsia="Times New Roman" w:hAnsi="GHEA Grapalat" w:cs="Calibri"/>
              </w:rPr>
              <w:t>՝</w:t>
            </w:r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Հայաստանի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Հանրապետության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պետական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բյուջեի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նկատմամբ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հայտը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ներկայացնելու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օրվա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դրությամբ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ժամկետանց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հարկային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պարտավորությունների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,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ինչպես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նաև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 </w:t>
            </w:r>
            <w:r w:rsidRPr="00A65346">
              <w:rPr>
                <w:rFonts w:ascii="GHEA Grapalat" w:eastAsia="Times New Roman" w:hAnsi="GHEA Grapalat" w:cs="Calibri"/>
              </w:rPr>
              <w:t>ՀՀ</w:t>
            </w:r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կառավարության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30.01.2015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թվականի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թիվ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105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որոշման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67</w:t>
            </w:r>
            <w:r w:rsidRPr="00A65346">
              <w:rPr>
                <w:rFonts w:ascii="GHEA Grapalat" w:eastAsia="Times New Roman" w:hAnsi="GHEA Grapalat" w:cs="Calibri"/>
              </w:rPr>
              <w:t>րդ</w:t>
            </w:r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կետով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նախատեսված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որակավորման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պահանջների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առկայության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վերաբերյալ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r w:rsidRPr="00A65346">
              <w:rPr>
                <w:rFonts w:ascii="GHEA Grapalat" w:eastAsia="Times New Roman" w:hAnsi="GHEA Grapalat" w:cs="Calibri"/>
              </w:rPr>
              <w:t>՝</w:t>
            </w:r>
            <w:r w:rsidRPr="00A65346">
              <w:rPr>
                <w:rFonts w:ascii="Arial Armenian" w:eastAsia="Times New Roman" w:hAnsi="Arial Armenian" w:cs="Calibri"/>
              </w:rPr>
              <w:t xml:space="preserve">  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հարցումը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ներկայացնել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r w:rsidRPr="00A65346">
              <w:rPr>
                <w:rFonts w:ascii="GHEA Grapalat" w:eastAsia="Times New Roman" w:hAnsi="GHEA Grapalat" w:cs="Calibri"/>
              </w:rPr>
              <w:t>ՀՀ</w:t>
            </w:r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Ֆինանսների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նախարարություն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հետևյալ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էլեկտրոնային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փոստի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հասցեներին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Ashkhen_Papoyan@taxservice.am  , Lusine_Ghahramanyan@taxservice.am, procurement@minfin.am  </w:t>
            </w:r>
          </w:p>
        </w:tc>
      </w:tr>
      <w:tr w:rsidR="00A65346" w:rsidRPr="00A65346" w:rsidTr="002B76A2">
        <w:trPr>
          <w:trHeight w:val="465"/>
        </w:trPr>
        <w:tc>
          <w:tcPr>
            <w:tcW w:w="109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GHEA Grapalat" w:eastAsia="Times New Roman" w:hAnsi="GHEA Grapalat" w:cs="Calibri"/>
              </w:rPr>
              <w:t>բ</w:t>
            </w:r>
            <w:r w:rsidRPr="00A65346">
              <w:rPr>
                <w:rFonts w:ascii="Arial Armenian" w:eastAsia="Times New Roman" w:hAnsi="Arial Armenian" w:cs="Calibri"/>
              </w:rPr>
              <w:t xml:space="preserve">)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Հավելված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8-</w:t>
            </w:r>
            <w:r w:rsidRPr="00A65346">
              <w:rPr>
                <w:rFonts w:ascii="GHEA Grapalat" w:eastAsia="Times New Roman" w:hAnsi="GHEA Grapalat" w:cs="Calibri"/>
              </w:rPr>
              <w:t>ը</w:t>
            </w:r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r w:rsidRPr="00A65346">
              <w:rPr>
                <w:rFonts w:ascii="GHEA Grapalat" w:eastAsia="Times New Roman" w:hAnsi="GHEA Grapalat" w:cs="Calibri"/>
              </w:rPr>
              <w:t>և</w:t>
            </w:r>
            <w:r w:rsidRPr="00A65346">
              <w:rPr>
                <w:rFonts w:ascii="Arial Armenian" w:eastAsia="Times New Roman" w:hAnsi="Arial Armenian" w:cs="Calibri"/>
              </w:rPr>
              <w:t xml:space="preserve"> 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հայտերի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բացման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նիստի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արձանագրությունը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տեղադրել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Ֆինանսների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նախարարության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կայքում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</w:tr>
      <w:tr w:rsidR="00A65346" w:rsidRPr="00A65346" w:rsidTr="002B76A2">
        <w:trPr>
          <w:trHeight w:val="585"/>
        </w:trPr>
        <w:tc>
          <w:tcPr>
            <w:tcW w:w="121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GHEA Grapalat" w:eastAsia="Times New Roman" w:hAnsi="GHEA Grapalat" w:cs="Calibri"/>
              </w:rPr>
              <w:t>գ</w:t>
            </w:r>
            <w:r w:rsidRPr="00A65346">
              <w:rPr>
                <w:rFonts w:ascii="Arial Armenian" w:eastAsia="Times New Roman" w:hAnsi="Arial Armenian" w:cs="Calibri"/>
              </w:rPr>
              <w:t>)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Հավելված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8-</w:t>
            </w:r>
            <w:r w:rsidRPr="00A65346">
              <w:rPr>
                <w:rFonts w:ascii="GHEA Grapalat" w:eastAsia="Times New Roman" w:hAnsi="GHEA Grapalat" w:cs="Calibri"/>
              </w:rPr>
              <w:t>ը</w:t>
            </w:r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r w:rsidRPr="00A65346">
              <w:rPr>
                <w:rFonts w:ascii="GHEA Grapalat" w:eastAsia="Times New Roman" w:hAnsi="GHEA Grapalat" w:cs="Calibri"/>
              </w:rPr>
              <w:t>և</w:t>
            </w:r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գնահատող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հանձնաժողովի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նիստերի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արձանագրությունները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ուղարկել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բոլոր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մասնակից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կազմակերպություններին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</w:tr>
      <w:tr w:rsidR="00A65346" w:rsidRPr="00A65346" w:rsidTr="002B76A2">
        <w:trPr>
          <w:trHeight w:val="1065"/>
        </w:trPr>
        <w:tc>
          <w:tcPr>
            <w:tcW w:w="14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5346" w:rsidRPr="00344A9E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  <w:lang w:val="hy-AM"/>
              </w:rPr>
            </w:pPr>
            <w:r w:rsidRPr="00A65346">
              <w:rPr>
                <w:rFonts w:ascii="GHEA Grapalat" w:eastAsia="Times New Roman" w:hAnsi="GHEA Grapalat" w:cs="Calibri"/>
              </w:rPr>
              <w:t>դ</w:t>
            </w:r>
            <w:r w:rsidRPr="00A65346">
              <w:rPr>
                <w:rFonts w:ascii="Arial Armenian" w:eastAsia="Times New Roman" w:hAnsi="Arial Armenian" w:cs="Calibri"/>
              </w:rPr>
              <w:t>)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Ծանուցել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Ընտրված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r w:rsidRPr="00A65346">
              <w:rPr>
                <w:rFonts w:ascii="GHEA Grapalat" w:eastAsia="Times New Roman" w:hAnsi="GHEA Grapalat" w:cs="Calibri"/>
              </w:rPr>
              <w:t>մասնակիցներիՆ</w:t>
            </w:r>
            <w:r w:rsidRPr="00A65346">
              <w:rPr>
                <w:rFonts w:ascii="Arial Armenian" w:eastAsia="Times New Roman" w:hAnsi="Arial Armenian" w:cs="Calibri"/>
              </w:rPr>
              <w:t xml:space="preserve">3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աշխատանքային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օրվա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ընթացքում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>&lt;&lt;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Վանաձորի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թիվ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3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պոլիկլինիկա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&gt;&gt; </w:t>
            </w:r>
            <w:r w:rsidRPr="00A65346">
              <w:rPr>
                <w:rFonts w:ascii="GHEA Grapalat" w:eastAsia="Times New Roman" w:hAnsi="GHEA Grapalat" w:cs="Calibri"/>
              </w:rPr>
              <w:t>ՊՓԲԸ</w:t>
            </w:r>
            <w:r w:rsidRPr="00A65346">
              <w:rPr>
                <w:rFonts w:ascii="Arial Armenian" w:eastAsia="Times New Roman" w:hAnsi="Arial Armenian" w:cs="Calibri"/>
              </w:rPr>
              <w:t xml:space="preserve"> 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ներկայացնել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որակավորման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չափանիշները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հիմնավորող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`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հրավերով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նախատեսված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փաստաթղթեր</w:t>
            </w:r>
            <w:proofErr w:type="spellEnd"/>
            <w:r w:rsidRPr="00A65346">
              <w:rPr>
                <w:rFonts w:ascii="GHEA Grapalat" w:eastAsia="Times New Roman" w:hAnsi="GHEA Grapalat" w:cs="Calibri"/>
              </w:rPr>
              <w:t>՝</w:t>
            </w:r>
            <w:r w:rsidRPr="00A65346">
              <w:rPr>
                <w:rFonts w:ascii="Arial Armenian" w:eastAsia="Times New Roman" w:hAnsi="Arial Armenian" w:cs="Calibri"/>
              </w:rPr>
              <w:t xml:space="preserve">   1)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հավելված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 5  </w:t>
            </w:r>
            <w:r w:rsidRPr="00A65346">
              <w:rPr>
                <w:rFonts w:ascii="Arial Armenian" w:eastAsia="Times New Roman" w:hAnsi="Arial Armenian" w:cs="Calibri"/>
              </w:rPr>
              <w:br/>
              <w:t>2)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առաջարկվող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ապրանքների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անվանումները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r w:rsidRPr="00A65346">
              <w:rPr>
                <w:rFonts w:ascii="GHEA Grapalat" w:eastAsia="Times New Roman" w:hAnsi="GHEA Grapalat" w:cs="Calibri"/>
              </w:rPr>
              <w:t>և</w:t>
            </w:r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տեխնիկական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բնութագրերը</w:t>
            </w:r>
            <w:proofErr w:type="spellEnd"/>
            <w:r w:rsidR="00344A9E">
              <w:rPr>
                <w:rFonts w:ascii="GHEA Grapalat" w:eastAsia="Times New Roman" w:hAnsi="GHEA Grapalat" w:cs="Calibri"/>
                <w:lang w:val="hy-AM"/>
              </w:rPr>
              <w:t xml:space="preserve"> և</w:t>
            </w:r>
            <w:r w:rsidR="0023292C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="00344A9E">
              <w:rPr>
                <w:rFonts w:ascii="GHEA Grapalat" w:eastAsia="Times New Roman" w:hAnsi="GHEA Grapalat" w:cs="Calibri"/>
                <w:lang w:val="hy-AM"/>
              </w:rPr>
              <w:t>ԱՆկողմից հաստատված հրահանգները</w:t>
            </w:r>
          </w:p>
          <w:p w:rsidR="00820930" w:rsidRPr="00A65346" w:rsidRDefault="00820930" w:rsidP="00A65346">
            <w:pPr>
              <w:spacing w:after="0" w:line="240" w:lineRule="auto"/>
              <w:rPr>
                <w:rFonts w:ascii="Arial Armenian" w:eastAsia="Times New Roman" w:hAnsi="Arial Armenian" w:cs="Calibri"/>
                <w:lang w:val="hy-AM"/>
              </w:rPr>
            </w:pPr>
            <w:r w:rsidRPr="000A0570">
              <w:rPr>
                <w:rFonts w:ascii="GHEA Grapalat" w:eastAsia="Times New Roman" w:hAnsi="GHEA Grapalat" w:cs="Calibri"/>
                <w:lang w:val="hy-AM"/>
              </w:rPr>
              <w:t>ՀՀ</w:t>
            </w:r>
            <w:r w:rsidRPr="000A0570">
              <w:rPr>
                <w:rFonts w:ascii="Arial Armenian" w:eastAsia="Times New Roman" w:hAnsi="Arial Armenian" w:cs="Calibri"/>
                <w:lang w:val="hy-AM"/>
              </w:rPr>
              <w:t xml:space="preserve"> </w:t>
            </w:r>
            <w:r w:rsidRPr="000A0570">
              <w:rPr>
                <w:rFonts w:ascii="GHEA Grapalat" w:eastAsia="Times New Roman" w:hAnsi="GHEA Grapalat" w:cs="Calibri"/>
                <w:lang w:val="hy-AM"/>
              </w:rPr>
              <w:t>ԱՆ</w:t>
            </w:r>
            <w:r w:rsidRPr="000A0570">
              <w:rPr>
                <w:rFonts w:ascii="Arial Armenian" w:eastAsia="Times New Roman" w:hAnsi="Arial Armenian" w:cs="Calibri"/>
                <w:lang w:val="hy-AM"/>
              </w:rPr>
              <w:t xml:space="preserve"> </w:t>
            </w:r>
          </w:p>
        </w:tc>
      </w:tr>
      <w:tr w:rsidR="00A65346" w:rsidRPr="00A65346" w:rsidTr="002B76A2">
        <w:trPr>
          <w:trHeight w:val="1260"/>
        </w:trPr>
        <w:tc>
          <w:tcPr>
            <w:tcW w:w="14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GHEA Grapalat" w:eastAsia="Times New Roman" w:hAnsi="GHEA Grapalat" w:cs="Calibri"/>
              </w:rPr>
              <w:t>ե</w:t>
            </w:r>
            <w:r w:rsidRPr="00A65346">
              <w:rPr>
                <w:rFonts w:ascii="Arial Armenian" w:eastAsia="Times New Roman" w:hAnsi="Arial Armenian" w:cs="Calibri"/>
              </w:rPr>
              <w:t xml:space="preserve">)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Ծանուցել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Ընտրված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մասնակիցներիՆ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ներկայանալ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պայմանագրերը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կնքվելու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սույն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հայտարարությամբ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սահմանված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անգործության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ժամկետի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ավարտից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հետո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>.` (“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Գնումների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մասին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” </w:t>
            </w:r>
            <w:r w:rsidRPr="00A65346">
              <w:rPr>
                <w:rFonts w:ascii="GHEA Grapalat" w:eastAsia="Times New Roman" w:hAnsi="GHEA Grapalat" w:cs="Calibri"/>
              </w:rPr>
              <w:t>ՀՀ</w:t>
            </w:r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օրենքի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9-</w:t>
            </w:r>
            <w:r w:rsidRPr="00A65346">
              <w:rPr>
                <w:rFonts w:ascii="GHEA Grapalat" w:eastAsia="Times New Roman" w:hAnsi="GHEA Grapalat" w:cs="Calibri"/>
              </w:rPr>
              <w:t>րդ</w:t>
            </w:r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հոդվածի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համաձայն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`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անգործության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ժամկետ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r w:rsidRPr="00A65346">
              <w:rPr>
                <w:rFonts w:ascii="GHEA Grapalat" w:eastAsia="Times New Roman" w:hAnsi="GHEA Grapalat" w:cs="Calibri"/>
              </w:rPr>
              <w:t>է</w:t>
            </w:r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սահմանվում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սույն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հայտարարությունը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հրապարակվելու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օրվան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հաջորդող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օրվանից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մինչև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_5_-</w:t>
            </w:r>
            <w:r w:rsidRPr="00A65346">
              <w:rPr>
                <w:rFonts w:ascii="GHEA Grapalat" w:eastAsia="Times New Roman" w:hAnsi="GHEA Grapalat" w:cs="Calibri"/>
              </w:rPr>
              <w:t>րդ</w:t>
            </w:r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օրացուցային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օրը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ներառյալ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ընկած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ժամանակահատվածը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) 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ներկայացնելով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սույն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մրցույթի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հրավերի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2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մասի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3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կետով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պահանջվող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փաստաթղթերը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>:</w:t>
            </w:r>
          </w:p>
        </w:tc>
      </w:tr>
      <w:tr w:rsidR="00A65346" w:rsidRPr="00A65346" w:rsidTr="002B76A2">
        <w:trPr>
          <w:trHeight w:val="255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proofErr w:type="spellStart"/>
            <w:r w:rsidRPr="00A65346">
              <w:rPr>
                <w:rFonts w:ascii="GHEA Grapalat" w:eastAsia="Times New Roman" w:hAnsi="GHEA Grapalat" w:cs="Calibri"/>
              </w:rPr>
              <w:t>Որոշումը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ընդունվեց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`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</w:rPr>
            </w:pPr>
            <w:r w:rsidRPr="00A65346">
              <w:rPr>
                <w:rFonts w:ascii="Arial Armenian" w:eastAsia="Times New Roman" w:hAnsi="Arial Armenian" w:cs="Courier New"/>
                <w:b/>
                <w:bCs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</w:tr>
      <w:tr w:rsidR="00A65346" w:rsidRPr="00A65346" w:rsidTr="002B76A2">
        <w:trPr>
          <w:trHeight w:val="255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կողմ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` 6,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դեմ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>`  0 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</w:rPr>
            </w:pPr>
            <w:r w:rsidRPr="00A65346">
              <w:rPr>
                <w:rFonts w:ascii="Arial Armenian" w:eastAsia="Times New Roman" w:hAnsi="Arial Armenian" w:cs="Courier New"/>
                <w:b/>
                <w:bCs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</w:tr>
      <w:tr w:rsidR="00A65346" w:rsidRPr="00A65346" w:rsidTr="002B76A2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proofErr w:type="spellStart"/>
            <w:r w:rsidRPr="00A65346">
              <w:rPr>
                <w:rFonts w:ascii="GHEA Grapalat" w:eastAsia="Times New Roman" w:hAnsi="GHEA Grapalat" w:cs="Calibri"/>
              </w:rPr>
              <w:t>Գնահատող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հանձնաժողովի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նախագահ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`     </w:t>
            </w:r>
          </w:p>
        </w:tc>
        <w:tc>
          <w:tcPr>
            <w:tcW w:w="4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proofErr w:type="spellStart"/>
            <w:r w:rsidRPr="00A65346">
              <w:rPr>
                <w:rFonts w:ascii="GHEA Grapalat" w:eastAsia="Times New Roman" w:hAnsi="GHEA Grapalat" w:cs="Calibri"/>
              </w:rPr>
              <w:t>Հասմիկ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Ժամհարյան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</w:rPr>
            </w:pPr>
            <w:r w:rsidRPr="00A65346">
              <w:rPr>
                <w:rFonts w:ascii="Arial Armenian" w:eastAsia="Times New Roman" w:hAnsi="Arial Armenian" w:cs="Courier New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</w:rPr>
            </w:pPr>
            <w:r w:rsidRPr="00A65346">
              <w:rPr>
                <w:rFonts w:ascii="Arial Armenian" w:eastAsia="Times New Roman" w:hAnsi="Arial Armenian" w:cs="Courier New"/>
                <w:b/>
                <w:bCs/>
              </w:rPr>
              <w:t> </w:t>
            </w:r>
          </w:p>
        </w:tc>
      </w:tr>
      <w:tr w:rsidR="00A65346" w:rsidRPr="00A65346" w:rsidTr="002B76A2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alibri"/>
              </w:rPr>
              <w:t xml:space="preserve">                  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Անդամներ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>`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DC1026" w:rsidP="00A65346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</w:rPr>
            </w:pPr>
            <w:proofErr w:type="spellStart"/>
            <w:r w:rsidRPr="000A0570">
              <w:rPr>
                <w:rFonts w:ascii="GHEA Grapalat" w:eastAsia="Times New Roman" w:hAnsi="GHEA Grapalat" w:cs="Calibri"/>
              </w:rPr>
              <w:t>Նարինե</w:t>
            </w:r>
            <w:r w:rsidR="00A65346" w:rsidRPr="00A65346">
              <w:rPr>
                <w:rFonts w:ascii="GHEA Grapalat" w:eastAsia="Times New Roman" w:hAnsi="GHEA Grapalat" w:cs="Calibri"/>
              </w:rPr>
              <w:t>Ազարյան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</w:rPr>
            </w:pPr>
            <w:r w:rsidRPr="00A65346">
              <w:rPr>
                <w:rFonts w:ascii="Arial Armenian" w:eastAsia="Times New Roman" w:hAnsi="Arial Armenian" w:cs="Courier New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</w:rPr>
            </w:pPr>
            <w:r w:rsidRPr="00A65346">
              <w:rPr>
                <w:rFonts w:ascii="Arial Armenian" w:eastAsia="Times New Roman" w:hAnsi="Arial Armenian" w:cs="Courier New"/>
                <w:b/>
                <w:bCs/>
              </w:rPr>
              <w:t> </w:t>
            </w:r>
          </w:p>
        </w:tc>
      </w:tr>
      <w:tr w:rsidR="00A65346" w:rsidRPr="00A65346" w:rsidTr="002B76A2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lastRenderedPageBreak/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DC1026" w:rsidP="00A65346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</w:rPr>
            </w:pPr>
            <w:proofErr w:type="spellStart"/>
            <w:r w:rsidRPr="000A0570">
              <w:rPr>
                <w:rFonts w:ascii="GHEA Grapalat" w:eastAsia="Times New Roman" w:hAnsi="GHEA Grapalat" w:cs="Calibri"/>
              </w:rPr>
              <w:t>Տաթևիկ</w:t>
            </w:r>
            <w:r w:rsidR="00A65346" w:rsidRPr="00A65346">
              <w:rPr>
                <w:rFonts w:ascii="GHEA Grapalat" w:eastAsia="Times New Roman" w:hAnsi="GHEA Grapalat" w:cs="Calibri"/>
              </w:rPr>
              <w:t>Հովհաննիսյան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</w:rPr>
            </w:pPr>
            <w:r w:rsidRPr="00A65346">
              <w:rPr>
                <w:rFonts w:ascii="Arial Armenian" w:eastAsia="Times New Roman" w:hAnsi="Arial Armenian" w:cs="Courier New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</w:rPr>
            </w:pPr>
            <w:r w:rsidRPr="00A65346">
              <w:rPr>
                <w:rFonts w:ascii="Arial Armenian" w:eastAsia="Times New Roman" w:hAnsi="Arial Armenian" w:cs="Courier New"/>
                <w:b/>
                <w:bCs/>
              </w:rPr>
              <w:t> </w:t>
            </w:r>
          </w:p>
        </w:tc>
      </w:tr>
      <w:tr w:rsidR="00A65346" w:rsidRPr="00A65346" w:rsidTr="002B76A2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</w:rPr>
            </w:pPr>
            <w:proofErr w:type="spellStart"/>
            <w:r w:rsidRPr="00A65346">
              <w:rPr>
                <w:rFonts w:ascii="GHEA Grapalat" w:eastAsia="Times New Roman" w:hAnsi="GHEA Grapalat" w:cs="Calibri"/>
              </w:rPr>
              <w:t>Լուսինե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Միքայելյան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</w:rPr>
            </w:pPr>
            <w:r w:rsidRPr="00A65346">
              <w:rPr>
                <w:rFonts w:ascii="Arial Armenian" w:eastAsia="Times New Roman" w:hAnsi="Arial Armenian" w:cs="Courier New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</w:rPr>
            </w:pPr>
            <w:r w:rsidRPr="00A65346">
              <w:rPr>
                <w:rFonts w:ascii="Arial Armenian" w:eastAsia="Times New Roman" w:hAnsi="Arial Armenian" w:cs="Courier New"/>
                <w:b/>
                <w:bCs/>
              </w:rPr>
              <w:t> </w:t>
            </w:r>
          </w:p>
        </w:tc>
      </w:tr>
      <w:tr w:rsidR="00A65346" w:rsidRPr="00A65346" w:rsidTr="002B76A2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</w:rPr>
            </w:pPr>
            <w:proofErr w:type="spellStart"/>
            <w:r w:rsidRPr="00A65346">
              <w:rPr>
                <w:rFonts w:ascii="GHEA Grapalat" w:eastAsia="Times New Roman" w:hAnsi="GHEA Grapalat" w:cs="Calibri"/>
              </w:rPr>
              <w:t>Լուսինե</w:t>
            </w:r>
            <w:proofErr w:type="spellEnd"/>
            <w:r w:rsidRPr="00A65346">
              <w:rPr>
                <w:rFonts w:ascii="Arial Armenian" w:eastAsia="Times New Roman" w:hAnsi="Arial Armenian" w:cs="Calibri"/>
              </w:rPr>
              <w:t xml:space="preserve"> </w:t>
            </w:r>
            <w:proofErr w:type="spellStart"/>
            <w:r w:rsidRPr="00A65346">
              <w:rPr>
                <w:rFonts w:ascii="GHEA Grapalat" w:eastAsia="Times New Roman" w:hAnsi="GHEA Grapalat" w:cs="Calibri"/>
              </w:rPr>
              <w:t>Մաղաքյան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</w:rPr>
            </w:pPr>
            <w:r w:rsidRPr="00A65346">
              <w:rPr>
                <w:rFonts w:ascii="Arial Armenian" w:eastAsia="Times New Roman" w:hAnsi="Arial Armenian" w:cs="Courier New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</w:rPr>
            </w:pPr>
            <w:r w:rsidRPr="00A65346">
              <w:rPr>
                <w:rFonts w:ascii="Arial Armenian" w:eastAsia="Times New Roman" w:hAnsi="Arial Armenian" w:cs="Courier New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346" w:rsidRPr="00A65346" w:rsidRDefault="00A65346" w:rsidP="00A6534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</w:rPr>
            </w:pPr>
            <w:r w:rsidRPr="00A65346">
              <w:rPr>
                <w:rFonts w:ascii="Arial Armenian" w:eastAsia="Times New Roman" w:hAnsi="Arial Armenian" w:cs="Courier New"/>
                <w:b/>
                <w:bCs/>
              </w:rPr>
              <w:t> </w:t>
            </w:r>
          </w:p>
        </w:tc>
      </w:tr>
    </w:tbl>
    <w:p w:rsidR="008E5960" w:rsidRPr="000A0570" w:rsidRDefault="008E5960">
      <w:pPr>
        <w:rPr>
          <w:rFonts w:ascii="Arial Armenian" w:hAnsi="Arial Armenian"/>
        </w:rPr>
      </w:pPr>
    </w:p>
    <w:sectPr w:rsidR="008E5960" w:rsidRPr="000A0570" w:rsidSect="000E576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119D7"/>
    <w:multiLevelType w:val="hybridMultilevel"/>
    <w:tmpl w:val="50845CFE"/>
    <w:lvl w:ilvl="0" w:tplc="F584953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90EEF"/>
    <w:rsid w:val="0002196E"/>
    <w:rsid w:val="00023A6B"/>
    <w:rsid w:val="00023E00"/>
    <w:rsid w:val="0006496C"/>
    <w:rsid w:val="0006768F"/>
    <w:rsid w:val="00071822"/>
    <w:rsid w:val="00071F09"/>
    <w:rsid w:val="00073BC9"/>
    <w:rsid w:val="000903A3"/>
    <w:rsid w:val="000942DD"/>
    <w:rsid w:val="000A0570"/>
    <w:rsid w:val="000A56EE"/>
    <w:rsid w:val="000B0BD7"/>
    <w:rsid w:val="000B1F80"/>
    <w:rsid w:val="000B28A0"/>
    <w:rsid w:val="000E3729"/>
    <w:rsid w:val="000E5765"/>
    <w:rsid w:val="000F36A9"/>
    <w:rsid w:val="001111BC"/>
    <w:rsid w:val="00123F05"/>
    <w:rsid w:val="00145348"/>
    <w:rsid w:val="00147FAC"/>
    <w:rsid w:val="001548E0"/>
    <w:rsid w:val="00174587"/>
    <w:rsid w:val="001755B6"/>
    <w:rsid w:val="00183992"/>
    <w:rsid w:val="001860FD"/>
    <w:rsid w:val="00193AC3"/>
    <w:rsid w:val="001A0E71"/>
    <w:rsid w:val="001B70AC"/>
    <w:rsid w:val="001C4EE8"/>
    <w:rsid w:val="001E5866"/>
    <w:rsid w:val="001E6644"/>
    <w:rsid w:val="001F02BE"/>
    <w:rsid w:val="001F7403"/>
    <w:rsid w:val="00216A7B"/>
    <w:rsid w:val="0023292C"/>
    <w:rsid w:val="00255D02"/>
    <w:rsid w:val="00256D4C"/>
    <w:rsid w:val="002618B3"/>
    <w:rsid w:val="00275460"/>
    <w:rsid w:val="002759B9"/>
    <w:rsid w:val="00276950"/>
    <w:rsid w:val="0028151B"/>
    <w:rsid w:val="00290EEF"/>
    <w:rsid w:val="002B3975"/>
    <w:rsid w:val="002B42EE"/>
    <w:rsid w:val="002B4BEB"/>
    <w:rsid w:val="002B6377"/>
    <w:rsid w:val="002B76A2"/>
    <w:rsid w:val="002C79C3"/>
    <w:rsid w:val="002D2FEF"/>
    <w:rsid w:val="002D3F8E"/>
    <w:rsid w:val="002D469C"/>
    <w:rsid w:val="003032AF"/>
    <w:rsid w:val="003165A5"/>
    <w:rsid w:val="00316C96"/>
    <w:rsid w:val="0031715D"/>
    <w:rsid w:val="00322D60"/>
    <w:rsid w:val="00344A9E"/>
    <w:rsid w:val="00352187"/>
    <w:rsid w:val="003B0DAA"/>
    <w:rsid w:val="003D449A"/>
    <w:rsid w:val="003D5E4B"/>
    <w:rsid w:val="003E48C7"/>
    <w:rsid w:val="003F06FE"/>
    <w:rsid w:val="003F5F67"/>
    <w:rsid w:val="0040490A"/>
    <w:rsid w:val="00420474"/>
    <w:rsid w:val="00420F04"/>
    <w:rsid w:val="00421362"/>
    <w:rsid w:val="00430014"/>
    <w:rsid w:val="00457359"/>
    <w:rsid w:val="00493717"/>
    <w:rsid w:val="004A682E"/>
    <w:rsid w:val="004B51DC"/>
    <w:rsid w:val="004C4E27"/>
    <w:rsid w:val="004F6B10"/>
    <w:rsid w:val="00501D76"/>
    <w:rsid w:val="005041CA"/>
    <w:rsid w:val="005054F3"/>
    <w:rsid w:val="00530D2E"/>
    <w:rsid w:val="00545A3F"/>
    <w:rsid w:val="00562CBF"/>
    <w:rsid w:val="00570690"/>
    <w:rsid w:val="005717DF"/>
    <w:rsid w:val="00594BAC"/>
    <w:rsid w:val="005A0FBF"/>
    <w:rsid w:val="005B5134"/>
    <w:rsid w:val="005C0B75"/>
    <w:rsid w:val="005E61AA"/>
    <w:rsid w:val="00624BFC"/>
    <w:rsid w:val="00661020"/>
    <w:rsid w:val="006625CA"/>
    <w:rsid w:val="00677CE6"/>
    <w:rsid w:val="00692FCF"/>
    <w:rsid w:val="00693040"/>
    <w:rsid w:val="006B07C6"/>
    <w:rsid w:val="006B14B0"/>
    <w:rsid w:val="006B7D27"/>
    <w:rsid w:val="006D0E6A"/>
    <w:rsid w:val="006D145C"/>
    <w:rsid w:val="006E0442"/>
    <w:rsid w:val="00716E97"/>
    <w:rsid w:val="007222FD"/>
    <w:rsid w:val="00725A8C"/>
    <w:rsid w:val="00742FB5"/>
    <w:rsid w:val="0074329D"/>
    <w:rsid w:val="00752615"/>
    <w:rsid w:val="00774E03"/>
    <w:rsid w:val="00782A3E"/>
    <w:rsid w:val="0078648B"/>
    <w:rsid w:val="007A4473"/>
    <w:rsid w:val="007B01F3"/>
    <w:rsid w:val="007B23D1"/>
    <w:rsid w:val="007B2B82"/>
    <w:rsid w:val="007E0A19"/>
    <w:rsid w:val="007E26DB"/>
    <w:rsid w:val="007E35C2"/>
    <w:rsid w:val="00801A48"/>
    <w:rsid w:val="00804508"/>
    <w:rsid w:val="0081313B"/>
    <w:rsid w:val="00814305"/>
    <w:rsid w:val="008143E2"/>
    <w:rsid w:val="00820930"/>
    <w:rsid w:val="00832340"/>
    <w:rsid w:val="008450F7"/>
    <w:rsid w:val="008549B4"/>
    <w:rsid w:val="00864B62"/>
    <w:rsid w:val="0086704D"/>
    <w:rsid w:val="00875D72"/>
    <w:rsid w:val="00893DF1"/>
    <w:rsid w:val="00895B00"/>
    <w:rsid w:val="008D2C00"/>
    <w:rsid w:val="008E0033"/>
    <w:rsid w:val="008E0CB7"/>
    <w:rsid w:val="008E5960"/>
    <w:rsid w:val="00900295"/>
    <w:rsid w:val="00910795"/>
    <w:rsid w:val="009201B8"/>
    <w:rsid w:val="009253BD"/>
    <w:rsid w:val="00951E5E"/>
    <w:rsid w:val="00957CE3"/>
    <w:rsid w:val="00976F2A"/>
    <w:rsid w:val="009A67C5"/>
    <w:rsid w:val="009B712D"/>
    <w:rsid w:val="009D5714"/>
    <w:rsid w:val="009E5791"/>
    <w:rsid w:val="00A01833"/>
    <w:rsid w:val="00A0364A"/>
    <w:rsid w:val="00A04085"/>
    <w:rsid w:val="00A04446"/>
    <w:rsid w:val="00A05FF5"/>
    <w:rsid w:val="00A2445D"/>
    <w:rsid w:val="00A61DB1"/>
    <w:rsid w:val="00A62470"/>
    <w:rsid w:val="00A62B9F"/>
    <w:rsid w:val="00A65346"/>
    <w:rsid w:val="00A67B1A"/>
    <w:rsid w:val="00A81E19"/>
    <w:rsid w:val="00A85707"/>
    <w:rsid w:val="00AA2E78"/>
    <w:rsid w:val="00AA3321"/>
    <w:rsid w:val="00AC7BCA"/>
    <w:rsid w:val="00AD2F73"/>
    <w:rsid w:val="00AD58DD"/>
    <w:rsid w:val="00AE09B8"/>
    <w:rsid w:val="00B20B4C"/>
    <w:rsid w:val="00B34D39"/>
    <w:rsid w:val="00B6551D"/>
    <w:rsid w:val="00B84D83"/>
    <w:rsid w:val="00B84E9F"/>
    <w:rsid w:val="00B8681D"/>
    <w:rsid w:val="00B93FBD"/>
    <w:rsid w:val="00BA1FDC"/>
    <w:rsid w:val="00BD1BF0"/>
    <w:rsid w:val="00BD2F7B"/>
    <w:rsid w:val="00BF537E"/>
    <w:rsid w:val="00C05CDC"/>
    <w:rsid w:val="00C17FA5"/>
    <w:rsid w:val="00C23D85"/>
    <w:rsid w:val="00C4628B"/>
    <w:rsid w:val="00C62C99"/>
    <w:rsid w:val="00C752FA"/>
    <w:rsid w:val="00CA0B5B"/>
    <w:rsid w:val="00CA1B51"/>
    <w:rsid w:val="00CB303E"/>
    <w:rsid w:val="00CB545E"/>
    <w:rsid w:val="00CE7E1E"/>
    <w:rsid w:val="00D02D57"/>
    <w:rsid w:val="00D13831"/>
    <w:rsid w:val="00D164B4"/>
    <w:rsid w:val="00D44651"/>
    <w:rsid w:val="00D60233"/>
    <w:rsid w:val="00D6028D"/>
    <w:rsid w:val="00D64731"/>
    <w:rsid w:val="00D71CF1"/>
    <w:rsid w:val="00D85877"/>
    <w:rsid w:val="00D949E4"/>
    <w:rsid w:val="00DA3A18"/>
    <w:rsid w:val="00DC1026"/>
    <w:rsid w:val="00DD373E"/>
    <w:rsid w:val="00DE03A2"/>
    <w:rsid w:val="00DF648D"/>
    <w:rsid w:val="00E00D4F"/>
    <w:rsid w:val="00E037DA"/>
    <w:rsid w:val="00E043EC"/>
    <w:rsid w:val="00E1316B"/>
    <w:rsid w:val="00E34631"/>
    <w:rsid w:val="00E41DB8"/>
    <w:rsid w:val="00E64286"/>
    <w:rsid w:val="00E80D0F"/>
    <w:rsid w:val="00E83839"/>
    <w:rsid w:val="00E83B77"/>
    <w:rsid w:val="00E876C3"/>
    <w:rsid w:val="00E93121"/>
    <w:rsid w:val="00EB25DC"/>
    <w:rsid w:val="00EB3BD7"/>
    <w:rsid w:val="00EC060E"/>
    <w:rsid w:val="00EC0BE2"/>
    <w:rsid w:val="00EC2756"/>
    <w:rsid w:val="00EC4BA9"/>
    <w:rsid w:val="00EC605D"/>
    <w:rsid w:val="00EC69A8"/>
    <w:rsid w:val="00EF7681"/>
    <w:rsid w:val="00F14B0D"/>
    <w:rsid w:val="00F33873"/>
    <w:rsid w:val="00F34075"/>
    <w:rsid w:val="00F3423C"/>
    <w:rsid w:val="00F36253"/>
    <w:rsid w:val="00F36308"/>
    <w:rsid w:val="00F64090"/>
    <w:rsid w:val="00FA6807"/>
    <w:rsid w:val="00FB06EE"/>
    <w:rsid w:val="00FC113A"/>
    <w:rsid w:val="00FC1771"/>
    <w:rsid w:val="00FC21BE"/>
    <w:rsid w:val="00FC7E10"/>
    <w:rsid w:val="00FD08FA"/>
    <w:rsid w:val="00FD799F"/>
    <w:rsid w:val="00FE3404"/>
    <w:rsid w:val="00FF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0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EEF"/>
  </w:style>
  <w:style w:type="paragraph" w:styleId="Footer">
    <w:name w:val="footer"/>
    <w:basedOn w:val="Normal"/>
    <w:link w:val="FooterChar"/>
    <w:uiPriority w:val="99"/>
    <w:semiHidden/>
    <w:unhideWhenUsed/>
    <w:rsid w:val="00290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0EEF"/>
  </w:style>
  <w:style w:type="paragraph" w:styleId="BodyTextIndent3">
    <w:name w:val="Body Text Indent 3"/>
    <w:basedOn w:val="Normal"/>
    <w:link w:val="BodyTextIndent3Char"/>
    <w:rsid w:val="00193AC3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93AC3"/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193AC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193AC3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193AC3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193A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ranq-15-15@shh.gnumne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26</Pages>
  <Words>3337</Words>
  <Characters>19024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605</cp:revision>
  <dcterms:created xsi:type="dcterms:W3CDTF">2017-02-13T16:58:00Z</dcterms:created>
  <dcterms:modified xsi:type="dcterms:W3CDTF">2017-02-21T08:59:00Z</dcterms:modified>
</cp:coreProperties>
</file>