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D55" w:rsidRPr="00A315D4" w:rsidRDefault="00EF1D55" w:rsidP="00F8416A">
      <w:pPr>
        <w:spacing w:after="240"/>
        <w:jc w:val="center"/>
        <w:rPr>
          <w:rFonts w:ascii="Arial Armenian" w:hAnsi="Arial Armenian"/>
          <w:b/>
          <w:sz w:val="20"/>
          <w:szCs w:val="20"/>
          <w:lang w:val="af-ZA"/>
        </w:rPr>
      </w:pPr>
      <w:r w:rsidRPr="00A315D4">
        <w:rPr>
          <w:rFonts w:ascii="GHEA Grapalat" w:hAnsi="GHEA Grapalat"/>
          <w:b/>
          <w:sz w:val="20"/>
          <w:szCs w:val="20"/>
          <w:lang w:val="af-ZA"/>
        </w:rPr>
        <w:t>ՀԱՅՏԱՐԱՐՈՒԹՅՈՒՆ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 xml:space="preserve"> (</w:t>
      </w:r>
      <w:r w:rsidRPr="00A315D4">
        <w:rPr>
          <w:rFonts w:ascii="GHEA Grapalat" w:hAnsi="GHEA Grapalat" w:cs="Sylfaen"/>
          <w:b/>
          <w:sz w:val="20"/>
          <w:szCs w:val="20"/>
          <w:lang w:val="af-ZA"/>
        </w:rPr>
        <w:t>ՀԱՇՎԵՏՎՈՒԹՅՈՒՆ</w:t>
      </w:r>
      <w:r w:rsidRPr="00A315D4">
        <w:rPr>
          <w:rFonts w:ascii="Arial Armenian" w:hAnsi="Arial Armenian"/>
          <w:b/>
          <w:sz w:val="20"/>
          <w:szCs w:val="20"/>
          <w:lang w:val="af-ZA"/>
        </w:rPr>
        <w:t>)</w:t>
      </w:r>
    </w:p>
    <w:p w:rsidR="00EF1D55" w:rsidRPr="00A315D4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ՇՐՋԱՆԱԿԱՅԻՆ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ՀԱՄԱՁԱՅՆԱԳՐԵՐԻ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ՄԻՋՈՑՈՎ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ԳՆՈՒՄ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ԿԱՏԱՐԵԼՈՒ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ԿՆՔՎԱԾ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ՊԱՅՄԱՆԱԳՐԻ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A315D4">
        <w:rPr>
          <w:rFonts w:ascii="GHEA Grapalat" w:hAnsi="GHEA Grapalat"/>
          <w:sz w:val="20"/>
          <w:szCs w:val="20"/>
          <w:lang w:val="af-ZA"/>
        </w:rPr>
        <w:t>ՄԱՍԻՆ</w:t>
      </w:r>
    </w:p>
    <w:p w:rsidR="00EF1D55" w:rsidRPr="00491CA8" w:rsidRDefault="00EF1D55" w:rsidP="00F8416A">
      <w:pPr>
        <w:spacing w:after="240"/>
        <w:jc w:val="center"/>
        <w:rPr>
          <w:rFonts w:ascii="Arial Armenian" w:hAnsi="Arial Armenian"/>
          <w:sz w:val="20"/>
          <w:szCs w:val="20"/>
          <w:lang w:val="af-ZA"/>
        </w:rPr>
      </w:pPr>
      <w:r w:rsidRPr="00A315D4">
        <w:rPr>
          <w:rFonts w:ascii="GHEA Grapalat" w:hAnsi="GHEA Grapalat"/>
          <w:sz w:val="20"/>
          <w:szCs w:val="20"/>
          <w:lang w:val="af-ZA"/>
        </w:rPr>
        <w:t>Հայտարարության</w:t>
      </w:r>
      <w:r w:rsidRPr="00A315D4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սույն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տեքստը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հաստատված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է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գնահատող</w:t>
      </w:r>
      <w:r w:rsidRPr="00491CA8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491CA8">
        <w:rPr>
          <w:rFonts w:ascii="GHEA Grapalat" w:hAnsi="GHEA Grapalat"/>
          <w:sz w:val="20"/>
          <w:szCs w:val="20"/>
          <w:lang w:val="af-ZA"/>
        </w:rPr>
        <w:t>հանձնաժողովի</w:t>
      </w:r>
    </w:p>
    <w:p w:rsidR="00EF1D55" w:rsidRPr="00A315D4" w:rsidRDefault="00EF1D5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 w:rsidRPr="00491CA8">
        <w:rPr>
          <w:rFonts w:ascii="Arial Armenian" w:hAnsi="Arial Armenian"/>
          <w:b w:val="0"/>
          <w:sz w:val="20"/>
          <w:lang w:val="af-ZA"/>
        </w:rPr>
        <w:t xml:space="preserve"> 201</w:t>
      </w:r>
      <w:r w:rsidR="00432DBF">
        <w:rPr>
          <w:rFonts w:ascii="Arial Armenian" w:hAnsi="Arial Armenian"/>
          <w:b w:val="0"/>
          <w:sz w:val="20"/>
          <w:lang w:val="af-ZA"/>
        </w:rPr>
        <w:t>7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="00A05FA0">
        <w:rPr>
          <w:rFonts w:ascii="Sylfaen" w:hAnsi="Sylfaen"/>
          <w:b w:val="0"/>
          <w:sz w:val="20"/>
          <w:lang w:val="af-ZA"/>
        </w:rPr>
        <w:t>փետրվարի</w:t>
      </w:r>
      <w:r w:rsidR="00491CA8" w:rsidRPr="00491CA8">
        <w:rPr>
          <w:rFonts w:ascii="Sylfaen" w:hAnsi="Sylfaen"/>
          <w:b w:val="0"/>
          <w:sz w:val="20"/>
          <w:lang w:val="af-ZA"/>
        </w:rPr>
        <w:t xml:space="preserve"> </w:t>
      </w:r>
      <w:r w:rsidR="006517EE" w:rsidRPr="00491CA8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A05FA0">
        <w:rPr>
          <w:rFonts w:ascii="Arial Armenian" w:hAnsi="Arial Armenian" w:cs="Sylfaen"/>
          <w:b w:val="0"/>
          <w:sz w:val="20"/>
          <w:lang w:val="af-ZA"/>
        </w:rPr>
        <w:t>23</w:t>
      </w:r>
      <w:r w:rsidRPr="00491CA8">
        <w:rPr>
          <w:rFonts w:ascii="Arial Armenian" w:hAnsi="Arial Armenian"/>
          <w:b w:val="0"/>
          <w:sz w:val="20"/>
          <w:lang w:val="af-ZA"/>
        </w:rPr>
        <w:t>-</w:t>
      </w:r>
      <w:r w:rsidRPr="00491CA8">
        <w:rPr>
          <w:rFonts w:ascii="GHEA Grapalat" w:hAnsi="GHEA Grapalat"/>
          <w:b w:val="0"/>
          <w:sz w:val="20"/>
          <w:lang w:val="af-ZA"/>
        </w:rPr>
        <w:t>ի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91CA8">
        <w:rPr>
          <w:rFonts w:ascii="Arial Armenian" w:hAnsi="Arial Armenian"/>
          <w:b w:val="0"/>
          <w:sz w:val="20"/>
          <w:lang w:val="af-ZA"/>
        </w:rPr>
        <w:t xml:space="preserve"> </w:t>
      </w:r>
      <w:r w:rsidRPr="00491CA8">
        <w:rPr>
          <w:rFonts w:ascii="GHEA Grapalat" w:hAnsi="GHEA Grapalat" w:cs="Sylfaen"/>
          <w:b w:val="0"/>
          <w:sz w:val="20"/>
          <w:lang w:val="af-ZA"/>
        </w:rPr>
        <w:t>և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GHEA Grapalat" w:hAnsi="GHEA Grapalat" w:cs="Sylfaen"/>
          <w:b w:val="0"/>
          <w:sz w:val="20"/>
          <w:lang w:val="af-ZA"/>
        </w:rPr>
        <w:t>է</w:t>
      </w:r>
      <w:r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Pr="00A315D4">
        <w:rPr>
          <w:rFonts w:ascii="Arial Armenian" w:hAnsi="Arial Armenian"/>
          <w:b w:val="0"/>
          <w:sz w:val="20"/>
          <w:lang w:val="af-ZA"/>
        </w:rPr>
        <w:t xml:space="preserve"> </w:t>
      </w:r>
    </w:p>
    <w:p w:rsidR="00EF1D55" w:rsidRPr="00A315D4" w:rsidRDefault="00147635" w:rsidP="00F8416A">
      <w:pPr>
        <w:pStyle w:val="Heading3"/>
        <w:spacing w:after="240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&lt;&lt;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 w:cs="Sylfaen"/>
          <w:b w:val="0"/>
          <w:sz w:val="20"/>
          <w:lang w:val="af-ZA"/>
        </w:rPr>
        <w:t>&gt;&gt;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ՀՀ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օրենքի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10-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րդ</w:t>
      </w:r>
      <w:r w:rsidR="00EF1D55" w:rsidRPr="00A315D4">
        <w:rPr>
          <w:rFonts w:ascii="Arial Armenian" w:hAnsi="Arial Armenia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F1D55" w:rsidRPr="00A315D4">
        <w:rPr>
          <w:rFonts w:ascii="Arial Armenian" w:hAnsi="Arial Armenian" w:cs="Sylfaen"/>
          <w:b w:val="0"/>
          <w:sz w:val="20"/>
          <w:lang w:val="af-ZA"/>
        </w:rPr>
        <w:t xml:space="preserve"> </w:t>
      </w:r>
      <w:r w:rsidR="00EF1D55" w:rsidRPr="00A315D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3F6DFF" w:rsidRPr="003F6DFF" w:rsidRDefault="00A7712B" w:rsidP="003F6DFF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ԾԱԾԿԱԳԻՐԸ՝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ՀՀ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 xml:space="preserve"> 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ԿԱԱԳԿՊԿ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C76AD2" w:rsidRPr="003F6DFF">
        <w:rPr>
          <w:rFonts w:ascii="GHEA Grapalat" w:hAnsi="GHEA Grapalat" w:cs="Sylfaen"/>
          <w:sz w:val="20"/>
          <w:szCs w:val="20"/>
          <w:lang w:val="hy-AM"/>
        </w:rPr>
        <w:t>ՇՀԱՊՁԲ</w:t>
      </w:r>
      <w:r w:rsidR="00C76AD2" w:rsidRPr="003F6DFF">
        <w:rPr>
          <w:rFonts w:ascii="Arial Armenian" w:hAnsi="Arial Armenian" w:cs="Sylfaen"/>
          <w:sz w:val="20"/>
          <w:szCs w:val="20"/>
          <w:lang w:val="hy-AM"/>
        </w:rPr>
        <w:t>-</w:t>
      </w:r>
      <w:r w:rsidR="003F6DFF" w:rsidRPr="003F6DF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3F6DFF" w:rsidRPr="003F6DFF">
        <w:rPr>
          <w:rFonts w:ascii="GHEA Grapalat" w:hAnsi="GHEA Grapalat" w:cs="Sylfaen"/>
          <w:b/>
          <w:sz w:val="20"/>
          <w:szCs w:val="20"/>
          <w:lang w:val="af-ZA"/>
        </w:rPr>
        <w:t>/6/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1</w:t>
      </w:r>
    </w:p>
    <w:p w:rsidR="004056A1" w:rsidRDefault="00A7712B" w:rsidP="003F6DFF">
      <w:pPr>
        <w:ind w:left="-142" w:firstLine="142"/>
        <w:jc w:val="center"/>
        <w:rPr>
          <w:rFonts w:ascii="Arial Armenian" w:hAnsi="Arial Armenian"/>
          <w:sz w:val="20"/>
          <w:szCs w:val="20"/>
          <w:lang w:val="af-ZA"/>
        </w:rPr>
      </w:pPr>
      <w:r w:rsidRPr="003F6DFF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`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Հայաստանի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Հանրապետության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Կառավարությանն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առընթեր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անշարժ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գույքի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կադաստրի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պետական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կոմիտեն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որը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է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ք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.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Երևան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Արշակունյաց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="00C76AD2" w:rsidRPr="003F6DFF">
        <w:rPr>
          <w:rFonts w:ascii="GHEA Grapalat" w:hAnsi="GHEA Grapalat"/>
          <w:sz w:val="20"/>
          <w:szCs w:val="20"/>
          <w:lang w:val="af-ZA"/>
        </w:rPr>
        <w:t>պող</w:t>
      </w:r>
      <w:r w:rsidR="00C76AD2" w:rsidRPr="003F6DFF">
        <w:rPr>
          <w:rFonts w:ascii="Arial Armenian" w:hAnsi="Arial Armenian"/>
          <w:sz w:val="20"/>
          <w:szCs w:val="20"/>
          <w:lang w:val="af-ZA"/>
        </w:rPr>
        <w:t>. 7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,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ստորև</w:t>
      </w:r>
      <w:r w:rsidRPr="003F6DFF">
        <w:rPr>
          <w:rFonts w:ascii="Arial Armenian" w:hAnsi="Arial Armenian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3F6DFF">
        <w:rPr>
          <w:rFonts w:ascii="Arial Armenian" w:hAnsi="Arial Armenian"/>
          <w:sz w:val="20"/>
          <w:szCs w:val="20"/>
          <w:lang w:val="af-ZA"/>
        </w:rPr>
        <w:t xml:space="preserve"> </w:t>
      </w:r>
    </w:p>
    <w:p w:rsidR="00A05FA0" w:rsidRPr="003F6DFF" w:rsidRDefault="00C76AD2" w:rsidP="00A05FA0">
      <w:pPr>
        <w:ind w:left="-142" w:firstLine="142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3F6DFF">
        <w:rPr>
          <w:rFonts w:ascii="GHEA Grapalat" w:hAnsi="GHEA Grapalat"/>
          <w:sz w:val="20"/>
          <w:szCs w:val="20"/>
          <w:lang w:val="af-ZA"/>
        </w:rPr>
        <w:t>ՀՀ</w:t>
      </w:r>
      <w:r w:rsidR="004056A1">
        <w:rPr>
          <w:rFonts w:ascii="GHEA Grapalat" w:hAnsi="GHEA Grapalat"/>
          <w:sz w:val="20"/>
          <w:szCs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szCs w:val="20"/>
          <w:lang w:val="af-ZA"/>
        </w:rPr>
        <w:t>ԿԱԱԳԿՊԿ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Pr="003F6DFF">
        <w:rPr>
          <w:rFonts w:ascii="GHEA Grapalat" w:hAnsi="GHEA Grapalat"/>
          <w:sz w:val="20"/>
          <w:szCs w:val="20"/>
          <w:lang w:val="af-ZA"/>
        </w:rPr>
        <w:t>ՇՀԱՊՁԲ</w:t>
      </w:r>
      <w:r w:rsidRPr="003F6DFF">
        <w:rPr>
          <w:rFonts w:ascii="Arial Armenian" w:hAnsi="Arial Armenian"/>
          <w:sz w:val="20"/>
          <w:szCs w:val="20"/>
          <w:lang w:val="af-ZA"/>
        </w:rPr>
        <w:t>-</w:t>
      </w:r>
      <w:r w:rsidR="00A05FA0" w:rsidRPr="003F6DFF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7</w:t>
      </w:r>
      <w:r w:rsidR="00A05FA0" w:rsidRPr="003F6DFF">
        <w:rPr>
          <w:rFonts w:ascii="GHEA Grapalat" w:hAnsi="GHEA Grapalat" w:cs="Sylfaen"/>
          <w:b/>
          <w:sz w:val="20"/>
          <w:szCs w:val="20"/>
          <w:lang w:val="af-ZA"/>
        </w:rPr>
        <w:t>/6/</w:t>
      </w:r>
      <w:r w:rsidR="00A05FA0">
        <w:rPr>
          <w:rFonts w:ascii="GHEA Grapalat" w:hAnsi="GHEA Grapalat" w:cs="Sylfaen"/>
          <w:b/>
          <w:sz w:val="20"/>
          <w:szCs w:val="20"/>
          <w:lang w:val="af-ZA"/>
        </w:rPr>
        <w:t>1</w:t>
      </w:r>
    </w:p>
    <w:p w:rsidR="00A7712B" w:rsidRPr="003F6DFF" w:rsidRDefault="00A7712B" w:rsidP="00A05FA0">
      <w:pPr>
        <w:ind w:left="-142" w:firstLine="142"/>
        <w:jc w:val="center"/>
        <w:rPr>
          <w:rFonts w:ascii="Arial Armenian" w:hAnsi="Arial Armenian"/>
          <w:sz w:val="20"/>
          <w:lang w:val="af-ZA"/>
        </w:rPr>
      </w:pPr>
      <w:r w:rsidRPr="003F6DFF">
        <w:rPr>
          <w:rFonts w:ascii="GHEA Grapalat" w:hAnsi="GHEA Grapalat" w:cs="Sylfaen"/>
          <w:sz w:val="20"/>
          <w:lang w:val="af-ZA"/>
        </w:rPr>
        <w:t>ծածկագրով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/>
          <w:sz w:val="20"/>
          <w:lang w:val="af-ZA"/>
        </w:rPr>
        <w:t>կազմակերպված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ընթացակարգի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արդյունքում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կնքված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պայմանագր</w:t>
      </w:r>
      <w:r w:rsidR="005E2E6A" w:rsidRPr="003F6DFF">
        <w:rPr>
          <w:rFonts w:ascii="GHEA Grapalat" w:hAnsi="GHEA Grapalat" w:cs="Sylfaen"/>
          <w:sz w:val="20"/>
          <w:lang w:val="tr-TR"/>
        </w:rPr>
        <w:t>եր</w:t>
      </w:r>
      <w:r w:rsidRPr="003F6DFF">
        <w:rPr>
          <w:rFonts w:ascii="GHEA Grapalat" w:hAnsi="GHEA Grapalat" w:cs="Sylfaen"/>
          <w:sz w:val="20"/>
          <w:lang w:val="af-ZA"/>
        </w:rPr>
        <w:t>ի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մասին</w:t>
      </w:r>
      <w:r w:rsidRPr="003F6DFF">
        <w:rPr>
          <w:rFonts w:ascii="Arial Armenian" w:hAnsi="Arial Armenian"/>
          <w:sz w:val="20"/>
          <w:lang w:val="af-ZA"/>
        </w:rPr>
        <w:t xml:space="preserve"> </w:t>
      </w:r>
      <w:r w:rsidRPr="003F6DFF">
        <w:rPr>
          <w:rFonts w:ascii="GHEA Grapalat" w:hAnsi="GHEA Grapalat" w:cs="Sylfaen"/>
          <w:sz w:val="20"/>
          <w:lang w:val="af-ZA"/>
        </w:rPr>
        <w:t>տեղեկատվությունը</w:t>
      </w:r>
      <w:r w:rsidRPr="003F6DFF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610" w:type="dxa"/>
        <w:tblInd w:w="-7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38"/>
        <w:gridCol w:w="167"/>
        <w:gridCol w:w="261"/>
        <w:gridCol w:w="860"/>
        <w:gridCol w:w="13"/>
        <w:gridCol w:w="51"/>
        <w:gridCol w:w="80"/>
        <w:gridCol w:w="262"/>
        <w:gridCol w:w="198"/>
        <w:gridCol w:w="93"/>
        <w:gridCol w:w="13"/>
        <w:gridCol w:w="22"/>
        <w:gridCol w:w="721"/>
        <w:gridCol w:w="216"/>
        <w:gridCol w:w="573"/>
        <w:gridCol w:w="46"/>
        <w:gridCol w:w="191"/>
        <w:gridCol w:w="95"/>
        <w:gridCol w:w="94"/>
        <w:gridCol w:w="24"/>
        <w:gridCol w:w="162"/>
        <w:gridCol w:w="644"/>
        <w:gridCol w:w="61"/>
        <w:gridCol w:w="80"/>
        <w:gridCol w:w="107"/>
        <w:gridCol w:w="513"/>
        <w:gridCol w:w="14"/>
        <w:gridCol w:w="10"/>
        <w:gridCol w:w="92"/>
        <w:gridCol w:w="170"/>
        <w:gridCol w:w="75"/>
        <w:gridCol w:w="302"/>
        <w:gridCol w:w="248"/>
        <w:gridCol w:w="14"/>
        <w:gridCol w:w="149"/>
        <w:gridCol w:w="187"/>
        <w:gridCol w:w="194"/>
        <w:gridCol w:w="373"/>
        <w:gridCol w:w="343"/>
        <w:gridCol w:w="222"/>
        <w:gridCol w:w="25"/>
        <w:gridCol w:w="407"/>
        <w:gridCol w:w="625"/>
        <w:gridCol w:w="268"/>
        <w:gridCol w:w="1763"/>
        <w:gridCol w:w="15"/>
        <w:gridCol w:w="29"/>
      </w:tblGrid>
      <w:tr w:rsidR="00F8416A" w:rsidRPr="00A315D4" w:rsidTr="009F651D">
        <w:trPr>
          <w:gridAfter w:val="2"/>
          <w:wAfter w:w="44" w:type="dxa"/>
          <w:trHeight w:val="146"/>
        </w:trPr>
        <w:tc>
          <w:tcPr>
            <w:tcW w:w="11566" w:type="dxa"/>
            <w:gridSpan w:val="45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F8416A" w:rsidRPr="00A315D4" w:rsidTr="003733BB">
        <w:trPr>
          <w:gridAfter w:val="2"/>
          <w:wAfter w:w="44" w:type="dxa"/>
          <w:trHeight w:val="11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F8416A" w:rsidRPr="009A19D8" w:rsidRDefault="00F8416A" w:rsidP="004056A1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Չ</w:t>
            </w:r>
            <w:r w:rsidR="004056A1">
              <w:rPr>
                <w:rFonts w:ascii="GHEA Grapalat" w:hAnsi="GHEA Grapalat"/>
                <w:b/>
                <w:bCs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հ</w:t>
            </w:r>
          </w:p>
        </w:tc>
        <w:tc>
          <w:tcPr>
            <w:tcW w:w="1301" w:type="dxa"/>
            <w:gridSpan w:val="4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697" w:type="dxa"/>
            <w:gridSpan w:val="6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769" w:type="dxa"/>
            <w:gridSpan w:val="6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9A19D8">
              <w:rPr>
                <w:rStyle w:val="FootnoteReference"/>
                <w:rFonts w:ascii="Arial Armenian" w:hAnsi="Arial Armenian" w:cs="Sylfaen"/>
                <w:b/>
                <w:sz w:val="16"/>
                <w:szCs w:val="16"/>
              </w:rPr>
              <w:footnoteReference w:id="2"/>
            </w:r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39" w:type="dxa"/>
            <w:gridSpan w:val="12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2656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)</w:t>
            </w:r>
          </w:p>
        </w:tc>
      </w:tr>
      <w:tr w:rsidR="003D0729" w:rsidRPr="00A315D4" w:rsidTr="003733BB">
        <w:trPr>
          <w:gridAfter w:val="2"/>
          <w:wAfter w:w="44" w:type="dxa"/>
          <w:trHeight w:val="175"/>
        </w:trPr>
        <w:tc>
          <w:tcPr>
            <w:tcW w:w="538" w:type="dxa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6"/>
            <w:vMerge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3"/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ind w:left="-107" w:right="-108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նուր</w:t>
            </w:r>
            <w:proofErr w:type="spellEnd"/>
          </w:p>
        </w:tc>
        <w:tc>
          <w:tcPr>
            <w:tcW w:w="2066" w:type="dxa"/>
            <w:gridSpan w:val="13"/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/</w:t>
            </w:r>
          </w:p>
        </w:tc>
        <w:tc>
          <w:tcPr>
            <w:tcW w:w="2539" w:type="dxa"/>
            <w:gridSpan w:val="12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56" w:type="dxa"/>
            <w:gridSpan w:val="3"/>
            <w:vMerge/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D0729" w:rsidRPr="00A315D4" w:rsidTr="003733BB">
        <w:trPr>
          <w:gridAfter w:val="2"/>
          <w:wAfter w:w="44" w:type="dxa"/>
          <w:trHeight w:val="275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  <w:tc>
          <w:tcPr>
            <w:tcW w:w="13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9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95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4"/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416A" w:rsidRPr="009A19D8" w:rsidRDefault="00F8416A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53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6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F8416A" w:rsidRPr="009A19D8" w:rsidRDefault="00F8416A" w:rsidP="00CF2774">
            <w:pPr>
              <w:tabs>
                <w:tab w:val="left" w:pos="1248"/>
              </w:tabs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3F6DFF" w:rsidRPr="00A315D4" w:rsidTr="003733BB">
        <w:trPr>
          <w:gridAfter w:val="2"/>
          <w:wAfter w:w="44" w:type="dxa"/>
          <w:trHeight w:val="2725"/>
        </w:trPr>
        <w:tc>
          <w:tcPr>
            <w:tcW w:w="538" w:type="dxa"/>
            <w:shd w:val="clear" w:color="auto" w:fill="auto"/>
            <w:vAlign w:val="center"/>
          </w:tcPr>
          <w:p w:rsidR="003F6DFF" w:rsidRPr="009A19D8" w:rsidRDefault="003F6DFF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1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9A19D8" w:rsidRDefault="003F6DFF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 w:rsidR="00791A8A"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9A19D8" w:rsidRDefault="003F6DFF" w:rsidP="009A7107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A05FA0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A05FA0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637C0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37C05">
              <w:rPr>
                <w:rFonts w:ascii="Arial LatArm" w:hAnsi="Arial LatArm"/>
                <w:sz w:val="16"/>
                <w:szCs w:val="16"/>
              </w:rPr>
              <w:t>88600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F6DFF" w:rsidRPr="00E9524C" w:rsidRDefault="00637C05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37C05">
              <w:rPr>
                <w:rFonts w:ascii="Arial LatArm" w:hAnsi="Arial LatArm"/>
                <w:sz w:val="16"/>
                <w:szCs w:val="16"/>
              </w:rPr>
              <w:t>88600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3BB" w:rsidRPr="003733BB" w:rsidRDefault="003733BB" w:rsidP="003733BB">
            <w:pPr>
              <w:rPr>
                <w:rFonts w:ascii="Sylfaen" w:hAnsi="Sylfaen" w:cs="GHEA Grapalat"/>
                <w:sz w:val="16"/>
                <w:szCs w:val="16"/>
              </w:rPr>
            </w:pP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Ձմեռային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185/65 R15 </w:t>
            </w:r>
            <w:proofErr w:type="spellStart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>արտասահմանյան</w:t>
            </w:r>
            <w:proofErr w:type="spellEnd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2016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րդ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եռամսյակ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33BB" w:rsidRPr="003F6DFF" w:rsidRDefault="003733BB" w:rsidP="003733BB">
            <w:pPr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Ձմեռային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185/65 R15 </w:t>
            </w:r>
            <w:proofErr w:type="spellStart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>արտասահմանյան</w:t>
            </w:r>
            <w:proofErr w:type="spellEnd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733BB">
              <w:rPr>
                <w:rFonts w:ascii="Sylfaen" w:hAnsi="Sylfaen"/>
                <w:color w:val="000000"/>
                <w:sz w:val="16"/>
                <w:szCs w:val="16"/>
              </w:rPr>
              <w:t xml:space="preserve">։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2016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րդ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եռամսյակ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3733BB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3733BB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C87829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C8782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C8782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C87829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58228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Default="0058228B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AE6057" w:rsidRDefault="00AE6057" w:rsidP="00A05FA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Ամառային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215/55 R17 MICHELIN XL Latitude </w:t>
            </w:r>
            <w:proofErr w:type="spellStart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Alpin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AE6057" w:rsidRDefault="00AE6057" w:rsidP="00A05FA0">
            <w:pPr>
              <w:jc w:val="center"/>
              <w:rPr>
                <w:rFonts w:ascii="GHEA Grapalat" w:hAnsi="GHEA Grapalat" w:cs="GHEA Grapalat"/>
                <w:sz w:val="16"/>
                <w:szCs w:val="16"/>
                <w:lang w:val="es-ES"/>
              </w:rPr>
            </w:pP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Ամառային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215/55 R17 MICHELIN XL Latitude </w:t>
            </w:r>
            <w:proofErr w:type="spellStart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Alpin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A05FA0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3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3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58228B">
              <w:rPr>
                <w:rFonts w:ascii="Arial LatArm" w:hAnsi="Arial LatArm"/>
                <w:sz w:val="16"/>
                <w:szCs w:val="16"/>
              </w:rPr>
              <w:t>166800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Ձմեռային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215/55 R17 MICHELIN XL Latitude </w:t>
            </w:r>
            <w:proofErr w:type="spellStart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Alpin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` 2016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րդեռամսյակ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Ձմեռային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 215/55 R17 MICHELIN XL Latitude </w:t>
            </w:r>
            <w:proofErr w:type="spellStart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Alpin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` 2016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4-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րդեռամսյակ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A05FA0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4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A05FA0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E9524C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E9524C" w:rsidRDefault="00A05FA0" w:rsidP="00A05FA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60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637C05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37C05">
              <w:rPr>
                <w:rFonts w:ascii="Arial LatArm" w:hAnsi="Arial LatArm"/>
                <w:sz w:val="16"/>
                <w:szCs w:val="16"/>
              </w:rPr>
              <w:t>88600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637C05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637C05">
              <w:rPr>
                <w:rFonts w:ascii="Arial LatArm" w:hAnsi="Arial LatArm"/>
                <w:sz w:val="16"/>
                <w:szCs w:val="16"/>
              </w:rPr>
              <w:t>88600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Ամառային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185/65 R15 </w:t>
            </w:r>
            <w:proofErr w:type="spellStart"/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>արտասահմանյան</w:t>
            </w:r>
            <w:proofErr w:type="spellEnd"/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AE6057" w:rsidRDefault="00AE6057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Ամառային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անխուց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185/65 R15 </w:t>
            </w:r>
            <w:proofErr w:type="spellStart"/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>արտասահմանյան</w:t>
            </w:r>
            <w:proofErr w:type="spellEnd"/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տարեթիվը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՝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2017</w:t>
            </w:r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թ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Գույնը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սև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Վախենում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է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կրակից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: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Անվադողի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նշանադրումը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մակնշումը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առանձնահատկությունները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համապատասխանում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են</w:t>
            </w:r>
            <w:proofErr w:type="spellEnd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 xml:space="preserve"> ՀՍՏ</w:t>
            </w:r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 xml:space="preserve"> 183-99 </w:t>
            </w:r>
            <w:proofErr w:type="spellStart"/>
            <w:r w:rsidRPr="00AE6057">
              <w:rPr>
                <w:rFonts w:ascii="Sylfaen" w:hAnsi="Sylfaen" w:cs="Sylfaen"/>
                <w:color w:val="000000"/>
                <w:sz w:val="16"/>
                <w:szCs w:val="16"/>
              </w:rPr>
              <w:t>պահանջներին</w:t>
            </w:r>
            <w:proofErr w:type="spellEnd"/>
            <w:r w:rsidRPr="00AE6057">
              <w:rPr>
                <w:rFonts w:ascii="Arial Armenian" w:hAnsi="Arial Armenian"/>
                <w:color w:val="000000"/>
                <w:sz w:val="16"/>
                <w:szCs w:val="16"/>
              </w:rPr>
              <w:t>:</w:t>
            </w:r>
          </w:p>
        </w:tc>
      </w:tr>
      <w:tr w:rsidR="00A05FA0" w:rsidRPr="00637C05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5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հակասառիչ</w:t>
            </w:r>
            <w:proofErr w:type="spellEnd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հեղուկ</w:t>
            </w:r>
            <w:proofErr w:type="spellEnd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անտիֆրիզ</w:t>
            </w:r>
            <w:proofErr w:type="spellEnd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350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A79A4">
              <w:rPr>
                <w:rFonts w:ascii="Arial LatArm" w:hAnsi="Arial LatArm"/>
                <w:sz w:val="16"/>
                <w:szCs w:val="16"/>
              </w:rPr>
              <w:t>490000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A79A4">
              <w:rPr>
                <w:rFonts w:ascii="Arial LatArm" w:hAnsi="Arial LatArm"/>
                <w:sz w:val="16"/>
                <w:szCs w:val="16"/>
              </w:rPr>
              <w:t>490000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637C05" w:rsidRDefault="00637C05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Արտադրվում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են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խտանյութի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բանող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տեսակների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խտանյութ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խտությունը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1,100-ից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1,150 գ/սմ3,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բյուրեղացման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սկզբի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մինուս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350C-ից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բարձր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թորած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1։1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ծավալային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հարաբերությամբ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նոսրացնելիս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ռետինի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ուռչումը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` 5 %-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ից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ավելի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թորած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1։1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ծավալային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հարաբերությամբ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նոսրացնելիս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ջրածնային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ցուցիչը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(pH</w:t>
            </w:r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)`</w:t>
            </w:r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7,5-ից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11,0 (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թորած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1։1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ծավալային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հարաբերությամբ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նոսրացնելիս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)</w:t>
            </w:r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,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բանող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հակասառիչ-65. </w:t>
            </w:r>
            <w:proofErr w:type="spellStart"/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խտությունը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1,085-ից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1,110 գ/սմ3,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բյուրեղացման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սկզբի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մինուս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650C-ից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բարձր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ռետինի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ուռչումը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5 %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ավելի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ջրածնային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ցուցիչը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(pH)` 7,5-ից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11,0,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բանող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հակասառիչ-40.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1,065-ից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1,1085 գ/սմ3,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բյուրեղացման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սկզբի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մինուս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400C-ից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բարձր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ռետինի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ուռչումը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` 5 %-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ից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ավելի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ջրածնային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ցուցիչը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(pH)` 7,5-ից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11,0,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մակնշումը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ըստ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ՀՀ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2005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թվականի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ապրիլի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21-ի N 507-Ն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որոշմամբ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հաստատված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հիդրավլիկ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արգելակի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հեղուկների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», 60 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լիտրանոց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տարաներով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ռուսական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։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637C05" w:rsidP="00A05FA0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Արտադրվում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են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խտանյութի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բանող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տեսակների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խտանյութ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. </w:t>
            </w:r>
            <w:proofErr w:type="spellStart"/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խտությունը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1,100-ից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1,150 գ/սմ3,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բյուրեղացման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սկզբի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մինուս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350C-ից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բարձր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թորած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1։1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ծավալային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հարաբերությամբ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նոսրացնելիս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ռետինի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ուռչումը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` 5 %-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ից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ավելի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թորած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1։1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ծավալային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հարաբերությամբ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նոսրացնելիս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ջրածնային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ցուցիչը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(pH</w:t>
            </w:r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)`</w:t>
            </w:r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7,5-ից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11,0 (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թորած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1։1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ծավալային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հարաբերությամբ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նոսրացնելիս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)</w:t>
            </w:r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,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բանող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հակասառիչ-65. </w:t>
            </w:r>
            <w:proofErr w:type="spellStart"/>
            <w:proofErr w:type="gram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խտությունը</w:t>
            </w:r>
            <w:proofErr w:type="spellEnd"/>
            <w:proofErr w:type="gram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1,085-ից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1,110 գ/սմ3,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բյուրեղացման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սկզբի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մինուս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650C-ից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բարձր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ռետինի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ուռչումը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5 %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ավելի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ջրածնային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ցուցիչը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(pH)` 7,5-ից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11,0,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բանող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հակասառիչ-40.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1,065-ից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1,1085 գ/սմ3,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բյուրեղացման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սկզբի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մինուս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400C-ից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բարձր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ռետինի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ուռչումը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` 5 %-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ից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ոչ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ավելի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ջրածնային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ցուցիչը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(pH)` 7,5-ից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մինչև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11,0,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անվտանգությունը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մակնշումը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փաթեթավորումը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`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ըստ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ՀՀ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կառավարության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2005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թվականի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ապրիլի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21-ի N 507-Ն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որոշմամբ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հաստատված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«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Հակասառիչների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և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հիդրավլիկ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արգելակի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հեղուկների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տեխնիկական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կանոնակարգի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», 60 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լիտրանոց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տարաներով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ռուսական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արտադրության</w:t>
            </w:r>
            <w:proofErr w:type="spellEnd"/>
            <w:r w:rsidRPr="00637C05">
              <w:rPr>
                <w:rFonts w:ascii="Arial Unicode" w:hAnsi="Arial Unicode"/>
                <w:color w:val="000000"/>
                <w:sz w:val="16"/>
                <w:szCs w:val="16"/>
              </w:rPr>
              <w:t>։</w:t>
            </w:r>
          </w:p>
          <w:p w:rsidR="0058228B" w:rsidRDefault="0058228B" w:rsidP="00A05FA0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  <w:p w:rsidR="0058228B" w:rsidRDefault="0058228B" w:rsidP="00A05FA0">
            <w:pPr>
              <w:rPr>
                <w:rFonts w:ascii="Arial Unicode" w:hAnsi="Arial Unicode"/>
                <w:color w:val="000000"/>
                <w:sz w:val="16"/>
                <w:szCs w:val="16"/>
              </w:rPr>
            </w:pPr>
          </w:p>
          <w:p w:rsidR="0058228B" w:rsidRPr="00637C05" w:rsidRDefault="0058228B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</w:p>
        </w:tc>
      </w:tr>
      <w:tr w:rsidR="00A05FA0" w:rsidRPr="00A315D4" w:rsidTr="003733BB">
        <w:trPr>
          <w:gridAfter w:val="2"/>
          <w:wAfter w:w="44" w:type="dxa"/>
          <w:trHeight w:val="772"/>
        </w:trPr>
        <w:tc>
          <w:tcPr>
            <w:tcW w:w="538" w:type="dxa"/>
            <w:shd w:val="clear" w:color="auto" w:fill="auto"/>
            <w:vAlign w:val="center"/>
          </w:tcPr>
          <w:p w:rsidR="00A05FA0" w:rsidRDefault="00A05FA0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6</w:t>
            </w:r>
          </w:p>
        </w:tc>
        <w:tc>
          <w:tcPr>
            <w:tcW w:w="13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proofErr w:type="spellStart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շարժիչի</w:t>
            </w:r>
            <w:proofErr w:type="spellEnd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DC4935">
              <w:rPr>
                <w:rFonts w:ascii="Arial Unicode" w:hAnsi="Arial Unicode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  <w:tc>
          <w:tcPr>
            <w:tcW w:w="6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3733BB" w:rsidP="009A710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լ</w:t>
            </w:r>
          </w:p>
        </w:tc>
        <w:tc>
          <w:tcPr>
            <w:tcW w:w="95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58228B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130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 w:rsidP="00E337C0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130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A79A4">
              <w:rPr>
                <w:rFonts w:ascii="Arial LatArm" w:hAnsi="Arial LatArm"/>
                <w:sz w:val="16"/>
                <w:szCs w:val="16"/>
              </w:rPr>
              <w:t>1692300</w:t>
            </w:r>
          </w:p>
        </w:tc>
        <w:tc>
          <w:tcPr>
            <w:tcW w:w="9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Default="00CA79A4" w:rsidP="00E337C0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r w:rsidRPr="00CA79A4">
              <w:rPr>
                <w:rFonts w:ascii="Arial LatArm" w:hAnsi="Arial LatArm"/>
                <w:sz w:val="16"/>
                <w:szCs w:val="16"/>
              </w:rPr>
              <w:t>1692300</w:t>
            </w:r>
          </w:p>
        </w:tc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C87829" w:rsidRDefault="00637C05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ունիվերսալ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շարժիչային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Տվյալ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կազմի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մեջ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են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մտնում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նավթը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որոշ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քիմիական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նյութեր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Քիմիական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հավելանութերի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միջոցով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արհեստականորեն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բարձրացվում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են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որոշակի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հնարավորություններ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Քիմիական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բաղադրությունը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՝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կիսասինթեթիկ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Մեկ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լիտրանոց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երկաթե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տարաներով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(10W-40)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արտասահմանյան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արտադրության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Մակնիշը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Cristal Lubricants</w:t>
            </w:r>
          </w:p>
        </w:tc>
        <w:tc>
          <w:tcPr>
            <w:tcW w:w="26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5FA0" w:rsidRPr="00C87829" w:rsidRDefault="00637C05" w:rsidP="00A05FA0">
            <w:pPr>
              <w:rPr>
                <w:rFonts w:ascii="GHEA Grapalat" w:hAnsi="GHEA Grapalat" w:cs="GHEA Grapalat"/>
                <w:sz w:val="16"/>
                <w:szCs w:val="16"/>
              </w:rPr>
            </w:pP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ունիվերսալ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շարժիչային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Տվյալ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կազմի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մեջ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են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մտնում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նավթը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և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որոշ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քիմիական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նյութեր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Քիմիական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հավելանութերի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միջոցով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արհեստականորեն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բարձրացվում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են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յուղերի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որոշակի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հնարավորություններ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Քիմիական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բաղադրությունը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՝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կիսասինթեթիկ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Մեկ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լիտրանոց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երկաթե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տարաներով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(10W-40)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արտասահմանյան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արտադրության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։ </w:t>
            </w:r>
            <w:proofErr w:type="spellStart"/>
            <w:r w:rsidRPr="0021749B">
              <w:rPr>
                <w:rFonts w:ascii="GHEA Grapalat" w:hAnsi="GHEA Grapalat" w:cs="GHEA Grapalat"/>
                <w:sz w:val="16"/>
                <w:szCs w:val="16"/>
              </w:rPr>
              <w:t>Մակնիշը</w:t>
            </w:r>
            <w:proofErr w:type="spellEnd"/>
            <w:r w:rsidRPr="0021749B">
              <w:rPr>
                <w:rFonts w:ascii="GHEA Grapalat" w:hAnsi="GHEA Grapalat" w:cs="GHEA Grapalat"/>
                <w:sz w:val="16"/>
                <w:szCs w:val="16"/>
              </w:rPr>
              <w:t xml:space="preserve"> Cristal Lubricants</w:t>
            </w:r>
          </w:p>
        </w:tc>
      </w:tr>
      <w:tr w:rsidR="00C87829" w:rsidRPr="00A315D4" w:rsidTr="009F651D">
        <w:trPr>
          <w:gridAfter w:val="2"/>
          <w:wAfter w:w="44" w:type="dxa"/>
          <w:trHeight w:val="169"/>
        </w:trPr>
        <w:tc>
          <w:tcPr>
            <w:tcW w:w="11566" w:type="dxa"/>
            <w:gridSpan w:val="45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F651D">
        <w:trPr>
          <w:gridAfter w:val="2"/>
          <w:wAfter w:w="44" w:type="dxa"/>
          <w:trHeight w:val="137"/>
        </w:trPr>
        <w:tc>
          <w:tcPr>
            <w:tcW w:w="411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ru-RU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lastRenderedPageBreak/>
              <w:t>հիմնավորումը</w:t>
            </w:r>
          </w:p>
        </w:tc>
        <w:tc>
          <w:tcPr>
            <w:tcW w:w="745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2E67F9" w:rsidRDefault="00C87829" w:rsidP="002E67F9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2E67F9">
              <w:rPr>
                <w:rFonts w:ascii="Arial Armenian" w:hAnsi="Arial Armenian"/>
                <w:sz w:val="16"/>
                <w:szCs w:val="16"/>
              </w:rPr>
              <w:lastRenderedPageBreak/>
              <w:t>&lt;&lt;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Գնումների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մասին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&gt;&gt; ՀՀ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օրենքի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17-րդ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հոդվածի</w:t>
            </w:r>
            <w:proofErr w:type="spellEnd"/>
            <w:r w:rsidRPr="002E67F9">
              <w:rPr>
                <w:rFonts w:ascii="Sylfaen" w:hAnsi="Sylfaen"/>
                <w:sz w:val="16"/>
                <w:szCs w:val="16"/>
              </w:rPr>
              <w:t xml:space="preserve"> 4-</w:t>
            </w:r>
            <w:r>
              <w:rPr>
                <w:rFonts w:ascii="Sylfaen" w:hAnsi="Sylfaen"/>
                <w:sz w:val="16"/>
                <w:szCs w:val="16"/>
              </w:rPr>
              <w:t>րդ</w:t>
            </w:r>
            <w:r w:rsidRPr="002E67F9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E67F9">
              <w:rPr>
                <w:rFonts w:ascii="Sylfaen" w:hAnsi="Sylfaen"/>
                <w:sz w:val="16"/>
                <w:szCs w:val="16"/>
              </w:rPr>
              <w:t>կետ</w:t>
            </w:r>
            <w:proofErr w:type="spellEnd"/>
          </w:p>
        </w:tc>
      </w:tr>
      <w:tr w:rsidR="00C87829" w:rsidRPr="00A315D4" w:rsidTr="009F651D">
        <w:trPr>
          <w:gridAfter w:val="2"/>
          <w:wAfter w:w="44" w:type="dxa"/>
          <w:trHeight w:val="196"/>
        </w:trPr>
        <w:tc>
          <w:tcPr>
            <w:tcW w:w="11566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</w:trPr>
        <w:tc>
          <w:tcPr>
            <w:tcW w:w="115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աղբյուրը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ըստ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ծախսերի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9A19D8">
              <w:rPr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9A19D8">
              <w:rPr>
                <w:rStyle w:val="FootnoteReference"/>
                <w:rFonts w:ascii="Arial Armenian" w:hAnsi="Arial Armenian"/>
                <w:b/>
                <w:bCs/>
                <w:sz w:val="16"/>
                <w:szCs w:val="16"/>
                <w:lang w:val="hy-AM"/>
              </w:rPr>
              <w:footnoteReference w:id="5"/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6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65"/>
        </w:trPr>
        <w:tc>
          <w:tcPr>
            <w:tcW w:w="9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06</w:t>
            </w:r>
          </w:p>
        </w:tc>
        <w:tc>
          <w:tcPr>
            <w:tcW w:w="2668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01</w:t>
            </w:r>
          </w:p>
        </w:tc>
        <w:tc>
          <w:tcPr>
            <w:tcW w:w="107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A05FA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0</w:t>
            </w:r>
            <w:r w:rsidR="00A05FA0">
              <w:rPr>
                <w:rFonts w:ascii="Arial Armenian" w:hAnsi="Arial Armenian"/>
                <w:b/>
                <w:sz w:val="16"/>
                <w:szCs w:val="16"/>
              </w:rPr>
              <w:t>9</w:t>
            </w:r>
          </w:p>
        </w:tc>
        <w:tc>
          <w:tcPr>
            <w:tcW w:w="196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02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791A8A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9000132200</w:t>
            </w:r>
            <w:r>
              <w:rPr>
                <w:rFonts w:ascii="Arial Armenian" w:hAnsi="Arial Armenian"/>
                <w:sz w:val="16"/>
                <w:szCs w:val="16"/>
              </w:rPr>
              <w:t>26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196"/>
        </w:trPr>
        <w:tc>
          <w:tcPr>
            <w:tcW w:w="11566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4" w:type="dxa"/>
          <w:trHeight w:val="155"/>
        </w:trPr>
        <w:tc>
          <w:tcPr>
            <w:tcW w:w="608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րավեր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ուղարկելու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48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A05FA0" w:rsidP="00A05FA0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3</w:t>
            </w:r>
            <w:r w:rsidR="00C87829">
              <w:rPr>
                <w:rFonts w:ascii="Arial Armenian" w:hAnsi="Arial Armenian"/>
                <w:b/>
                <w:sz w:val="16"/>
                <w:szCs w:val="16"/>
              </w:rPr>
              <w:t>1</w:t>
            </w:r>
            <w:r w:rsidR="00C87829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01</w:t>
            </w:r>
            <w:r w:rsidR="00C87829" w:rsidRPr="009A19D8">
              <w:rPr>
                <w:rFonts w:ascii="Arial Armenian" w:hAnsi="Arial Armenian"/>
                <w:b/>
                <w:sz w:val="16"/>
                <w:szCs w:val="16"/>
              </w:rPr>
              <w:t>.201</w:t>
            </w:r>
            <w:r>
              <w:rPr>
                <w:rFonts w:ascii="Arial Armenian" w:hAnsi="Arial Armenian"/>
                <w:b/>
                <w:sz w:val="16"/>
                <w:szCs w:val="16"/>
              </w:rPr>
              <w:t>7</w:t>
            </w:r>
            <w:r w:rsidR="00C87829" w:rsidRPr="009A19D8">
              <w:rPr>
                <w:rFonts w:ascii="GHEA Grapalat" w:hAnsi="GHEA Grapalat"/>
                <w:b/>
                <w:sz w:val="16"/>
                <w:szCs w:val="16"/>
              </w:rPr>
              <w:t>թ</w:t>
            </w:r>
            <w:r w:rsidR="00C87829" w:rsidRPr="009A19D8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64"/>
        </w:trPr>
        <w:tc>
          <w:tcPr>
            <w:tcW w:w="53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6"/>
            </w: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92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…</w:t>
            </w:r>
          </w:p>
        </w:tc>
        <w:tc>
          <w:tcPr>
            <w:tcW w:w="5482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538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Հարցարդման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47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/>
                <w:b/>
                <w:sz w:val="16"/>
                <w:szCs w:val="16"/>
                <w:u w:val="single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1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>
              <w:rPr>
                <w:rFonts w:ascii="Arial Armenian" w:hAnsi="Arial Armenian"/>
                <w:b/>
                <w:sz w:val="16"/>
                <w:szCs w:val="16"/>
              </w:rPr>
              <w:t>-</w:t>
            </w:r>
          </w:p>
        </w:tc>
      </w:tr>
      <w:tr w:rsidR="00C87829" w:rsidRPr="00A315D4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29" w:type="dxa"/>
          <w:trHeight w:val="155"/>
        </w:trPr>
        <w:tc>
          <w:tcPr>
            <w:tcW w:w="538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71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>…</w:t>
            </w:r>
          </w:p>
        </w:tc>
        <w:tc>
          <w:tcPr>
            <w:tcW w:w="215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33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C87829" w:rsidRPr="00A315D4" w:rsidTr="00980DD7">
        <w:trPr>
          <w:trHeight w:val="54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C87829" w:rsidRPr="00A315D4" w:rsidTr="009F651D">
        <w:trPr>
          <w:trHeight w:val="40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/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741" w:type="dxa"/>
            <w:gridSpan w:val="12"/>
            <w:vMerge w:val="restart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31" w:type="dxa"/>
            <w:gridSpan w:val="34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</w:tr>
      <w:tr w:rsidR="00C87829" w:rsidRPr="00A315D4" w:rsidTr="009F651D">
        <w:trPr>
          <w:trHeight w:val="213"/>
        </w:trPr>
        <w:tc>
          <w:tcPr>
            <w:tcW w:w="538" w:type="dxa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8331" w:type="dxa"/>
            <w:gridSpan w:val="34"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7"/>
            </w:r>
          </w:p>
        </w:tc>
      </w:tr>
      <w:tr w:rsidR="00C87829" w:rsidRPr="00A315D4" w:rsidTr="009F651D">
        <w:trPr>
          <w:trHeight w:val="137"/>
        </w:trPr>
        <w:tc>
          <w:tcPr>
            <w:tcW w:w="538" w:type="dxa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18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79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33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87829" w:rsidRPr="00A315D4" w:rsidTr="009F651D">
        <w:trPr>
          <w:trHeight w:val="952"/>
        </w:trPr>
        <w:tc>
          <w:tcPr>
            <w:tcW w:w="53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2741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6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53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r w:rsidRPr="009A19D8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0"/>
            </w:r>
          </w:p>
        </w:tc>
        <w:tc>
          <w:tcPr>
            <w:tcW w:w="207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7829" w:rsidRPr="009A19D8" w:rsidRDefault="00C87829" w:rsidP="00CF2774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C87829" w:rsidRPr="00A315D4" w:rsidTr="00980DD7">
        <w:trPr>
          <w:trHeight w:val="83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C87829" w:rsidRPr="004B67A4" w:rsidRDefault="00C87829" w:rsidP="00CF2774">
            <w:pPr>
              <w:widowControl w:val="0"/>
              <w:rPr>
                <w:rFonts w:ascii="Sylfaen" w:hAnsi="Sylfaen" w:cs="Sylfaen"/>
                <w:color w:val="365F91"/>
                <w:sz w:val="16"/>
                <w:szCs w:val="16"/>
              </w:rPr>
            </w:pPr>
            <w:proofErr w:type="spellStart"/>
            <w:r>
              <w:rPr>
                <w:rFonts w:ascii="GHEA Grapalat" w:hAnsi="GHEA Grapalat" w:cs="Arial"/>
                <w:sz w:val="16"/>
                <w:szCs w:val="16"/>
              </w:rPr>
              <w:t>Չափաբաժին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1՝ </w:t>
            </w:r>
            <w:proofErr w:type="spellStart"/>
            <w:r w:rsidRPr="004B67A4"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>
              <w:rPr>
                <w:rFonts w:ascii="GHEA Grapalat" w:hAnsi="GHEA Grapalat" w:cs="Arial"/>
                <w:sz w:val="16"/>
                <w:szCs w:val="16"/>
              </w:rPr>
              <w:t xml:space="preserve"> 1</w:t>
            </w:r>
          </w:p>
        </w:tc>
      </w:tr>
      <w:tr w:rsidR="00B603B3" w:rsidRPr="00C45019" w:rsidTr="009F651D">
        <w:trPr>
          <w:trHeight w:val="83"/>
        </w:trPr>
        <w:tc>
          <w:tcPr>
            <w:tcW w:w="538" w:type="dxa"/>
            <w:shd w:val="clear" w:color="auto" w:fill="auto"/>
            <w:vAlign w:val="center"/>
          </w:tcPr>
          <w:p w:rsidR="00B603B3" w:rsidRPr="009A19D8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1440000</w:t>
            </w:r>
          </w:p>
        </w:tc>
      </w:tr>
      <w:tr w:rsidR="00C45019" w:rsidRPr="00A315D4" w:rsidTr="009F651D">
        <w:trPr>
          <w:trHeight w:val="47"/>
        </w:trPr>
        <w:tc>
          <w:tcPr>
            <w:tcW w:w="538" w:type="dxa"/>
            <w:shd w:val="clear" w:color="auto" w:fill="auto"/>
            <w:vAlign w:val="center"/>
          </w:tcPr>
          <w:p w:rsidR="00C45019" w:rsidRPr="009A19D8" w:rsidRDefault="00C45019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9A19D8"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C45019" w:rsidRPr="00DC4935" w:rsidRDefault="00C45019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2880000</w:t>
            </w:r>
          </w:p>
        </w:tc>
      </w:tr>
      <w:tr w:rsidR="00B603B3" w:rsidRPr="00A315D4" w:rsidTr="00A05FA0">
        <w:tc>
          <w:tcPr>
            <w:tcW w:w="11610" w:type="dxa"/>
            <w:gridSpan w:val="47"/>
            <w:shd w:val="clear" w:color="auto" w:fill="auto"/>
            <w:vAlign w:val="center"/>
          </w:tcPr>
          <w:p w:rsidR="00B603B3" w:rsidRPr="00DC4935" w:rsidRDefault="00B603B3" w:rsidP="00B603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2՝ </w:t>
            </w: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2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100000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246667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246667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5019">
              <w:rPr>
                <w:rFonts w:ascii="Calibri" w:hAnsi="Calibri" w:cs="Calibri"/>
                <w:color w:val="000000"/>
                <w:sz w:val="22"/>
                <w:szCs w:val="22"/>
              </w:rPr>
              <w:t>49333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296000</w:t>
            </w:r>
          </w:p>
        </w:tc>
      </w:tr>
      <w:tr w:rsidR="00B603B3" w:rsidRPr="00A315D4" w:rsidTr="00B603B3">
        <w:tc>
          <w:tcPr>
            <w:tcW w:w="11610" w:type="dxa"/>
            <w:gridSpan w:val="47"/>
            <w:shd w:val="clear" w:color="auto" w:fill="auto"/>
            <w:vAlign w:val="center"/>
          </w:tcPr>
          <w:p w:rsidR="00B603B3" w:rsidRPr="00DC4935" w:rsidRDefault="00B603B3" w:rsidP="00B603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3՝ </w:t>
            </w: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r w:rsidRPr="00DC4935"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104000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296667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296667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C45019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45019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356000</w:t>
            </w:r>
          </w:p>
        </w:tc>
      </w:tr>
      <w:tr w:rsidR="00B603B3" w:rsidRPr="00A315D4" w:rsidTr="00B603B3">
        <w:tc>
          <w:tcPr>
            <w:tcW w:w="11610" w:type="dxa"/>
            <w:gridSpan w:val="47"/>
            <w:shd w:val="clear" w:color="auto" w:fill="auto"/>
            <w:vAlign w:val="center"/>
          </w:tcPr>
          <w:p w:rsidR="00B603B3" w:rsidRPr="00DC4935" w:rsidRDefault="00B603B3" w:rsidP="00B603B3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4՝ </w:t>
            </w: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Անվադողեր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4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603B3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603B3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Default="00C45019" w:rsidP="00B603B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1080000</w:t>
            </w:r>
          </w:p>
        </w:tc>
      </w:tr>
      <w:tr w:rsidR="00C45019" w:rsidRPr="00A315D4" w:rsidTr="009F651D">
        <w:tc>
          <w:tcPr>
            <w:tcW w:w="538" w:type="dxa"/>
            <w:shd w:val="clear" w:color="auto" w:fill="auto"/>
            <w:vAlign w:val="center"/>
          </w:tcPr>
          <w:p w:rsidR="00C45019" w:rsidRDefault="00C45019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C45019" w:rsidRPr="00DC4935" w:rsidRDefault="00C45019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C45019" w:rsidRDefault="00C45019" w:rsidP="00AE60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C45019" w:rsidRDefault="00C45019" w:rsidP="00AE605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480000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C45019" w:rsidRPr="00C45019" w:rsidRDefault="00C45019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45019">
              <w:rPr>
                <w:rFonts w:ascii="Arial Armenian" w:hAnsi="Arial Armenian" w:cs="Calibri"/>
                <w:color w:val="000000"/>
                <w:sz w:val="16"/>
                <w:szCs w:val="16"/>
              </w:rPr>
              <w:t>2400000</w:t>
            </w:r>
          </w:p>
        </w:tc>
      </w:tr>
      <w:tr w:rsidR="00B770AC" w:rsidRPr="00A315D4" w:rsidTr="00AE6057">
        <w:tc>
          <w:tcPr>
            <w:tcW w:w="11610" w:type="dxa"/>
            <w:gridSpan w:val="47"/>
            <w:shd w:val="clear" w:color="auto" w:fill="auto"/>
            <w:vAlign w:val="center"/>
          </w:tcPr>
          <w:p w:rsidR="00B770AC" w:rsidRPr="00DC4935" w:rsidRDefault="00B770AC" w:rsidP="005A55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5</w:t>
            </w:r>
            <w:r w:rsidR="005A5574" w:rsidRPr="00DC4935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հակասառիչ</w:t>
            </w:r>
            <w:proofErr w:type="spellEnd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հեղուկ</w:t>
            </w:r>
            <w:proofErr w:type="spellEnd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(</w:t>
            </w:r>
            <w:proofErr w:type="spellStart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անտիֆրիզ</w:t>
            </w:r>
            <w:proofErr w:type="spellEnd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)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Մոսէսքո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126875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C45019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126875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25375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25375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152250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152250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Հույս-Մոտոր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133875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133875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26775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160650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821A1C" w:rsidRDefault="00821A1C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160650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Ավտոֆան Էյ ՍԻ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BB71C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B71C3">
              <w:rPr>
                <w:rFonts w:ascii="Arial Armenian" w:hAnsi="Arial Armenian" w:cs="Calibri"/>
                <w:color w:val="000000"/>
                <w:sz w:val="16"/>
                <w:szCs w:val="16"/>
              </w:rPr>
              <w:t>145833.3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BB71C3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B71C3">
              <w:rPr>
                <w:rFonts w:ascii="Arial Armenian" w:hAnsi="Arial Armenian" w:cs="Calibri"/>
                <w:color w:val="000000"/>
                <w:sz w:val="16"/>
                <w:szCs w:val="16"/>
              </w:rPr>
              <w:t>145833.3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D2123D" w:rsidRDefault="00D2123D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2123D">
              <w:rPr>
                <w:rFonts w:ascii="Arial Armenian" w:hAnsi="Arial Armenian" w:cs="Calibri"/>
                <w:color w:val="000000"/>
                <w:sz w:val="16"/>
                <w:szCs w:val="16"/>
              </w:rPr>
              <w:t>29166.7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D2123D" w:rsidRDefault="00D2123D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D2123D">
              <w:rPr>
                <w:rFonts w:ascii="Arial Armenian" w:hAnsi="Arial Armenian" w:cs="Calibri"/>
                <w:color w:val="000000"/>
                <w:sz w:val="16"/>
                <w:szCs w:val="16"/>
              </w:rPr>
              <w:t>29166.7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C933A2" w:rsidRDefault="00C933A2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C933A2" w:rsidRDefault="00C933A2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175000</w:t>
            </w:r>
          </w:p>
        </w:tc>
      </w:tr>
      <w:tr w:rsidR="00B603B3" w:rsidRPr="00A315D4" w:rsidTr="009F651D">
        <w:tc>
          <w:tcPr>
            <w:tcW w:w="538" w:type="dxa"/>
            <w:shd w:val="clear" w:color="auto" w:fill="auto"/>
            <w:vAlign w:val="center"/>
          </w:tcPr>
          <w:p w:rsidR="00B603B3" w:rsidRDefault="00B770AC" w:rsidP="00B603B3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603B3" w:rsidRPr="00DC4935" w:rsidRDefault="00B770AC" w:rsidP="00B603B3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603B3" w:rsidRPr="004B67A4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603B3" w:rsidRPr="00491CA8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603B3" w:rsidRPr="004B4590" w:rsidRDefault="004B4590" w:rsidP="00B603B3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4B4590">
              <w:rPr>
                <w:rFonts w:ascii="Arial Armenian" w:hAnsi="Arial Armenian" w:cs="Calibri"/>
                <w:color w:val="000000"/>
                <w:sz w:val="16"/>
                <w:szCs w:val="16"/>
              </w:rPr>
              <w:t>210000</w:t>
            </w:r>
          </w:p>
        </w:tc>
      </w:tr>
      <w:tr w:rsidR="00B770AC" w:rsidRPr="00A315D4" w:rsidTr="009F651D">
        <w:tc>
          <w:tcPr>
            <w:tcW w:w="538" w:type="dxa"/>
            <w:shd w:val="clear" w:color="auto" w:fill="auto"/>
            <w:vAlign w:val="center"/>
          </w:tcPr>
          <w:p w:rsidR="00B770AC" w:rsidRDefault="00B770AC" w:rsidP="00B770AC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5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770AC" w:rsidRPr="00DC4935" w:rsidRDefault="00B770AC" w:rsidP="00B770AC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Մ-Բի-Ռ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770AC" w:rsidRPr="00C45019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641667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770AC" w:rsidRPr="00C45019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641667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128333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128333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770000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770AC" w:rsidRPr="00B9144E" w:rsidRDefault="00C45019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B9144E">
              <w:rPr>
                <w:rFonts w:ascii="Arial Armenian" w:hAnsi="Arial Armenian" w:cs="Calibri"/>
                <w:color w:val="000000"/>
                <w:sz w:val="16"/>
                <w:szCs w:val="16"/>
              </w:rPr>
              <w:t>770000</w:t>
            </w:r>
          </w:p>
        </w:tc>
      </w:tr>
      <w:tr w:rsidR="00B770AC" w:rsidRPr="00A315D4" w:rsidTr="00AE6057">
        <w:tc>
          <w:tcPr>
            <w:tcW w:w="11610" w:type="dxa"/>
            <w:gridSpan w:val="47"/>
            <w:shd w:val="clear" w:color="auto" w:fill="auto"/>
            <w:vAlign w:val="center"/>
          </w:tcPr>
          <w:p w:rsidR="00B770AC" w:rsidRPr="00DC4935" w:rsidRDefault="00B770AC" w:rsidP="005A5574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DC4935">
              <w:rPr>
                <w:rFonts w:ascii="GHEA Grapalat" w:hAnsi="GHEA Grapalat" w:cs="Arial"/>
                <w:sz w:val="16"/>
                <w:szCs w:val="16"/>
              </w:rPr>
              <w:t>Չափաբաժին</w:t>
            </w:r>
            <w:proofErr w:type="spellEnd"/>
            <w:r w:rsidRPr="00DC4935">
              <w:rPr>
                <w:rFonts w:ascii="GHEA Grapalat" w:hAnsi="GHEA Grapalat" w:cs="Arial"/>
                <w:sz w:val="16"/>
                <w:szCs w:val="16"/>
              </w:rPr>
              <w:t xml:space="preserve"> 6</w:t>
            </w:r>
            <w:r w:rsidR="005A5574" w:rsidRPr="00DC4935">
              <w:rPr>
                <w:rFonts w:ascii="GHEA Grapalat" w:hAnsi="GHEA Grapalat" w:cs="Arial"/>
                <w:sz w:val="16"/>
                <w:szCs w:val="16"/>
              </w:rPr>
              <w:t xml:space="preserve">` </w:t>
            </w:r>
            <w:proofErr w:type="spellStart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շարժիչի</w:t>
            </w:r>
            <w:proofErr w:type="spellEnd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5A5574" w:rsidRPr="00DC4935">
              <w:rPr>
                <w:rFonts w:ascii="Arial Unicode" w:hAnsi="Arial Unicode"/>
                <w:color w:val="000000"/>
                <w:sz w:val="16"/>
                <w:szCs w:val="16"/>
              </w:rPr>
              <w:t>յուղեր</w:t>
            </w:r>
            <w:proofErr w:type="spellEnd"/>
          </w:p>
        </w:tc>
      </w:tr>
      <w:tr w:rsidR="00B770AC" w:rsidRPr="00A315D4" w:rsidTr="009F651D">
        <w:tc>
          <w:tcPr>
            <w:tcW w:w="538" w:type="dxa"/>
            <w:shd w:val="clear" w:color="auto" w:fill="auto"/>
            <w:vAlign w:val="center"/>
          </w:tcPr>
          <w:p w:rsidR="00B770AC" w:rsidRDefault="005A5574" w:rsidP="00B770AC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B770AC" w:rsidRPr="00DC4935" w:rsidRDefault="00DC4935" w:rsidP="00B770AC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Նյու Մեռ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B770AC" w:rsidRPr="004B67A4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151667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B770AC" w:rsidRPr="00491CA8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821A1C">
              <w:rPr>
                <w:rFonts w:ascii="Arial Armenian" w:hAnsi="Arial Armenian" w:cs="Calibri"/>
                <w:color w:val="000000"/>
                <w:sz w:val="16"/>
                <w:szCs w:val="16"/>
              </w:rPr>
              <w:t>151667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30333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30333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182000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B770AC" w:rsidRPr="00C933A2" w:rsidRDefault="00821A1C" w:rsidP="00B770AC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C933A2">
              <w:rPr>
                <w:rFonts w:ascii="Arial Armenian" w:hAnsi="Arial Armenian" w:cs="Calibri"/>
                <w:color w:val="000000"/>
                <w:sz w:val="16"/>
                <w:szCs w:val="16"/>
              </w:rPr>
              <w:t>182000</w:t>
            </w:r>
          </w:p>
        </w:tc>
      </w:tr>
      <w:tr w:rsidR="00AF6C3E" w:rsidRPr="00A315D4" w:rsidTr="009F651D">
        <w:tc>
          <w:tcPr>
            <w:tcW w:w="538" w:type="dxa"/>
            <w:shd w:val="clear" w:color="auto" w:fill="auto"/>
            <w:vAlign w:val="center"/>
          </w:tcPr>
          <w:p w:rsidR="00AF6C3E" w:rsidRDefault="00AF6C3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AF6C3E" w:rsidRPr="00DC4935" w:rsidRDefault="00AF6C3E" w:rsidP="00AE6057">
            <w:pPr>
              <w:pStyle w:val="BodyText2"/>
              <w:tabs>
                <w:tab w:val="left" w:pos="1785"/>
              </w:tabs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Հույս-Մոտոր ՍՊԸ</w:t>
            </w:r>
            <w:r>
              <w:rPr>
                <w:rFonts w:ascii="GHEA Grapalat" w:hAnsi="GHEA Grapalat"/>
                <w:sz w:val="16"/>
                <w:szCs w:val="16"/>
              </w:rPr>
              <w:tab/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AF6C3E" w:rsidRPr="004B67A4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237250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AF6C3E" w:rsidRPr="00491CA8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237250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47450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47450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284700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AF6C3E" w:rsidRPr="00A62455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A62455">
              <w:rPr>
                <w:rFonts w:ascii="Arial Armenian" w:hAnsi="Arial Armenian" w:cs="Calibri"/>
                <w:color w:val="000000"/>
                <w:sz w:val="16"/>
                <w:szCs w:val="16"/>
              </w:rPr>
              <w:t>284700</w:t>
            </w:r>
          </w:p>
        </w:tc>
      </w:tr>
      <w:tr w:rsidR="00DC4935" w:rsidRPr="00A315D4" w:rsidTr="009F651D">
        <w:tc>
          <w:tcPr>
            <w:tcW w:w="538" w:type="dxa"/>
            <w:shd w:val="clear" w:color="auto" w:fill="auto"/>
            <w:vAlign w:val="center"/>
          </w:tcPr>
          <w:p w:rsidR="00DC4935" w:rsidRDefault="00DC4935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3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DC4935" w:rsidRPr="00DC4935" w:rsidRDefault="00DC4935" w:rsidP="00DC493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DC4935" w:rsidRPr="004B67A4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DC4935" w:rsidRPr="00491CA8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DC4935" w:rsidRDefault="00033AC1" w:rsidP="00DC49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DC4935" w:rsidRDefault="00033AC1" w:rsidP="00DC4935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DC4935" w:rsidRPr="00033AC1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DC4935" w:rsidRPr="00033AC1" w:rsidRDefault="00033AC1" w:rsidP="00DC4935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286000</w:t>
            </w:r>
          </w:p>
        </w:tc>
      </w:tr>
      <w:tr w:rsidR="00AF6C3E" w:rsidRPr="00A315D4" w:rsidTr="009F651D">
        <w:tc>
          <w:tcPr>
            <w:tcW w:w="538" w:type="dxa"/>
            <w:shd w:val="clear" w:color="auto" w:fill="auto"/>
            <w:vAlign w:val="center"/>
          </w:tcPr>
          <w:p w:rsidR="00AF6C3E" w:rsidRDefault="00AF6C3E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4</w:t>
            </w:r>
          </w:p>
        </w:tc>
        <w:tc>
          <w:tcPr>
            <w:tcW w:w="2741" w:type="dxa"/>
            <w:gridSpan w:val="12"/>
            <w:shd w:val="clear" w:color="auto" w:fill="auto"/>
          </w:tcPr>
          <w:p w:rsidR="00AF6C3E" w:rsidRPr="00DC4935" w:rsidRDefault="00AF6C3E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Ավտոֆան Էյ ՍԻ ՍՊԸ</w:t>
            </w:r>
          </w:p>
        </w:tc>
        <w:tc>
          <w:tcPr>
            <w:tcW w:w="1121" w:type="dxa"/>
            <w:gridSpan w:val="5"/>
            <w:shd w:val="clear" w:color="auto" w:fill="auto"/>
            <w:vAlign w:val="bottom"/>
          </w:tcPr>
          <w:p w:rsidR="00AF6C3E" w:rsidRPr="004B67A4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270833.3</w:t>
            </w:r>
          </w:p>
        </w:tc>
        <w:tc>
          <w:tcPr>
            <w:tcW w:w="1065" w:type="dxa"/>
            <w:gridSpan w:val="6"/>
            <w:shd w:val="clear" w:color="auto" w:fill="auto"/>
            <w:vAlign w:val="bottom"/>
          </w:tcPr>
          <w:p w:rsidR="00AF6C3E" w:rsidRPr="00491CA8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 w:rsidRPr="00033AC1">
              <w:rPr>
                <w:rFonts w:ascii="Arial Armenian" w:hAnsi="Arial Armenian" w:cs="Calibri"/>
                <w:color w:val="000000"/>
                <w:sz w:val="16"/>
                <w:szCs w:val="16"/>
              </w:rPr>
              <w:t>270833.3</w:t>
            </w:r>
          </w:p>
        </w:tc>
        <w:tc>
          <w:tcPr>
            <w:tcW w:w="1531" w:type="dxa"/>
            <w:gridSpan w:val="9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54166.7</w:t>
            </w:r>
          </w:p>
        </w:tc>
        <w:tc>
          <w:tcPr>
            <w:tcW w:w="1260" w:type="dxa"/>
            <w:gridSpan w:val="6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54166.7</w:t>
            </w:r>
          </w:p>
        </w:tc>
        <w:tc>
          <w:tcPr>
            <w:tcW w:w="1279" w:type="dxa"/>
            <w:gridSpan w:val="4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325000</w:t>
            </w:r>
          </w:p>
        </w:tc>
        <w:tc>
          <w:tcPr>
            <w:tcW w:w="2075" w:type="dxa"/>
            <w:gridSpan w:val="4"/>
            <w:shd w:val="clear" w:color="auto" w:fill="auto"/>
            <w:vAlign w:val="bottom"/>
          </w:tcPr>
          <w:p w:rsidR="00AF6C3E" w:rsidRPr="00C933A2" w:rsidRDefault="00AF6C3E" w:rsidP="00AE6057">
            <w:pPr>
              <w:jc w:val="right"/>
              <w:rPr>
                <w:rFonts w:ascii="Arial Armenian" w:hAnsi="Arial Armenian" w:cs="Calibri"/>
                <w:color w:val="000000"/>
                <w:sz w:val="16"/>
                <w:szCs w:val="16"/>
              </w:rPr>
            </w:pPr>
            <w:r>
              <w:rPr>
                <w:rFonts w:ascii="Arial Armenian" w:hAnsi="Arial Armenian" w:cs="Calibri"/>
                <w:color w:val="000000"/>
                <w:sz w:val="16"/>
                <w:szCs w:val="16"/>
              </w:rPr>
              <w:t>325000</w:t>
            </w:r>
          </w:p>
        </w:tc>
      </w:tr>
      <w:tr w:rsidR="00DC4935" w:rsidRPr="00A315D4" w:rsidTr="009F651D">
        <w:trPr>
          <w:trHeight w:val="290"/>
        </w:trPr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C4935" w:rsidRPr="00A315D4" w:rsidTr="009F651D">
        <w:trPr>
          <w:trHeight w:val="290"/>
        </w:trPr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84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ind w:left="720"/>
              <w:rPr>
                <w:rFonts w:ascii="Arial Armenian" w:hAnsi="Arial Armenian"/>
                <w:sz w:val="16"/>
                <w:szCs w:val="16"/>
              </w:rPr>
            </w:pPr>
          </w:p>
        </w:tc>
      </w:tr>
      <w:tr w:rsidR="00DC4935" w:rsidRPr="00A315D4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C4935" w:rsidRPr="00A315D4" w:rsidTr="00980DD7"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մերժված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հայտերի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</w:p>
        </w:tc>
      </w:tr>
      <w:tr w:rsidR="00DC4935" w:rsidRPr="009A19D8" w:rsidTr="009F651D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85" w:type="dxa"/>
            <w:gridSpan w:val="4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արդյունքները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անբավարար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>)</w:t>
            </w:r>
          </w:p>
        </w:tc>
      </w:tr>
      <w:tr w:rsidR="00DC4935" w:rsidRPr="009A19D8" w:rsidTr="009F651D"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11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Ծրարը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կազմելու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և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յացնելու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խանութ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յունը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ով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հանջվող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փաստա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թղթերի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գնման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առարկայի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տեխնիկա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հատկանիշ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ների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համա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պատասխա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գոր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ծունեութ</w:t>
            </w:r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յուն</w:t>
            </w:r>
            <w:proofErr w:type="spellEnd"/>
            <w:r w:rsidRPr="009A19D8">
              <w:rPr>
                <w:rFonts w:ascii="Arial Armenian" w:hAnsi="Arial Armenian" w:cs="Arial Armenian"/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գիտա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փոր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ձառութ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Ֆինա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նսական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միջոցներ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Տեխնի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կական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միջոց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Աշխա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տանքա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յին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ռեսուրս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widowControl w:val="0"/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Գնային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DC4935" w:rsidRPr="009A19D8" w:rsidTr="009F651D">
        <w:trPr>
          <w:trHeight w:val="40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C4935" w:rsidRPr="004B67A4" w:rsidRDefault="00AF6C3E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  <w:r>
              <w:rPr>
                <w:rFonts w:ascii="Arial Armenian" w:hAnsi="Arial Armenian" w:cs="Sylfaen"/>
                <w:b/>
                <w:sz w:val="16"/>
                <w:szCs w:val="16"/>
              </w:rPr>
              <w:t>2,3,5</w:t>
            </w:r>
          </w:p>
        </w:tc>
        <w:tc>
          <w:tcPr>
            <w:tcW w:w="11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4935" w:rsidRPr="00AF6C3E" w:rsidRDefault="00AF6C3E" w:rsidP="009F651D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F6C3E">
              <w:rPr>
                <w:rFonts w:ascii="GHEA Grapalat" w:hAnsi="GHEA Grapalat" w:cs="Sylfaen"/>
                <w:b/>
                <w:sz w:val="16"/>
                <w:szCs w:val="16"/>
              </w:rPr>
              <w:t>Մ-</w:t>
            </w:r>
            <w:proofErr w:type="spellStart"/>
            <w:r w:rsidRPr="00AF6C3E">
              <w:rPr>
                <w:rFonts w:ascii="GHEA Grapalat" w:hAnsi="GHEA Grapalat" w:cs="Sylfaen"/>
                <w:b/>
                <w:sz w:val="16"/>
                <w:szCs w:val="16"/>
              </w:rPr>
              <w:t>Բի</w:t>
            </w:r>
            <w:proofErr w:type="spellEnd"/>
            <w:r w:rsidRPr="00AF6C3E">
              <w:rPr>
                <w:rFonts w:ascii="GHEA Grapalat" w:hAnsi="GHEA Grapalat" w:cs="Sylfaen"/>
                <w:b/>
                <w:sz w:val="16"/>
                <w:szCs w:val="16"/>
              </w:rPr>
              <w:t>-Ռ ՍՊԸ</w:t>
            </w:r>
          </w:p>
        </w:tc>
        <w:tc>
          <w:tcPr>
            <w:tcW w:w="66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4935" w:rsidRPr="009A19D8" w:rsidRDefault="00DC4935" w:rsidP="00DC4935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96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C4935" w:rsidRPr="009A19D8" w:rsidRDefault="00DC4935" w:rsidP="00DC4935">
            <w:pPr>
              <w:jc w:val="center"/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86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4935" w:rsidRPr="009A19D8" w:rsidRDefault="00DC4935" w:rsidP="00DC4935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7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C4935" w:rsidRPr="009A19D8" w:rsidRDefault="00DC4935" w:rsidP="00DC4935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C4935" w:rsidRPr="009A19D8" w:rsidRDefault="00DC4935" w:rsidP="00DC4935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C4935" w:rsidRPr="009A19D8" w:rsidRDefault="00DC4935" w:rsidP="00DC4935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5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4935" w:rsidRPr="009A19D8" w:rsidRDefault="00DC4935" w:rsidP="00DC4935">
            <w:pPr>
              <w:rPr>
                <w:rFonts w:ascii="Arial Armenian" w:hAnsi="Arial Armeni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3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4935" w:rsidRPr="002E67F9" w:rsidRDefault="00DC4935" w:rsidP="00DC49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80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C4935" w:rsidRPr="002E67F9" w:rsidRDefault="00DC4935" w:rsidP="00DC4935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Sylfaen" w:hAnsi="Sylfaen"/>
                <w:sz w:val="16"/>
                <w:szCs w:val="16"/>
              </w:rPr>
              <w:t>անբավ</w:t>
            </w:r>
            <w:proofErr w:type="spellEnd"/>
            <w:proofErr w:type="gramEnd"/>
            <w:r>
              <w:rPr>
                <w:rFonts w:ascii="Sylfaen" w:hAnsi="Sylfaen"/>
                <w:sz w:val="16"/>
                <w:szCs w:val="16"/>
              </w:rPr>
              <w:t>.</w:t>
            </w:r>
          </w:p>
        </w:tc>
      </w:tr>
      <w:tr w:rsidR="00DC4935" w:rsidRPr="009A19D8" w:rsidTr="009F651D">
        <w:trPr>
          <w:trHeight w:val="344"/>
        </w:trPr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72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DB1932" w:rsidRDefault="00DC4935" w:rsidP="00DC4935">
            <w:pPr>
              <w:rPr>
                <w:rFonts w:ascii="Sylfaen" w:hAnsi="Sylfae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*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Մասնակիցների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գնային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առաջարկները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բարձր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են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նախահաշվային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արժեքից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>:</w:t>
            </w:r>
          </w:p>
        </w:tc>
      </w:tr>
      <w:tr w:rsidR="00DC4935" w:rsidRPr="009A19D8" w:rsidTr="00980DD7">
        <w:trPr>
          <w:trHeight w:val="289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C4935" w:rsidRPr="009A19D8" w:rsidTr="009F651D">
        <w:trPr>
          <w:trHeight w:val="346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որոշման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E25558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DC4935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C4935" w:rsidRPr="009A19D8" w:rsidTr="009F651D">
        <w:trPr>
          <w:trHeight w:val="250"/>
        </w:trPr>
        <w:tc>
          <w:tcPr>
            <w:tcW w:w="4494" w:type="dxa"/>
            <w:gridSpan w:val="19"/>
            <w:vMerge w:val="restart"/>
            <w:shd w:val="clear" w:color="auto" w:fill="auto"/>
            <w:vAlign w:val="center"/>
          </w:tcPr>
          <w:p w:rsidR="00DC4935" w:rsidRPr="009A19D8" w:rsidRDefault="00DC4935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ժամկետի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DC4935" w:rsidRPr="009A19D8" w:rsidTr="009F651D">
        <w:trPr>
          <w:trHeight w:val="92"/>
        </w:trPr>
        <w:tc>
          <w:tcPr>
            <w:tcW w:w="4494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</w:p>
        </w:tc>
        <w:tc>
          <w:tcPr>
            <w:tcW w:w="28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E25558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15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DC4935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  <w:tc>
          <w:tcPr>
            <w:tcW w:w="426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10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11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.2016</w:t>
            </w:r>
            <w:r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C4935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  <w:lang w:val="hy-AM"/>
              </w:rPr>
            </w:pP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մասնակցին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պայմանագիր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կնքելու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առաջարկ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ը</w:t>
            </w:r>
            <w:r w:rsidRPr="009A19D8">
              <w:rPr>
                <w:rFonts w:ascii="Arial Armenian" w:hAnsi="Arial Armenian"/>
                <w:b/>
                <w:sz w:val="16"/>
                <w:szCs w:val="16"/>
                <w:lang w:val="hy-AM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ծանուց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ելու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E25558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21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DC4935" w:rsidRPr="009A19D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DC4935" w:rsidRPr="009A19D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C4935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ստորագրված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մոտ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EC2948" w:rsidRDefault="00E25558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</w:t>
            </w:r>
            <w:r w:rsidR="00DC4935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="00DC4935"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DC4935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DC4935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C4935" w:rsidRPr="009A19D8" w:rsidTr="009F651D">
        <w:trPr>
          <w:trHeight w:val="344"/>
        </w:trPr>
        <w:tc>
          <w:tcPr>
            <w:tcW w:w="449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9A19D8" w:rsidRDefault="00DC4935" w:rsidP="00DC4935">
            <w:pPr>
              <w:rPr>
                <w:rFonts w:ascii="Arial Armenian" w:hAnsi="Arial Armenian" w:cs="Sylfae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Պատվիրատուի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կողմից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պայմանագիրը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ստորագրելու</w:t>
            </w:r>
            <w:proofErr w:type="spellEnd"/>
            <w:r w:rsidRPr="009A19D8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6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EC2948" w:rsidRDefault="00E25558" w:rsidP="00E25558">
            <w:pPr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</w:t>
            </w:r>
            <w:r w:rsidR="00DC4935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  <w:r>
              <w:rPr>
                <w:rFonts w:ascii="Arial Armenian" w:hAnsi="Arial Armenian" w:cs="Sylfaen"/>
                <w:sz w:val="16"/>
                <w:szCs w:val="16"/>
              </w:rPr>
              <w:t>02</w:t>
            </w:r>
            <w:r w:rsidR="00DC4935" w:rsidRPr="00EC2948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="00DC4935" w:rsidRPr="00EC2948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="00DC4935" w:rsidRPr="00EC2948">
              <w:rPr>
                <w:rFonts w:ascii="Arial Armenian" w:hAnsi="Arial Armenian" w:cs="Sylfaen"/>
                <w:sz w:val="16"/>
                <w:szCs w:val="16"/>
              </w:rPr>
              <w:t>.</w:t>
            </w:r>
          </w:p>
        </w:tc>
      </w:tr>
      <w:tr w:rsidR="00DC4935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DC4935" w:rsidRPr="009A19D8" w:rsidRDefault="00DC4935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DC4935" w:rsidRPr="009A19D8" w:rsidTr="00F231C5">
        <w:tc>
          <w:tcPr>
            <w:tcW w:w="705" w:type="dxa"/>
            <w:gridSpan w:val="2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25" w:type="dxa"/>
            <w:gridSpan w:val="7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180" w:type="dxa"/>
            <w:gridSpan w:val="38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DC4935" w:rsidRPr="009A19D8" w:rsidTr="00F231C5">
        <w:trPr>
          <w:trHeight w:val="237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Պայմանագրի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56" w:type="dxa"/>
            <w:gridSpan w:val="7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Կնքման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877" w:type="dxa"/>
            <w:gridSpan w:val="7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Կատարման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վերջնա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58" w:type="dxa"/>
            <w:gridSpan w:val="6"/>
            <w:vMerge w:val="restart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Կանխա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վճարի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DC4935" w:rsidRPr="009A19D8" w:rsidTr="00F231C5">
        <w:trPr>
          <w:trHeight w:val="238"/>
        </w:trPr>
        <w:tc>
          <w:tcPr>
            <w:tcW w:w="705" w:type="dxa"/>
            <w:gridSpan w:val="2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4451" w:type="dxa"/>
            <w:gridSpan w:val="12"/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C4935" w:rsidRPr="009A19D8" w:rsidTr="00F231C5">
        <w:trPr>
          <w:trHeight w:val="263"/>
        </w:trPr>
        <w:tc>
          <w:tcPr>
            <w:tcW w:w="7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72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63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87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9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  <w:tc>
          <w:tcPr>
            <w:tcW w:w="13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4B67A4">
              <w:rPr>
                <w:rFonts w:ascii="Arial Armenian" w:hAnsi="Arial Armenia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C4935" w:rsidRPr="004B67A4" w:rsidRDefault="00DC4935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</w:rPr>
              <w:footnoteReference w:id="11"/>
            </w:r>
          </w:p>
        </w:tc>
      </w:tr>
      <w:tr w:rsidR="000C4D36" w:rsidRPr="009A19D8" w:rsidTr="00F231C5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0C4D36" w:rsidRPr="004B67A4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1</w:t>
            </w:r>
            <w:r>
              <w:rPr>
                <w:rFonts w:ascii="Arial Armenian" w:hAnsi="Arial Armenian" w:cs="Sylfaen"/>
                <w:sz w:val="16"/>
                <w:szCs w:val="16"/>
              </w:rPr>
              <w:t>-4</w:t>
            </w:r>
          </w:p>
        </w:tc>
        <w:tc>
          <w:tcPr>
            <w:tcW w:w="1725" w:type="dxa"/>
            <w:gridSpan w:val="7"/>
            <w:shd w:val="clear" w:color="auto" w:fill="auto"/>
          </w:tcPr>
          <w:p w:rsidR="000C4D36" w:rsidRPr="00DC4935" w:rsidRDefault="000C4D36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0C4D36" w:rsidRPr="004B67A4" w:rsidRDefault="000C4D36" w:rsidP="000C4D36">
            <w:pPr>
              <w:ind w:left="-142" w:firstLine="142"/>
              <w:jc w:val="center"/>
              <w:rPr>
                <w:rFonts w:ascii="Arial Armenian" w:hAnsi="Arial Armenian"/>
                <w:sz w:val="16"/>
                <w:szCs w:val="16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/6/1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-1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0C4D36" w:rsidRPr="004B67A4" w:rsidRDefault="000C4D36" w:rsidP="000C4D36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23.02</w:t>
            </w:r>
            <w:r w:rsidRPr="004B67A4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4B67A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4B67A4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0C4D36" w:rsidRPr="004B67A4" w:rsidRDefault="000C4D36" w:rsidP="000C4D36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0C4D36" w:rsidRPr="004B67A4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0C4D36" w:rsidRPr="00C2483D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2724000</w:t>
            </w:r>
          </w:p>
        </w:tc>
        <w:tc>
          <w:tcPr>
            <w:tcW w:w="3132" w:type="dxa"/>
            <w:gridSpan w:val="7"/>
            <w:shd w:val="clear" w:color="auto" w:fill="auto"/>
            <w:vAlign w:val="center"/>
          </w:tcPr>
          <w:p w:rsidR="000C4D36" w:rsidRPr="00C2483D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2724000</w:t>
            </w:r>
          </w:p>
        </w:tc>
      </w:tr>
      <w:tr w:rsidR="000C4D36" w:rsidRPr="009A19D8" w:rsidTr="00F231C5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0C4D36" w:rsidRPr="004B67A4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</w:p>
        </w:tc>
        <w:tc>
          <w:tcPr>
            <w:tcW w:w="1725" w:type="dxa"/>
            <w:gridSpan w:val="7"/>
            <w:shd w:val="clear" w:color="auto" w:fill="auto"/>
          </w:tcPr>
          <w:p w:rsidR="000C4D36" w:rsidRPr="004B67A4" w:rsidRDefault="000C4D36" w:rsidP="00DC4935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Մոսէսքո ՍՊԸ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0C4D36" w:rsidRPr="004B67A4" w:rsidRDefault="000C4D36" w:rsidP="000C4D36">
            <w:pPr>
              <w:ind w:left="-142" w:firstLine="14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/6/1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-2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0C4D36" w:rsidRPr="004B67A4" w:rsidRDefault="000C4D36" w:rsidP="00AE6057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23.02</w:t>
            </w:r>
            <w:r w:rsidRPr="004B67A4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4B67A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4B67A4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0C4D36" w:rsidRPr="004B67A4" w:rsidRDefault="000C4D36" w:rsidP="00AE6057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0C4D36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0C4D36" w:rsidRPr="00C2483D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152250</w:t>
            </w:r>
          </w:p>
        </w:tc>
        <w:tc>
          <w:tcPr>
            <w:tcW w:w="3132" w:type="dxa"/>
            <w:gridSpan w:val="7"/>
            <w:shd w:val="clear" w:color="auto" w:fill="auto"/>
            <w:vAlign w:val="center"/>
          </w:tcPr>
          <w:p w:rsidR="000C4D36" w:rsidRPr="00C2483D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C2483D">
              <w:rPr>
                <w:rFonts w:ascii="Arial Armenian" w:hAnsi="Arial Armenian" w:cs="Sylfaen"/>
                <w:sz w:val="16"/>
                <w:szCs w:val="16"/>
              </w:rPr>
              <w:t>152250</w:t>
            </w:r>
          </w:p>
        </w:tc>
      </w:tr>
      <w:tr w:rsidR="000C4D36" w:rsidRPr="009A19D8" w:rsidTr="00F231C5">
        <w:trPr>
          <w:trHeight w:val="146"/>
        </w:trPr>
        <w:tc>
          <w:tcPr>
            <w:tcW w:w="705" w:type="dxa"/>
            <w:gridSpan w:val="2"/>
            <w:shd w:val="clear" w:color="auto" w:fill="auto"/>
            <w:vAlign w:val="center"/>
          </w:tcPr>
          <w:p w:rsidR="000C4D36" w:rsidRPr="004B67A4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6</w:t>
            </w:r>
          </w:p>
        </w:tc>
        <w:tc>
          <w:tcPr>
            <w:tcW w:w="1725" w:type="dxa"/>
            <w:gridSpan w:val="7"/>
            <w:shd w:val="clear" w:color="auto" w:fill="auto"/>
          </w:tcPr>
          <w:p w:rsidR="000C4D36" w:rsidRPr="00DC4935" w:rsidRDefault="000C4D36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Նյու Մեռ ՍՊԸ</w:t>
            </w:r>
          </w:p>
        </w:tc>
        <w:tc>
          <w:tcPr>
            <w:tcW w:w="1638" w:type="dxa"/>
            <w:gridSpan w:val="6"/>
            <w:shd w:val="clear" w:color="auto" w:fill="auto"/>
            <w:vAlign w:val="center"/>
          </w:tcPr>
          <w:p w:rsidR="000C4D36" w:rsidRPr="004B67A4" w:rsidRDefault="000C4D36" w:rsidP="00DC4935">
            <w:pPr>
              <w:ind w:left="-142" w:firstLine="142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ՀՀ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 xml:space="preserve"> 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ԿԱԱԳԿՊԿ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sz w:val="16"/>
                <w:szCs w:val="16"/>
                <w:lang w:val="hy-AM"/>
              </w:rPr>
              <w:t>ՇՀԱՊՁԲ</w:t>
            </w:r>
            <w:r w:rsidRPr="004B67A4">
              <w:rPr>
                <w:rFonts w:ascii="Arial Armenian" w:hAnsi="Arial Armenian" w:cs="Sylfaen"/>
                <w:sz w:val="16"/>
                <w:szCs w:val="16"/>
                <w:lang w:val="hy-AM"/>
              </w:rPr>
              <w:t>-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7</w:t>
            </w:r>
            <w:r w:rsidRPr="004B67A4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/6/1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-3</w:t>
            </w:r>
          </w:p>
        </w:tc>
        <w:tc>
          <w:tcPr>
            <w:tcW w:w="1256" w:type="dxa"/>
            <w:gridSpan w:val="7"/>
            <w:shd w:val="clear" w:color="auto" w:fill="auto"/>
            <w:vAlign w:val="center"/>
          </w:tcPr>
          <w:p w:rsidR="000C4D36" w:rsidRPr="004B67A4" w:rsidRDefault="000C4D36" w:rsidP="00AE6057">
            <w:pPr>
              <w:widowControl w:val="0"/>
              <w:jc w:val="center"/>
              <w:rPr>
                <w:rFonts w:ascii="Arial Armenian" w:hAnsi="Arial Armenian" w:cs="Sylfaen"/>
                <w:color w:val="FF0000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23.02</w:t>
            </w:r>
            <w:r w:rsidRPr="004B67A4">
              <w:rPr>
                <w:rFonts w:ascii="Arial Armenian" w:hAnsi="Arial Armenian" w:cs="Sylfaen"/>
                <w:sz w:val="16"/>
                <w:szCs w:val="16"/>
              </w:rPr>
              <w:t>.201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  <w:r w:rsidRPr="004B67A4">
              <w:rPr>
                <w:rFonts w:ascii="GHEA Grapalat" w:hAnsi="GHEA Grapalat" w:cs="Sylfaen"/>
                <w:sz w:val="16"/>
                <w:szCs w:val="16"/>
              </w:rPr>
              <w:t>թ</w:t>
            </w:r>
            <w:r w:rsidRPr="004B67A4">
              <w:rPr>
                <w:rFonts w:ascii="Arial Armenian" w:hAnsi="Arial Armenian" w:cs="Sylfaen"/>
                <w:color w:val="FF0000"/>
                <w:sz w:val="16"/>
                <w:szCs w:val="16"/>
              </w:rPr>
              <w:t>.</w:t>
            </w:r>
          </w:p>
        </w:tc>
        <w:tc>
          <w:tcPr>
            <w:tcW w:w="877" w:type="dxa"/>
            <w:gridSpan w:val="7"/>
            <w:shd w:val="clear" w:color="auto" w:fill="auto"/>
            <w:vAlign w:val="center"/>
          </w:tcPr>
          <w:p w:rsidR="000C4D36" w:rsidRPr="004B67A4" w:rsidRDefault="000C4D36" w:rsidP="00AE6057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4B67A4">
              <w:rPr>
                <w:rFonts w:ascii="Arial Armenian" w:hAnsi="Arial Armenian" w:cs="Sylfaen"/>
                <w:sz w:val="16"/>
                <w:szCs w:val="16"/>
              </w:rPr>
              <w:t>25.12.1</w:t>
            </w:r>
            <w:r>
              <w:rPr>
                <w:rFonts w:ascii="Arial Armenian" w:hAnsi="Arial Armenian" w:cs="Sylfaen"/>
                <w:sz w:val="16"/>
                <w:szCs w:val="16"/>
              </w:rPr>
              <w:t>7</w:t>
            </w:r>
          </w:p>
        </w:tc>
        <w:tc>
          <w:tcPr>
            <w:tcW w:w="958" w:type="dxa"/>
            <w:gridSpan w:val="6"/>
            <w:shd w:val="clear" w:color="auto" w:fill="auto"/>
            <w:vAlign w:val="center"/>
          </w:tcPr>
          <w:p w:rsidR="000C4D36" w:rsidRDefault="000C4D3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-</w:t>
            </w:r>
          </w:p>
        </w:tc>
        <w:tc>
          <w:tcPr>
            <w:tcW w:w="1319" w:type="dxa"/>
            <w:gridSpan w:val="5"/>
            <w:shd w:val="clear" w:color="auto" w:fill="auto"/>
            <w:vAlign w:val="center"/>
          </w:tcPr>
          <w:p w:rsidR="000C4D36" w:rsidRPr="00EA7D4D" w:rsidRDefault="00EA7D4D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A7D4D">
              <w:rPr>
                <w:rFonts w:ascii="Arial Armenian" w:hAnsi="Arial Armenian" w:cs="Sylfaen"/>
                <w:sz w:val="16"/>
                <w:szCs w:val="16"/>
              </w:rPr>
              <w:t>182000</w:t>
            </w:r>
          </w:p>
        </w:tc>
        <w:tc>
          <w:tcPr>
            <w:tcW w:w="3132" w:type="dxa"/>
            <w:gridSpan w:val="7"/>
            <w:shd w:val="clear" w:color="auto" w:fill="auto"/>
            <w:vAlign w:val="center"/>
          </w:tcPr>
          <w:p w:rsidR="000C4D36" w:rsidRPr="00EA7D4D" w:rsidRDefault="00EA7D4D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 w:rsidRPr="00EA7D4D">
              <w:rPr>
                <w:rFonts w:ascii="Arial Armenian" w:hAnsi="Arial Armenian" w:cs="Sylfaen"/>
                <w:sz w:val="16"/>
                <w:szCs w:val="16"/>
              </w:rPr>
              <w:t>182000</w:t>
            </w:r>
          </w:p>
        </w:tc>
      </w:tr>
      <w:tr w:rsidR="000C4D36" w:rsidRPr="009A19D8" w:rsidTr="00980DD7">
        <w:trPr>
          <w:trHeight w:val="150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0C4D36" w:rsidRPr="004B67A4" w:rsidRDefault="000C4D36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(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)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C4D36" w:rsidRPr="009A19D8" w:rsidTr="00B86C00">
        <w:trPr>
          <w:trHeight w:val="12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D36" w:rsidRPr="004B67A4" w:rsidRDefault="000C4D36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Չափա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բաժնի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D36" w:rsidRPr="004B67A4" w:rsidRDefault="000C4D36" w:rsidP="00DC4935">
            <w:pPr>
              <w:widowControl w:val="0"/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D36" w:rsidRPr="004B67A4" w:rsidRDefault="000C4D36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>.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D36" w:rsidRPr="004B67A4" w:rsidRDefault="000C4D36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>.-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D36" w:rsidRPr="004B67A4" w:rsidRDefault="000C4D36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4D36" w:rsidRPr="004B67A4" w:rsidRDefault="000C4D36" w:rsidP="00DC4935">
            <w:pPr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4B67A4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4B67A4">
              <w:rPr>
                <w:rStyle w:val="FootnoteReference"/>
                <w:rFonts w:ascii="Arial Armenian" w:hAnsi="Arial Armenian"/>
                <w:b/>
                <w:sz w:val="16"/>
                <w:szCs w:val="16"/>
                <w:lang w:val="hy-AM"/>
              </w:rPr>
              <w:footnoteReference w:id="12"/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/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4B67A4">
              <w:rPr>
                <w:rFonts w:ascii="GHEA Grapalat" w:hAnsi="GHEA Grapalat"/>
                <w:b/>
                <w:sz w:val="16"/>
                <w:szCs w:val="16"/>
              </w:rPr>
              <w:t>և</w:t>
            </w:r>
            <w:r w:rsidRPr="004B67A4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4B67A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80486" w:rsidRPr="009A19D8" w:rsidTr="00B86C00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486" w:rsidRPr="004B67A4" w:rsidRDefault="0098048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1-4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0486" w:rsidRPr="00DC4935" w:rsidRDefault="00980486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Գալ Պրովայդեր ՍՊԸ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80486" w:rsidRPr="00980486" w:rsidRDefault="00980486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</w:rPr>
            </w:pPr>
            <w:r w:rsidRPr="00980486">
              <w:rPr>
                <w:rFonts w:ascii="GHEA Grapalat" w:hAnsi="GHEA Grapalat"/>
                <w:sz w:val="16"/>
                <w:szCs w:val="16"/>
              </w:rPr>
              <w:t>Շիրակի մարզ., գ. Անիպեմզա, 1 փ. 14շ. 4բն.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0" w:type="auto"/>
              <w:tblCellSpacing w:w="0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0"/>
              <w:gridCol w:w="2400"/>
            </w:tblGrid>
            <w:tr w:rsidR="00980486" w:rsidRPr="00980486" w:rsidTr="003A5C5E">
              <w:trPr>
                <w:tblCellSpacing w:w="0" w:type="dxa"/>
              </w:trPr>
              <w:tc>
                <w:tcPr>
                  <w:tcW w:w="66" w:type="dxa"/>
                  <w:vAlign w:val="center"/>
                  <w:hideMark/>
                </w:tcPr>
                <w:p w:rsidR="00980486" w:rsidRPr="00980486" w:rsidRDefault="00980486" w:rsidP="00DC4935">
                  <w:pPr>
                    <w:rPr>
                      <w:rFonts w:ascii="GHEA Grapalat" w:hAnsi="GHEA Grapalat"/>
                      <w:sz w:val="16"/>
                      <w:szCs w:val="16"/>
                      <w:lang w:val="ru-RU" w:eastAsia="ru-RU"/>
                    </w:rPr>
                  </w:pPr>
                </w:p>
              </w:tc>
              <w:tc>
                <w:tcPr>
                  <w:tcW w:w="2400" w:type="dxa"/>
                  <w:vAlign w:val="center"/>
                  <w:hideMark/>
                </w:tcPr>
                <w:p w:rsidR="00980486" w:rsidRPr="002530A2" w:rsidRDefault="002530A2" w:rsidP="00DC4935">
                  <w:pPr>
                    <w:rPr>
                      <w:rFonts w:ascii="GHEA Grapalat" w:hAnsi="GHEA Grapalat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GHEA Grapalat" w:hAnsi="GHEA Grapalat"/>
                      <w:sz w:val="16"/>
                      <w:szCs w:val="16"/>
                      <w:lang w:eastAsia="ru-RU"/>
                    </w:rPr>
                    <w:t>armengalprov@gmail.com</w:t>
                  </w:r>
                </w:p>
              </w:tc>
            </w:tr>
          </w:tbl>
          <w:p w:rsidR="00980486" w:rsidRPr="00980486" w:rsidRDefault="00980486" w:rsidP="00DC4935">
            <w:pPr>
              <w:widowControl w:val="0"/>
              <w:jc w:val="center"/>
              <w:rPr>
                <w:rFonts w:ascii="GHEA Grapalat" w:hAnsi="GHEA Grapalat"/>
                <w:lang w:val="ru-RU" w:eastAsia="ru-RU"/>
              </w:rPr>
            </w:pP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486" w:rsidRPr="004B67A4" w:rsidRDefault="007714A5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24102103411100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486" w:rsidRPr="004B67A4" w:rsidRDefault="007714A5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05529859</w:t>
            </w:r>
          </w:p>
        </w:tc>
      </w:tr>
      <w:tr w:rsidR="00980486" w:rsidRPr="009A19D8" w:rsidTr="00B86C00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486" w:rsidRPr="004B67A4" w:rsidRDefault="00980486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t>5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80486" w:rsidRPr="004B67A4" w:rsidRDefault="00980486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Մոսէսքո ՍՊԸ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980486" w:rsidRPr="004E693F" w:rsidRDefault="00980486" w:rsidP="00AE6057">
            <w:pPr>
              <w:pStyle w:val="BodyText2"/>
              <w:spacing w:line="276" w:lineRule="auto"/>
              <w:rPr>
                <w:rFonts w:ascii="Sylfaen" w:hAnsi="Sylfaen" w:cs="Sylfaen"/>
              </w:rPr>
            </w:pPr>
            <w:r w:rsidRPr="00980486">
              <w:rPr>
                <w:rFonts w:ascii="GHEA Grapalat" w:hAnsi="GHEA Grapalat"/>
                <w:sz w:val="16"/>
                <w:szCs w:val="16"/>
              </w:rPr>
              <w:t>ԱՐՏԱՇԱՏ Խանջյան 17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Pr="00980486">
              <w:rPr>
                <w:rFonts w:ascii="GHEA Grapalat" w:hAnsi="GHEA Grapalat"/>
                <w:sz w:val="16"/>
                <w:szCs w:val="16"/>
              </w:rPr>
              <w:t>43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486" w:rsidRPr="002530A2" w:rsidRDefault="002530A2" w:rsidP="00DC4935">
            <w:pPr>
              <w:rPr>
                <w:sz w:val="16"/>
                <w:szCs w:val="16"/>
              </w:rPr>
            </w:pPr>
            <w:r w:rsidRPr="002530A2">
              <w:rPr>
                <w:sz w:val="16"/>
                <w:szCs w:val="16"/>
              </w:rPr>
              <w:t>mosesco@rambler.ru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486" w:rsidRPr="004B67A4" w:rsidRDefault="00B86C00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2050022417711001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486" w:rsidRPr="004B67A4" w:rsidRDefault="00B86C00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04214892</w:t>
            </w:r>
          </w:p>
        </w:tc>
      </w:tr>
      <w:tr w:rsidR="00B86C00" w:rsidRPr="009A19D8" w:rsidTr="00B86C00">
        <w:trPr>
          <w:trHeight w:val="155"/>
        </w:trPr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4B67A4" w:rsidRDefault="00B86C00" w:rsidP="00DC4935">
            <w:pPr>
              <w:widowControl w:val="0"/>
              <w:jc w:val="center"/>
              <w:rPr>
                <w:rFonts w:ascii="Arial Armenian" w:hAnsi="Arial Armenian" w:cs="Sylfaen"/>
                <w:sz w:val="16"/>
                <w:szCs w:val="16"/>
              </w:rPr>
            </w:pPr>
            <w:r>
              <w:rPr>
                <w:rFonts w:ascii="Arial Armenian" w:hAnsi="Arial Armenian" w:cs="Sylfaen"/>
                <w:sz w:val="16"/>
                <w:szCs w:val="16"/>
              </w:rPr>
              <w:lastRenderedPageBreak/>
              <w:t>6</w:t>
            </w:r>
          </w:p>
        </w:tc>
        <w:tc>
          <w:tcPr>
            <w:tcW w:w="152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86C00" w:rsidRPr="00DC4935" w:rsidRDefault="00B86C00" w:rsidP="00AE6057">
            <w:pPr>
              <w:pStyle w:val="BodyText2"/>
              <w:spacing w:line="276" w:lineRule="auto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C4935">
              <w:rPr>
                <w:rFonts w:ascii="GHEA Grapalat" w:hAnsi="GHEA Grapalat"/>
                <w:sz w:val="16"/>
                <w:szCs w:val="16"/>
              </w:rPr>
              <w:t>Նյու Մեռ ՍՊԸ</w:t>
            </w:r>
          </w:p>
        </w:tc>
        <w:tc>
          <w:tcPr>
            <w:tcW w:w="244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86C00" w:rsidRPr="004E693F" w:rsidRDefault="00B86C00" w:rsidP="00AE6057">
            <w:pPr>
              <w:pStyle w:val="BodyText2"/>
              <w:spacing w:line="276" w:lineRule="auto"/>
              <w:rPr>
                <w:rFonts w:ascii="Sylfaen" w:hAnsi="Sylfaen" w:cs="Sylfaen"/>
              </w:rPr>
            </w:pPr>
            <w:r w:rsidRPr="00B86C00">
              <w:rPr>
                <w:rFonts w:ascii="GHEA Grapalat" w:hAnsi="GHEA Grapalat"/>
                <w:sz w:val="16"/>
                <w:szCs w:val="16"/>
              </w:rPr>
              <w:t>ԵՐԵՎԱՆ Ռուբինյանց 2/3շ 57բն</w:t>
            </w:r>
          </w:p>
        </w:tc>
        <w:tc>
          <w:tcPr>
            <w:tcW w:w="206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2530A2" w:rsidRDefault="002530A2" w:rsidP="00DC4935">
            <w:pPr>
              <w:rPr>
                <w:sz w:val="16"/>
                <w:szCs w:val="16"/>
              </w:rPr>
            </w:pPr>
            <w:r w:rsidRPr="002530A2">
              <w:rPr>
                <w:sz w:val="16"/>
                <w:szCs w:val="16"/>
              </w:rPr>
              <w:t>mewmer2012@yahoo.com</w:t>
            </w:r>
          </w:p>
        </w:tc>
        <w:tc>
          <w:tcPr>
            <w:tcW w:w="17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4B67A4" w:rsidRDefault="007714A5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163518010026</w:t>
            </w:r>
          </w:p>
        </w:tc>
        <w:tc>
          <w:tcPr>
            <w:tcW w:w="313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4B67A4" w:rsidRDefault="007714A5" w:rsidP="00DC4935">
            <w:pPr>
              <w:widowControl w:val="0"/>
              <w:jc w:val="center"/>
              <w:rPr>
                <w:rFonts w:ascii="Arial Armenian" w:hAnsi="Arial Armenian"/>
                <w:sz w:val="16"/>
                <w:szCs w:val="16"/>
              </w:rPr>
            </w:pPr>
            <w:r>
              <w:rPr>
                <w:rFonts w:ascii="Arial Armenian" w:hAnsi="Arial Armenian"/>
                <w:sz w:val="16"/>
                <w:szCs w:val="16"/>
              </w:rPr>
              <w:t>01015848</w:t>
            </w:r>
          </w:p>
        </w:tc>
      </w:tr>
      <w:tr w:rsidR="00B86C00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86C00" w:rsidRPr="004B67A4" w:rsidRDefault="00B86C00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86C00" w:rsidRPr="009A19D8" w:rsidTr="009F651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7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widowControl w:val="0"/>
              <w:numPr>
                <w:ilvl w:val="0"/>
                <w:numId w:val="8"/>
              </w:numPr>
              <w:ind w:left="115" w:firstLine="245"/>
              <w:rPr>
                <w:rFonts w:ascii="Arial Armenian" w:hAnsi="Arial Armenian"/>
                <w:b/>
                <w:sz w:val="16"/>
                <w:szCs w:val="16"/>
              </w:rPr>
            </w:pPr>
          </w:p>
        </w:tc>
      </w:tr>
      <w:tr w:rsidR="00B86C00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86C00" w:rsidRPr="009A19D8" w:rsidRDefault="00B86C00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86C00" w:rsidRPr="009A19D8" w:rsidTr="009F651D">
        <w:trPr>
          <w:trHeight w:val="475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86C00" w:rsidRPr="009A19D8" w:rsidRDefault="00B86C00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&lt;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&gt; </w:t>
            </w:r>
            <w:r w:rsidRPr="009A19D8">
              <w:rPr>
                <w:rFonts w:ascii="GHEA Grapalat" w:hAnsi="GHEA Grapalat"/>
                <w:b/>
                <w:sz w:val="16"/>
                <w:szCs w:val="16"/>
              </w:rPr>
              <w:t>ՀՀ</w:t>
            </w:r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օրենքի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համաձայն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իրականացված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հրապարակումների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տեղեկությունները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7714A5" w:rsidRDefault="00B86C00" w:rsidP="007714A5">
            <w:pPr>
              <w:ind w:left="-142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ներգրավման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նպատակով</w:t>
            </w:r>
            <w:proofErr w:type="spellEnd"/>
            <w:r w:rsidRPr="002E0D56">
              <w:rPr>
                <w:rFonts w:ascii="GHEA Grapalat" w:hAnsi="GHEA Grapalat"/>
                <w:b/>
                <w:sz w:val="16"/>
                <w:szCs w:val="16"/>
              </w:rPr>
              <w:t>՝</w:t>
            </w:r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r w:rsidRPr="007714A5">
              <w:rPr>
                <w:rFonts w:ascii="GHEA Grapalat" w:hAnsi="GHEA Grapalat"/>
                <w:b/>
                <w:sz w:val="16"/>
                <w:szCs w:val="16"/>
              </w:rPr>
              <w:t>ՀՀ ԿԱԱԳԿՊԿ-ՇՀԱՊՁԲ-17/6/1</w:t>
            </w:r>
            <w:r w:rsidR="007714A5"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714A5">
              <w:rPr>
                <w:rFonts w:ascii="GHEA Grapalat" w:hAnsi="GHEA Grapalat"/>
                <w:b/>
                <w:sz w:val="16"/>
                <w:szCs w:val="16"/>
              </w:rPr>
              <w:t>ծածկագրով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714A5">
              <w:rPr>
                <w:rFonts w:ascii="GHEA Grapalat" w:hAnsi="GHEA Grapalat"/>
                <w:b/>
                <w:sz w:val="16"/>
                <w:szCs w:val="16"/>
              </w:rPr>
              <w:t>ըն</w:t>
            </w:r>
            <w:r w:rsidRPr="002E0D56">
              <w:rPr>
                <w:rFonts w:ascii="GHEA Grapalat" w:hAnsi="GHEA Grapalat"/>
                <w:b/>
                <w:sz w:val="16"/>
                <w:szCs w:val="16"/>
              </w:rPr>
              <w:t>թացակարգի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հրապարակումներն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իրականացվել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են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Գնումների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ոլորտը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կարգավորող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օրենսդրությամբ</w:t>
            </w:r>
            <w:proofErr w:type="spellEnd"/>
            <w:r w:rsidRPr="007714A5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սահմանված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2E0D56">
              <w:rPr>
                <w:rFonts w:ascii="GHEA Grapalat" w:hAnsi="GHEA Grapalat"/>
                <w:b/>
                <w:sz w:val="16"/>
                <w:szCs w:val="16"/>
              </w:rPr>
              <w:t>կարգով</w:t>
            </w:r>
            <w:proofErr w:type="spellEnd"/>
            <w:r w:rsidRPr="002E0D56">
              <w:rPr>
                <w:rFonts w:ascii="Arial Armenian" w:hAnsi="Arial Armenian"/>
                <w:b/>
                <w:sz w:val="16"/>
                <w:szCs w:val="16"/>
              </w:rPr>
              <w:t>:</w:t>
            </w:r>
          </w:p>
        </w:tc>
      </w:tr>
      <w:tr w:rsidR="00B86C00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86C00" w:rsidRPr="009A19D8" w:rsidRDefault="00B86C00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86C00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շրջանակներում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հակաօրինական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դեպքում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այդ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կապակցությամբ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ձեռնարկված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համառոտ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նկարագիրը</w:t>
            </w:r>
            <w:r w:rsidRPr="009A19D8">
              <w:rPr>
                <w:rFonts w:ascii="Arial Armenian" w:hAnsi="Arial Armenia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B86C00" w:rsidRPr="009A19D8" w:rsidTr="00980DD7">
        <w:trPr>
          <w:trHeight w:val="288"/>
        </w:trPr>
        <w:tc>
          <w:tcPr>
            <w:tcW w:w="1161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86C00" w:rsidRPr="009A19D8" w:rsidRDefault="00B86C00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86C00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</w:rPr>
              <w:t>Գ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նման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գործընթացի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բողոքները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և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դրանց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վերաբերյալ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կայացված</w:t>
            </w:r>
            <w:r w:rsidRPr="009A19D8">
              <w:rPr>
                <w:rFonts w:ascii="Arial Armenian" w:hAnsi="Arial Armenian" w:cs="Times Armenian"/>
                <w:b/>
                <w:sz w:val="16"/>
                <w:szCs w:val="16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B86C00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86C00" w:rsidRPr="009A19D8" w:rsidRDefault="00B86C00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86C00" w:rsidRPr="009A19D8" w:rsidTr="009F651D">
        <w:trPr>
          <w:trHeight w:val="427"/>
        </w:trPr>
        <w:tc>
          <w:tcPr>
            <w:tcW w:w="19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shd w:val="clear" w:color="auto" w:fill="FFFFFF"/>
              <w:tabs>
                <w:tab w:val="left" w:pos="1248"/>
              </w:tabs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անհրաժեշտ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6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</w:p>
        </w:tc>
      </w:tr>
      <w:tr w:rsidR="00B86C00" w:rsidRPr="009A19D8" w:rsidTr="00980DD7">
        <w:trPr>
          <w:trHeight w:val="288"/>
        </w:trPr>
        <w:tc>
          <w:tcPr>
            <w:tcW w:w="11610" w:type="dxa"/>
            <w:gridSpan w:val="47"/>
            <w:shd w:val="clear" w:color="auto" w:fill="99CCFF"/>
            <w:vAlign w:val="center"/>
          </w:tcPr>
          <w:p w:rsidR="00B86C00" w:rsidRPr="009A19D8" w:rsidRDefault="00B86C00" w:rsidP="00DC4935">
            <w:pPr>
              <w:widowControl w:val="0"/>
              <w:jc w:val="center"/>
              <w:rPr>
                <w:rFonts w:ascii="Arial Armenian" w:hAnsi="Arial Armenian" w:cs="Sylfaen"/>
                <w:b/>
                <w:sz w:val="16"/>
                <w:szCs w:val="16"/>
              </w:rPr>
            </w:pPr>
          </w:p>
        </w:tc>
      </w:tr>
      <w:tr w:rsidR="00B86C00" w:rsidRPr="009A19D8" w:rsidTr="00980DD7">
        <w:trPr>
          <w:trHeight w:val="227"/>
        </w:trPr>
        <w:tc>
          <w:tcPr>
            <w:tcW w:w="11610" w:type="dxa"/>
            <w:gridSpan w:val="47"/>
            <w:shd w:val="clear" w:color="auto" w:fill="auto"/>
            <w:vAlign w:val="center"/>
          </w:tcPr>
          <w:p w:rsidR="00B86C00" w:rsidRPr="009A19D8" w:rsidRDefault="00B86C00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տեղեկություններ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9A19D8">
              <w:rPr>
                <w:rFonts w:ascii="Arial Armenian" w:hAnsi="Arial Armenian" w:cs="Sylfaen"/>
                <w:b/>
                <w:sz w:val="16"/>
                <w:szCs w:val="16"/>
                <w:lang w:val="af-ZA"/>
              </w:rPr>
              <w:t xml:space="preserve"> </w:t>
            </w:r>
            <w:r w:rsidRPr="009A19D8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B86C00" w:rsidRPr="009A19D8" w:rsidTr="009F651D">
        <w:trPr>
          <w:trHeight w:val="47"/>
        </w:trPr>
        <w:tc>
          <w:tcPr>
            <w:tcW w:w="252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Անուն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,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2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516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86C00" w:rsidRPr="009A19D8" w:rsidRDefault="00B86C00" w:rsidP="00DC493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Armenian" w:hAnsi="Arial Armenian"/>
                <w:b/>
                <w:sz w:val="16"/>
                <w:szCs w:val="16"/>
              </w:rPr>
            </w:pP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.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փոստի</w:t>
            </w:r>
            <w:proofErr w:type="spellEnd"/>
            <w:r w:rsidRPr="009A19D8">
              <w:rPr>
                <w:rFonts w:ascii="Arial Armenian" w:hAnsi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9A19D8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86C00" w:rsidRPr="009A19D8" w:rsidTr="009F651D">
        <w:trPr>
          <w:trHeight w:val="47"/>
        </w:trPr>
        <w:tc>
          <w:tcPr>
            <w:tcW w:w="2523" w:type="dxa"/>
            <w:gridSpan w:val="10"/>
            <w:shd w:val="clear" w:color="auto" w:fill="auto"/>
            <w:vAlign w:val="center"/>
          </w:tcPr>
          <w:p w:rsidR="00B86C00" w:rsidRPr="00E50CA2" w:rsidRDefault="00B86C00" w:rsidP="00DC493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Լիանա</w:t>
            </w:r>
            <w:proofErr w:type="spellEnd"/>
            <w:r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6"/>
                <w:szCs w:val="16"/>
              </w:rPr>
              <w:t>Մանուչարյան</w:t>
            </w:r>
            <w:proofErr w:type="spellEnd"/>
          </w:p>
        </w:tc>
        <w:tc>
          <w:tcPr>
            <w:tcW w:w="3923" w:type="dxa"/>
            <w:gridSpan w:val="21"/>
            <w:shd w:val="clear" w:color="auto" w:fill="auto"/>
            <w:vAlign w:val="center"/>
          </w:tcPr>
          <w:p w:rsidR="00B86C00" w:rsidRPr="009A19D8" w:rsidRDefault="00B86C00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060 47 41 42</w:t>
            </w:r>
          </w:p>
        </w:tc>
        <w:tc>
          <w:tcPr>
            <w:tcW w:w="5164" w:type="dxa"/>
            <w:gridSpan w:val="16"/>
            <w:shd w:val="clear" w:color="auto" w:fill="auto"/>
            <w:vAlign w:val="center"/>
          </w:tcPr>
          <w:p w:rsidR="00B86C00" w:rsidRPr="009A19D8" w:rsidRDefault="00B86C00" w:rsidP="00DC4935">
            <w:pPr>
              <w:tabs>
                <w:tab w:val="left" w:pos="1248"/>
              </w:tabs>
              <w:rPr>
                <w:rFonts w:ascii="Arial Armenian" w:hAnsi="Arial Armenian"/>
                <w:b/>
                <w:bCs/>
                <w:sz w:val="16"/>
                <w:szCs w:val="16"/>
              </w:rPr>
            </w:pPr>
            <w:r w:rsidRPr="009A19D8">
              <w:rPr>
                <w:rFonts w:ascii="Arial Armenian" w:hAnsi="Arial Armenian"/>
                <w:b/>
                <w:bCs/>
                <w:sz w:val="16"/>
                <w:szCs w:val="16"/>
              </w:rPr>
              <w:t>gnumner@cadastre.am</w:t>
            </w:r>
          </w:p>
        </w:tc>
      </w:tr>
    </w:tbl>
    <w:p w:rsidR="00A7712B" w:rsidRPr="00A315D4" w:rsidRDefault="00A7712B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p w:rsidR="00176C24" w:rsidRPr="00A315D4" w:rsidRDefault="00176C24" w:rsidP="00A7712B">
      <w:pPr>
        <w:rPr>
          <w:rFonts w:ascii="Arial Armenian" w:hAnsi="Arial Armenian" w:cs="GHEA Grapalat"/>
          <w:sz w:val="28"/>
          <w:szCs w:val="28"/>
          <w:lang w:val="af-ZA"/>
        </w:rPr>
      </w:pPr>
    </w:p>
    <w:sectPr w:rsidR="00176C24" w:rsidRPr="00A315D4" w:rsidSect="00284E31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7C05" w:rsidRDefault="00637C05">
      <w:r>
        <w:separator/>
      </w:r>
    </w:p>
  </w:endnote>
  <w:endnote w:type="continuationSeparator" w:id="1">
    <w:p w:rsidR="00637C05" w:rsidRDefault="00637C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7C05" w:rsidRDefault="00637C05">
      <w:r>
        <w:separator/>
      </w:r>
    </w:p>
  </w:footnote>
  <w:footnote w:type="continuationSeparator" w:id="1">
    <w:p w:rsidR="00637C05" w:rsidRDefault="00637C05">
      <w:r>
        <w:continuationSeparator/>
      </w:r>
    </w:p>
  </w:footnote>
  <w:footnote w:id="2">
    <w:p w:rsidR="00637C05" w:rsidRPr="00541A77" w:rsidRDefault="00637C05" w:rsidP="00F8416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3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37C05" w:rsidRPr="00EB00B9" w:rsidRDefault="00637C05" w:rsidP="00F841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6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5</w:t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7C05" w:rsidRPr="002D0BF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7C05" w:rsidRPr="00C868EC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7C05" w:rsidRPr="00871366" w:rsidRDefault="00637C05" w:rsidP="00F841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37C05" w:rsidRPr="002D0BF6" w:rsidRDefault="00637C05" w:rsidP="00F8416A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914E1"/>
    <w:multiLevelType w:val="hybridMultilevel"/>
    <w:tmpl w:val="82625798"/>
    <w:lvl w:ilvl="0" w:tplc="80CEE450">
      <w:start w:val="5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94F58B0"/>
    <w:multiLevelType w:val="hybridMultilevel"/>
    <w:tmpl w:val="48D2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71D36"/>
    <w:multiLevelType w:val="hybridMultilevel"/>
    <w:tmpl w:val="0BEEF972"/>
    <w:lvl w:ilvl="0" w:tplc="B656AABA">
      <w:start w:val="1"/>
      <w:numFmt w:val="decimal"/>
      <w:lvlText w:val="%1."/>
      <w:lvlJc w:val="left"/>
      <w:pPr>
        <w:tabs>
          <w:tab w:val="num" w:pos="1686"/>
        </w:tabs>
        <w:ind w:left="16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6"/>
        </w:tabs>
        <w:ind w:left="24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6"/>
        </w:tabs>
        <w:ind w:left="31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6"/>
        </w:tabs>
        <w:ind w:left="38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6"/>
        </w:tabs>
        <w:ind w:left="45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6"/>
        </w:tabs>
        <w:ind w:left="52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6"/>
        </w:tabs>
        <w:ind w:left="60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6"/>
        </w:tabs>
        <w:ind w:left="67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6"/>
        </w:tabs>
        <w:ind w:left="7446" w:hanging="180"/>
      </w:pPr>
    </w:lvl>
  </w:abstractNum>
  <w:abstractNum w:abstractNumId="3">
    <w:nsid w:val="150D4EC6"/>
    <w:multiLevelType w:val="hybridMultilevel"/>
    <w:tmpl w:val="E12CD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F6610C"/>
    <w:multiLevelType w:val="hybridMultilevel"/>
    <w:tmpl w:val="6EDC66AA"/>
    <w:lvl w:ilvl="0" w:tplc="6410112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4502CD8"/>
    <w:multiLevelType w:val="multilevel"/>
    <w:tmpl w:val="A59CF13E"/>
    <w:lvl w:ilvl="0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2C07F09"/>
    <w:multiLevelType w:val="hybridMultilevel"/>
    <w:tmpl w:val="7AAEE606"/>
    <w:lvl w:ilvl="0" w:tplc="0409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7">
    <w:nsid w:val="5D0E31A6"/>
    <w:multiLevelType w:val="hybridMultilevel"/>
    <w:tmpl w:val="F522B314"/>
    <w:lvl w:ilvl="0" w:tplc="3B9C5F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AF12B1"/>
    <w:multiLevelType w:val="hybridMultilevel"/>
    <w:tmpl w:val="E3605F6A"/>
    <w:lvl w:ilvl="0" w:tplc="B32407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D3D6B70"/>
    <w:multiLevelType w:val="hybridMultilevel"/>
    <w:tmpl w:val="41466C9E"/>
    <w:lvl w:ilvl="0" w:tplc="17D0FDF4">
      <w:start w:val="5483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b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0832"/>
    <w:rsid w:val="00030E21"/>
    <w:rsid w:val="00033AC1"/>
    <w:rsid w:val="0004607E"/>
    <w:rsid w:val="00046BAD"/>
    <w:rsid w:val="000536A8"/>
    <w:rsid w:val="0006002E"/>
    <w:rsid w:val="0006346A"/>
    <w:rsid w:val="000742C1"/>
    <w:rsid w:val="00077022"/>
    <w:rsid w:val="000829C0"/>
    <w:rsid w:val="00084885"/>
    <w:rsid w:val="00087D11"/>
    <w:rsid w:val="000B5477"/>
    <w:rsid w:val="000C4D36"/>
    <w:rsid w:val="000D79EE"/>
    <w:rsid w:val="000E4FB0"/>
    <w:rsid w:val="00104653"/>
    <w:rsid w:val="00114676"/>
    <w:rsid w:val="00116D46"/>
    <w:rsid w:val="00124AE4"/>
    <w:rsid w:val="0013758D"/>
    <w:rsid w:val="001455AE"/>
    <w:rsid w:val="00147440"/>
    <w:rsid w:val="00147635"/>
    <w:rsid w:val="00151BE8"/>
    <w:rsid w:val="00163C1C"/>
    <w:rsid w:val="00172A18"/>
    <w:rsid w:val="0017398D"/>
    <w:rsid w:val="00175434"/>
    <w:rsid w:val="00176B4C"/>
    <w:rsid w:val="00176C24"/>
    <w:rsid w:val="001817EB"/>
    <w:rsid w:val="00197F55"/>
    <w:rsid w:val="001D3962"/>
    <w:rsid w:val="001E2EE1"/>
    <w:rsid w:val="00224C2E"/>
    <w:rsid w:val="0022768A"/>
    <w:rsid w:val="002426A6"/>
    <w:rsid w:val="00250619"/>
    <w:rsid w:val="002530A2"/>
    <w:rsid w:val="00254DFA"/>
    <w:rsid w:val="00270A4C"/>
    <w:rsid w:val="00270F53"/>
    <w:rsid w:val="00276A91"/>
    <w:rsid w:val="00280CEF"/>
    <w:rsid w:val="00284E31"/>
    <w:rsid w:val="002909FD"/>
    <w:rsid w:val="00295703"/>
    <w:rsid w:val="00295A11"/>
    <w:rsid w:val="002D53B8"/>
    <w:rsid w:val="002E0D56"/>
    <w:rsid w:val="002E2F78"/>
    <w:rsid w:val="002E51A6"/>
    <w:rsid w:val="002E67F9"/>
    <w:rsid w:val="002F677D"/>
    <w:rsid w:val="003176AE"/>
    <w:rsid w:val="00320AB0"/>
    <w:rsid w:val="003247E8"/>
    <w:rsid w:val="00324D78"/>
    <w:rsid w:val="00327D6F"/>
    <w:rsid w:val="00330DAF"/>
    <w:rsid w:val="00330DF0"/>
    <w:rsid w:val="00346916"/>
    <w:rsid w:val="00346AD1"/>
    <w:rsid w:val="003476DD"/>
    <w:rsid w:val="003616C1"/>
    <w:rsid w:val="003724D8"/>
    <w:rsid w:val="003733BB"/>
    <w:rsid w:val="0037499F"/>
    <w:rsid w:val="003818FA"/>
    <w:rsid w:val="00393B66"/>
    <w:rsid w:val="003A5C5E"/>
    <w:rsid w:val="003A7FEF"/>
    <w:rsid w:val="003B54A1"/>
    <w:rsid w:val="003C3C94"/>
    <w:rsid w:val="003C6488"/>
    <w:rsid w:val="003C70CE"/>
    <w:rsid w:val="003D0729"/>
    <w:rsid w:val="003F6DFF"/>
    <w:rsid w:val="00401ACB"/>
    <w:rsid w:val="00404A55"/>
    <w:rsid w:val="004056A1"/>
    <w:rsid w:val="004102FA"/>
    <w:rsid w:val="00410832"/>
    <w:rsid w:val="00420581"/>
    <w:rsid w:val="004231D5"/>
    <w:rsid w:val="00432DBF"/>
    <w:rsid w:val="0045489D"/>
    <w:rsid w:val="00464DBE"/>
    <w:rsid w:val="004728F5"/>
    <w:rsid w:val="0047405D"/>
    <w:rsid w:val="00481D45"/>
    <w:rsid w:val="004829B9"/>
    <w:rsid w:val="00486535"/>
    <w:rsid w:val="00491CA8"/>
    <w:rsid w:val="004A2D27"/>
    <w:rsid w:val="004B0BE1"/>
    <w:rsid w:val="004B37C6"/>
    <w:rsid w:val="004B4590"/>
    <w:rsid w:val="004B67A4"/>
    <w:rsid w:val="004B6944"/>
    <w:rsid w:val="004B7CAA"/>
    <w:rsid w:val="004C0460"/>
    <w:rsid w:val="004C7955"/>
    <w:rsid w:val="004D3EF8"/>
    <w:rsid w:val="004E631D"/>
    <w:rsid w:val="004E677C"/>
    <w:rsid w:val="005017EE"/>
    <w:rsid w:val="00506C06"/>
    <w:rsid w:val="00525445"/>
    <w:rsid w:val="00532701"/>
    <w:rsid w:val="0054141A"/>
    <w:rsid w:val="00541625"/>
    <w:rsid w:val="005514A9"/>
    <w:rsid w:val="00554EB1"/>
    <w:rsid w:val="00557996"/>
    <w:rsid w:val="00560354"/>
    <w:rsid w:val="005721A9"/>
    <w:rsid w:val="0058228B"/>
    <w:rsid w:val="0058263D"/>
    <w:rsid w:val="00583DED"/>
    <w:rsid w:val="005846E0"/>
    <w:rsid w:val="00586BF1"/>
    <w:rsid w:val="00591344"/>
    <w:rsid w:val="005A5574"/>
    <w:rsid w:val="005B69B4"/>
    <w:rsid w:val="005B72FA"/>
    <w:rsid w:val="005C05CC"/>
    <w:rsid w:val="005D2632"/>
    <w:rsid w:val="005D5270"/>
    <w:rsid w:val="005D7C67"/>
    <w:rsid w:val="005E2E6A"/>
    <w:rsid w:val="005F5A38"/>
    <w:rsid w:val="00620D62"/>
    <w:rsid w:val="00637C05"/>
    <w:rsid w:val="00640EFE"/>
    <w:rsid w:val="006423CE"/>
    <w:rsid w:val="0064481E"/>
    <w:rsid w:val="006449F9"/>
    <w:rsid w:val="0064539D"/>
    <w:rsid w:val="006517EE"/>
    <w:rsid w:val="00680E3C"/>
    <w:rsid w:val="006B0F60"/>
    <w:rsid w:val="006B6D12"/>
    <w:rsid w:val="006C585C"/>
    <w:rsid w:val="006C6DE0"/>
    <w:rsid w:val="006D23C4"/>
    <w:rsid w:val="006D59E3"/>
    <w:rsid w:val="006E1FE8"/>
    <w:rsid w:val="006E6FF2"/>
    <w:rsid w:val="006F2547"/>
    <w:rsid w:val="007154C2"/>
    <w:rsid w:val="00720065"/>
    <w:rsid w:val="00721DAA"/>
    <w:rsid w:val="00722E0A"/>
    <w:rsid w:val="007365F9"/>
    <w:rsid w:val="007423E6"/>
    <w:rsid w:val="0074415A"/>
    <w:rsid w:val="00766950"/>
    <w:rsid w:val="007704B4"/>
    <w:rsid w:val="007714A5"/>
    <w:rsid w:val="0077761E"/>
    <w:rsid w:val="00791A8A"/>
    <w:rsid w:val="007A1777"/>
    <w:rsid w:val="007A43B1"/>
    <w:rsid w:val="007B1A08"/>
    <w:rsid w:val="007B1C5A"/>
    <w:rsid w:val="007B56E6"/>
    <w:rsid w:val="007B5F32"/>
    <w:rsid w:val="007B6E4B"/>
    <w:rsid w:val="007C0CD7"/>
    <w:rsid w:val="007C2169"/>
    <w:rsid w:val="007D4EDF"/>
    <w:rsid w:val="007E29E7"/>
    <w:rsid w:val="007E2BC2"/>
    <w:rsid w:val="007E649F"/>
    <w:rsid w:val="008015D0"/>
    <w:rsid w:val="008054A3"/>
    <w:rsid w:val="00806418"/>
    <w:rsid w:val="0081042A"/>
    <w:rsid w:val="008109F1"/>
    <w:rsid w:val="00820539"/>
    <w:rsid w:val="00821A1C"/>
    <w:rsid w:val="00823D70"/>
    <w:rsid w:val="00823D8C"/>
    <w:rsid w:val="00832545"/>
    <w:rsid w:val="008519B9"/>
    <w:rsid w:val="00862F9F"/>
    <w:rsid w:val="00863913"/>
    <w:rsid w:val="0087269F"/>
    <w:rsid w:val="00873A4C"/>
    <w:rsid w:val="008A0FC6"/>
    <w:rsid w:val="008A1D18"/>
    <w:rsid w:val="008A61B6"/>
    <w:rsid w:val="008B3179"/>
    <w:rsid w:val="008B47C4"/>
    <w:rsid w:val="008B4DE6"/>
    <w:rsid w:val="008B529B"/>
    <w:rsid w:val="008B7705"/>
    <w:rsid w:val="008C2086"/>
    <w:rsid w:val="008D5DC7"/>
    <w:rsid w:val="008E1A53"/>
    <w:rsid w:val="008E5280"/>
    <w:rsid w:val="0091076C"/>
    <w:rsid w:val="00922684"/>
    <w:rsid w:val="00940225"/>
    <w:rsid w:val="0094475B"/>
    <w:rsid w:val="0094564A"/>
    <w:rsid w:val="00952E6D"/>
    <w:rsid w:val="00957C34"/>
    <w:rsid w:val="00960853"/>
    <w:rsid w:val="00977EB6"/>
    <w:rsid w:val="00980486"/>
    <w:rsid w:val="00980DD7"/>
    <w:rsid w:val="00982839"/>
    <w:rsid w:val="009A19D8"/>
    <w:rsid w:val="009A7107"/>
    <w:rsid w:val="009A7630"/>
    <w:rsid w:val="009A785F"/>
    <w:rsid w:val="009B5A7F"/>
    <w:rsid w:val="009D0A44"/>
    <w:rsid w:val="009D5360"/>
    <w:rsid w:val="009E0885"/>
    <w:rsid w:val="009E4BD7"/>
    <w:rsid w:val="009E540A"/>
    <w:rsid w:val="009F25F7"/>
    <w:rsid w:val="009F651D"/>
    <w:rsid w:val="00A03038"/>
    <w:rsid w:val="00A05FA0"/>
    <w:rsid w:val="00A126E4"/>
    <w:rsid w:val="00A315D4"/>
    <w:rsid w:val="00A61CA6"/>
    <w:rsid w:val="00A62455"/>
    <w:rsid w:val="00A70342"/>
    <w:rsid w:val="00A730FF"/>
    <w:rsid w:val="00A7712B"/>
    <w:rsid w:val="00A81CD2"/>
    <w:rsid w:val="00A8619C"/>
    <w:rsid w:val="00A95194"/>
    <w:rsid w:val="00AA55DC"/>
    <w:rsid w:val="00AB2C33"/>
    <w:rsid w:val="00AB3DD2"/>
    <w:rsid w:val="00AC1360"/>
    <w:rsid w:val="00AC4A0A"/>
    <w:rsid w:val="00AE11C4"/>
    <w:rsid w:val="00AE6057"/>
    <w:rsid w:val="00AE7D39"/>
    <w:rsid w:val="00AF0087"/>
    <w:rsid w:val="00AF6C3E"/>
    <w:rsid w:val="00B00510"/>
    <w:rsid w:val="00B00D1D"/>
    <w:rsid w:val="00B05DE9"/>
    <w:rsid w:val="00B109B0"/>
    <w:rsid w:val="00B13F66"/>
    <w:rsid w:val="00B22205"/>
    <w:rsid w:val="00B2414E"/>
    <w:rsid w:val="00B3765E"/>
    <w:rsid w:val="00B40281"/>
    <w:rsid w:val="00B410A2"/>
    <w:rsid w:val="00B4180B"/>
    <w:rsid w:val="00B458C2"/>
    <w:rsid w:val="00B603B3"/>
    <w:rsid w:val="00B63944"/>
    <w:rsid w:val="00B745BD"/>
    <w:rsid w:val="00B770AC"/>
    <w:rsid w:val="00B86C00"/>
    <w:rsid w:val="00B9144E"/>
    <w:rsid w:val="00B954D4"/>
    <w:rsid w:val="00BA1B9E"/>
    <w:rsid w:val="00BA23F1"/>
    <w:rsid w:val="00BB377A"/>
    <w:rsid w:val="00BB71C3"/>
    <w:rsid w:val="00BC4882"/>
    <w:rsid w:val="00BD1ACB"/>
    <w:rsid w:val="00BD37BD"/>
    <w:rsid w:val="00BD3F85"/>
    <w:rsid w:val="00BE28FC"/>
    <w:rsid w:val="00BE4F35"/>
    <w:rsid w:val="00BF2468"/>
    <w:rsid w:val="00BF6FEE"/>
    <w:rsid w:val="00C15D94"/>
    <w:rsid w:val="00C2483D"/>
    <w:rsid w:val="00C42E8D"/>
    <w:rsid w:val="00C44386"/>
    <w:rsid w:val="00C45019"/>
    <w:rsid w:val="00C4530F"/>
    <w:rsid w:val="00C47F60"/>
    <w:rsid w:val="00C60D81"/>
    <w:rsid w:val="00C60DDE"/>
    <w:rsid w:val="00C673E9"/>
    <w:rsid w:val="00C70CF0"/>
    <w:rsid w:val="00C75785"/>
    <w:rsid w:val="00C76AD2"/>
    <w:rsid w:val="00C8203B"/>
    <w:rsid w:val="00C87829"/>
    <w:rsid w:val="00C91315"/>
    <w:rsid w:val="00C933A2"/>
    <w:rsid w:val="00C9522D"/>
    <w:rsid w:val="00CA79A4"/>
    <w:rsid w:val="00CD02EF"/>
    <w:rsid w:val="00CD338B"/>
    <w:rsid w:val="00CE2F49"/>
    <w:rsid w:val="00CE5175"/>
    <w:rsid w:val="00CE6ED2"/>
    <w:rsid w:val="00CF2774"/>
    <w:rsid w:val="00CF4549"/>
    <w:rsid w:val="00D0662E"/>
    <w:rsid w:val="00D16751"/>
    <w:rsid w:val="00D2123D"/>
    <w:rsid w:val="00D34F3A"/>
    <w:rsid w:val="00D36506"/>
    <w:rsid w:val="00D36AF6"/>
    <w:rsid w:val="00D64537"/>
    <w:rsid w:val="00D8259E"/>
    <w:rsid w:val="00D91DEF"/>
    <w:rsid w:val="00D91E0B"/>
    <w:rsid w:val="00DA25C0"/>
    <w:rsid w:val="00DA685E"/>
    <w:rsid w:val="00DB0013"/>
    <w:rsid w:val="00DB1932"/>
    <w:rsid w:val="00DB7732"/>
    <w:rsid w:val="00DC0C48"/>
    <w:rsid w:val="00DC4935"/>
    <w:rsid w:val="00DD49E2"/>
    <w:rsid w:val="00DE42D2"/>
    <w:rsid w:val="00E170CA"/>
    <w:rsid w:val="00E25558"/>
    <w:rsid w:val="00E32F29"/>
    <w:rsid w:val="00E337C0"/>
    <w:rsid w:val="00E34AE9"/>
    <w:rsid w:val="00E428A1"/>
    <w:rsid w:val="00E50CA2"/>
    <w:rsid w:val="00E510CA"/>
    <w:rsid w:val="00E51691"/>
    <w:rsid w:val="00E54248"/>
    <w:rsid w:val="00E6365A"/>
    <w:rsid w:val="00E773E5"/>
    <w:rsid w:val="00E8411C"/>
    <w:rsid w:val="00E9524C"/>
    <w:rsid w:val="00EA21EC"/>
    <w:rsid w:val="00EA7D4D"/>
    <w:rsid w:val="00EB1D0B"/>
    <w:rsid w:val="00EB533D"/>
    <w:rsid w:val="00EC0327"/>
    <w:rsid w:val="00EC2948"/>
    <w:rsid w:val="00EC3A6A"/>
    <w:rsid w:val="00ED28BD"/>
    <w:rsid w:val="00EF1D55"/>
    <w:rsid w:val="00EF60AE"/>
    <w:rsid w:val="00F05E1F"/>
    <w:rsid w:val="00F120AF"/>
    <w:rsid w:val="00F223BD"/>
    <w:rsid w:val="00F231C5"/>
    <w:rsid w:val="00F26628"/>
    <w:rsid w:val="00F413B0"/>
    <w:rsid w:val="00F52952"/>
    <w:rsid w:val="00F533EC"/>
    <w:rsid w:val="00F56DDA"/>
    <w:rsid w:val="00F57C6D"/>
    <w:rsid w:val="00F60371"/>
    <w:rsid w:val="00F74AFC"/>
    <w:rsid w:val="00F74B54"/>
    <w:rsid w:val="00F8416A"/>
    <w:rsid w:val="00FA535E"/>
    <w:rsid w:val="00FC4F3E"/>
    <w:rsid w:val="00FC6161"/>
    <w:rsid w:val="00FD1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26A6"/>
    <w:rPr>
      <w:sz w:val="24"/>
      <w:szCs w:val="24"/>
    </w:rPr>
  </w:style>
  <w:style w:type="paragraph" w:styleId="Heading3">
    <w:name w:val="heading 3"/>
    <w:basedOn w:val="Normal"/>
    <w:next w:val="Normal"/>
    <w:qFormat/>
    <w:rsid w:val="00A7712B"/>
    <w:pPr>
      <w:keepNext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02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9E540A"/>
    <w:pPr>
      <w:spacing w:before="100" w:beforeAutospacing="1" w:after="100" w:afterAutospacing="1"/>
    </w:pPr>
  </w:style>
  <w:style w:type="character" w:styleId="Strong">
    <w:name w:val="Strong"/>
    <w:qFormat/>
    <w:rsid w:val="009E540A"/>
    <w:rPr>
      <w:b/>
      <w:bCs/>
    </w:rPr>
  </w:style>
  <w:style w:type="paragraph" w:customStyle="1" w:styleId="1">
    <w:name w:val="1"/>
    <w:basedOn w:val="Normal"/>
    <w:rsid w:val="00E6365A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rsid w:val="00104653"/>
    <w:pPr>
      <w:spacing w:after="120"/>
      <w:ind w:left="360"/>
    </w:pPr>
    <w:rPr>
      <w:lang w:val="ru-RU" w:eastAsia="ru-RU"/>
    </w:rPr>
  </w:style>
  <w:style w:type="paragraph" w:styleId="BodyText2">
    <w:name w:val="Body Text 2"/>
    <w:basedOn w:val="Normal"/>
    <w:link w:val="BodyText2Char"/>
    <w:rsid w:val="00104653"/>
    <w:pPr>
      <w:spacing w:after="120" w:line="480" w:lineRule="auto"/>
    </w:pPr>
    <w:rPr>
      <w:lang w:val="ru-RU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104653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semiHidden/>
    <w:rsid w:val="00324D78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B00510"/>
    <w:rPr>
      <w:i/>
      <w:iCs/>
    </w:rPr>
  </w:style>
  <w:style w:type="paragraph" w:customStyle="1" w:styleId="mechtex">
    <w:name w:val="mechtex"/>
    <w:basedOn w:val="Normal"/>
    <w:link w:val="mechtexChar"/>
    <w:rsid w:val="00560354"/>
    <w:pPr>
      <w:jc w:val="center"/>
    </w:pPr>
    <w:rPr>
      <w:rFonts w:ascii="Arial Armenian" w:hAnsi="Arial Armenian"/>
      <w:sz w:val="22"/>
      <w:szCs w:val="20"/>
      <w:lang w:eastAsia="ru-RU"/>
    </w:rPr>
  </w:style>
  <w:style w:type="paragraph" w:customStyle="1" w:styleId="Style15">
    <w:name w:val="Style1.5"/>
    <w:basedOn w:val="Normal"/>
    <w:rsid w:val="00560354"/>
    <w:pPr>
      <w:spacing w:line="36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mechtexChar">
    <w:name w:val="mechtex Char"/>
    <w:link w:val="mechtex"/>
    <w:rsid w:val="00560354"/>
    <w:rPr>
      <w:rFonts w:ascii="Arial Armenian" w:hAnsi="Arial Armenian"/>
      <w:sz w:val="22"/>
      <w:lang w:val="en-US" w:eastAsia="ru-RU" w:bidi="ar-SA"/>
    </w:rPr>
  </w:style>
  <w:style w:type="paragraph" w:styleId="BodyText">
    <w:name w:val="Body Text"/>
    <w:basedOn w:val="Normal"/>
    <w:link w:val="BodyTextChar"/>
    <w:rsid w:val="00176C24"/>
    <w:pPr>
      <w:spacing w:after="120"/>
    </w:pPr>
  </w:style>
  <w:style w:type="character" w:customStyle="1" w:styleId="BodyTextChar">
    <w:name w:val="Body Text Char"/>
    <w:link w:val="BodyText"/>
    <w:rsid w:val="00176C24"/>
    <w:rPr>
      <w:sz w:val="24"/>
      <w:szCs w:val="24"/>
    </w:rPr>
  </w:style>
  <w:style w:type="paragraph" w:styleId="BodyTextIndent3">
    <w:name w:val="Body Text Indent 3"/>
    <w:basedOn w:val="Normal"/>
    <w:rsid w:val="00A7712B"/>
    <w:pPr>
      <w:spacing w:after="120"/>
      <w:ind w:left="360"/>
    </w:pPr>
    <w:rPr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A7712B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rsid w:val="00A7712B"/>
    <w:rPr>
      <w:vertAlign w:val="superscript"/>
    </w:rPr>
  </w:style>
  <w:style w:type="character" w:styleId="Hyperlink">
    <w:name w:val="Hyperlink"/>
    <w:basedOn w:val="DefaultParagraphFont"/>
    <w:rsid w:val="00F56DDA"/>
    <w:rPr>
      <w:color w:val="0000FF"/>
      <w:u w:val="single"/>
    </w:rPr>
  </w:style>
  <w:style w:type="paragraph" w:styleId="Header">
    <w:name w:val="header"/>
    <w:basedOn w:val="Normal"/>
    <w:link w:val="HeaderChar"/>
    <w:rsid w:val="00F8416A"/>
    <w:pPr>
      <w:tabs>
        <w:tab w:val="center" w:pos="4677"/>
        <w:tab w:val="right" w:pos="9355"/>
      </w:tabs>
    </w:pPr>
    <w:rPr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rsid w:val="00F8416A"/>
    <w:rPr>
      <w:lang w:eastAsia="ru-RU"/>
    </w:rPr>
  </w:style>
  <w:style w:type="character" w:customStyle="1" w:styleId="FootnoteTextChar">
    <w:name w:val="Footnote Text Char"/>
    <w:link w:val="FootnoteText"/>
    <w:semiHidden/>
    <w:rsid w:val="00F8416A"/>
    <w:rPr>
      <w:rFonts w:ascii="Times Armenian" w:hAnsi="Times Armenian"/>
      <w:lang w:eastAsia="ru-RU"/>
    </w:rPr>
  </w:style>
  <w:style w:type="character" w:customStyle="1" w:styleId="BodyText2Char">
    <w:name w:val="Body Text 2 Char"/>
    <w:link w:val="BodyText2"/>
    <w:rsid w:val="006E1FE8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2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6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1002</TotalTime>
  <Pages>5</Pages>
  <Words>1271</Words>
  <Characters>9178</Characters>
  <Application>Microsoft Office Word</Application>
  <DocSecurity>0</DocSecurity>
  <Lines>76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MFE</Company>
  <LinksUpToDate>false</LinksUpToDate>
  <CharactersWithSpaces>10429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SHVahe</dc:creator>
  <cp:lastModifiedBy>gnumner</cp:lastModifiedBy>
  <cp:revision>57</cp:revision>
  <cp:lastPrinted>2014-07-15T06:29:00Z</cp:lastPrinted>
  <dcterms:created xsi:type="dcterms:W3CDTF">2014-08-21T11:17:00Z</dcterms:created>
  <dcterms:modified xsi:type="dcterms:W3CDTF">2017-02-24T13:56:00Z</dcterms:modified>
</cp:coreProperties>
</file>