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b/>
          <w:szCs w:val="24"/>
          <w:lang w:val="af-ZA"/>
        </w:rPr>
      </w:pPr>
      <w:r w:rsidRPr="00746887">
        <w:rPr>
          <w:rFonts w:ascii="Arial Armenian" w:hAnsi="Arial Armenian"/>
          <w:b/>
          <w:szCs w:val="24"/>
          <w:lang w:val="af-ZA"/>
        </w:rPr>
        <w:t>Ð²Úî²ð²ðàôÂÚàôÜ (Ð²ÞìºîìàôÂÚàôÜ)</w:t>
      </w:r>
    </w:p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ՇՐՋԱՆԱԿԱՅԻՆ</w:t>
      </w:r>
      <w:r w:rsidRPr="00746887">
        <w:rPr>
          <w:rFonts w:ascii="GHEA Grapalat" w:hAnsi="GHEA Grapalat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ՀԱՄԱՁԱՅՆԱԳՐԵՐԻ ՄԻՋՈՑՈՎ ԳՆՈՒՄ ԿԱՏԱՐԵԼՈՒ</w:t>
      </w:r>
      <w:r w:rsidRPr="00746887">
        <w:rPr>
          <w:rFonts w:ascii="Arial Armenian" w:hAnsi="Arial Armenian"/>
          <w:b/>
          <w:szCs w:val="24"/>
          <w:lang w:val="af-ZA"/>
        </w:rPr>
        <w:t xml:space="preserve"> ÀÜÂ²ò²Î²ð¶àì ÎÜøì²Ì ä</w:t>
      </w:r>
      <w:r w:rsidRPr="00746887">
        <w:rPr>
          <w:rFonts w:ascii="Arial Armenian" w:hAnsi="Arial Armenian"/>
          <w:szCs w:val="24"/>
          <w:lang w:val="af-ZA"/>
        </w:rPr>
        <w:t>²ÚØ²Ü²¶ð</w:t>
      </w:r>
      <w:r w:rsidRPr="00746887">
        <w:rPr>
          <w:rFonts w:ascii="Sylfaen" w:hAnsi="Sylfaen" w:cs="Sylfaen"/>
          <w:szCs w:val="24"/>
          <w:lang w:val="af-ZA"/>
        </w:rPr>
        <w:t>ԵՐ</w:t>
      </w:r>
      <w:r w:rsidRPr="00746887">
        <w:rPr>
          <w:rFonts w:ascii="Arial Armenian" w:hAnsi="Arial Armenian"/>
          <w:szCs w:val="24"/>
          <w:lang w:val="af-ZA"/>
        </w:rPr>
        <w:t>Æ Ø²êÆÜ</w:t>
      </w:r>
    </w:p>
    <w:p w:rsidR="00A039CC" w:rsidRPr="00D07B02" w:rsidRDefault="00A039CC" w:rsidP="00A039CC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4"/>
          <w:szCs w:val="24"/>
          <w:lang w:val="af-ZA"/>
        </w:rPr>
      </w:pPr>
      <w:r w:rsidRPr="00746887">
        <w:rPr>
          <w:rFonts w:ascii="GHEA Grapalat" w:hAnsi="GHEA Grapalat" w:cs="Sylfaen"/>
          <w:b w:val="0"/>
          <w:sz w:val="24"/>
          <w:szCs w:val="24"/>
          <w:lang w:val="af-ZA"/>
        </w:rPr>
        <w:t>ՇՐՋԱՆԱԿԱՅԻՆ</w:t>
      </w:r>
      <w:r w:rsidRPr="0074688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07B02">
        <w:rPr>
          <w:rFonts w:ascii="GHEA Grapalat" w:hAnsi="GHEA Grapalat" w:cs="Sylfaen"/>
          <w:b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/>
          <w:b w:val="0"/>
          <w:sz w:val="24"/>
          <w:szCs w:val="24"/>
          <w:lang w:val="af-ZA"/>
        </w:rPr>
        <w:t xml:space="preserve"> ÀÜÂ²ò²Î²ð¶àì ÀÜÂ²ò²Î²ð¶Æ Ì²ÌÎ²¶ÆðÀª </w:t>
      </w:r>
      <w:r w:rsidR="00E568D5">
        <w:rPr>
          <w:rFonts w:ascii="GHEA Grapalat" w:hAnsi="GHEA Grapalat" w:cs="Sylfaen"/>
          <w:b w:val="0"/>
          <w:sz w:val="24"/>
          <w:szCs w:val="24"/>
          <w:lang w:val="es-ES"/>
        </w:rPr>
        <w:t>«ԳԱԿ-ՇՀԱՊՁԲ-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15/</w:t>
      </w:r>
      <w:r w:rsidR="00135393">
        <w:rPr>
          <w:rFonts w:ascii="GHEA Grapalat" w:hAnsi="GHEA Grapalat" w:cs="Sylfaen"/>
          <w:b w:val="0"/>
          <w:sz w:val="24"/>
          <w:szCs w:val="24"/>
          <w:lang w:val="es-ES"/>
        </w:rPr>
        <w:t>7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– ՀՀ ՊՆ ՆՏԱԴ-</w:t>
      </w:r>
      <w:r w:rsidR="00D07B02" w:rsidRPr="00D07B02">
        <w:rPr>
          <w:rFonts w:ascii="GHEA Grapalat" w:hAnsi="GHEA Grapalat"/>
          <w:b w:val="0"/>
          <w:sz w:val="24"/>
          <w:szCs w:val="24"/>
          <w:lang w:val="af-ZA"/>
        </w:rPr>
        <w:t>ՇՀԱՊՁԲ</w:t>
      </w:r>
      <w:r w:rsidR="006D5DB3">
        <w:rPr>
          <w:rFonts w:ascii="GHEA Grapalat" w:hAnsi="GHEA Grapalat" w:cs="Sylfaen"/>
          <w:b w:val="0"/>
          <w:sz w:val="24"/>
          <w:szCs w:val="24"/>
          <w:lang w:val="es-ES"/>
        </w:rPr>
        <w:t>-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7/</w:t>
      </w:r>
      <w:r w:rsidR="00534B6C">
        <w:rPr>
          <w:rFonts w:ascii="GHEA Grapalat" w:hAnsi="GHEA Grapalat" w:cs="Sylfaen"/>
          <w:b w:val="0"/>
          <w:sz w:val="24"/>
          <w:szCs w:val="24"/>
          <w:lang w:val="es-ES"/>
        </w:rPr>
        <w:t>2</w:t>
      </w:r>
      <w:r w:rsidR="00135393">
        <w:rPr>
          <w:rFonts w:ascii="GHEA Grapalat" w:hAnsi="GHEA Grapalat" w:cs="Sylfaen"/>
          <w:b w:val="0"/>
          <w:sz w:val="24"/>
          <w:szCs w:val="24"/>
          <w:lang w:val="es-ES"/>
        </w:rPr>
        <w:t>3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»</w:t>
      </w:r>
    </w:p>
    <w:p w:rsidR="003C2720" w:rsidRPr="003C2720" w:rsidRDefault="00A039CC" w:rsidP="003C2720">
      <w:pPr>
        <w:tabs>
          <w:tab w:val="left" w:pos="1248"/>
        </w:tabs>
        <w:jc w:val="center"/>
        <w:rPr>
          <w:rFonts w:ascii="Arial Armenian" w:hAnsi="Arial Armenian" w:cs="Sylfaen"/>
          <w:b/>
          <w:sz w:val="14"/>
          <w:szCs w:val="1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 xml:space="preserve">ÐÐ </w:t>
      </w:r>
      <w:r w:rsidRPr="00CA7C88">
        <w:rPr>
          <w:rFonts w:ascii="GHEA Grapalat" w:hAnsi="GHEA Grapalat"/>
          <w:sz w:val="20"/>
          <w:lang w:val="af-ZA"/>
        </w:rPr>
        <w:t>պաշտպանության</w:t>
      </w:r>
      <w:r>
        <w:rPr>
          <w:rFonts w:ascii="Arial Armenian" w:hAnsi="Arial Armenian"/>
          <w:sz w:val="20"/>
          <w:lang w:val="af-ZA"/>
        </w:rPr>
        <w:t xml:space="preserve"> Ý³Ë³ñ³ñáõÃÛáõÝÁ, </w:t>
      </w:r>
      <w:r w:rsidRPr="00D07B02">
        <w:rPr>
          <w:rFonts w:ascii="Arial Armenian" w:hAnsi="Arial Armenian"/>
          <w:sz w:val="20"/>
          <w:lang w:val="af-ZA"/>
        </w:rPr>
        <w:t xml:space="preserve">áñÁ ·ïÝíáõÙ ¿ </w:t>
      </w:r>
      <w:r w:rsidRPr="00D07B02">
        <w:rPr>
          <w:rFonts w:ascii="Sylfaen" w:hAnsi="Sylfaen"/>
          <w:sz w:val="20"/>
          <w:lang w:val="af-ZA"/>
        </w:rPr>
        <w:t>ք. Երևան, Բագրևանդի 5</w:t>
      </w:r>
      <w:r w:rsidRPr="00D07B02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E568D5">
        <w:rPr>
          <w:rFonts w:ascii="GHEA Grapalat" w:hAnsi="GHEA Grapalat" w:cs="Sylfaen"/>
          <w:sz w:val="20"/>
          <w:lang w:val="es-ES"/>
        </w:rPr>
        <w:t>«ԳԱԿ-ՇՀԱՊՁԲ-</w:t>
      </w:r>
      <w:r w:rsidR="00BF604F">
        <w:rPr>
          <w:rFonts w:ascii="GHEA Grapalat" w:hAnsi="GHEA Grapalat" w:cs="Sylfaen"/>
          <w:sz w:val="20"/>
          <w:lang w:val="es-ES"/>
        </w:rPr>
        <w:t>15/</w:t>
      </w:r>
      <w:r w:rsidR="00135393">
        <w:rPr>
          <w:rFonts w:ascii="GHEA Grapalat" w:hAnsi="GHEA Grapalat" w:cs="Sylfaen"/>
          <w:sz w:val="20"/>
          <w:lang w:val="es-ES"/>
        </w:rPr>
        <w:t>7</w:t>
      </w:r>
      <w:r w:rsidR="00D07B02" w:rsidRPr="00D07B02">
        <w:rPr>
          <w:rFonts w:ascii="GHEA Grapalat" w:hAnsi="GHEA Grapalat" w:cs="Sylfaen"/>
          <w:sz w:val="20"/>
          <w:lang w:val="es-ES"/>
        </w:rPr>
        <w:t>– ՀՀ ՊՆ ՆՏԱԴ-</w:t>
      </w:r>
      <w:r w:rsidR="00D07B02" w:rsidRPr="00D07B02">
        <w:rPr>
          <w:rFonts w:ascii="GHEA Grapalat" w:hAnsi="GHEA Grapalat"/>
          <w:sz w:val="20"/>
          <w:lang w:val="af-ZA"/>
        </w:rPr>
        <w:t>ՇՀԱՊՁԲ</w:t>
      </w:r>
      <w:r w:rsidR="006D5DB3">
        <w:rPr>
          <w:rFonts w:ascii="GHEA Grapalat" w:hAnsi="GHEA Grapalat" w:cs="Sylfaen"/>
          <w:sz w:val="20"/>
          <w:lang w:val="es-ES"/>
        </w:rPr>
        <w:t>-</w:t>
      </w:r>
      <w:r w:rsidR="00BF604F">
        <w:rPr>
          <w:rFonts w:ascii="GHEA Grapalat" w:hAnsi="GHEA Grapalat" w:cs="Sylfaen"/>
          <w:sz w:val="20"/>
          <w:lang w:val="es-ES"/>
        </w:rPr>
        <w:t>7/</w:t>
      </w:r>
      <w:r w:rsidR="005948BB">
        <w:rPr>
          <w:rFonts w:ascii="GHEA Grapalat" w:hAnsi="GHEA Grapalat" w:cs="Sylfaen"/>
          <w:sz w:val="20"/>
          <w:lang w:val="es-ES"/>
        </w:rPr>
        <w:t>2</w:t>
      </w:r>
      <w:r w:rsidR="00135393">
        <w:rPr>
          <w:rFonts w:ascii="GHEA Grapalat" w:hAnsi="GHEA Grapalat" w:cs="Sylfaen"/>
          <w:sz w:val="20"/>
          <w:lang w:val="es-ES"/>
        </w:rPr>
        <w:t>3</w:t>
      </w:r>
      <w:r w:rsidR="00D07B02" w:rsidRPr="00D07B02">
        <w:rPr>
          <w:rFonts w:ascii="GHEA Grapalat" w:hAnsi="GHEA Grapalat" w:cs="Sylfaen"/>
          <w:sz w:val="20"/>
          <w:lang w:val="es-ES"/>
        </w:rPr>
        <w:t>»</w:t>
      </w:r>
      <w:r w:rsidRPr="00D07B02">
        <w:rPr>
          <w:rFonts w:ascii="Arial Armenian" w:hAnsi="Arial Armenian"/>
          <w:sz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Sylfaen"/>
          <w:sz w:val="20"/>
          <w:lang w:val="af-ZA"/>
        </w:rPr>
        <w:t>շրջանակային</w:t>
      </w:r>
      <w:r w:rsidRPr="00D07B02">
        <w:rPr>
          <w:rFonts w:ascii="GHEA Grapalat" w:hAnsi="GHEA Grapalat"/>
          <w:sz w:val="20"/>
          <w:lang w:val="af-ZA"/>
        </w:rPr>
        <w:t xml:space="preserve"> </w:t>
      </w:r>
      <w:r w:rsidRPr="00D07B02">
        <w:rPr>
          <w:rFonts w:ascii="GHEA Grapalat" w:hAnsi="GHEA Grapalat" w:cs="Sylfaen"/>
          <w:sz w:val="20"/>
          <w:lang w:val="af-ZA"/>
        </w:rPr>
        <w:t>համաձայնագրերի միջոցով գնում</w:t>
      </w:r>
      <w:r>
        <w:rPr>
          <w:rFonts w:ascii="GHEA Grapalat" w:hAnsi="GHEA Grapalat" w:cs="Sylfaen"/>
          <w:sz w:val="20"/>
          <w:lang w:val="af-ZA"/>
        </w:rPr>
        <w:t xml:space="preserve"> կատարելու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ÁÝÃ³ó³Ï³ñ·Ç ³ñ¹ÛáõÝùáõÙ ÏÝùí³Í å³ÛÙ³Ý³·ñÇ Ù³ëÇÝ ï»Õ»Ï³ïíáõÃÛáõÝÁ:</w:t>
      </w:r>
      <w:r w:rsidR="003C2720" w:rsidRPr="003C2720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</w:p>
    <w:p w:rsidR="00A039CC" w:rsidRDefault="003C2720" w:rsidP="003C27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737D5">
        <w:rPr>
          <w:rFonts w:ascii="Arial Armenian" w:hAnsi="Arial Armenian" w:cs="Sylfaen"/>
          <w:b/>
          <w:sz w:val="14"/>
          <w:szCs w:val="14"/>
        </w:rPr>
        <w:t>(</w:t>
      </w:r>
      <w:r w:rsidRPr="00B737D5">
        <w:rPr>
          <w:rFonts w:ascii="GHEA Grapalat" w:hAnsi="GHEA Grapalat" w:cs="Sylfaen"/>
          <w:b/>
          <w:sz w:val="14"/>
          <w:szCs w:val="14"/>
        </w:rPr>
        <w:t>տեխնիկական</w:t>
      </w:r>
      <w:r w:rsidRPr="00B737D5">
        <w:rPr>
          <w:rFonts w:ascii="Arial Armenian" w:hAnsi="Arial Armenian" w:cs="Sylfaen"/>
          <w:b/>
          <w:sz w:val="14"/>
          <w:szCs w:val="14"/>
        </w:rPr>
        <w:t xml:space="preserve"> </w:t>
      </w:r>
      <w:r w:rsidRPr="00B737D5">
        <w:rPr>
          <w:rFonts w:ascii="GHEA Grapalat" w:hAnsi="GHEA Grapalat" w:cs="Sylfaen"/>
          <w:b/>
          <w:sz w:val="14"/>
          <w:szCs w:val="14"/>
        </w:rPr>
        <w:t>բնութագիր</w:t>
      </w:r>
      <w:r w:rsidRPr="00B737D5">
        <w:rPr>
          <w:rFonts w:ascii="Arial Armenian" w:hAnsi="Arial Armenian" w:cs="Sylfaen"/>
          <w:b/>
          <w:sz w:val="14"/>
          <w:szCs w:val="14"/>
        </w:rPr>
        <w:t>)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1825"/>
        <w:gridCol w:w="851"/>
        <w:gridCol w:w="1134"/>
        <w:gridCol w:w="850"/>
        <w:gridCol w:w="1134"/>
        <w:gridCol w:w="1134"/>
        <w:gridCol w:w="1701"/>
        <w:gridCol w:w="1728"/>
      </w:tblGrid>
      <w:tr w:rsidR="003C2720" w:rsidRPr="00B737D5">
        <w:trPr>
          <w:trHeight w:val="110"/>
        </w:trPr>
        <w:tc>
          <w:tcPr>
            <w:tcW w:w="1107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3C2720" w:rsidRDefault="003C2720" w:rsidP="003C27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 ԱՌԱՐԿԱՅԻ</w:t>
            </w:r>
          </w:p>
        </w:tc>
      </w:tr>
      <w:tr w:rsidR="003C2720" w:rsidRPr="00B737D5" w:rsidTr="007A36F8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Pr="003C2720" w:rsidRDefault="003C2720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</w:tc>
      </w:tr>
      <w:tr w:rsidR="003C2720" w:rsidRPr="00B737D5" w:rsidTr="007A36F8">
        <w:trPr>
          <w:trHeight w:val="175"/>
        </w:trPr>
        <w:tc>
          <w:tcPr>
            <w:tcW w:w="713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C2720" w:rsidRPr="00B737D5" w:rsidTr="0049028B">
        <w:trPr>
          <w:trHeight w:val="275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391E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E3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10AE6" w:rsidRPr="001950BE" w:rsidTr="005948BB">
        <w:trPr>
          <w:trHeight w:val="912"/>
        </w:trPr>
        <w:tc>
          <w:tcPr>
            <w:tcW w:w="713" w:type="dxa"/>
            <w:shd w:val="clear" w:color="auto" w:fill="auto"/>
            <w:vAlign w:val="center"/>
          </w:tcPr>
          <w:p w:rsidR="00610AE6" w:rsidRPr="00C85C86" w:rsidRDefault="00610AE6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AE6" w:rsidRPr="00022325" w:rsidRDefault="00610AE6" w:rsidP="00463F2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22325">
              <w:rPr>
                <w:rFonts w:ascii="GHEA Grapalat" w:hAnsi="GHEA Grapalat" w:cs="Sylfaen"/>
                <w:sz w:val="18"/>
                <w:szCs w:val="18"/>
              </w:rPr>
              <w:t>ներկ` ՆՑ-132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Պ</w:t>
            </w:r>
            <w:r w:rsidRPr="00022325">
              <w:rPr>
                <w:rFonts w:ascii="GHEA Grapalat" w:hAnsi="GHEA Grapalat" w:cs="Sylfaen"/>
                <w:sz w:val="18"/>
                <w:szCs w:val="18"/>
              </w:rPr>
              <w:t xml:space="preserve"> /Ներկ կանաչ գույնի նիտրո/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AE6" w:rsidRPr="0004763B" w:rsidRDefault="00610AE6" w:rsidP="005948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AE6" w:rsidRDefault="00610AE6" w:rsidP="005948BB">
            <w:pPr>
              <w:jc w:val="center"/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AE6" w:rsidRPr="000C1A2F" w:rsidRDefault="00610AE6" w:rsidP="00463F2F">
            <w:pPr>
              <w:jc w:val="center"/>
              <w:rPr>
                <w:rFonts w:ascii="GHEA Grapalat" w:hAnsi="GHEA Grapalat"/>
                <w:sz w:val="20"/>
              </w:rPr>
            </w:pPr>
            <w:r w:rsidRPr="000C1A2F">
              <w:rPr>
                <w:rFonts w:ascii="GHEA Grapalat" w:hAnsi="GHEA Grapalat"/>
                <w:sz w:val="20"/>
              </w:rPr>
              <w:t>1 000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0AE6" w:rsidRPr="000855AB" w:rsidRDefault="00610AE6" w:rsidP="00594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610AE6" w:rsidRPr="00E364BA" w:rsidRDefault="00610AE6" w:rsidP="005948B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0AE6" w:rsidRPr="00610AE6" w:rsidRDefault="00610AE6" w:rsidP="005948BB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10AE6">
              <w:rPr>
                <w:rFonts w:ascii="GHEA Grapalat" w:hAnsi="GHEA Grapalat" w:cs="Sylfaen"/>
                <w:sz w:val="12"/>
                <w:szCs w:val="12"/>
              </w:rPr>
              <w:t>ԳՈՍՏ 6631-74: Ներկ կանաչ գույնի նիտրո` հերմետիկ փակված մինչև 20 կգ-ոց տարայում: Նախատեսված մետաղական մակերեսների ներկման համար: Տարան պիտակավորված թղթե կամ օֆսեթ տպագրությամբ: Պիտակին նշված օգտագործման եղանակը, արտադրող կազմակերպության տվյալները, արտադրման ժամկետը, քաշը: Պահպանման ժամկետը ոչ պակաս 12 ամիս` արտադրման օրվանից: Մատակարարումը` արտադրման օրվանից ոչ ուշ քան մեկ ամիս: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610AE6" w:rsidRPr="00610AE6" w:rsidRDefault="00610AE6" w:rsidP="00463F2F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10AE6">
              <w:rPr>
                <w:rFonts w:ascii="GHEA Grapalat" w:hAnsi="GHEA Grapalat" w:cs="Sylfaen"/>
                <w:sz w:val="12"/>
                <w:szCs w:val="12"/>
              </w:rPr>
              <w:t>ԳՈՍՏ 6631-74: Ներկ կանաչ գույնի նիտրո` հերմետիկ փակված մինչև 20 կգ-ոց տարայում: Նախատեսված մետաղական մակերեսների ներկման համար: Տարան պիտակավորված թղթե կամ օֆսեթ տպագրությամբ: Պիտակին նշված օգտագործման եղանակը, արտադրող կազմակերպության տվյալները, արտադրման ժամկետը, քաշը: Պահպանման ժամկետը ոչ պակաս 12 ամիս` արտադրման օրվանից: Մատակարարումը` արտադրման օրվանից ոչ ուշ քան մեկ ամիս:</w:t>
            </w:r>
          </w:p>
        </w:tc>
      </w:tr>
      <w:tr w:rsidR="00610AE6" w:rsidRPr="00A9405B" w:rsidTr="00463F2F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610AE6" w:rsidRPr="00C85C86" w:rsidRDefault="00610AE6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610AE6" w:rsidRPr="00022325" w:rsidRDefault="00610AE6" w:rsidP="00463F2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22325">
              <w:rPr>
                <w:rFonts w:ascii="GHEA Grapalat" w:hAnsi="GHEA Grapalat" w:cs="Sylfaen"/>
                <w:sz w:val="18"/>
                <w:szCs w:val="18"/>
              </w:rPr>
              <w:t>ներկ` սև, ՆՑ-132 /Ներկ սև գույնի նիտրո/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0AE6" w:rsidRPr="0004763B" w:rsidRDefault="00610AE6" w:rsidP="00463F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AE6" w:rsidRDefault="00610AE6" w:rsidP="005948B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0AE6" w:rsidRPr="000C1A2F" w:rsidRDefault="00610AE6" w:rsidP="00463F2F">
            <w:pPr>
              <w:jc w:val="center"/>
              <w:rPr>
                <w:rFonts w:ascii="GHEA Grapalat" w:hAnsi="GHEA Grapalat"/>
                <w:sz w:val="20"/>
              </w:rPr>
            </w:pPr>
            <w:r w:rsidRPr="000C1A2F">
              <w:rPr>
                <w:rFonts w:ascii="GHEA Grapalat" w:hAnsi="GHEA Grapalat"/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AE6" w:rsidRPr="000855AB" w:rsidRDefault="00610AE6" w:rsidP="00594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0AE6" w:rsidRPr="000855AB" w:rsidRDefault="00610AE6" w:rsidP="00594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0AE6" w:rsidRPr="00610AE6" w:rsidRDefault="00610AE6" w:rsidP="00463F2F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10AE6">
              <w:rPr>
                <w:rFonts w:ascii="GHEA Grapalat" w:hAnsi="GHEA Grapalat" w:cs="Sylfaen"/>
                <w:sz w:val="12"/>
                <w:szCs w:val="12"/>
              </w:rPr>
              <w:t>ԳՈՍՏ 6631-74: Ներկ սև գույնի նիտրո` հերմետիկ փակված մինչև 20 կգ-ոց տարայում: Նախատեսված մետաղական մակերեսների ներկման համար: Տարան պիտակավորված թղթե կամ օֆսեթ տպագրությամբ: Պիտակին նշված օգտագործման եղանակը, արտադրող կազմակերպության տվյալները, արտադրման ժամկետը, քաշը: Պահպանման ժամկետը ոչ պակաս 12 ամիս` արտադրման օրվանից: Մատակարարումը` արտադրման օրվանից ոչ ուշ քան մեկ ամիս: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AE6" w:rsidRPr="00610AE6" w:rsidRDefault="00610AE6" w:rsidP="00463F2F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610AE6">
              <w:rPr>
                <w:rFonts w:ascii="GHEA Grapalat" w:hAnsi="GHEA Grapalat" w:cs="Sylfaen"/>
                <w:sz w:val="12"/>
                <w:szCs w:val="12"/>
              </w:rPr>
              <w:t>ԳՈՍՏ 6631-74: Ներկ սև գույնի նիտրո` հերմետիկ փակված մինչև 20 կգ-ոց տարայում: Նախատեսված մետաղական մակերեսների ներկման համար: Տարան պիտակավորված թղթե կամ օֆսեթ տպագրությամբ: Պիտակին նշված օգտագործման եղանակը, արտադրող կազմակերպության տվյալները, արտադրման ժամկետը, քաշը: Պահպանման ժամկետը ոչ պակաս 12 ամիս` արտադրման օրվանից: Մատակարարումը` արտադրման օրվանից ոչ ուշ քան մեկ ամիս:</w:t>
            </w:r>
          </w:p>
        </w:tc>
      </w:tr>
      <w:tr w:rsidR="00610AE6" w:rsidRPr="001950BE" w:rsidTr="005948BB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610AE6" w:rsidRDefault="00610AE6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610AE6" w:rsidRPr="00022325" w:rsidRDefault="00610AE6" w:rsidP="00463F2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22325">
              <w:rPr>
                <w:rFonts w:ascii="GHEA Grapalat" w:hAnsi="GHEA Grapalat" w:cs="Sylfaen"/>
                <w:sz w:val="18"/>
                <w:szCs w:val="18"/>
              </w:rPr>
              <w:t>լուծիչներ /Լուծիչ/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0AE6" w:rsidRPr="0004763B" w:rsidRDefault="00610AE6" w:rsidP="00463F2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AE6" w:rsidRDefault="00610AE6" w:rsidP="005948BB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10AE6" w:rsidRPr="000C1A2F" w:rsidRDefault="00610AE6" w:rsidP="00463F2F">
            <w:pPr>
              <w:jc w:val="center"/>
              <w:rPr>
                <w:rFonts w:ascii="GHEA Grapalat" w:hAnsi="GHEA Grapalat"/>
                <w:sz w:val="20"/>
              </w:rPr>
            </w:pPr>
            <w:r w:rsidRPr="000C1A2F">
              <w:rPr>
                <w:rFonts w:ascii="GHEA Grapalat" w:hAnsi="GHEA Grapalat"/>
                <w:sz w:val="2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0AE6" w:rsidRPr="000855AB" w:rsidRDefault="00610AE6" w:rsidP="00594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10AE6" w:rsidRPr="000855AB" w:rsidRDefault="00610AE6" w:rsidP="00594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0AE6" w:rsidRPr="00610AE6" w:rsidRDefault="00610AE6" w:rsidP="00463F2F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610AE6">
              <w:rPr>
                <w:rFonts w:ascii="GHEA Grapalat" w:hAnsi="GHEA Grapalat" w:cs="Sylfaen"/>
                <w:sz w:val="12"/>
                <w:szCs w:val="12"/>
              </w:rPr>
              <w:t xml:space="preserve"> Լուծիչ` 646, 647, 649, 650 կամ դրան համարժեք, հերմետիկ փակված մինչև 20 կգ-ոց տարայում: Տարան պիտակավորված թղթե կամ օֆսեթ տպագրությամբ: Պիտակին նշված օգտագործման եղանակը, արտադրման ժամկետը, քաշը: Պահպանման ժամկետը ոչ պակաս 12 ամիս` արտադրման օրվանից: Մատակարարումը` </w:t>
            </w:r>
            <w:r w:rsidRPr="00610AE6">
              <w:rPr>
                <w:rFonts w:ascii="GHEA Grapalat" w:hAnsi="GHEA Grapalat" w:cs="Sylfaen"/>
                <w:sz w:val="12"/>
                <w:szCs w:val="12"/>
              </w:rPr>
              <w:lastRenderedPageBreak/>
              <w:t>արտադրման օրվանից ոչ ուշ քան մեկ ամիս: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0AE6" w:rsidRPr="00D503ED" w:rsidRDefault="00610AE6" w:rsidP="00D503ED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D503ED">
              <w:rPr>
                <w:rFonts w:ascii="GHEA Grapalat" w:hAnsi="GHEA Grapalat" w:cs="Sylfaen"/>
                <w:sz w:val="12"/>
                <w:szCs w:val="12"/>
              </w:rPr>
              <w:lastRenderedPageBreak/>
              <w:t>ԳՈՍՏ-18188-72: Լուծիչ` 646, 647, 649, 650</w:t>
            </w:r>
            <w:r w:rsidR="00D503ED" w:rsidRPr="00D503ED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D503ED">
              <w:rPr>
                <w:rFonts w:ascii="GHEA Grapalat" w:hAnsi="GHEA Grapalat" w:cs="Sylfaen"/>
                <w:sz w:val="12"/>
                <w:szCs w:val="12"/>
              </w:rPr>
              <w:t xml:space="preserve">հերմետիկ փակված մինչև 20 կգ-ոց տարայում: Տարան պիտակավորված թղթե կամ օֆսեթ տպագրությամբ: Պիտակին նշված օգտագործման եղանակը, արտադրման ժամկետը, քաշը: Պահպանման ժամկետը ոչ պակաս 12 ամիս` արտադրման օրվանից: Մատակարարումը` արտադրման օրվանից ոչ </w:t>
            </w:r>
            <w:r w:rsidRPr="00D503ED">
              <w:rPr>
                <w:rFonts w:ascii="GHEA Grapalat" w:hAnsi="GHEA Grapalat" w:cs="Sylfaen"/>
                <w:sz w:val="12"/>
                <w:szCs w:val="12"/>
              </w:rPr>
              <w:lastRenderedPageBreak/>
              <w:t>ուշ քան մեկ ամիս:</w:t>
            </w:r>
          </w:p>
        </w:tc>
      </w:tr>
    </w:tbl>
    <w:p w:rsidR="003C2720" w:rsidRPr="00905542" w:rsidRDefault="003C2720">
      <w:pPr>
        <w:rPr>
          <w:sz w:val="4"/>
          <w:szCs w:val="4"/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484"/>
        <w:gridCol w:w="87"/>
        <w:gridCol w:w="822"/>
        <w:gridCol w:w="168"/>
        <w:gridCol w:w="31"/>
        <w:gridCol w:w="140"/>
        <w:gridCol w:w="553"/>
        <w:gridCol w:w="12"/>
        <w:gridCol w:w="23"/>
        <w:gridCol w:w="157"/>
        <w:gridCol w:w="1031"/>
        <w:gridCol w:w="49"/>
        <w:gridCol w:w="43"/>
        <w:gridCol w:w="360"/>
        <w:gridCol w:w="256"/>
        <w:gridCol w:w="222"/>
        <w:gridCol w:w="602"/>
        <w:gridCol w:w="93"/>
        <w:gridCol w:w="420"/>
        <w:gridCol w:w="207"/>
        <w:gridCol w:w="360"/>
        <w:gridCol w:w="32"/>
        <w:gridCol w:w="115"/>
        <w:gridCol w:w="239"/>
        <w:gridCol w:w="374"/>
        <w:gridCol w:w="140"/>
        <w:gridCol w:w="180"/>
        <w:gridCol w:w="19"/>
        <w:gridCol w:w="271"/>
        <w:gridCol w:w="293"/>
        <w:gridCol w:w="327"/>
        <w:gridCol w:w="170"/>
        <w:gridCol w:w="27"/>
        <w:gridCol w:w="516"/>
        <w:gridCol w:w="177"/>
        <w:gridCol w:w="180"/>
        <w:gridCol w:w="543"/>
        <w:gridCol w:w="540"/>
      </w:tblGrid>
      <w:tr w:rsidR="00E82AFE" w:rsidRPr="001950BE">
        <w:trPr>
          <w:trHeight w:val="169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FC07C7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E82AFE" w:rsidRPr="00B737D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5A5E43" w:rsidRDefault="00E82AFE" w:rsidP="00B230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շրջանակային</w:t>
            </w:r>
            <w:r w:rsidRPr="005A5E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համաձայնագրերով իրականացվող գնումների ցանկում</w:t>
            </w:r>
          </w:p>
        </w:tc>
      </w:tr>
      <w:tr w:rsidR="00E82AFE" w:rsidRPr="00B737D5">
        <w:trPr>
          <w:trHeight w:val="196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381469" w:rsidRDefault="00905542" w:rsidP="00905542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Մրցույթն իրականացվել է ՀՀ «Գնումների մասին» օրենքի 14-րդ հոդվածի 7-րդ կետի համաձայն</w:t>
            </w:r>
            <w:r w:rsidR="001950BE">
              <w:rPr>
                <w:rFonts w:ascii="GHEA Grapalat" w:hAnsi="GHEA Grapalat" w:cs="Times Armenian"/>
                <w:sz w:val="16"/>
                <w:szCs w:val="16"/>
                <w:lang w:val="es-ES"/>
              </w:rPr>
              <w:t>:</w:t>
            </w:r>
          </w:p>
        </w:tc>
      </w:tr>
      <w:tr w:rsidR="00E82AFE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3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2AFE" w:rsidRPr="000F4552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E82AFE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8340E9" w:rsidRDefault="005B1096" w:rsidP="005B109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</w:t>
            </w:r>
            <w:r w:rsidR="00E82AFE"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7A36F8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E82AFE"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 w:rsidR="000855AB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2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D80BF6" w:rsidRDefault="00D80BF6" w:rsidP="00D80BF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E82AFE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5E60FA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E82AFE" w:rsidRPr="00B737D5" w:rsidTr="00AF74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AF7418" w:rsidP="00AF741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AF7418" w:rsidP="00AF741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  <w:r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</w:tr>
      <w:tr w:rsidR="00E82AFE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54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C330B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EC330B" w:rsidRPr="00B737D5" w:rsidRDefault="00EC330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E82AFE" w:rsidRPr="00B737D5" w:rsidRDefault="007A36F8" w:rsidP="007A36F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2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E82AFE" w:rsidRPr="00B737D5">
        <w:trPr>
          <w:trHeight w:val="213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786" w:type="dxa"/>
            <w:gridSpan w:val="2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82AFE" w:rsidRPr="00B737D5" w:rsidTr="00C613DA">
        <w:trPr>
          <w:trHeight w:val="137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4172E" w:rsidRPr="00B737D5" w:rsidTr="00077F91">
        <w:trPr>
          <w:trHeight w:val="389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54172E" w:rsidRPr="00B737D5" w:rsidRDefault="0054172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AF7418" w:rsidRDefault="0054172E" w:rsidP="00C613DA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AF7418">
              <w:rPr>
                <w:rFonts w:ascii="GHEA Grapalat" w:hAnsi="GHEA Grapalat" w:cs="Sylfaen"/>
                <w:sz w:val="16"/>
                <w:szCs w:val="16"/>
              </w:rPr>
              <w:t>«Վարբադ»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Default="0054172E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Default="0054172E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1080000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C613DA" w:rsidRDefault="0054172E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54172E" w:rsidRDefault="0054172E" w:rsidP="00077F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172E">
              <w:rPr>
                <w:rFonts w:ascii="GHEA Grapalat" w:hAnsi="GHEA Grapalat" w:cs="Calibri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Default="0054172E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Default="0054172E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1296000</w:t>
            </w:r>
          </w:p>
        </w:tc>
      </w:tr>
      <w:tr w:rsidR="0054172E" w:rsidRPr="00B737D5" w:rsidTr="00077F91">
        <w:trPr>
          <w:trHeight w:val="389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54172E" w:rsidRDefault="0054172E" w:rsidP="002B2A6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AF7418" w:rsidRDefault="0054172E" w:rsidP="002B2A66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AF7418">
              <w:rPr>
                <w:rFonts w:ascii="GHEA Grapalat" w:hAnsi="GHEA Grapalat" w:cs="Sylfaen"/>
                <w:sz w:val="16"/>
                <w:szCs w:val="16"/>
              </w:rPr>
              <w:t>Ա/Ձ Նաիրի Թորոսյան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Default="0054172E" w:rsidP="002B2A6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8207DC" w:rsidRDefault="0054172E" w:rsidP="002B2A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C25D0">
              <w:rPr>
                <w:rFonts w:ascii="GHEA Grapalat" w:hAnsi="GHEA Grapalat" w:cs="Calibri"/>
                <w:color w:val="000000"/>
                <w:sz w:val="16"/>
                <w:szCs w:val="16"/>
              </w:rPr>
              <w:t>1290833.3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C613DA" w:rsidRDefault="0054172E" w:rsidP="002B2A6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54172E" w:rsidRDefault="0054172E" w:rsidP="00077F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172E">
              <w:rPr>
                <w:rFonts w:ascii="GHEA Grapalat" w:hAnsi="GHEA Grapalat" w:cs="Calibri"/>
                <w:color w:val="000000"/>
                <w:sz w:val="16"/>
                <w:szCs w:val="16"/>
              </w:rPr>
              <w:t>258166,6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Default="0054172E" w:rsidP="002B2A6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5F57B1" w:rsidRDefault="0054172E" w:rsidP="002B2A6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C25D0">
              <w:rPr>
                <w:rFonts w:ascii="GHEA Grapalat" w:hAnsi="GHEA Grapalat" w:cs="GHEA Grapalat"/>
                <w:color w:val="000000"/>
                <w:sz w:val="16"/>
                <w:szCs w:val="16"/>
              </w:rPr>
              <w:t>1549000</w:t>
            </w:r>
          </w:p>
        </w:tc>
      </w:tr>
      <w:tr w:rsidR="0054172E" w:rsidRPr="00B737D5" w:rsidTr="00077F91">
        <w:trPr>
          <w:trHeight w:val="389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Default="0054172E" w:rsidP="002B2A6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C971A6" w:rsidRDefault="0054172E" w:rsidP="002B2A66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C971A6">
              <w:rPr>
                <w:rFonts w:ascii="GHEA Grapalat" w:hAnsi="GHEA Grapalat" w:cs="Sylfaen"/>
                <w:sz w:val="16"/>
                <w:szCs w:val="16"/>
              </w:rPr>
              <w:t>«Էլիպս գրուպ»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Default="0054172E" w:rsidP="002B2A6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Default="0054172E" w:rsidP="002B2A66">
            <w:pPr>
              <w:jc w:val="center"/>
            </w:pPr>
            <w:r w:rsidRPr="006C25D0">
              <w:rPr>
                <w:rFonts w:ascii="GHEA Grapalat" w:hAnsi="GHEA Grapalat" w:cs="Calibri"/>
                <w:color w:val="000000"/>
                <w:sz w:val="16"/>
                <w:szCs w:val="16"/>
              </w:rPr>
              <w:t>2291666.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C613DA" w:rsidRDefault="0054172E" w:rsidP="002B2A6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54172E" w:rsidRDefault="0054172E" w:rsidP="00077F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4172E">
              <w:rPr>
                <w:rFonts w:ascii="GHEA Grapalat" w:hAnsi="GHEA Grapalat" w:cs="Calibri"/>
                <w:color w:val="000000"/>
                <w:sz w:val="16"/>
                <w:szCs w:val="16"/>
              </w:rPr>
              <w:t>458333,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Default="0054172E" w:rsidP="002B2A6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72E" w:rsidRPr="006C25D0" w:rsidRDefault="0054172E" w:rsidP="002B2A6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GHEA Grapalat" w:hAnsi="GHEA Grapalat" w:cs="Calibri"/>
                <w:color w:val="000000"/>
                <w:sz w:val="16"/>
                <w:szCs w:val="16"/>
              </w:rPr>
              <w:t>2750000</w:t>
            </w:r>
          </w:p>
        </w:tc>
      </w:tr>
      <w:tr w:rsidR="00077F91" w:rsidRPr="00B737D5" w:rsidTr="00077F91">
        <w:trPr>
          <w:trHeight w:val="389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077F91" w:rsidRDefault="00077F91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AF7418" w:rsidRDefault="00077F91" w:rsidP="00463F2F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AF7418">
              <w:rPr>
                <w:rFonts w:ascii="GHEA Grapalat" w:hAnsi="GHEA Grapalat" w:cs="Sylfaen"/>
                <w:sz w:val="16"/>
                <w:szCs w:val="16"/>
              </w:rPr>
              <w:t>«Վարբադ»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8B5CC1" w:rsidRDefault="00077F91" w:rsidP="008B5CC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D01BD">
              <w:rPr>
                <w:rFonts w:ascii="GHEA Grapalat" w:hAnsi="GHEA Grapalat" w:cs="Calibri"/>
                <w:color w:val="000000"/>
                <w:sz w:val="16"/>
                <w:szCs w:val="16"/>
              </w:rPr>
              <w:t>864000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C613DA" w:rsidRDefault="00077F91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077F91" w:rsidRDefault="00077F91" w:rsidP="00077F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77F91">
              <w:rPr>
                <w:rFonts w:ascii="GHEA Grapalat" w:hAnsi="GHEA Grapalat" w:cs="Calibri"/>
                <w:color w:val="000000"/>
                <w:sz w:val="16"/>
                <w:szCs w:val="16"/>
              </w:rPr>
              <w:t>172800,00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C613DA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8B5CC1" w:rsidRDefault="00077F91" w:rsidP="008B5CC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D01BD">
              <w:rPr>
                <w:rFonts w:ascii="GHEA Grapalat" w:hAnsi="GHEA Grapalat" w:cs="Calibri"/>
                <w:color w:val="000000"/>
                <w:sz w:val="16"/>
                <w:szCs w:val="16"/>
              </w:rPr>
              <w:t>1036800</w:t>
            </w:r>
          </w:p>
        </w:tc>
      </w:tr>
      <w:tr w:rsidR="00077F91" w:rsidRPr="00B737D5" w:rsidTr="00077F91">
        <w:trPr>
          <w:trHeight w:val="389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077F91" w:rsidRDefault="00077F91" w:rsidP="00576A8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AF7418" w:rsidRDefault="00077F91" w:rsidP="00576A81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AF7418">
              <w:rPr>
                <w:rFonts w:ascii="GHEA Grapalat" w:hAnsi="GHEA Grapalat" w:cs="Sylfaen"/>
                <w:sz w:val="16"/>
                <w:szCs w:val="16"/>
              </w:rPr>
              <w:t>Ա/Ձ Նաիրի Թորոսյան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576A8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F13969" w:rsidRDefault="00077F91" w:rsidP="00576A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GHEA Grapalat" w:hAnsi="GHEA Grapalat" w:cs="Calibri"/>
                <w:color w:val="000000"/>
                <w:sz w:val="16"/>
                <w:szCs w:val="16"/>
              </w:rPr>
              <w:t>1032666.6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F13969" w:rsidRDefault="00077F91" w:rsidP="00576A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077F91" w:rsidRDefault="00077F91" w:rsidP="00077F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77F91">
              <w:rPr>
                <w:rFonts w:ascii="GHEA Grapalat" w:hAnsi="GHEA Grapalat" w:cs="Calibri"/>
                <w:color w:val="000000"/>
                <w:sz w:val="16"/>
                <w:szCs w:val="16"/>
              </w:rPr>
              <w:t>206533,31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F13969" w:rsidRDefault="00077F91" w:rsidP="00576A8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6C25D0" w:rsidRDefault="00077F91" w:rsidP="00576A81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GHEA Grapalat" w:hAnsi="GHEA Grapalat" w:cs="Calibri"/>
                <w:color w:val="000000"/>
                <w:sz w:val="16"/>
                <w:szCs w:val="16"/>
              </w:rPr>
              <w:t>1239200</w:t>
            </w:r>
          </w:p>
        </w:tc>
      </w:tr>
      <w:tr w:rsidR="00077F91" w:rsidRPr="00B737D5" w:rsidTr="00077F91">
        <w:trPr>
          <w:trHeight w:val="389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576A8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C971A6" w:rsidRDefault="00077F91" w:rsidP="00576A81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C971A6">
              <w:rPr>
                <w:rFonts w:ascii="GHEA Grapalat" w:hAnsi="GHEA Grapalat" w:cs="Sylfaen"/>
                <w:sz w:val="16"/>
                <w:szCs w:val="16"/>
              </w:rPr>
              <w:t>«Էլիպս գրուպ»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576A8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632037" w:rsidRDefault="00077F91" w:rsidP="00576A8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6C25D0">
              <w:rPr>
                <w:rFonts w:ascii="GHEA Grapalat" w:hAnsi="GHEA Grapalat" w:cs="Calibri"/>
                <w:color w:val="000000"/>
                <w:sz w:val="16"/>
                <w:szCs w:val="16"/>
              </w:rPr>
              <w:t>1566666.6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C613DA" w:rsidRDefault="00077F91" w:rsidP="00576A8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077F91" w:rsidRDefault="00077F91" w:rsidP="00077F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77F91">
              <w:rPr>
                <w:rFonts w:ascii="GHEA Grapalat" w:hAnsi="GHEA Grapalat" w:cs="Calibri"/>
                <w:color w:val="000000"/>
                <w:sz w:val="16"/>
                <w:szCs w:val="16"/>
              </w:rPr>
              <w:t>313333,38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576A81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6C25D0" w:rsidRDefault="00077F91" w:rsidP="00576A81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GHEA Grapalat" w:hAnsi="GHEA Grapalat" w:cs="Calibri"/>
                <w:color w:val="000000"/>
                <w:sz w:val="16"/>
                <w:szCs w:val="16"/>
              </w:rPr>
              <w:t>1880000</w:t>
            </w:r>
          </w:p>
        </w:tc>
      </w:tr>
      <w:tr w:rsidR="00077F91" w:rsidRPr="00B737D5" w:rsidTr="00077F91">
        <w:trPr>
          <w:trHeight w:val="389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:rsidR="00077F91" w:rsidRDefault="00077F91" w:rsidP="002B2A6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AF7418" w:rsidRDefault="00077F91" w:rsidP="002B2A66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AF7418">
              <w:rPr>
                <w:rFonts w:ascii="GHEA Grapalat" w:hAnsi="GHEA Grapalat" w:cs="Sylfaen"/>
                <w:sz w:val="16"/>
                <w:szCs w:val="16"/>
              </w:rPr>
              <w:t>«Վարբադ»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2B2A6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2B2A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C25D0">
              <w:rPr>
                <w:rFonts w:ascii="GHEA Grapalat" w:hAnsi="GHEA Grapalat" w:cs="GHEA Grapalat"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7B2125" w:rsidRDefault="00077F91" w:rsidP="002B2A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077F91" w:rsidRDefault="00077F91" w:rsidP="00077F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77F91">
              <w:rPr>
                <w:rFonts w:ascii="GHEA Grapalat" w:hAnsi="GHEA Grapalat" w:cs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7B2125" w:rsidRDefault="00077F91" w:rsidP="002B2A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5F57B1" w:rsidRDefault="00077F91" w:rsidP="002B2A6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C25D0">
              <w:rPr>
                <w:rFonts w:ascii="GHEA Grapalat" w:hAnsi="GHEA Grapalat" w:cs="GHEA Grapalat"/>
                <w:color w:val="000000"/>
                <w:sz w:val="16"/>
                <w:szCs w:val="16"/>
              </w:rPr>
              <w:t>624000</w:t>
            </w:r>
          </w:p>
        </w:tc>
      </w:tr>
      <w:tr w:rsidR="00077F91" w:rsidRPr="00B737D5" w:rsidTr="00077F91">
        <w:trPr>
          <w:trHeight w:val="389"/>
        </w:trPr>
        <w:tc>
          <w:tcPr>
            <w:tcW w:w="1378" w:type="dxa"/>
            <w:gridSpan w:val="3"/>
            <w:vMerge/>
            <w:shd w:val="clear" w:color="auto" w:fill="auto"/>
            <w:vAlign w:val="center"/>
          </w:tcPr>
          <w:p w:rsidR="00077F91" w:rsidRDefault="00077F91" w:rsidP="002B2A6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AF7418" w:rsidRDefault="00077F91" w:rsidP="002B2A66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AF7418">
              <w:rPr>
                <w:rFonts w:ascii="GHEA Grapalat" w:hAnsi="GHEA Grapalat" w:cs="Sylfaen"/>
                <w:sz w:val="16"/>
                <w:szCs w:val="16"/>
              </w:rPr>
              <w:t>Ա/Ձ Նաիրի Թորոսյան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2B2A6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2B2A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C25D0">
              <w:rPr>
                <w:rFonts w:ascii="GHEA Grapalat" w:hAnsi="GHEA Grapalat" w:cs="GHEA Grapalat"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7B2125" w:rsidRDefault="00077F91" w:rsidP="002B2A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077F91" w:rsidRDefault="00077F91" w:rsidP="00077F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77F91">
              <w:rPr>
                <w:rFonts w:ascii="GHEA Grapalat" w:hAnsi="GHEA Grapalat" w:cs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7B2125" w:rsidRDefault="00077F91" w:rsidP="002B2A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5F57B1" w:rsidRDefault="00077F91" w:rsidP="002B2A6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6C25D0">
              <w:rPr>
                <w:rFonts w:ascii="GHEA Grapalat" w:hAnsi="GHEA Grapalat" w:cs="GHEA Grapalat"/>
                <w:color w:val="000000"/>
                <w:sz w:val="16"/>
                <w:szCs w:val="16"/>
              </w:rPr>
              <w:t>624000</w:t>
            </w:r>
          </w:p>
        </w:tc>
      </w:tr>
      <w:tr w:rsidR="00077F91" w:rsidRPr="00B737D5" w:rsidTr="00077F91">
        <w:trPr>
          <w:trHeight w:val="389"/>
        </w:trPr>
        <w:tc>
          <w:tcPr>
            <w:tcW w:w="13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2B2A6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AF7418" w:rsidRDefault="00077F91" w:rsidP="002B2A66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C971A6">
              <w:rPr>
                <w:rFonts w:ascii="GHEA Grapalat" w:hAnsi="GHEA Grapalat" w:cs="Sylfaen"/>
                <w:sz w:val="16"/>
                <w:szCs w:val="16"/>
              </w:rPr>
              <w:t>«Էլիպս գրուպ» ՍՊԸ</w:t>
            </w:r>
          </w:p>
        </w:tc>
        <w:tc>
          <w:tcPr>
            <w:tcW w:w="14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Default="00077F91" w:rsidP="002B2A66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EC195D" w:rsidRDefault="00077F91" w:rsidP="002B2A6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C25D0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7B2125" w:rsidRDefault="00077F91" w:rsidP="002B2A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077F91" w:rsidRDefault="00077F91" w:rsidP="00077F9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077F91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7B2125" w:rsidRDefault="00077F91" w:rsidP="002B2A6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7F91" w:rsidRPr="006C25D0" w:rsidRDefault="00077F91" w:rsidP="002B2A66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25D0">
              <w:rPr>
                <w:rFonts w:ascii="GHEA Grapalat" w:hAnsi="GHEA Grapalat" w:cs="Calibri"/>
                <w:color w:val="000000"/>
                <w:sz w:val="16"/>
                <w:szCs w:val="16"/>
              </w:rPr>
              <w:t>720000</w:t>
            </w:r>
          </w:p>
        </w:tc>
      </w:tr>
      <w:tr w:rsidR="00B230D1" w:rsidRPr="00B737D5">
        <w:trPr>
          <w:trHeight w:val="290"/>
        </w:trPr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:rsidR="00B230D1" w:rsidRPr="00B737D5" w:rsidRDefault="00B230D1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9C52D1" w:rsidRDefault="00B230D1" w:rsidP="00B230D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52D1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B230D1" w:rsidRPr="00B230D1" w:rsidTr="007A36F8">
        <w:trPr>
          <w:trHeight w:val="510"/>
        </w:trPr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:rsidR="00B230D1" w:rsidRPr="00B737D5" w:rsidRDefault="00B230D1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A45B0F" w:rsidRDefault="008C38BA" w:rsidP="008C38BA">
            <w:pPr>
              <w:pStyle w:val="ac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>Քանի որ «ԳԱԿ-ՇՀԱ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Պ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>ՁԲ-15/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>-ՀՀ ՊՆ ՆՏԱԴ-ՇՀԱ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Պ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>ՁԲ-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7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23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ծածկագրով ընթացակարգի 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-րդ չափաբաժնի մասով մասնակիցների առաջարկած գները նվազագույնն են և հավասար, գնահատող հանձնաժողովի կողմից, հիմք ընդունելով ՀՀ կառավարության 10.02.2011թ. N 168-Ն որոշմամբ հաստատված «Գնումների գործընթացի կազմակերպման»  կարգի 44-րդ կետի պահանջները, գների նվազեցման նպատակով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25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>.01.2017թ. ժամը 11</w:t>
            </w:r>
            <w:r w:rsidRPr="00043554">
              <w:rPr>
                <w:rFonts w:ascii="GHEA Grapalat" w:hAnsi="GHEA Grapalat" w:cs="Sylfaen"/>
                <w:sz w:val="16"/>
                <w:szCs w:val="16"/>
                <w:vertAlign w:val="superscript"/>
                <w:lang w:val="es-ES"/>
              </w:rPr>
              <w:t>30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>-ին ՀՀ ՊՆ ՆՏԱԴ ԳՓՁ վարչության նիստերի դահլիճում (ք. Երևան, Բագրևանդի 5) բավարար գնահատված բոլոր մասնակիցների հետ ըստ չափաբաժինների վարվել են միաժամանակյա բանակցություններ: Բանակցությունների համար սահմանված վերջնաժամկետը լրանալու պահին  «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Վարբադ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ՍՊԸ-ն 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-րդ չափաբաժնի համար առաջարկել է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միավորի գնի համար 680 ՀՀ դրամ, ներառյալ ԱԱՀ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>: Վերջինս հանձնաժողովի որոշմամբ բանակցու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թյունների արդյունքում ճանաչվեց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1-ին տեղ զբաղեցնող մասնակից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3-րդ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չափաբաժն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ո</w:t>
            </w:r>
            <w:r w:rsidRPr="00926B6E">
              <w:rPr>
                <w:rFonts w:ascii="GHEA Grapalat" w:hAnsi="GHEA Grapalat" w:cs="Sylfaen"/>
                <w:sz w:val="16"/>
                <w:szCs w:val="16"/>
                <w:lang w:val="es-ES"/>
              </w:rPr>
              <w:t>ւմ:</w:t>
            </w:r>
          </w:p>
        </w:tc>
      </w:tr>
      <w:tr w:rsidR="00B230D1" w:rsidRPr="00B230D1">
        <w:trPr>
          <w:trHeight w:val="61"/>
        </w:trPr>
        <w:tc>
          <w:tcPr>
            <w:tcW w:w="23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A45B0F" w:rsidRDefault="00B230D1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0D1" w:rsidRPr="005D78C2" w:rsidRDefault="00B230D1" w:rsidP="00B230D1">
            <w:pPr>
              <w:pStyle w:val="ac"/>
              <w:spacing w:after="0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</w:p>
        </w:tc>
      </w:tr>
      <w:tr w:rsidR="00E82AFE" w:rsidRPr="00B230D1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230D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</w:p>
        </w:tc>
      </w:tr>
      <w:tr w:rsidR="00E82AFE" w:rsidRPr="00B737D5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82AFE" w:rsidRPr="00534B6C"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98239F" w:rsidRDefault="00113707" w:rsidP="0098239F">
            <w:pPr>
              <w:pStyle w:val="Default"/>
              <w:jc w:val="both"/>
              <w:rPr>
                <w:rFonts w:ascii="GHEA Grapalat" w:hAnsi="GHEA Grapalat" w:cs="Sylfaen"/>
                <w:color w:val="auto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color w:val="auto"/>
                <w:sz w:val="16"/>
                <w:szCs w:val="16"/>
                <w:lang w:val="es-ES"/>
              </w:rPr>
              <w:t>Ոչ մի հայտ չի մերժվել</w:t>
            </w:r>
          </w:p>
        </w:tc>
      </w:tr>
      <w:tr w:rsidR="00E82AFE" w:rsidRPr="00B737D5">
        <w:tc>
          <w:tcPr>
            <w:tcW w:w="807" w:type="dxa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  <w:p w:rsidR="00E82AFE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82AFE" w:rsidRPr="00B737D5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82AFE" w:rsidRPr="00B737D5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7A36F8" w:rsidRDefault="00E82AFE" w:rsidP="00B230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5B7D87" w:rsidRDefault="00E82AFE" w:rsidP="00B230D1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26CA7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817A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Տեղեկություններ` մինչև 15 % գնային նախապատվություն ստացած մասնակիցների վերաբերյալ</w:t>
            </w:r>
          </w:p>
        </w:tc>
      </w:tr>
      <w:tr w:rsidR="00F26CA7" w:rsidRPr="00B737D5">
        <w:trPr>
          <w:trHeight w:val="344"/>
        </w:trPr>
        <w:tc>
          <w:tcPr>
            <w:tcW w:w="2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Pr="00B737D5" w:rsidRDefault="00F26CA7" w:rsidP="00B230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CA7" w:rsidRDefault="00F81755" w:rsidP="005B7D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Այդպիսիք չկան:</w:t>
            </w:r>
          </w:p>
        </w:tc>
      </w:tr>
      <w:tr w:rsidR="00E82AFE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rPr>
          <w:trHeight w:val="101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7BA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9F7BAB" w:rsidRDefault="006F4D21" w:rsidP="006F4D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1370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91"/>
        </w:trPr>
        <w:tc>
          <w:tcPr>
            <w:tcW w:w="5245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82AFE" w:rsidRPr="00B737D5">
        <w:trPr>
          <w:trHeight w:val="284"/>
        </w:trPr>
        <w:tc>
          <w:tcPr>
            <w:tcW w:w="5245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6F4D21" w:rsidP="005772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7721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E82AF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277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2AFE" w:rsidRPr="009F7BAB" w:rsidRDefault="006F4D21" w:rsidP="005772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982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7721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8083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6F4D21" w:rsidP="005772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7721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04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6F4D21" w:rsidP="00A81A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A81A4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81A4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5245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2AFE" w:rsidRPr="009F7BAB" w:rsidRDefault="00E82AFE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AFE" w:rsidRPr="00CC0EE1" w:rsidRDefault="009A3087" w:rsidP="009A30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A81A4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81A4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F8175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5B7D87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82AFE" w:rsidRPr="00B737D5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82AFE" w:rsidRPr="00B737D5">
        <w:tc>
          <w:tcPr>
            <w:tcW w:w="807" w:type="dxa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3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82AFE" w:rsidRPr="00B737D5" w:rsidTr="0039460F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7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516" w:type="dxa"/>
            <w:gridSpan w:val="7"/>
            <w:vMerge w:val="restart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82AFE" w:rsidRPr="00B737D5" w:rsidTr="0039460F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82AFE" w:rsidRPr="00B737D5" w:rsidTr="0039460F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B737D5" w:rsidRDefault="00E82AFE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242F71" w:rsidRDefault="00E82AFE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2AFE" w:rsidRPr="00773B26" w:rsidRDefault="00E82AFE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773B26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773B26"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</w:tr>
      <w:tr w:rsidR="00A81A49" w:rsidRPr="00B737D5" w:rsidTr="0039460F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81A49" w:rsidRPr="00D5085F" w:rsidRDefault="00A81A49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6526F">
              <w:rPr>
                <w:rFonts w:ascii="GHEA Grapalat" w:hAnsi="GHEA Grapalat" w:cs="Sylfaen"/>
                <w:b/>
                <w:sz w:val="14"/>
                <w:szCs w:val="14"/>
              </w:rPr>
              <w:t>,2,3</w:t>
            </w:r>
          </w:p>
        </w:tc>
        <w:tc>
          <w:tcPr>
            <w:tcW w:w="1592" w:type="dxa"/>
            <w:gridSpan w:val="5"/>
            <w:shd w:val="clear" w:color="auto" w:fill="auto"/>
            <w:vAlign w:val="center"/>
          </w:tcPr>
          <w:p w:rsidR="00A81A49" w:rsidRPr="0069562C" w:rsidRDefault="00A81A49" w:rsidP="00E6526F">
            <w:pPr>
              <w:ind w:left="-78"/>
              <w:jc w:val="both"/>
              <w:rPr>
                <w:rFonts w:ascii="GHEA Grapalat" w:hAnsi="GHEA Grapalat" w:cs="Times Armenian"/>
                <w:sz w:val="14"/>
                <w:szCs w:val="14"/>
                <w:lang w:val="es-ES"/>
              </w:rPr>
            </w:pPr>
            <w:r w:rsidRPr="00A16033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="00E6526F">
              <w:rPr>
                <w:rFonts w:ascii="GHEA Grapalat" w:hAnsi="GHEA Grapalat" w:cs="Sylfaen"/>
                <w:sz w:val="16"/>
                <w:szCs w:val="16"/>
              </w:rPr>
              <w:t>Վարբադ</w:t>
            </w:r>
            <w:r w:rsidRPr="00A16033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916" w:type="dxa"/>
            <w:gridSpan w:val="6"/>
            <w:shd w:val="clear" w:color="auto" w:fill="auto"/>
            <w:vAlign w:val="center"/>
          </w:tcPr>
          <w:p w:rsidR="00A81A49" w:rsidRPr="00CA6365" w:rsidRDefault="00A81A49" w:rsidP="00E6526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7/2</w:t>
            </w:r>
            <w:r w:rsidR="00E6526F"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>-</w:t>
            </w:r>
            <w:r w:rsidR="00E6526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81A49" w:rsidRDefault="009A3087" w:rsidP="00A81A4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</w:t>
            </w:r>
            <w:r w:rsidR="00A81A49">
              <w:rPr>
                <w:rFonts w:ascii="GHEA Grapalat" w:hAnsi="GHEA Grapalat" w:cs="Sylfaen"/>
                <w:sz w:val="16"/>
                <w:szCs w:val="16"/>
              </w:rPr>
              <w:t>.02.2017թ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81A49" w:rsidRDefault="00A81A49" w:rsidP="00463F2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25.12.2017թ</w:t>
            </w:r>
          </w:p>
        </w:tc>
        <w:tc>
          <w:tcPr>
            <w:tcW w:w="1516" w:type="dxa"/>
            <w:gridSpan w:val="7"/>
            <w:shd w:val="clear" w:color="auto" w:fill="auto"/>
            <w:vAlign w:val="center"/>
          </w:tcPr>
          <w:p w:rsidR="00A81A49" w:rsidRPr="0039460F" w:rsidRDefault="00A81A49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5"/>
            <w:shd w:val="clear" w:color="auto" w:fill="auto"/>
            <w:vAlign w:val="center"/>
          </w:tcPr>
          <w:p w:rsidR="00A81A49" w:rsidRPr="00C17B0F" w:rsidRDefault="00A81A49" w:rsidP="00FD0CF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A81A49" w:rsidRPr="00E6526F" w:rsidRDefault="00E6526F" w:rsidP="00E6526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6526F">
              <w:rPr>
                <w:rFonts w:ascii="GHEA Grapalat" w:hAnsi="GHEA Grapalat" w:cs="Sylfaen"/>
                <w:sz w:val="16"/>
                <w:szCs w:val="16"/>
              </w:rPr>
              <w:t>2876800</w:t>
            </w:r>
          </w:p>
        </w:tc>
      </w:tr>
      <w:tr w:rsidR="00446885" w:rsidRPr="00FE2790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FE2790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446885" w:rsidRPr="009A3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A34BB1" w:rsidRDefault="00446885" w:rsidP="00B230D1">
            <w:pPr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4A5771" w:rsidRDefault="00446885" w:rsidP="00B230D1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>:</w:t>
            </w:r>
          </w:p>
        </w:tc>
      </w:tr>
      <w:tr w:rsidR="00446885" w:rsidRPr="00534B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885" w:rsidRPr="005E23C4" w:rsidRDefault="003E060C" w:rsidP="00976D13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</w:p>
        </w:tc>
      </w:tr>
      <w:tr w:rsidR="00446885" w:rsidRPr="00534B6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9A3087">
        <w:trPr>
          <w:trHeight w:val="475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446885" w:rsidRPr="009E1B55" w:rsidRDefault="0044688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446885" w:rsidRPr="009E1B55" w:rsidRDefault="0039460F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446885" w:rsidRPr="009A3087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9A3087">
        <w:trPr>
          <w:trHeight w:val="427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20D88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446885" w:rsidRPr="009A3087">
        <w:trPr>
          <w:trHeight w:val="288"/>
        </w:trPr>
        <w:tc>
          <w:tcPr>
            <w:tcW w:w="1107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9A3087">
        <w:trPr>
          <w:trHeight w:val="427"/>
        </w:trPr>
        <w:tc>
          <w:tcPr>
            <w:tcW w:w="63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9E1B55" w:rsidRDefault="00420D88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446885" w:rsidRPr="009A3087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9E1B55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446885" w:rsidRPr="0080463C">
        <w:trPr>
          <w:trHeight w:val="427"/>
        </w:trPr>
        <w:tc>
          <w:tcPr>
            <w:tcW w:w="3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252C74" w:rsidRDefault="00446885" w:rsidP="00B230D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</w:pPr>
          </w:p>
        </w:tc>
      </w:tr>
      <w:tr w:rsidR="00446885" w:rsidRPr="0080463C">
        <w:trPr>
          <w:trHeight w:val="288"/>
        </w:trPr>
        <w:tc>
          <w:tcPr>
            <w:tcW w:w="11070" w:type="dxa"/>
            <w:gridSpan w:val="39"/>
            <w:shd w:val="clear" w:color="auto" w:fill="99CCFF"/>
            <w:vAlign w:val="center"/>
          </w:tcPr>
          <w:p w:rsidR="00446885" w:rsidRPr="003E37B1" w:rsidRDefault="0044688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446885" w:rsidRPr="00C11810">
        <w:trPr>
          <w:trHeight w:val="227"/>
        </w:trPr>
        <w:tc>
          <w:tcPr>
            <w:tcW w:w="11070" w:type="dxa"/>
            <w:gridSpan w:val="39"/>
            <w:shd w:val="clear" w:color="auto" w:fill="auto"/>
            <w:vAlign w:val="center"/>
          </w:tcPr>
          <w:p w:rsidR="00446885" w:rsidRPr="00C11810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6885" w:rsidRPr="00B737D5">
        <w:trPr>
          <w:trHeight w:val="47"/>
        </w:trPr>
        <w:tc>
          <w:tcPr>
            <w:tcW w:w="3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885" w:rsidRPr="00B737D5" w:rsidRDefault="00446885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446885" w:rsidRPr="00B737D5">
        <w:trPr>
          <w:trHeight w:val="47"/>
        </w:trPr>
        <w:tc>
          <w:tcPr>
            <w:tcW w:w="3092" w:type="dxa"/>
            <w:gridSpan w:val="8"/>
            <w:shd w:val="clear" w:color="auto" w:fill="auto"/>
            <w:vAlign w:val="center"/>
          </w:tcPr>
          <w:p w:rsidR="00446885" w:rsidRPr="00014EB1" w:rsidRDefault="0039460F" w:rsidP="00B230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1"/>
            <w:shd w:val="clear" w:color="auto" w:fill="auto"/>
            <w:vAlign w:val="center"/>
          </w:tcPr>
          <w:p w:rsidR="00446885" w:rsidRPr="00014EB1" w:rsidRDefault="0044688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0"/>
            <w:shd w:val="clear" w:color="auto" w:fill="auto"/>
            <w:vAlign w:val="center"/>
          </w:tcPr>
          <w:p w:rsidR="00446885" w:rsidRPr="00014EB1" w:rsidRDefault="0044688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8F5F5B" w:rsidRDefault="008F5F5B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1F6822" w:rsidRDefault="00011803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պաշտպանության նախարարություն</w:t>
      </w:r>
    </w:p>
    <w:p w:rsidR="006872A1" w:rsidRDefault="006872A1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sectPr w:rsidR="006872A1" w:rsidRPr="006872A1" w:rsidSect="00194E8F">
      <w:footerReference w:type="even" r:id="rId7"/>
      <w:footerReference w:type="default" r:id="rId8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54" w:rsidRDefault="00E86754" w:rsidP="00BF506F">
      <w:r>
        <w:separator/>
      </w:r>
    </w:p>
  </w:endnote>
  <w:endnote w:type="continuationSeparator" w:id="0">
    <w:p w:rsidR="00E86754" w:rsidRDefault="00E86754" w:rsidP="00BF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BE" w:rsidRDefault="00E70174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950B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50BE">
      <w:rPr>
        <w:rStyle w:val="a4"/>
        <w:noProof/>
      </w:rPr>
      <w:t>1</w:t>
    </w:r>
    <w:r>
      <w:rPr>
        <w:rStyle w:val="a4"/>
      </w:rPr>
      <w:fldChar w:fldCharType="end"/>
    </w:r>
  </w:p>
  <w:p w:rsidR="001950BE" w:rsidRDefault="001950BE" w:rsidP="003C4AB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BE" w:rsidRDefault="00E70174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950B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3087">
      <w:rPr>
        <w:rStyle w:val="a4"/>
      </w:rPr>
      <w:t>1</w:t>
    </w:r>
    <w:r>
      <w:rPr>
        <w:rStyle w:val="a4"/>
      </w:rPr>
      <w:fldChar w:fldCharType="end"/>
    </w:r>
  </w:p>
  <w:p w:rsidR="001950BE" w:rsidRDefault="001950BE" w:rsidP="003C4AB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54" w:rsidRDefault="00E86754" w:rsidP="00BF506F">
      <w:r>
        <w:separator/>
      </w:r>
    </w:p>
  </w:footnote>
  <w:footnote w:type="continuationSeparator" w:id="0">
    <w:p w:rsidR="00E86754" w:rsidRDefault="00E86754" w:rsidP="00BF506F">
      <w:r>
        <w:continuationSeparator/>
      </w:r>
    </w:p>
  </w:footnote>
  <w:footnote w:id="1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50BE" w:rsidRPr="002D0BF6" w:rsidRDefault="001950BE" w:rsidP="00BF506F">
      <w:pPr>
        <w:pStyle w:val="a7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1016F"/>
    <w:rsid w:val="00011803"/>
    <w:rsid w:val="00013556"/>
    <w:rsid w:val="00014EB1"/>
    <w:rsid w:val="00015F7F"/>
    <w:rsid w:val="000179F1"/>
    <w:rsid w:val="000202C7"/>
    <w:rsid w:val="00020DEA"/>
    <w:rsid w:val="00022909"/>
    <w:rsid w:val="00023725"/>
    <w:rsid w:val="00023804"/>
    <w:rsid w:val="000241D5"/>
    <w:rsid w:val="00027145"/>
    <w:rsid w:val="00027719"/>
    <w:rsid w:val="00027F8C"/>
    <w:rsid w:val="000315E0"/>
    <w:rsid w:val="00032C02"/>
    <w:rsid w:val="000330D3"/>
    <w:rsid w:val="00034C82"/>
    <w:rsid w:val="000351CC"/>
    <w:rsid w:val="0003685D"/>
    <w:rsid w:val="00037759"/>
    <w:rsid w:val="00037B16"/>
    <w:rsid w:val="00040030"/>
    <w:rsid w:val="00040289"/>
    <w:rsid w:val="0004078F"/>
    <w:rsid w:val="0004258A"/>
    <w:rsid w:val="000452EC"/>
    <w:rsid w:val="0004763B"/>
    <w:rsid w:val="00050B79"/>
    <w:rsid w:val="000528DE"/>
    <w:rsid w:val="00053511"/>
    <w:rsid w:val="00060EB8"/>
    <w:rsid w:val="00062FB0"/>
    <w:rsid w:val="00063A61"/>
    <w:rsid w:val="00063F3B"/>
    <w:rsid w:val="00064026"/>
    <w:rsid w:val="00067746"/>
    <w:rsid w:val="00076DC1"/>
    <w:rsid w:val="00077F9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4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3707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5393"/>
    <w:rsid w:val="00136462"/>
    <w:rsid w:val="00137680"/>
    <w:rsid w:val="001407EE"/>
    <w:rsid w:val="0014089F"/>
    <w:rsid w:val="001422F7"/>
    <w:rsid w:val="00143727"/>
    <w:rsid w:val="00143E18"/>
    <w:rsid w:val="00144091"/>
    <w:rsid w:val="001464EF"/>
    <w:rsid w:val="0014720C"/>
    <w:rsid w:val="00152810"/>
    <w:rsid w:val="00152919"/>
    <w:rsid w:val="00152A6E"/>
    <w:rsid w:val="00153895"/>
    <w:rsid w:val="00153A48"/>
    <w:rsid w:val="00153B3A"/>
    <w:rsid w:val="0015599E"/>
    <w:rsid w:val="00155BE1"/>
    <w:rsid w:val="0015666F"/>
    <w:rsid w:val="00160433"/>
    <w:rsid w:val="001605ED"/>
    <w:rsid w:val="00161308"/>
    <w:rsid w:val="00161FC2"/>
    <w:rsid w:val="00162814"/>
    <w:rsid w:val="0016305B"/>
    <w:rsid w:val="00163B06"/>
    <w:rsid w:val="00165423"/>
    <w:rsid w:val="0016558C"/>
    <w:rsid w:val="0016795C"/>
    <w:rsid w:val="00170234"/>
    <w:rsid w:val="0017069B"/>
    <w:rsid w:val="001713B2"/>
    <w:rsid w:val="0017273E"/>
    <w:rsid w:val="0017353B"/>
    <w:rsid w:val="00173A07"/>
    <w:rsid w:val="00175972"/>
    <w:rsid w:val="00180BCD"/>
    <w:rsid w:val="0018278E"/>
    <w:rsid w:val="001855F3"/>
    <w:rsid w:val="0018620C"/>
    <w:rsid w:val="001862F4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986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5D9C"/>
    <w:rsid w:val="00240253"/>
    <w:rsid w:val="00240475"/>
    <w:rsid w:val="002450A2"/>
    <w:rsid w:val="00245746"/>
    <w:rsid w:val="00245BDA"/>
    <w:rsid w:val="00245D99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2A66"/>
    <w:rsid w:val="002B6FF8"/>
    <w:rsid w:val="002B7D8D"/>
    <w:rsid w:val="002C1900"/>
    <w:rsid w:val="002C201A"/>
    <w:rsid w:val="002C38FE"/>
    <w:rsid w:val="002C4E03"/>
    <w:rsid w:val="002D05E7"/>
    <w:rsid w:val="002D063B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727D"/>
    <w:rsid w:val="00317A39"/>
    <w:rsid w:val="0032119F"/>
    <w:rsid w:val="0032156C"/>
    <w:rsid w:val="00323804"/>
    <w:rsid w:val="00323F34"/>
    <w:rsid w:val="003305F0"/>
    <w:rsid w:val="003334E9"/>
    <w:rsid w:val="003347D6"/>
    <w:rsid w:val="00336CE9"/>
    <w:rsid w:val="00337DFF"/>
    <w:rsid w:val="003402C1"/>
    <w:rsid w:val="003407FE"/>
    <w:rsid w:val="0034208C"/>
    <w:rsid w:val="00343203"/>
    <w:rsid w:val="003438B6"/>
    <w:rsid w:val="00343BE0"/>
    <w:rsid w:val="0034457A"/>
    <w:rsid w:val="00346858"/>
    <w:rsid w:val="00346AF6"/>
    <w:rsid w:val="0035225F"/>
    <w:rsid w:val="00352D22"/>
    <w:rsid w:val="0035425E"/>
    <w:rsid w:val="003544B0"/>
    <w:rsid w:val="0035599D"/>
    <w:rsid w:val="00361BC9"/>
    <w:rsid w:val="00364A43"/>
    <w:rsid w:val="003661F4"/>
    <w:rsid w:val="003663AE"/>
    <w:rsid w:val="00366848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060C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20D88"/>
    <w:rsid w:val="004222CA"/>
    <w:rsid w:val="004236A6"/>
    <w:rsid w:val="00424299"/>
    <w:rsid w:val="004242AE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3F2F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806AB"/>
    <w:rsid w:val="00481146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4911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7DFF"/>
    <w:rsid w:val="00530FC4"/>
    <w:rsid w:val="00531587"/>
    <w:rsid w:val="00532A4C"/>
    <w:rsid w:val="00534564"/>
    <w:rsid w:val="00534B6C"/>
    <w:rsid w:val="00537EFC"/>
    <w:rsid w:val="0054172E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41CF"/>
    <w:rsid w:val="00566B68"/>
    <w:rsid w:val="00571A6A"/>
    <w:rsid w:val="00572872"/>
    <w:rsid w:val="00575372"/>
    <w:rsid w:val="00575F91"/>
    <w:rsid w:val="00576A81"/>
    <w:rsid w:val="00576DC0"/>
    <w:rsid w:val="00577217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8BB"/>
    <w:rsid w:val="00594AED"/>
    <w:rsid w:val="00597BE4"/>
    <w:rsid w:val="005A1EAD"/>
    <w:rsid w:val="005A662B"/>
    <w:rsid w:val="005A7A02"/>
    <w:rsid w:val="005A7A8B"/>
    <w:rsid w:val="005B1096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0AE6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27435"/>
    <w:rsid w:val="00632037"/>
    <w:rsid w:val="006334E5"/>
    <w:rsid w:val="00633641"/>
    <w:rsid w:val="0063422C"/>
    <w:rsid w:val="006348FF"/>
    <w:rsid w:val="00636E5E"/>
    <w:rsid w:val="006373BF"/>
    <w:rsid w:val="006376E1"/>
    <w:rsid w:val="00641F3D"/>
    <w:rsid w:val="00644DCE"/>
    <w:rsid w:val="00645422"/>
    <w:rsid w:val="0064548A"/>
    <w:rsid w:val="006501E9"/>
    <w:rsid w:val="00653BE5"/>
    <w:rsid w:val="0065433B"/>
    <w:rsid w:val="00654833"/>
    <w:rsid w:val="006548CC"/>
    <w:rsid w:val="00655D76"/>
    <w:rsid w:val="00656545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E71"/>
    <w:rsid w:val="006B60E8"/>
    <w:rsid w:val="006B67D0"/>
    <w:rsid w:val="006B6BCB"/>
    <w:rsid w:val="006B6F7B"/>
    <w:rsid w:val="006B7F47"/>
    <w:rsid w:val="006C3204"/>
    <w:rsid w:val="006C5818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4D21"/>
    <w:rsid w:val="006F680A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2525A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9ED"/>
    <w:rsid w:val="00746ABD"/>
    <w:rsid w:val="00752106"/>
    <w:rsid w:val="00755453"/>
    <w:rsid w:val="00757144"/>
    <w:rsid w:val="007575B5"/>
    <w:rsid w:val="00761750"/>
    <w:rsid w:val="00761ED7"/>
    <w:rsid w:val="007645F5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319D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F14C4"/>
    <w:rsid w:val="007F1F95"/>
    <w:rsid w:val="007F2305"/>
    <w:rsid w:val="007F2A79"/>
    <w:rsid w:val="007F66FD"/>
    <w:rsid w:val="007F6EA8"/>
    <w:rsid w:val="007F7DE7"/>
    <w:rsid w:val="008007CF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07DC"/>
    <w:rsid w:val="00822ACD"/>
    <w:rsid w:val="008230A9"/>
    <w:rsid w:val="00824ED1"/>
    <w:rsid w:val="00825A61"/>
    <w:rsid w:val="00827BB4"/>
    <w:rsid w:val="00831D08"/>
    <w:rsid w:val="00831EA0"/>
    <w:rsid w:val="0083241C"/>
    <w:rsid w:val="008340E9"/>
    <w:rsid w:val="0083513B"/>
    <w:rsid w:val="00837BAB"/>
    <w:rsid w:val="0084017A"/>
    <w:rsid w:val="00841A75"/>
    <w:rsid w:val="008426CA"/>
    <w:rsid w:val="00842D93"/>
    <w:rsid w:val="00844E32"/>
    <w:rsid w:val="00845EB2"/>
    <w:rsid w:val="00845FDB"/>
    <w:rsid w:val="00847EDA"/>
    <w:rsid w:val="00850BB5"/>
    <w:rsid w:val="0085112F"/>
    <w:rsid w:val="008515E8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A229B"/>
    <w:rsid w:val="008A2846"/>
    <w:rsid w:val="008A29A3"/>
    <w:rsid w:val="008A2CF7"/>
    <w:rsid w:val="008A7B00"/>
    <w:rsid w:val="008B07A0"/>
    <w:rsid w:val="008B19A2"/>
    <w:rsid w:val="008B5CC1"/>
    <w:rsid w:val="008C38BA"/>
    <w:rsid w:val="008C42B3"/>
    <w:rsid w:val="008D1B55"/>
    <w:rsid w:val="008D2645"/>
    <w:rsid w:val="008D4F8C"/>
    <w:rsid w:val="008D7742"/>
    <w:rsid w:val="008E1ED2"/>
    <w:rsid w:val="008E3B6D"/>
    <w:rsid w:val="008E4E2A"/>
    <w:rsid w:val="008F1BD0"/>
    <w:rsid w:val="008F2C9A"/>
    <w:rsid w:val="008F5F5B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F4F"/>
    <w:rsid w:val="0092123A"/>
    <w:rsid w:val="0092190C"/>
    <w:rsid w:val="00921FD1"/>
    <w:rsid w:val="0092277B"/>
    <w:rsid w:val="00922901"/>
    <w:rsid w:val="009234FD"/>
    <w:rsid w:val="00927C50"/>
    <w:rsid w:val="00931248"/>
    <w:rsid w:val="0093314F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6D13"/>
    <w:rsid w:val="00977C0C"/>
    <w:rsid w:val="0098233F"/>
    <w:rsid w:val="0098239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1025"/>
    <w:rsid w:val="009A144E"/>
    <w:rsid w:val="009A2CBA"/>
    <w:rsid w:val="009A3087"/>
    <w:rsid w:val="009A6E1A"/>
    <w:rsid w:val="009B0328"/>
    <w:rsid w:val="009B0502"/>
    <w:rsid w:val="009B0B9D"/>
    <w:rsid w:val="009B1338"/>
    <w:rsid w:val="009B17E2"/>
    <w:rsid w:val="009B4BD5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665"/>
    <w:rsid w:val="009E1B55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46A62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1A49"/>
    <w:rsid w:val="00A84F04"/>
    <w:rsid w:val="00A85200"/>
    <w:rsid w:val="00A91D6C"/>
    <w:rsid w:val="00A923E9"/>
    <w:rsid w:val="00A9405B"/>
    <w:rsid w:val="00A96233"/>
    <w:rsid w:val="00AA0790"/>
    <w:rsid w:val="00AA0FCC"/>
    <w:rsid w:val="00AA3A67"/>
    <w:rsid w:val="00AA3EC2"/>
    <w:rsid w:val="00AA576B"/>
    <w:rsid w:val="00AA5FA3"/>
    <w:rsid w:val="00AA6946"/>
    <w:rsid w:val="00AA7702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418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90E"/>
    <w:rsid w:val="00B25D41"/>
    <w:rsid w:val="00B25EAE"/>
    <w:rsid w:val="00B25FAD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773"/>
    <w:rsid w:val="00BA2A2D"/>
    <w:rsid w:val="00BA502D"/>
    <w:rsid w:val="00BA5F3C"/>
    <w:rsid w:val="00BA653B"/>
    <w:rsid w:val="00BB0917"/>
    <w:rsid w:val="00BB4CB0"/>
    <w:rsid w:val="00BC046E"/>
    <w:rsid w:val="00BC2C7F"/>
    <w:rsid w:val="00BC3385"/>
    <w:rsid w:val="00BC6A11"/>
    <w:rsid w:val="00BC71EB"/>
    <w:rsid w:val="00BD04C7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BF604F"/>
    <w:rsid w:val="00C01ECB"/>
    <w:rsid w:val="00C035B7"/>
    <w:rsid w:val="00C05DD3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1ACB"/>
    <w:rsid w:val="00C81CC2"/>
    <w:rsid w:val="00C85C86"/>
    <w:rsid w:val="00C86C1B"/>
    <w:rsid w:val="00C86F9D"/>
    <w:rsid w:val="00C903F3"/>
    <w:rsid w:val="00C919B6"/>
    <w:rsid w:val="00C95101"/>
    <w:rsid w:val="00C971A6"/>
    <w:rsid w:val="00CA011A"/>
    <w:rsid w:val="00CA2234"/>
    <w:rsid w:val="00CA3C30"/>
    <w:rsid w:val="00CA401E"/>
    <w:rsid w:val="00CA6365"/>
    <w:rsid w:val="00CA7C88"/>
    <w:rsid w:val="00CB11DF"/>
    <w:rsid w:val="00CB13FA"/>
    <w:rsid w:val="00CB300B"/>
    <w:rsid w:val="00CB4178"/>
    <w:rsid w:val="00CB5545"/>
    <w:rsid w:val="00CB66A9"/>
    <w:rsid w:val="00CB68C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4AC6"/>
    <w:rsid w:val="00CF7EEF"/>
    <w:rsid w:val="00D00966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656E"/>
    <w:rsid w:val="00D365EE"/>
    <w:rsid w:val="00D372A7"/>
    <w:rsid w:val="00D4144B"/>
    <w:rsid w:val="00D41C45"/>
    <w:rsid w:val="00D42B36"/>
    <w:rsid w:val="00D43ABA"/>
    <w:rsid w:val="00D45C63"/>
    <w:rsid w:val="00D472F0"/>
    <w:rsid w:val="00D503ED"/>
    <w:rsid w:val="00D5085F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51B3"/>
    <w:rsid w:val="00D660D4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0BF6"/>
    <w:rsid w:val="00D81BFD"/>
    <w:rsid w:val="00D8395F"/>
    <w:rsid w:val="00D86734"/>
    <w:rsid w:val="00D86F5F"/>
    <w:rsid w:val="00D876C2"/>
    <w:rsid w:val="00D876F5"/>
    <w:rsid w:val="00D879DB"/>
    <w:rsid w:val="00D90BDA"/>
    <w:rsid w:val="00D91170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2549"/>
    <w:rsid w:val="00DD3A35"/>
    <w:rsid w:val="00DD3EC9"/>
    <w:rsid w:val="00DD7D80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A92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26F"/>
    <w:rsid w:val="00E65A04"/>
    <w:rsid w:val="00E668D1"/>
    <w:rsid w:val="00E66D58"/>
    <w:rsid w:val="00E70174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3C08"/>
    <w:rsid w:val="00E84BE0"/>
    <w:rsid w:val="00E85947"/>
    <w:rsid w:val="00E862C2"/>
    <w:rsid w:val="00E86754"/>
    <w:rsid w:val="00E9567E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0B"/>
    <w:rsid w:val="00EC33B6"/>
    <w:rsid w:val="00EC3A40"/>
    <w:rsid w:val="00EC787D"/>
    <w:rsid w:val="00ED05B5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3969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4076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B2A78"/>
    <w:rsid w:val="00FB4714"/>
    <w:rsid w:val="00FB6A16"/>
    <w:rsid w:val="00FC05D9"/>
    <w:rsid w:val="00FC07C7"/>
    <w:rsid w:val="00FC0BC1"/>
    <w:rsid w:val="00FC27D4"/>
    <w:rsid w:val="00FC4C86"/>
    <w:rsid w:val="00FC6DF3"/>
    <w:rsid w:val="00FC705C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F"/>
    <w:rPr>
      <w:rFonts w:ascii="Times Armenian" w:eastAsia="Times New Rom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/>
      <w:sz w:val="28"/>
      <w:szCs w:val="24"/>
    </w:rPr>
  </w:style>
  <w:style w:type="paragraph" w:styleId="2">
    <w:name w:val="heading 2"/>
    <w:basedOn w:val="a"/>
    <w:next w:val="a"/>
    <w:link w:val="20"/>
    <w:qFormat/>
    <w:rsid w:val="009A144E"/>
    <w:pPr>
      <w:keepNext/>
      <w:jc w:val="center"/>
      <w:outlineLvl w:val="1"/>
    </w:pPr>
    <w:rPr>
      <w:rFonts w:eastAsia="Calibri"/>
      <w:b/>
      <w:szCs w:val="28"/>
      <w:lang w:val="af-ZA"/>
    </w:rPr>
  </w:style>
  <w:style w:type="paragraph" w:styleId="3">
    <w:name w:val="heading 3"/>
    <w:basedOn w:val="a"/>
    <w:next w:val="a"/>
    <w:link w:val="30"/>
    <w:qFormat/>
    <w:rsid w:val="00BF506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24"/>
      <w:lang w:val="af-ZA"/>
    </w:rPr>
  </w:style>
  <w:style w:type="paragraph" w:styleId="5">
    <w:name w:val="heading 5"/>
    <w:basedOn w:val="a"/>
    <w:next w:val="a"/>
    <w:link w:val="50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/>
      <w:b/>
      <w:bCs/>
      <w:szCs w:val="24"/>
    </w:rPr>
  </w:style>
  <w:style w:type="paragraph" w:styleId="9">
    <w:name w:val="heading 9"/>
    <w:basedOn w:val="a"/>
    <w:next w:val="a"/>
    <w:link w:val="90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1490"/>
    <w:rPr>
      <w:rFonts w:ascii="Arial Armenian" w:hAnsi="Arial Armenian"/>
      <w:sz w:val="28"/>
      <w:szCs w:val="24"/>
      <w:lang w:bidi="ar-SA"/>
    </w:rPr>
  </w:style>
  <w:style w:type="character" w:customStyle="1" w:styleId="20">
    <w:name w:val="Заголовок 2 Знак"/>
    <w:link w:val="2"/>
    <w:rsid w:val="009A144E"/>
    <w:rPr>
      <w:rFonts w:ascii="Times Armenian" w:hAnsi="Times Armenian"/>
      <w:b/>
      <w:sz w:val="24"/>
      <w:szCs w:val="28"/>
      <w:lang w:val="af-ZA" w:bidi="ar-SA"/>
    </w:rPr>
  </w:style>
  <w:style w:type="character" w:customStyle="1" w:styleId="30">
    <w:name w:val="Заголовок 3 Знак"/>
    <w:basedOn w:val="a0"/>
    <w:link w:val="3"/>
    <w:rsid w:val="00BF50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a3">
    <w:name w:val="Знак Знак"/>
    <w:basedOn w:val="a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40">
    <w:name w:val="Заголовок 4 Знак"/>
    <w:link w:val="4"/>
    <w:rsid w:val="00D61490"/>
    <w:rPr>
      <w:rFonts w:ascii="Times Armenian" w:hAnsi="Times Armenian"/>
      <w:b/>
      <w:bCs/>
      <w:sz w:val="18"/>
      <w:szCs w:val="24"/>
      <w:lang w:val="af-ZA" w:bidi="ar-SA"/>
    </w:rPr>
  </w:style>
  <w:style w:type="character" w:customStyle="1" w:styleId="50">
    <w:name w:val="Заголовок 5 Знак"/>
    <w:link w:val="5"/>
    <w:rsid w:val="00D61490"/>
    <w:rPr>
      <w:rFonts w:ascii="Arial LatArm" w:hAnsi="Arial LatArm"/>
      <w:b/>
      <w:bCs/>
      <w:sz w:val="26"/>
      <w:szCs w:val="26"/>
      <w:lang w:eastAsia="ru-RU" w:bidi="ar-SA"/>
    </w:rPr>
  </w:style>
  <w:style w:type="character" w:customStyle="1" w:styleId="60">
    <w:name w:val="Заголовок 6 Знак"/>
    <w:link w:val="6"/>
    <w:rsid w:val="00D61490"/>
    <w:rPr>
      <w:rFonts w:ascii="Arial LatArm" w:hAnsi="Arial LatArm"/>
      <w:b/>
      <w:bCs/>
      <w:color w:val="000000"/>
      <w:sz w:val="22"/>
      <w:szCs w:val="22"/>
      <w:lang w:eastAsia="ru-RU" w:bidi="ar-SA"/>
    </w:rPr>
  </w:style>
  <w:style w:type="character" w:customStyle="1" w:styleId="70">
    <w:name w:val="Заголовок 7 Знак"/>
    <w:link w:val="7"/>
    <w:rsid w:val="00D61490"/>
    <w:rPr>
      <w:rFonts w:ascii="Times Armenian" w:hAnsi="Times Armenian"/>
      <w:i/>
      <w:iCs/>
      <w:sz w:val="22"/>
      <w:szCs w:val="22"/>
      <w:lang w:eastAsia="ru-RU" w:bidi="ar-SA"/>
    </w:rPr>
  </w:style>
  <w:style w:type="character" w:customStyle="1" w:styleId="80">
    <w:name w:val="Заголовок 8 Знак"/>
    <w:link w:val="8"/>
    <w:rsid w:val="00D61490"/>
    <w:rPr>
      <w:rFonts w:ascii="Arial LatArm" w:hAnsi="Arial LatArm"/>
      <w:b/>
      <w:bCs/>
      <w:sz w:val="24"/>
      <w:szCs w:val="24"/>
      <w:lang w:eastAsia="ru-RU" w:bidi="ar-SA"/>
    </w:rPr>
  </w:style>
  <w:style w:type="character" w:customStyle="1" w:styleId="90">
    <w:name w:val="Заголовок 9 Знак"/>
    <w:link w:val="9"/>
    <w:rsid w:val="00D61490"/>
    <w:rPr>
      <w:rFonts w:ascii="Times Armenian" w:hAnsi="Times Armenian"/>
      <w:b/>
      <w:bCs/>
      <w:sz w:val="22"/>
      <w:szCs w:val="22"/>
      <w:lang w:eastAsia="ru-RU" w:bidi="ar-SA"/>
    </w:rPr>
  </w:style>
  <w:style w:type="paragraph" w:styleId="31">
    <w:name w:val="Body Text Indent 3"/>
    <w:basedOn w:val="a"/>
    <w:link w:val="32"/>
    <w:rsid w:val="00BF506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50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4">
    <w:name w:val="page number"/>
    <w:basedOn w:val="a0"/>
    <w:rsid w:val="00BF506F"/>
  </w:style>
  <w:style w:type="paragraph" w:styleId="a5">
    <w:name w:val="footer"/>
    <w:basedOn w:val="a"/>
    <w:link w:val="a6"/>
    <w:rsid w:val="00BF506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BF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BF506F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BF506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BF506F"/>
    <w:rPr>
      <w:vertAlign w:val="superscript"/>
    </w:rPr>
  </w:style>
  <w:style w:type="paragraph" w:customStyle="1" w:styleId="11">
    <w:name w:val="Абзац списка1"/>
    <w:basedOn w:val="a"/>
    <w:uiPriority w:val="34"/>
    <w:qFormat/>
    <w:rsid w:val="003E37B1"/>
    <w:pPr>
      <w:ind w:left="720"/>
      <w:contextualSpacing/>
    </w:pPr>
  </w:style>
  <w:style w:type="character" w:styleId="aa">
    <w:name w:val="Hyperlink"/>
    <w:basedOn w:val="a0"/>
    <w:rsid w:val="00911B09"/>
    <w:rPr>
      <w:color w:val="0000FF"/>
      <w:u w:val="single"/>
    </w:rPr>
  </w:style>
  <w:style w:type="character" w:customStyle="1" w:styleId="text">
    <w:name w:val="text"/>
    <w:basedOn w:val="a0"/>
    <w:rsid w:val="001B4A63"/>
  </w:style>
  <w:style w:type="paragraph" w:styleId="ab">
    <w:name w:val="Normal (Web)"/>
    <w:basedOn w:val="a"/>
    <w:uiPriority w:val="99"/>
    <w:rsid w:val="001B4A63"/>
    <w:pPr>
      <w:spacing w:before="100" w:beforeAutospacing="1" w:after="100" w:afterAutospacing="1"/>
    </w:pPr>
    <w:rPr>
      <w:rFonts w:ascii="Calibri" w:hAnsi="Calibri"/>
      <w:szCs w:val="24"/>
      <w:lang w:val="ru-RU" w:bidi="en-US"/>
    </w:rPr>
  </w:style>
  <w:style w:type="paragraph" w:styleId="ac">
    <w:name w:val="Body Text"/>
    <w:aliases w:val="Body Text Char Char"/>
    <w:basedOn w:val="a"/>
    <w:link w:val="ad"/>
    <w:rsid w:val="00201D83"/>
    <w:pPr>
      <w:spacing w:after="120"/>
    </w:pPr>
    <w:rPr>
      <w:szCs w:val="24"/>
    </w:rPr>
  </w:style>
  <w:style w:type="character" w:customStyle="1" w:styleId="ad">
    <w:name w:val="Основной текст Знак"/>
    <w:aliases w:val="Body Text Char Char Знак"/>
    <w:basedOn w:val="a0"/>
    <w:link w:val="ac"/>
    <w:rsid w:val="00201D83"/>
    <w:rPr>
      <w:rFonts w:ascii="Times Armenian" w:eastAsia="Times New Roman" w:hAnsi="Times Armenian"/>
      <w:sz w:val="24"/>
      <w:szCs w:val="24"/>
      <w:lang w:eastAsia="ru-RU"/>
    </w:rPr>
  </w:style>
  <w:style w:type="paragraph" w:styleId="ae">
    <w:name w:val="header"/>
    <w:basedOn w:val="a"/>
    <w:link w:val="af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rsid w:val="00D61490"/>
    <w:rPr>
      <w:rFonts w:ascii="Times Armenian" w:hAnsi="Times Armenian"/>
      <w:sz w:val="24"/>
      <w:lang w:val="en-US" w:eastAsia="ru-RU" w:bidi="ar-SA"/>
    </w:rPr>
  </w:style>
  <w:style w:type="paragraph" w:customStyle="1" w:styleId="12">
    <w:name w:val="Знак Знак1"/>
    <w:basedOn w:val="a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CharChar27">
    <w:name w:val="Char Char27"/>
    <w:rsid w:val="00D61490"/>
    <w:rPr>
      <w:rFonts w:ascii="Times Armenian" w:hAnsi="Times Armenian"/>
      <w:b/>
      <w:sz w:val="24"/>
      <w:szCs w:val="28"/>
      <w:lang w:val="af-ZA" w:bidi="ar-SA"/>
    </w:rPr>
  </w:style>
  <w:style w:type="character" w:customStyle="1" w:styleId="CharChar26">
    <w:name w:val="Char Char26"/>
    <w:rsid w:val="00D61490"/>
    <w:rPr>
      <w:rFonts w:ascii="Times Armenian" w:hAnsi="Times Armenian"/>
      <w:b/>
      <w:sz w:val="24"/>
      <w:szCs w:val="28"/>
      <w:lang w:val="af-ZA" w:bidi="ar-SA"/>
    </w:rPr>
  </w:style>
  <w:style w:type="paragraph" w:styleId="af0">
    <w:name w:val="Body Text Indent"/>
    <w:aliases w:val=" Char Char Char Char"/>
    <w:basedOn w:val="a"/>
    <w:link w:val="af1"/>
    <w:rsid w:val="00D61490"/>
    <w:pPr>
      <w:ind w:left="3600" w:firstLine="720"/>
      <w:jc w:val="center"/>
    </w:pPr>
    <w:rPr>
      <w:rFonts w:ascii="Russian Times" w:eastAsia="Calibri" w:hAnsi="Russian Times"/>
      <w:szCs w:val="24"/>
    </w:rPr>
  </w:style>
  <w:style w:type="character" w:customStyle="1" w:styleId="af1">
    <w:name w:val="Основной текст с отступом Знак"/>
    <w:aliases w:val=" Char Char Char Char Знак"/>
    <w:link w:val="af0"/>
    <w:locked/>
    <w:rsid w:val="00D61490"/>
    <w:rPr>
      <w:rFonts w:ascii="Russian Times" w:hAnsi="Russian Times"/>
      <w:sz w:val="24"/>
      <w:szCs w:val="24"/>
      <w:lang w:bidi="ar-SA"/>
    </w:rPr>
  </w:style>
  <w:style w:type="paragraph" w:customStyle="1" w:styleId="BodyText21">
    <w:name w:val="Body Text 21"/>
    <w:basedOn w:val="a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4">
    <w:name w:val="Char Char14"/>
    <w:locked/>
    <w:rsid w:val="00D61490"/>
    <w:rPr>
      <w:rFonts w:ascii="Times Armenian" w:hAnsi="Times Armenian"/>
      <w:sz w:val="24"/>
      <w:lang w:val="ru-RU" w:eastAsia="ru-RU" w:bidi="ar-SA"/>
    </w:rPr>
  </w:style>
  <w:style w:type="paragraph" w:styleId="33">
    <w:name w:val="Body Text 3"/>
    <w:basedOn w:val="a"/>
    <w:link w:val="34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/>
      <w:sz w:val="20"/>
    </w:rPr>
  </w:style>
  <w:style w:type="character" w:customStyle="1" w:styleId="34">
    <w:name w:val="Основной текст 3 Знак"/>
    <w:link w:val="33"/>
    <w:locked/>
    <w:rsid w:val="00D61490"/>
    <w:rPr>
      <w:rFonts w:ascii="Arial LatArm" w:hAnsi="Arial LatArm"/>
      <w:lang w:eastAsia="ru-RU" w:bidi="ar-SA"/>
    </w:rPr>
  </w:style>
  <w:style w:type="paragraph" w:styleId="21">
    <w:name w:val="Body Text 2"/>
    <w:basedOn w:val="a"/>
    <w:link w:val="22"/>
    <w:rsid w:val="00D61490"/>
    <w:pPr>
      <w:jc w:val="both"/>
    </w:pPr>
    <w:rPr>
      <w:rFonts w:eastAsia="Calibri"/>
      <w:sz w:val="22"/>
      <w:lang w:val="pt-BR"/>
    </w:rPr>
  </w:style>
  <w:style w:type="character" w:customStyle="1" w:styleId="22">
    <w:name w:val="Основной текст 2 Знак"/>
    <w:link w:val="21"/>
    <w:locked/>
    <w:rsid w:val="00D61490"/>
    <w:rPr>
      <w:rFonts w:ascii="Times Armenian" w:hAnsi="Times Armenian"/>
      <w:sz w:val="22"/>
      <w:lang w:val="pt-BR" w:bidi="ar-SA"/>
    </w:rPr>
  </w:style>
  <w:style w:type="paragraph" w:styleId="23">
    <w:name w:val="Body Text Indent 2"/>
    <w:basedOn w:val="a"/>
    <w:link w:val="24"/>
    <w:rsid w:val="00D61490"/>
    <w:pPr>
      <w:ind w:firstLine="360"/>
      <w:jc w:val="both"/>
    </w:pPr>
    <w:rPr>
      <w:rFonts w:eastAsia="Calibri"/>
      <w:sz w:val="22"/>
      <w:szCs w:val="24"/>
      <w:lang w:val="pt-BR"/>
    </w:rPr>
  </w:style>
  <w:style w:type="character" w:customStyle="1" w:styleId="24">
    <w:name w:val="Основной текст с отступом 2 Знак"/>
    <w:link w:val="23"/>
    <w:locked/>
    <w:rsid w:val="00D61490"/>
    <w:rPr>
      <w:rFonts w:ascii="Times Armenian" w:hAnsi="Times Armenian"/>
      <w:sz w:val="22"/>
      <w:szCs w:val="24"/>
      <w:lang w:val="pt-BR" w:bidi="ar-SA"/>
    </w:rPr>
  </w:style>
  <w:style w:type="character" w:customStyle="1" w:styleId="CharChar9">
    <w:name w:val="Char Char9"/>
    <w:locked/>
    <w:rsid w:val="00D61490"/>
    <w:rPr>
      <w:rFonts w:ascii="Arial LatArm" w:hAnsi="Arial LatArm"/>
      <w:b/>
      <w:i/>
      <w:sz w:val="22"/>
      <w:u w:val="single"/>
      <w:lang w:val="en-AU" w:bidi="ar-SA"/>
    </w:rPr>
  </w:style>
  <w:style w:type="paragraph" w:styleId="af2">
    <w:name w:val="Block Text"/>
    <w:basedOn w:val="a"/>
    <w:rsid w:val="00D61490"/>
    <w:pPr>
      <w:ind w:left="-120" w:right="-519"/>
      <w:jc w:val="center"/>
    </w:pPr>
    <w:rPr>
      <w:rFonts w:ascii="Russian Times" w:hAnsi="Russian Times"/>
      <w:b/>
      <w:bCs/>
      <w:sz w:val="16"/>
      <w:szCs w:val="24"/>
      <w:lang w:eastAsia="en-US"/>
    </w:rPr>
  </w:style>
  <w:style w:type="paragraph" w:styleId="af3">
    <w:name w:val="Title"/>
    <w:basedOn w:val="a"/>
    <w:link w:val="af4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4"/>
    </w:rPr>
  </w:style>
  <w:style w:type="character" w:customStyle="1" w:styleId="af4">
    <w:name w:val="Название Знак"/>
    <w:link w:val="af3"/>
    <w:rsid w:val="00D61490"/>
    <w:rPr>
      <w:rFonts w:ascii="Times Armenian" w:hAnsi="Times Armenian"/>
      <w:b/>
      <w:bCs/>
      <w:sz w:val="26"/>
      <w:szCs w:val="24"/>
      <w:lang w:bidi="ar-SA"/>
    </w:rPr>
  </w:style>
  <w:style w:type="character" w:customStyle="1" w:styleId="CharChar7">
    <w:name w:val="Char Char7"/>
    <w:rsid w:val="00D61490"/>
    <w:rPr>
      <w:rFonts w:ascii="Times LatArm" w:hAnsi="Times LatArm"/>
      <w:sz w:val="24"/>
      <w:szCs w:val="24"/>
      <w:lang w:eastAsia="ru-RU" w:bidi="ar-SA"/>
    </w:rPr>
  </w:style>
  <w:style w:type="character" w:customStyle="1" w:styleId="FooterChar">
    <w:name w:val="Footer Char"/>
    <w:locked/>
    <w:rsid w:val="00D61490"/>
    <w:rPr>
      <w:rFonts w:ascii="Arial LatArm" w:hAnsi="Arial LatArm" w:cs="Arial LatArm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D61490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4"/>
    </w:rPr>
  </w:style>
  <w:style w:type="character" w:customStyle="1" w:styleId="normChar">
    <w:name w:val="norm Char"/>
    <w:link w:val="norm"/>
    <w:locked/>
    <w:rsid w:val="00D61490"/>
    <w:rPr>
      <w:rFonts w:ascii="Arial Armenian" w:hAnsi="Arial Armenian"/>
      <w:sz w:val="22"/>
      <w:szCs w:val="24"/>
      <w:lang w:val="en-US" w:eastAsia="ru-RU" w:bidi="ar-SA"/>
    </w:rPr>
  </w:style>
  <w:style w:type="paragraph" w:customStyle="1" w:styleId="Char">
    <w:name w:val="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5">
    <w:name w:val="Balloon Text"/>
    <w:basedOn w:val="a"/>
    <w:link w:val="af6"/>
    <w:rsid w:val="00D61490"/>
    <w:rPr>
      <w:rFonts w:ascii="Tahoma" w:eastAsia="Calibri" w:hAnsi="Tahoma"/>
      <w:sz w:val="16"/>
      <w:szCs w:val="16"/>
    </w:rPr>
  </w:style>
  <w:style w:type="character" w:customStyle="1" w:styleId="af6">
    <w:name w:val="Текст выноски Знак"/>
    <w:link w:val="af5"/>
    <w:rsid w:val="00D61490"/>
    <w:rPr>
      <w:rFonts w:ascii="Tahoma" w:hAnsi="Tahoma"/>
      <w:sz w:val="16"/>
      <w:szCs w:val="16"/>
      <w:lang w:eastAsia="ru-RU" w:bidi="ar-SA"/>
    </w:rPr>
  </w:style>
  <w:style w:type="paragraph" w:styleId="13">
    <w:name w:val="index 1"/>
    <w:basedOn w:val="a"/>
    <w:next w:val="a"/>
    <w:autoRedefine/>
    <w:rsid w:val="00D61490"/>
    <w:pPr>
      <w:autoSpaceDE w:val="0"/>
      <w:autoSpaceDN w:val="0"/>
      <w:adjustRightInd w:val="0"/>
      <w:ind w:left="240" w:hanging="240"/>
    </w:pPr>
    <w:rPr>
      <w:rFonts w:cs="Times Armenian"/>
      <w:bCs/>
      <w:sz w:val="16"/>
      <w:szCs w:val="16"/>
      <w:lang w:val="es-ES"/>
    </w:rPr>
  </w:style>
  <w:style w:type="paragraph" w:styleId="af7">
    <w:name w:val="index heading"/>
    <w:basedOn w:val="a"/>
    <w:next w:val="13"/>
    <w:rsid w:val="00D6149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paragraph" w:styleId="af8">
    <w:name w:val="annotation text"/>
    <w:basedOn w:val="a"/>
    <w:rsid w:val="00D61490"/>
    <w:rPr>
      <w:rFonts w:ascii="Times New Roman" w:hAnsi="Times New Roman"/>
      <w:sz w:val="20"/>
      <w:lang w:eastAsia="en-US"/>
    </w:rPr>
  </w:style>
  <w:style w:type="paragraph" w:styleId="af9">
    <w:name w:val="endnote text"/>
    <w:basedOn w:val="a"/>
    <w:unhideWhenUsed/>
    <w:rsid w:val="00D61490"/>
    <w:pPr>
      <w:autoSpaceDE w:val="0"/>
      <w:autoSpaceDN w:val="0"/>
      <w:adjustRightInd w:val="0"/>
    </w:pPr>
    <w:rPr>
      <w:rFonts w:ascii="Arial LatArm" w:hAnsi="Arial LatArm"/>
      <w:sz w:val="20"/>
    </w:rPr>
  </w:style>
  <w:style w:type="paragraph" w:customStyle="1" w:styleId="font5">
    <w:name w:val="font5"/>
    <w:basedOn w:val="a"/>
    <w:rsid w:val="00D6149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D6149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D6149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D6149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a">
    <w:name w:val="annotation reference"/>
    <w:rsid w:val="00D61490"/>
    <w:rPr>
      <w:sz w:val="16"/>
      <w:szCs w:val="16"/>
    </w:rPr>
  </w:style>
  <w:style w:type="paragraph" w:styleId="afb">
    <w:name w:val="annotation subject"/>
    <w:basedOn w:val="af8"/>
    <w:next w:val="af8"/>
    <w:rsid w:val="00D61490"/>
    <w:rPr>
      <w:rFonts w:ascii="Times Armenian" w:hAnsi="Times Armenian"/>
      <w:b/>
      <w:bCs/>
      <w:lang w:eastAsia="ru-RU"/>
    </w:rPr>
  </w:style>
  <w:style w:type="character" w:styleId="afc">
    <w:name w:val="endnote reference"/>
    <w:rsid w:val="00D61490"/>
    <w:rPr>
      <w:vertAlign w:val="superscript"/>
    </w:rPr>
  </w:style>
  <w:style w:type="paragraph" w:styleId="afd">
    <w:name w:val="Document Map"/>
    <w:basedOn w:val="a"/>
    <w:rsid w:val="00D6149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D61490"/>
  </w:style>
  <w:style w:type="character" w:customStyle="1" w:styleId="apple-converted-space">
    <w:name w:val="apple-converted-space"/>
    <w:basedOn w:val="a0"/>
    <w:rsid w:val="00D61490"/>
  </w:style>
  <w:style w:type="character" w:styleId="afe">
    <w:name w:val="Emphasis"/>
    <w:basedOn w:val="a0"/>
    <w:qFormat/>
    <w:rsid w:val="00D61490"/>
    <w:rPr>
      <w:i/>
      <w:iCs/>
    </w:rPr>
  </w:style>
  <w:style w:type="paragraph" w:styleId="aff">
    <w:name w:val="No Spacing"/>
    <w:qFormat/>
    <w:rsid w:val="00D61490"/>
    <w:rPr>
      <w:rFonts w:eastAsia="Times New Roman"/>
      <w:sz w:val="22"/>
      <w:szCs w:val="22"/>
    </w:rPr>
  </w:style>
  <w:style w:type="paragraph" w:customStyle="1" w:styleId="11111111">
    <w:name w:val="11111111"/>
    <w:basedOn w:val="a"/>
    <w:rsid w:val="00D6149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D6149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61490"/>
    <w:rPr>
      <w:rFonts w:ascii="Arial LatArm" w:hAnsi="Arial LatArm"/>
      <w:sz w:val="24"/>
      <w:lang w:eastAsia="ru-RU"/>
    </w:rPr>
  </w:style>
  <w:style w:type="character" w:styleId="aff0">
    <w:name w:val="Strong"/>
    <w:qFormat/>
    <w:rsid w:val="00D61490"/>
    <w:rPr>
      <w:b/>
      <w:bCs/>
    </w:rPr>
  </w:style>
  <w:style w:type="character" w:customStyle="1" w:styleId="CharChar20">
    <w:name w:val="Char Char20"/>
    <w:rsid w:val="00D6149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6149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6149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6149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D61490"/>
  </w:style>
  <w:style w:type="character" w:styleId="aff1">
    <w:name w:val="FollowedHyperlink"/>
    <w:unhideWhenUsed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D6149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character" w:customStyle="1" w:styleId="mechtexChar">
    <w:name w:val="mechtex Char"/>
    <w:link w:val="mechtex"/>
    <w:locked/>
    <w:rsid w:val="00D6149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D61490"/>
    <w:pPr>
      <w:jc w:val="center"/>
    </w:pPr>
    <w:rPr>
      <w:rFonts w:ascii="Arial Armenian" w:eastAsia="Calibri" w:hAnsi="Arial Armenian"/>
      <w:sz w:val="22"/>
    </w:rPr>
  </w:style>
  <w:style w:type="paragraph" w:customStyle="1" w:styleId="Normal1">
    <w:name w:val="Normal+1"/>
    <w:basedOn w:val="a"/>
    <w:next w:val="a"/>
    <w:rsid w:val="00D6149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4">
    <w:name w:val="Без интервала1"/>
    <w:qFormat/>
    <w:rsid w:val="00D61490"/>
    <w:rPr>
      <w:rFonts w:eastAsia="Times New Roman"/>
      <w:sz w:val="22"/>
      <w:szCs w:val="22"/>
    </w:rPr>
  </w:style>
  <w:style w:type="paragraph" w:customStyle="1" w:styleId="xl88">
    <w:name w:val="xl8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D6149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D6149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D6149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D6149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D6149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D6149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rsid w:val="004A4259"/>
    <w:rPr>
      <w:rFonts w:ascii="Arial LatArm" w:hAnsi="Arial LatArm"/>
      <w:i/>
      <w:lang w:val="en-AU" w:eastAsia="en-US" w:bidi="ar-SA"/>
    </w:rPr>
  </w:style>
  <w:style w:type="paragraph" w:customStyle="1" w:styleId="Char2">
    <w:name w:val="Char2"/>
    <w:basedOn w:val="a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table" w:styleId="aff2">
    <w:name w:val="Table Grid"/>
    <w:basedOn w:val="a1"/>
    <w:rsid w:val="004A42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A4259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10">
    <w:name w:val="Абзац списка11"/>
    <w:basedOn w:val="a"/>
    <w:qFormat/>
    <w:rsid w:val="004A42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aff3">
    <w:name w:val="Revision"/>
    <w:hidden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5">
    <w:name w:val="Рецензия1"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CharChar">
    <w:name w:val="Знак Знак1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">
    <w:name w:val="Знак Знак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Style2">
    <w:name w:val="Style2"/>
    <w:basedOn w:val="a"/>
    <w:rsid w:val="00144091"/>
    <w:pPr>
      <w:jc w:val="center"/>
    </w:pPr>
    <w:rPr>
      <w:rFonts w:ascii="Arial Armenian" w:hAnsi="Arial Armenian"/>
      <w:w w:val="90"/>
      <w:sz w:val="22"/>
    </w:rPr>
  </w:style>
  <w:style w:type="paragraph" w:customStyle="1" w:styleId="BodyTextIndent22">
    <w:name w:val="Body Text Indent 2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4409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4409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4409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1">
    <w:name w:val="Указатель 11"/>
    <w:basedOn w:val="a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4409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14409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4409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2015-09-02T10:25:00Z</cp:lastPrinted>
  <dcterms:created xsi:type="dcterms:W3CDTF">2017-01-16T07:16:00Z</dcterms:created>
  <dcterms:modified xsi:type="dcterms:W3CDTF">2017-02-27T06:03:00Z</dcterms:modified>
</cp:coreProperties>
</file>