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CAB" w:rsidRPr="00317668" w:rsidRDefault="00090CAB" w:rsidP="00016901">
      <w:pPr>
        <w:spacing w:line="360" w:lineRule="auto"/>
        <w:jc w:val="center"/>
        <w:rPr>
          <w:rFonts w:ascii="GHEA Grapalat" w:eastAsia="Times New Roman" w:hAnsi="GHEA Grapalat" w:cs="Times New Roman"/>
          <w:b/>
          <w:szCs w:val="24"/>
          <w:lang w:val="af-ZA"/>
        </w:rPr>
      </w:pPr>
      <w:r w:rsidRPr="00317668">
        <w:rPr>
          <w:rFonts w:ascii="GHEA Grapalat" w:eastAsia="Times New Roman" w:hAnsi="GHEA Grapalat" w:cs="Sylfaen"/>
          <w:b/>
          <w:szCs w:val="24"/>
          <w:lang w:val="af-ZA"/>
        </w:rPr>
        <w:t>ՀԱՅՏԱՐԱՐՈՒԹՅՈՒՆ</w:t>
      </w:r>
    </w:p>
    <w:p w:rsidR="00090CAB" w:rsidRPr="00317668" w:rsidRDefault="00090CAB" w:rsidP="00090CAB">
      <w:pPr>
        <w:spacing w:line="360" w:lineRule="auto"/>
        <w:jc w:val="center"/>
        <w:rPr>
          <w:rFonts w:ascii="GHEA Grapalat" w:eastAsia="Times New Roman" w:hAnsi="GHEA Grapalat" w:cs="Sylfaen"/>
          <w:b/>
          <w:szCs w:val="24"/>
          <w:lang w:val="af-ZA"/>
        </w:rPr>
      </w:pP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ՇՐՋԱՆԱԿԱՅԻՆ ՀԱՄԱՁԱՅՆԱԳՐԵՐԻ ՄԻՋՈՑՈՎ ԳՆՄԱՆ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ԸՆԹԱՑԱԿԱՐԳՈՎ</w:t>
      </w: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ՊԱՅՄԱՆԱԳԻՐ</w:t>
      </w: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ԿՆՔԵԼՈՒ</w:t>
      </w: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ՈՐՈՇՄԱՆ</w:t>
      </w:r>
      <w:r w:rsidRPr="00317668">
        <w:rPr>
          <w:rFonts w:ascii="GHEA Grapalat" w:eastAsia="Times New Roman" w:hAnsi="GHEA Grapalat" w:cs="Times New Roman"/>
          <w:b/>
          <w:szCs w:val="24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b/>
          <w:szCs w:val="24"/>
          <w:lang w:val="af-ZA"/>
        </w:rPr>
        <w:t>ՄԱՍԻՆ</w:t>
      </w:r>
    </w:p>
    <w:p w:rsidR="00090CAB" w:rsidRPr="00317668" w:rsidRDefault="00090CAB" w:rsidP="00090CAB">
      <w:pPr>
        <w:spacing w:line="360" w:lineRule="auto"/>
        <w:jc w:val="center"/>
        <w:rPr>
          <w:rFonts w:ascii="GHEA Grapalat" w:eastAsia="Times New Roman" w:hAnsi="GHEA Grapalat" w:cs="Times New Roman"/>
          <w:sz w:val="16"/>
          <w:szCs w:val="16"/>
          <w:lang w:val="af-ZA"/>
        </w:rPr>
      </w:pPr>
    </w:p>
    <w:p w:rsidR="00090CAB" w:rsidRPr="00317668" w:rsidRDefault="00090CAB" w:rsidP="00090CAB">
      <w:pPr>
        <w:keepNext/>
        <w:spacing w:after="240"/>
        <w:jc w:val="center"/>
        <w:outlineLvl w:val="2"/>
        <w:rPr>
          <w:rFonts w:ascii="Sylfaen" w:eastAsia="Times New Roman" w:hAnsi="Sylfaen" w:cs="Times New Roman"/>
          <w:sz w:val="24"/>
          <w:szCs w:val="24"/>
          <w:lang w:val="af-ZA" w:eastAsia="ru-RU"/>
        </w:rPr>
      </w:pP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Հայտարարության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սույն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տեքստը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հաստատված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է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գնահատող</w:t>
      </w: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317668">
        <w:rPr>
          <w:rFonts w:ascii="Sylfaen" w:eastAsia="Times New Roman" w:hAnsi="Sylfaen" w:cs="Sylfaen"/>
          <w:sz w:val="24"/>
          <w:szCs w:val="24"/>
          <w:lang w:val="af-ZA" w:eastAsia="ru-RU"/>
        </w:rPr>
        <w:t>հանձնաժողովի</w:t>
      </w:r>
    </w:p>
    <w:p w:rsidR="00090CAB" w:rsidRPr="00127E1D" w:rsidRDefault="00090CAB" w:rsidP="00090CAB">
      <w:pPr>
        <w:keepNext/>
        <w:spacing w:after="240"/>
        <w:jc w:val="center"/>
        <w:outlineLvl w:val="2"/>
        <w:rPr>
          <w:rFonts w:ascii="Sylfaen" w:eastAsia="Times New Roman" w:hAnsi="Sylfaen" w:cs="Times New Roman"/>
          <w:sz w:val="24"/>
          <w:szCs w:val="24"/>
          <w:lang w:val="af-ZA" w:eastAsia="ru-RU"/>
        </w:rPr>
      </w:pPr>
      <w:r w:rsidRPr="00317668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6C1C9F">
        <w:rPr>
          <w:rFonts w:ascii="Sylfaen" w:eastAsia="Times New Roman" w:hAnsi="Sylfaen" w:cs="Times New Roman"/>
          <w:sz w:val="24"/>
          <w:szCs w:val="24"/>
          <w:lang w:val="af-ZA" w:eastAsia="ru-RU"/>
        </w:rPr>
        <w:t>201</w:t>
      </w:r>
      <w:r>
        <w:rPr>
          <w:rFonts w:ascii="Sylfaen" w:eastAsia="Times New Roman" w:hAnsi="Sylfaen" w:cs="Times New Roman"/>
          <w:sz w:val="24"/>
          <w:szCs w:val="24"/>
          <w:lang w:val="af-ZA" w:eastAsia="ru-RU"/>
        </w:rPr>
        <w:t>7</w:t>
      </w:r>
      <w:r w:rsidRPr="006C1C9F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6C1C9F">
        <w:rPr>
          <w:rFonts w:ascii="Sylfaen" w:eastAsia="Times New Roman" w:hAnsi="Sylfaen" w:cs="Sylfaen"/>
          <w:sz w:val="24"/>
          <w:szCs w:val="24"/>
          <w:lang w:val="af-ZA" w:eastAsia="ru-RU"/>
        </w:rPr>
        <w:t xml:space="preserve">թվականի </w:t>
      </w:r>
      <w:r>
        <w:rPr>
          <w:rFonts w:ascii="Sylfaen" w:eastAsia="Times New Roman" w:hAnsi="Sylfaen" w:cs="Sylfaen"/>
          <w:sz w:val="24"/>
          <w:szCs w:val="24"/>
          <w:lang w:val="af-ZA" w:eastAsia="ru-RU"/>
        </w:rPr>
        <w:t xml:space="preserve"> փետրվարի 24</w:t>
      </w:r>
      <w:r w:rsidRPr="006C1C9F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-ի  </w:t>
      </w:r>
      <w:r w:rsidRPr="006C1C9F">
        <w:rPr>
          <w:rFonts w:ascii="Sylfaen" w:eastAsia="Times New Roman" w:hAnsi="Sylfaen" w:cs="Sylfaen"/>
          <w:sz w:val="24"/>
          <w:szCs w:val="24"/>
          <w:lang w:val="af-ZA" w:eastAsia="ru-RU"/>
        </w:rPr>
        <w:t xml:space="preserve">թիվ </w:t>
      </w:r>
      <w:r w:rsidRPr="006C1C9F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>
        <w:rPr>
          <w:rFonts w:ascii="Sylfaen" w:eastAsia="Times New Roman" w:hAnsi="Sylfaen" w:cs="Times New Roman"/>
          <w:sz w:val="24"/>
          <w:szCs w:val="24"/>
          <w:lang w:val="af-ZA" w:eastAsia="ru-RU"/>
        </w:rPr>
        <w:t>3</w:t>
      </w:r>
      <w:r w:rsidRPr="006C1C9F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6C1C9F">
        <w:rPr>
          <w:rFonts w:ascii="Sylfaen" w:eastAsia="Times New Roman" w:hAnsi="Sylfaen" w:cs="Sylfaen"/>
          <w:sz w:val="24"/>
          <w:szCs w:val="24"/>
          <w:lang w:val="af-ZA" w:eastAsia="ru-RU"/>
        </w:rPr>
        <w:t>որոշմամբ</w:t>
      </w:r>
      <w:r w:rsidRPr="00ED624D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և </w:t>
      </w:r>
      <w:r w:rsidRPr="00ED624D">
        <w:rPr>
          <w:rFonts w:ascii="Sylfaen" w:eastAsia="Times New Roman" w:hAnsi="Sylfaen" w:cs="Sylfaen"/>
          <w:sz w:val="24"/>
          <w:szCs w:val="24"/>
          <w:lang w:val="af-ZA" w:eastAsia="ru-RU"/>
        </w:rPr>
        <w:t>հրապարակվում</w:t>
      </w:r>
      <w:r w:rsidRPr="00ED624D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ED624D">
        <w:rPr>
          <w:rFonts w:ascii="Sylfaen" w:eastAsia="Times New Roman" w:hAnsi="Sylfaen" w:cs="Sylfaen"/>
          <w:sz w:val="24"/>
          <w:szCs w:val="24"/>
          <w:lang w:val="af-ZA" w:eastAsia="ru-RU"/>
        </w:rPr>
        <w:t>է</w:t>
      </w:r>
      <w:r w:rsidRPr="00127E1D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</w:p>
    <w:p w:rsidR="00090CAB" w:rsidRPr="00127E1D" w:rsidRDefault="00090CAB" w:rsidP="00090CAB">
      <w:pPr>
        <w:keepNext/>
        <w:spacing w:after="240"/>
        <w:jc w:val="center"/>
        <w:outlineLvl w:val="2"/>
        <w:rPr>
          <w:rFonts w:ascii="GHEA Grapalat" w:eastAsia="Times New Roman" w:hAnsi="GHEA Grapalat" w:cs="Times New Roman"/>
          <w:sz w:val="24"/>
          <w:szCs w:val="24"/>
          <w:lang w:val="af-ZA" w:eastAsia="ru-RU"/>
        </w:rPr>
      </w:pPr>
      <w:r w:rsidRPr="00127E1D">
        <w:rPr>
          <w:rFonts w:ascii="Sylfaen" w:eastAsia="Times New Roman" w:hAnsi="Sylfaen" w:cs="Times New Roman"/>
          <w:sz w:val="24"/>
          <w:szCs w:val="24"/>
          <w:lang w:val="af-ZA" w:eastAsia="ru-RU"/>
        </w:rPr>
        <w:t>“</w:t>
      </w:r>
      <w:r w:rsidRPr="00127E1D">
        <w:rPr>
          <w:rFonts w:ascii="Sylfaen" w:eastAsia="Times New Roman" w:hAnsi="Sylfaen" w:cs="Sylfaen"/>
          <w:sz w:val="24"/>
          <w:szCs w:val="24"/>
          <w:lang w:val="af-ZA" w:eastAsia="ru-RU"/>
        </w:rPr>
        <w:t>Գնումների</w:t>
      </w:r>
      <w:r w:rsidRPr="00127E1D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127E1D">
        <w:rPr>
          <w:rFonts w:ascii="Sylfaen" w:eastAsia="Times New Roman" w:hAnsi="Sylfaen" w:cs="Sylfaen"/>
          <w:sz w:val="24"/>
          <w:szCs w:val="24"/>
          <w:lang w:val="af-ZA" w:eastAsia="ru-RU"/>
        </w:rPr>
        <w:t>մասին</w:t>
      </w:r>
      <w:r w:rsidRPr="00127E1D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” </w:t>
      </w:r>
      <w:r w:rsidRPr="00127E1D">
        <w:rPr>
          <w:rFonts w:ascii="Sylfaen" w:eastAsia="Times New Roman" w:hAnsi="Sylfaen" w:cs="Sylfaen"/>
          <w:sz w:val="24"/>
          <w:szCs w:val="24"/>
          <w:lang w:val="af-ZA" w:eastAsia="ru-RU"/>
        </w:rPr>
        <w:t>ՀՀ</w:t>
      </w:r>
      <w:r w:rsidRPr="00127E1D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127E1D">
        <w:rPr>
          <w:rFonts w:ascii="Sylfaen" w:eastAsia="Times New Roman" w:hAnsi="Sylfaen" w:cs="Sylfaen"/>
          <w:sz w:val="24"/>
          <w:szCs w:val="24"/>
          <w:lang w:val="af-ZA" w:eastAsia="ru-RU"/>
        </w:rPr>
        <w:t>օրենքի</w:t>
      </w:r>
      <w:r w:rsidRPr="00127E1D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9-</w:t>
      </w:r>
      <w:r w:rsidRPr="00127E1D">
        <w:rPr>
          <w:rFonts w:ascii="Sylfaen" w:eastAsia="Times New Roman" w:hAnsi="Sylfaen" w:cs="Sylfaen"/>
          <w:sz w:val="24"/>
          <w:szCs w:val="24"/>
          <w:lang w:val="af-ZA" w:eastAsia="ru-RU"/>
        </w:rPr>
        <w:t>րդ</w:t>
      </w:r>
      <w:r w:rsidRPr="00127E1D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127E1D">
        <w:rPr>
          <w:rFonts w:ascii="Sylfaen" w:eastAsia="Times New Roman" w:hAnsi="Sylfaen" w:cs="Sylfaen"/>
          <w:sz w:val="24"/>
          <w:szCs w:val="24"/>
          <w:lang w:val="af-ZA" w:eastAsia="ru-RU"/>
        </w:rPr>
        <w:t>հոդվածի</w:t>
      </w:r>
      <w:r w:rsidRPr="00127E1D">
        <w:rPr>
          <w:rFonts w:ascii="Sylfaen" w:eastAsia="Times New Roman" w:hAnsi="Sylfaen" w:cs="Times New Roman"/>
          <w:sz w:val="24"/>
          <w:szCs w:val="24"/>
          <w:lang w:val="af-ZA" w:eastAsia="ru-RU"/>
        </w:rPr>
        <w:t xml:space="preserve"> </w:t>
      </w:r>
      <w:r w:rsidRPr="00127E1D">
        <w:rPr>
          <w:rFonts w:ascii="Sylfaen" w:eastAsia="Times New Roman" w:hAnsi="Sylfaen" w:cs="Sylfaen"/>
          <w:sz w:val="24"/>
          <w:szCs w:val="24"/>
          <w:lang w:val="af-ZA" w:eastAsia="ru-RU"/>
        </w:rPr>
        <w:t>համաձայն</w:t>
      </w:r>
    </w:p>
    <w:p w:rsidR="00090CAB" w:rsidRPr="00016901" w:rsidRDefault="00090CAB" w:rsidP="00090CAB">
      <w:pPr>
        <w:keepNext/>
        <w:spacing w:after="240" w:line="360" w:lineRule="auto"/>
        <w:jc w:val="center"/>
        <w:outlineLvl w:val="2"/>
        <w:rPr>
          <w:rFonts w:ascii="Sylfaen" w:eastAsia="Times New Roman" w:hAnsi="Sylfaen" w:cs="Sylfaen"/>
          <w:b/>
          <w:sz w:val="24"/>
          <w:szCs w:val="24"/>
          <w:lang w:val="af-ZA" w:eastAsia="ru-RU"/>
        </w:rPr>
      </w:pPr>
      <w:r w:rsidRPr="00127E1D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>ԸՆԹԱՑԱԿԱՐԳԻ</w:t>
      </w:r>
      <w:r w:rsidRPr="00127E1D">
        <w:rPr>
          <w:rFonts w:ascii="GHEA Grapalat" w:eastAsia="Times New Roman" w:hAnsi="GHEA Grapalat" w:cs="Sylfaen"/>
          <w:b/>
          <w:sz w:val="24"/>
          <w:szCs w:val="24"/>
          <w:lang w:val="af-ZA" w:eastAsia="ru-RU"/>
        </w:rPr>
        <w:t xml:space="preserve"> </w:t>
      </w:r>
      <w:r w:rsidRPr="00127E1D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 xml:space="preserve">ԾԱԾԿԱԳԻՐԸ՝ </w:t>
      </w:r>
      <w:r w:rsidRPr="00016901">
        <w:rPr>
          <w:rFonts w:ascii="Sylfaen" w:eastAsia="Times New Roman" w:hAnsi="Sylfaen" w:cs="Sylfaen"/>
          <w:b/>
          <w:sz w:val="24"/>
          <w:szCs w:val="24"/>
          <w:lang w:val="af-ZA" w:eastAsia="ru-RU"/>
        </w:rPr>
        <w:t xml:space="preserve">ՀՊՏՀ-ՇՀԱՇՁԲ-15/3-17/1  </w:t>
      </w:r>
    </w:p>
    <w:p w:rsidR="00090CAB" w:rsidRPr="00127E1D" w:rsidRDefault="00090CAB" w:rsidP="00090CAB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Cs w:val="24"/>
          <w:lang w:val="af-ZA"/>
        </w:rPr>
      </w:pPr>
      <w:r w:rsidRPr="00127E1D">
        <w:rPr>
          <w:rFonts w:ascii="Sylfaen" w:eastAsia="Times New Roman" w:hAnsi="Sylfaen" w:cs="Sylfaen"/>
          <w:szCs w:val="24"/>
          <w:lang w:val="af-ZA"/>
        </w:rPr>
        <w:t xml:space="preserve">Պատվիրատուն` «Հայաստանի պետական տնտեսագիտական համալսարան» ՊՈԱԿ-ը, որը գտնվում է ք, Երևան, Նալբանդյան 128 հասցեում, ստորև ներկայացնում է </w:t>
      </w:r>
      <w:r w:rsidRPr="002438C3">
        <w:rPr>
          <w:rFonts w:ascii="GHEA Grapalat" w:hAnsi="GHEA Grapalat" w:cs="Sylfaen"/>
          <w:i/>
          <w:lang w:val="af-ZA"/>
        </w:rPr>
        <w:t>ՀՊՏՀ-</w:t>
      </w:r>
      <w:r w:rsidRPr="002438C3">
        <w:rPr>
          <w:rFonts w:ascii="GHEA Grapalat" w:hAnsi="GHEA Grapalat" w:cs="Sylfaen"/>
          <w:i/>
        </w:rPr>
        <w:t>ՇՀԱՇՁԲ</w:t>
      </w:r>
      <w:r w:rsidRPr="002438C3">
        <w:rPr>
          <w:rFonts w:ascii="GHEA Grapalat" w:hAnsi="GHEA Grapalat" w:cs="Sylfaen"/>
          <w:i/>
          <w:lang w:val="af-ZA"/>
        </w:rPr>
        <w:t xml:space="preserve">-15/3-17/1 </w:t>
      </w:r>
      <w:r w:rsidRPr="005D554B">
        <w:rPr>
          <w:rFonts w:ascii="GHEA Grapalat" w:hAnsi="GHEA Grapalat" w:cs="TimesArmenianPSMT"/>
          <w:i/>
          <w:sz w:val="20"/>
          <w:szCs w:val="16"/>
          <w:lang w:val="nb-NO"/>
        </w:rPr>
        <w:t xml:space="preserve"> </w:t>
      </w:r>
      <w:r w:rsidRPr="00127E1D">
        <w:rPr>
          <w:rFonts w:ascii="Sylfaen" w:eastAsia="Times New Roman" w:hAnsi="Sylfaen" w:cs="Sylfaen"/>
          <w:szCs w:val="24"/>
          <w:lang w:val="af-ZA"/>
        </w:rPr>
        <w:t>ծածկագրով հայտարարված գնման ընթացակարգով պայմանագրեր կնքելու որոշման մասին համառոտ տեղեկատվությունը։</w:t>
      </w:r>
    </w:p>
    <w:p w:rsidR="00090CAB" w:rsidRPr="00317668" w:rsidRDefault="00090CAB" w:rsidP="00090CA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  <w:r w:rsidRPr="00127E1D">
        <w:rPr>
          <w:rFonts w:ascii="Sylfaen" w:eastAsia="Times New Roman" w:hAnsi="Sylfaen" w:cs="Sylfaen"/>
          <w:szCs w:val="24"/>
          <w:lang w:val="af-ZA"/>
        </w:rPr>
        <w:t xml:space="preserve">Գնահատող </w:t>
      </w:r>
      <w:r w:rsidRPr="00ED624D">
        <w:rPr>
          <w:rFonts w:ascii="Sylfaen" w:eastAsia="Times New Roman" w:hAnsi="Sylfaen" w:cs="Sylfaen"/>
          <w:szCs w:val="24"/>
          <w:lang w:val="af-ZA"/>
        </w:rPr>
        <w:t xml:space="preserve">հանձնաժողովի </w:t>
      </w:r>
      <w:r w:rsidRPr="00ED624D">
        <w:rPr>
          <w:rFonts w:ascii="Sylfaen" w:eastAsia="Times New Roman" w:hAnsi="Sylfaen" w:cs="Times New Roman"/>
          <w:b/>
          <w:szCs w:val="24"/>
          <w:lang w:val="af-ZA"/>
        </w:rPr>
        <w:t xml:space="preserve"> </w:t>
      </w:r>
      <w:r w:rsidRPr="006C1C9F">
        <w:rPr>
          <w:rFonts w:ascii="Sylfaen" w:eastAsia="Times New Roman" w:hAnsi="Sylfaen" w:cs="Times New Roman"/>
          <w:szCs w:val="24"/>
          <w:lang w:val="af-ZA"/>
        </w:rPr>
        <w:t>201</w:t>
      </w:r>
      <w:r>
        <w:rPr>
          <w:rFonts w:ascii="Sylfaen" w:eastAsia="Times New Roman" w:hAnsi="Sylfaen" w:cs="Times New Roman"/>
          <w:szCs w:val="24"/>
          <w:lang w:val="af-ZA"/>
        </w:rPr>
        <w:t>7</w:t>
      </w:r>
      <w:r w:rsidRPr="006C1C9F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6C1C9F">
        <w:rPr>
          <w:rFonts w:ascii="Sylfaen" w:eastAsia="Times New Roman" w:hAnsi="Sylfaen" w:cs="Sylfaen"/>
          <w:szCs w:val="24"/>
          <w:lang w:val="af-ZA"/>
        </w:rPr>
        <w:t>թվականի</w:t>
      </w:r>
      <w:r w:rsidRPr="006C1C9F">
        <w:rPr>
          <w:rFonts w:ascii="Sylfaen" w:eastAsia="Times New Roman" w:hAnsi="Sylfaen" w:cs="Times New Roman"/>
          <w:szCs w:val="24"/>
          <w:lang w:val="af-ZA"/>
        </w:rPr>
        <w:t xml:space="preserve"> </w:t>
      </w:r>
      <w:r>
        <w:rPr>
          <w:rFonts w:ascii="Sylfaen" w:eastAsia="Times New Roman" w:hAnsi="Sylfaen" w:cs="Times New Roman"/>
          <w:szCs w:val="24"/>
          <w:lang w:val="af-ZA"/>
        </w:rPr>
        <w:t>փետրվարի 24</w:t>
      </w:r>
      <w:r w:rsidRPr="006C1C9F">
        <w:rPr>
          <w:rFonts w:ascii="Sylfaen" w:eastAsia="Times New Roman" w:hAnsi="Sylfaen" w:cs="Times New Roman"/>
          <w:szCs w:val="24"/>
          <w:lang w:val="af-ZA"/>
        </w:rPr>
        <w:t xml:space="preserve">-ի  </w:t>
      </w:r>
      <w:r w:rsidRPr="006C1C9F">
        <w:rPr>
          <w:rFonts w:ascii="Sylfaen" w:eastAsia="Times New Roman" w:hAnsi="Sylfaen" w:cs="Sylfaen"/>
          <w:szCs w:val="24"/>
          <w:lang w:val="af-ZA"/>
        </w:rPr>
        <w:t>թիվ</w:t>
      </w:r>
      <w:r w:rsidRPr="006C1C9F">
        <w:rPr>
          <w:rFonts w:ascii="Sylfaen" w:eastAsia="Times New Roman" w:hAnsi="Sylfaen" w:cs="Times New Roman"/>
          <w:szCs w:val="24"/>
          <w:lang w:val="af-ZA"/>
        </w:rPr>
        <w:t xml:space="preserve"> </w:t>
      </w:r>
      <w:r>
        <w:rPr>
          <w:rFonts w:ascii="Sylfaen" w:eastAsia="Times New Roman" w:hAnsi="Sylfaen" w:cs="Times New Roman"/>
          <w:szCs w:val="24"/>
          <w:lang w:val="af-ZA"/>
        </w:rPr>
        <w:t>3</w:t>
      </w:r>
      <w:r w:rsidRPr="006C1C9F">
        <w:rPr>
          <w:rFonts w:ascii="Sylfaen" w:eastAsia="Times New Roman" w:hAnsi="Sylfaen" w:cs="Sylfaen"/>
          <w:szCs w:val="24"/>
          <w:lang w:val="af-ZA"/>
        </w:rPr>
        <w:t xml:space="preserve">  որոշմամբ</w:t>
      </w:r>
      <w:r w:rsidRPr="00127E1D">
        <w:rPr>
          <w:rFonts w:ascii="Sylfaen" w:eastAsia="Times New Roman" w:hAnsi="Sylfaen" w:cs="Sylfaen"/>
          <w:szCs w:val="24"/>
          <w:lang w:val="af-ZA"/>
        </w:rPr>
        <w:t xml:space="preserve"> հաստատվել</w:t>
      </w:r>
      <w:r w:rsidRPr="00127E1D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127E1D">
        <w:rPr>
          <w:rFonts w:ascii="Sylfaen" w:eastAsia="Times New Roman" w:hAnsi="Sylfaen" w:cs="Sylfaen"/>
          <w:szCs w:val="24"/>
          <w:lang w:val="af-ZA"/>
        </w:rPr>
        <w:t>են</w:t>
      </w:r>
      <w:r w:rsidRPr="00127E1D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127E1D">
        <w:rPr>
          <w:rFonts w:ascii="Sylfaen" w:eastAsia="Times New Roman" w:hAnsi="Sylfaen" w:cs="Sylfaen"/>
          <w:szCs w:val="24"/>
          <w:lang w:val="af-ZA"/>
        </w:rPr>
        <w:t>ընթացակարգի</w:t>
      </w:r>
      <w:r w:rsidRPr="00127E1D">
        <w:rPr>
          <w:rFonts w:ascii="Sylfaen" w:eastAsia="Times New Roman" w:hAnsi="Sylfaen" w:cs="Times New Roman"/>
          <w:szCs w:val="24"/>
          <w:lang w:val="af-ZA"/>
        </w:rPr>
        <w:t xml:space="preserve">  </w:t>
      </w:r>
      <w:r w:rsidRPr="00127E1D">
        <w:rPr>
          <w:rFonts w:ascii="Sylfaen" w:eastAsia="Times New Roman" w:hAnsi="Sylfaen" w:cs="Sylfaen"/>
          <w:szCs w:val="24"/>
          <w:lang w:val="af-ZA"/>
        </w:rPr>
        <w:t>մասնակցի կողմից</w:t>
      </w:r>
      <w:r w:rsidRPr="00127E1D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127E1D">
        <w:rPr>
          <w:rFonts w:ascii="Sylfaen" w:eastAsia="Times New Roman" w:hAnsi="Sylfaen" w:cs="Sylfaen"/>
          <w:szCs w:val="24"/>
          <w:lang w:val="af-ZA"/>
        </w:rPr>
        <w:t>ներկայացված</w:t>
      </w:r>
      <w:r w:rsidRPr="00127E1D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127E1D">
        <w:rPr>
          <w:rFonts w:ascii="Sylfaen" w:eastAsia="Times New Roman" w:hAnsi="Sylfaen" w:cs="Sylfaen"/>
          <w:szCs w:val="24"/>
          <w:lang w:val="af-ZA"/>
        </w:rPr>
        <w:t>հայտի</w:t>
      </w:r>
      <w:r w:rsidRPr="00127E1D">
        <w:rPr>
          <w:rFonts w:ascii="Sylfaen" w:eastAsia="Times New Roman" w:hAnsi="Sylfaen" w:cs="Times New Roman"/>
          <w:szCs w:val="24"/>
          <w:lang w:val="af-ZA"/>
        </w:rPr>
        <w:t xml:space="preserve">` </w:t>
      </w:r>
      <w:r w:rsidRPr="00127E1D">
        <w:rPr>
          <w:rFonts w:ascii="Sylfaen" w:eastAsia="Times New Roman" w:hAnsi="Sylfaen" w:cs="Sylfaen"/>
          <w:szCs w:val="24"/>
          <w:lang w:val="af-ZA"/>
        </w:rPr>
        <w:t>հրավերի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պահանջներին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համապատասխանության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գնահատման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արդյունքները</w:t>
      </w:r>
      <w:r w:rsidRPr="00317668">
        <w:rPr>
          <w:rFonts w:ascii="Sylfaen" w:eastAsia="Times New Roman" w:hAnsi="Sylfaen" w:cs="Arial Armenian"/>
          <w:szCs w:val="24"/>
          <w:lang w:val="af-ZA"/>
        </w:rPr>
        <w:t>։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 xml:space="preserve">Համաձյան 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որի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>`</w:t>
      </w:r>
    </w:p>
    <w:p w:rsidR="00090CAB" w:rsidRDefault="00090CAB" w:rsidP="00090CA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1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090CAB" w:rsidRPr="00090CAB" w:rsidRDefault="00090CAB" w:rsidP="00090CA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Pr="00090CAB">
        <w:rPr>
          <w:rFonts w:ascii="GHEA Grapalat" w:hAnsi="GHEA Grapalat" w:cs="Sylfaen"/>
          <w:color w:val="000000"/>
          <w:sz w:val="20"/>
          <w:szCs w:val="20"/>
          <w:lang w:val="af-ZA"/>
        </w:rPr>
        <w:t>«</w:t>
      </w:r>
      <w:r w:rsidRPr="00016901">
        <w:rPr>
          <w:rFonts w:ascii="GHEA Grapalat" w:eastAsia="Times New Roman" w:hAnsi="GHEA Grapalat" w:cs="Times New Roman"/>
          <w:b/>
          <w:sz w:val="20"/>
          <w:lang w:val="af-ZA"/>
        </w:rPr>
        <w:t xml:space="preserve">ԲԱՆԲԵՐ» </w:t>
      </w:r>
      <w:proofErr w:type="spellStart"/>
      <w:r w:rsidRPr="00016901">
        <w:rPr>
          <w:rFonts w:ascii="GHEA Grapalat" w:eastAsia="Times New Roman" w:hAnsi="GHEA Grapalat" w:cs="Times New Roman"/>
          <w:b/>
          <w:sz w:val="20"/>
          <w:lang w:val="af-ZA"/>
        </w:rPr>
        <w:t>գիտական</w:t>
      </w:r>
      <w:proofErr w:type="spellEnd"/>
      <w:r w:rsidRPr="00016901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proofErr w:type="spellStart"/>
      <w:r w:rsidRPr="00016901">
        <w:rPr>
          <w:rFonts w:ascii="GHEA Grapalat" w:eastAsia="Times New Roman" w:hAnsi="GHEA Grapalat" w:cs="Times New Roman"/>
          <w:b/>
          <w:sz w:val="20"/>
          <w:lang w:val="af-ZA"/>
        </w:rPr>
        <w:t>հանդես</w:t>
      </w:r>
      <w:proofErr w:type="spellEnd"/>
      <w:r w:rsidRPr="00016901">
        <w:rPr>
          <w:rFonts w:ascii="GHEA Grapalat" w:eastAsia="Times New Roman" w:hAnsi="GHEA Grapalat" w:cs="Times New Roman"/>
          <w:b/>
          <w:sz w:val="20"/>
          <w:lang w:val="af-ZA"/>
        </w:rPr>
        <w:t xml:space="preserve"> (</w:t>
      </w:r>
      <w:proofErr w:type="spellStart"/>
      <w:r w:rsidRPr="00016901">
        <w:rPr>
          <w:rFonts w:ascii="GHEA Grapalat" w:eastAsia="Times New Roman" w:hAnsi="GHEA Grapalat" w:cs="Times New Roman"/>
          <w:b/>
          <w:sz w:val="20"/>
          <w:lang w:val="af-ZA"/>
        </w:rPr>
        <w:t>կազմարարություն</w:t>
      </w:r>
      <w:proofErr w:type="spellEnd"/>
      <w:r w:rsidRPr="00090CAB">
        <w:rPr>
          <w:rFonts w:ascii="GHEA Grapalat" w:hAnsi="GHEA Grapalat" w:cs="Sylfaen"/>
          <w:color w:val="000000"/>
          <w:sz w:val="20"/>
          <w:szCs w:val="20"/>
          <w:lang w:val="af-ZA"/>
        </w:rPr>
        <w:t>)</w:t>
      </w:r>
      <w:r>
        <w:rPr>
          <w:rFonts w:ascii="GHEA Grapalat" w:hAnsi="GHEA Grapalat" w:cs="Sylfaen"/>
          <w:color w:val="000000"/>
          <w:sz w:val="20"/>
          <w:szCs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090CAB" w:rsidRPr="00317668" w:rsidTr="000C76E3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90CAB" w:rsidRPr="00317668" w:rsidRDefault="00090CAB" w:rsidP="000C76E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090CAB" w:rsidRPr="00317668" w:rsidRDefault="00090CAB" w:rsidP="000C76E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090CAB" w:rsidRPr="00317668" w:rsidRDefault="00090CAB" w:rsidP="000C76E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090CAB" w:rsidRPr="00317668" w:rsidRDefault="00090CAB" w:rsidP="000C76E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090CAB" w:rsidRPr="00317668" w:rsidRDefault="00090CAB" w:rsidP="000C76E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090CAB" w:rsidRPr="00317668" w:rsidRDefault="00090CAB" w:rsidP="000C76E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090CAB" w:rsidRPr="00317668" w:rsidRDefault="00090CAB" w:rsidP="000C76E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090CAB" w:rsidRPr="00317668" w:rsidRDefault="00090CAB" w:rsidP="000C76E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90CAB" w:rsidRPr="00317668" w:rsidTr="000C76E3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90CAB" w:rsidRPr="00317668" w:rsidRDefault="00090CAB" w:rsidP="000C76E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090CAB" w:rsidRPr="00317668" w:rsidRDefault="00090CAB" w:rsidP="000C76E3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&lt;&lt;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Աստղիկ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Գրատուն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>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090CAB" w:rsidRPr="00317668" w:rsidRDefault="00090CAB" w:rsidP="000C76E3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090CAB" w:rsidRPr="00317668" w:rsidRDefault="00090CAB" w:rsidP="000C76E3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090CAB" w:rsidRPr="00317668" w:rsidRDefault="00090CAB" w:rsidP="000C76E3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090CAB" w:rsidRPr="00317668" w:rsidTr="000C76E3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90CAB" w:rsidRPr="00317668" w:rsidRDefault="00090CAB" w:rsidP="000C76E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090CAB" w:rsidRDefault="00090CAB" w:rsidP="000C76E3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ԱՁ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Արման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Ասմանգուլյան</w:t>
            </w:r>
            <w:proofErr w:type="spellEnd"/>
          </w:p>
        </w:tc>
        <w:tc>
          <w:tcPr>
            <w:tcW w:w="2555" w:type="dxa"/>
            <w:shd w:val="clear" w:color="auto" w:fill="auto"/>
            <w:vAlign w:val="center"/>
          </w:tcPr>
          <w:p w:rsidR="00090CAB" w:rsidRDefault="00090CAB" w:rsidP="000C76E3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090CAB" w:rsidRPr="00317668" w:rsidRDefault="00090CAB" w:rsidP="000C76E3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090CAB" w:rsidRPr="00317668" w:rsidRDefault="00090CAB" w:rsidP="000C76E3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090CAB" w:rsidRPr="00317668" w:rsidTr="000C76E3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90CAB" w:rsidRDefault="00090CAB" w:rsidP="000C76E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lastRenderedPageBreak/>
              <w:t>3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090CAB" w:rsidRDefault="00090CAB" w:rsidP="000C76E3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&lt;&lt;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Լիմուշ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>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090CAB" w:rsidRDefault="00090CAB" w:rsidP="000C76E3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090CAB" w:rsidRPr="00317668" w:rsidRDefault="00090CAB" w:rsidP="000C76E3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090CAB" w:rsidRPr="00317668" w:rsidRDefault="00090CAB" w:rsidP="000C76E3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>
              <w:rPr>
                <w:rFonts w:ascii="Sylfaen" w:eastAsia="Times New Roman" w:hAnsi="Sylfaen" w:cs="Times New Roman"/>
                <w:sz w:val="20"/>
                <w:lang w:val="af-ZA"/>
              </w:rPr>
              <w:t>Առաջարկած գինը բարձր է նախահաշվային գնից:</w:t>
            </w:r>
          </w:p>
        </w:tc>
      </w:tr>
    </w:tbl>
    <w:p w:rsidR="00090CAB" w:rsidRPr="00317668" w:rsidRDefault="00090CAB" w:rsidP="00090CA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090CAB" w:rsidRPr="00392483" w:rsidTr="000C76E3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090CAB" w:rsidRPr="00317668" w:rsidRDefault="00090CAB" w:rsidP="000C76E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90CAB" w:rsidRPr="00317668" w:rsidRDefault="00090CAB" w:rsidP="000C76E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90CAB" w:rsidRPr="00317668" w:rsidRDefault="00090CAB" w:rsidP="000C76E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90CAB" w:rsidRPr="00317668" w:rsidRDefault="00090CAB" w:rsidP="000C76E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090CAB" w:rsidRDefault="00090CAB" w:rsidP="000C76E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090CAB" w:rsidRPr="00317668" w:rsidRDefault="00090CAB" w:rsidP="000C76E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090CAB" w:rsidRPr="00317668" w:rsidTr="000C76E3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090CAB" w:rsidRPr="00317668" w:rsidRDefault="00090CAB" w:rsidP="000C76E3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90CAB" w:rsidRPr="00317668" w:rsidRDefault="00090CAB" w:rsidP="000C76E3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ԱՁ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Արման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Ասմանգուլյան</w:t>
            </w:r>
            <w:proofErr w:type="spellEnd"/>
          </w:p>
        </w:tc>
        <w:tc>
          <w:tcPr>
            <w:tcW w:w="1435" w:type="dxa"/>
            <w:shd w:val="clear" w:color="auto" w:fill="auto"/>
            <w:vAlign w:val="center"/>
          </w:tcPr>
          <w:p w:rsidR="00090CAB" w:rsidRPr="00317668" w:rsidRDefault="00090CAB" w:rsidP="000C76E3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90CAB" w:rsidRPr="00317668" w:rsidRDefault="00090CAB" w:rsidP="000C76E3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133.0</w:t>
            </w:r>
          </w:p>
        </w:tc>
      </w:tr>
      <w:tr w:rsidR="00090CAB" w:rsidRPr="00317668" w:rsidTr="000C76E3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090CAB" w:rsidRDefault="00090CAB" w:rsidP="000C76E3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90CAB" w:rsidRDefault="00090CAB" w:rsidP="000C76E3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&lt;&lt;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Աստղիկ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Գրատուն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90CAB" w:rsidRDefault="00090CAB" w:rsidP="000C76E3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90CAB" w:rsidRDefault="00090CAB" w:rsidP="000C76E3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150.0</w:t>
            </w:r>
          </w:p>
        </w:tc>
      </w:tr>
    </w:tbl>
    <w:p w:rsidR="00090CAB" w:rsidRDefault="00090CAB" w:rsidP="00090CAB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090CAB" w:rsidRDefault="00090CAB" w:rsidP="00090CA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2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090CAB" w:rsidRPr="00317668" w:rsidRDefault="00090CAB" w:rsidP="00090CA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Pr="00090CAB">
        <w:rPr>
          <w:rFonts w:ascii="GHEA Grapalat" w:eastAsia="Times New Roman" w:hAnsi="GHEA Grapalat" w:cs="Times New Roman"/>
          <w:b/>
          <w:sz w:val="20"/>
          <w:lang w:val="af-ZA"/>
        </w:rPr>
        <w:t>«ՏՆԵՍԱԳԵՏ» ամսագիր (կազմարարություն)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090CAB" w:rsidRPr="00317668" w:rsidTr="000C76E3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90CAB" w:rsidRPr="00317668" w:rsidRDefault="00090CAB" w:rsidP="000C76E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090CAB" w:rsidRPr="00317668" w:rsidRDefault="00090CAB" w:rsidP="000C76E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090CAB" w:rsidRPr="00317668" w:rsidRDefault="00090CAB" w:rsidP="000C76E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090CAB" w:rsidRPr="00317668" w:rsidRDefault="00090CAB" w:rsidP="000C76E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090CAB" w:rsidRPr="00317668" w:rsidRDefault="00090CAB" w:rsidP="000C76E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090CAB" w:rsidRPr="00317668" w:rsidRDefault="00090CAB" w:rsidP="000C76E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090CAB" w:rsidRPr="00317668" w:rsidRDefault="00090CAB" w:rsidP="000C76E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090CAB" w:rsidRPr="00317668" w:rsidRDefault="00090CAB" w:rsidP="000C76E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90CAB" w:rsidRPr="00317668" w:rsidTr="000C76E3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90CAB" w:rsidRPr="00317668" w:rsidRDefault="00090CAB" w:rsidP="000C76E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090CAB" w:rsidRPr="00317668" w:rsidRDefault="00090CAB" w:rsidP="000C76E3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&lt;&lt;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Աստղիկ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Գրատուն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>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090CAB" w:rsidRPr="00317668" w:rsidRDefault="00090CAB" w:rsidP="000C76E3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090CAB" w:rsidRPr="00317668" w:rsidRDefault="00090CAB" w:rsidP="000C76E3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090CAB" w:rsidRPr="00317668" w:rsidRDefault="00090CAB" w:rsidP="000C76E3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090CAB" w:rsidRPr="00317668" w:rsidTr="00630147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90CAB" w:rsidRPr="00317668" w:rsidRDefault="00090CAB" w:rsidP="000C76E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090CAB" w:rsidRDefault="00090CAB" w:rsidP="000C76E3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ԱՁ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Արման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Ասմանգուլյան</w:t>
            </w:r>
            <w:proofErr w:type="spellEnd"/>
          </w:p>
        </w:tc>
        <w:tc>
          <w:tcPr>
            <w:tcW w:w="2555" w:type="dxa"/>
            <w:shd w:val="clear" w:color="auto" w:fill="auto"/>
          </w:tcPr>
          <w:p w:rsidR="00090CAB" w:rsidRDefault="00090CAB" w:rsidP="00090CAB">
            <w:pPr>
              <w:jc w:val="center"/>
            </w:pPr>
            <w:r w:rsidRPr="001F7188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090CAB" w:rsidRPr="00317668" w:rsidRDefault="00090CAB" w:rsidP="000C76E3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090CAB" w:rsidRPr="00317668" w:rsidRDefault="00090CAB" w:rsidP="000C76E3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090CAB" w:rsidRPr="00317668" w:rsidTr="00630147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90CAB" w:rsidRPr="00317668" w:rsidRDefault="00090CAB" w:rsidP="000C76E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3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090CAB" w:rsidRDefault="00090CAB" w:rsidP="000C76E3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&lt;&lt;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Լիմուշ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>&gt;&gt; ՍՊԸ</w:t>
            </w:r>
          </w:p>
        </w:tc>
        <w:tc>
          <w:tcPr>
            <w:tcW w:w="2555" w:type="dxa"/>
            <w:shd w:val="clear" w:color="auto" w:fill="auto"/>
          </w:tcPr>
          <w:p w:rsidR="00090CAB" w:rsidRDefault="00090CAB" w:rsidP="00090CAB">
            <w:pPr>
              <w:jc w:val="center"/>
            </w:pPr>
            <w:r w:rsidRPr="001F7188"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090CAB" w:rsidRPr="00317668" w:rsidRDefault="00090CAB" w:rsidP="000C76E3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090CAB" w:rsidRPr="00317668" w:rsidRDefault="00090CAB" w:rsidP="000C76E3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>
              <w:rPr>
                <w:rFonts w:ascii="Sylfaen" w:eastAsia="Times New Roman" w:hAnsi="Sylfaen" w:cs="Times New Roman"/>
                <w:sz w:val="20"/>
                <w:lang w:val="af-ZA"/>
              </w:rPr>
              <w:t>Առաջարկած գինը բարձր է նախահաշվային գնից:</w:t>
            </w:r>
          </w:p>
        </w:tc>
      </w:tr>
    </w:tbl>
    <w:p w:rsidR="00090CAB" w:rsidRPr="00317668" w:rsidRDefault="00090CAB" w:rsidP="00090CA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090CAB" w:rsidRPr="00392483" w:rsidTr="000C76E3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090CAB" w:rsidRPr="00317668" w:rsidRDefault="00090CAB" w:rsidP="000C76E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90CAB" w:rsidRPr="00317668" w:rsidRDefault="00090CAB" w:rsidP="000C76E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90CAB" w:rsidRPr="00317668" w:rsidRDefault="00090CAB" w:rsidP="000C76E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lastRenderedPageBreak/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90CAB" w:rsidRPr="00317668" w:rsidRDefault="00090CAB" w:rsidP="000C76E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lastRenderedPageBreak/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090CAB" w:rsidRDefault="00090CAB" w:rsidP="000C76E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lastRenderedPageBreak/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090CAB" w:rsidRPr="00317668" w:rsidRDefault="00090CAB" w:rsidP="000C76E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090CAB" w:rsidRPr="00317668" w:rsidTr="000C76E3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090CAB" w:rsidRPr="00317668" w:rsidRDefault="00090CAB" w:rsidP="000C76E3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90CAB" w:rsidRPr="00317668" w:rsidRDefault="00090CAB" w:rsidP="000C76E3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ԱՁ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Արման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Ասմանգուլյան</w:t>
            </w:r>
            <w:proofErr w:type="spellEnd"/>
          </w:p>
        </w:tc>
        <w:tc>
          <w:tcPr>
            <w:tcW w:w="1435" w:type="dxa"/>
            <w:shd w:val="clear" w:color="auto" w:fill="auto"/>
            <w:vAlign w:val="center"/>
          </w:tcPr>
          <w:p w:rsidR="00090CAB" w:rsidRPr="00317668" w:rsidRDefault="00090CAB" w:rsidP="000C76E3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90CAB" w:rsidRPr="00317668" w:rsidRDefault="00090CAB" w:rsidP="000C76E3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175.0</w:t>
            </w:r>
          </w:p>
        </w:tc>
      </w:tr>
      <w:tr w:rsidR="00090CAB" w:rsidRPr="00317668" w:rsidTr="000C76E3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090CAB" w:rsidRDefault="00090CAB" w:rsidP="000C76E3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90CAB" w:rsidRDefault="00090CAB" w:rsidP="000C76E3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&lt;&lt;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Աստղիկ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Գրատուն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90CAB" w:rsidRDefault="00090CAB" w:rsidP="000C76E3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90CAB" w:rsidRDefault="00090CAB" w:rsidP="000C76E3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325.0</w:t>
            </w:r>
          </w:p>
        </w:tc>
      </w:tr>
    </w:tbl>
    <w:p w:rsidR="00090CAB" w:rsidRDefault="00090CAB" w:rsidP="00090CAB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090CAB" w:rsidRDefault="00090CAB" w:rsidP="00090CA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3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090CAB" w:rsidRPr="00317668" w:rsidRDefault="00090CAB" w:rsidP="00090CA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Pr="00090CAB">
        <w:rPr>
          <w:rFonts w:ascii="GHEA Grapalat" w:eastAsia="Times New Roman" w:hAnsi="GHEA Grapalat" w:cs="Times New Roman"/>
          <w:b/>
          <w:sz w:val="20"/>
          <w:lang w:val="af-ZA"/>
        </w:rPr>
        <w:t>«ԱՄԲԵՐՏ»/թեմա`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 w:rsidRPr="00090CAB">
        <w:rPr>
          <w:rFonts w:ascii="GHEA Grapalat" w:eastAsia="Times New Roman" w:hAnsi="GHEA Grapalat" w:cs="Times New Roman"/>
          <w:b/>
          <w:sz w:val="20"/>
          <w:lang w:val="af-ZA"/>
        </w:rPr>
        <w:t>Չինաստանի ուղեղային կենտրոնները/ (կազմարարություն)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090CAB" w:rsidRPr="00317668" w:rsidTr="000C76E3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90CAB" w:rsidRPr="00317668" w:rsidRDefault="00090CAB" w:rsidP="000C76E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090CAB" w:rsidRPr="00317668" w:rsidRDefault="00090CAB" w:rsidP="000C76E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090CAB" w:rsidRPr="00317668" w:rsidRDefault="00090CAB" w:rsidP="000C76E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090CAB" w:rsidRPr="00317668" w:rsidRDefault="00090CAB" w:rsidP="000C76E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090CAB" w:rsidRPr="00317668" w:rsidRDefault="00090CAB" w:rsidP="000C76E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090CAB" w:rsidRPr="00317668" w:rsidRDefault="00090CAB" w:rsidP="000C76E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090CAB" w:rsidRPr="00317668" w:rsidRDefault="00090CAB" w:rsidP="000C76E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090CAB" w:rsidRPr="00317668" w:rsidRDefault="00090CAB" w:rsidP="000C76E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90CAB" w:rsidRPr="00317668" w:rsidTr="000C76E3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90CAB" w:rsidRPr="00317668" w:rsidRDefault="00090CAB" w:rsidP="000C76E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090CAB" w:rsidRPr="00317668" w:rsidRDefault="00090CAB" w:rsidP="000C76E3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&lt;&lt;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Աստղիկ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Գրատուն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>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090CAB" w:rsidRPr="00317668" w:rsidRDefault="00016901" w:rsidP="000C76E3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090CAB" w:rsidRPr="00317668" w:rsidRDefault="00090CAB" w:rsidP="000C76E3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090CAB" w:rsidRPr="00317668" w:rsidRDefault="00090CAB" w:rsidP="000C76E3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016901" w:rsidRPr="00317668" w:rsidTr="000C76E3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16901" w:rsidRPr="00317668" w:rsidRDefault="00016901" w:rsidP="000C76E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016901" w:rsidRDefault="00016901" w:rsidP="000C76E3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ԱՁ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Արման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Ասմանգուլյան</w:t>
            </w:r>
            <w:proofErr w:type="spellEnd"/>
          </w:p>
        </w:tc>
        <w:tc>
          <w:tcPr>
            <w:tcW w:w="2555" w:type="dxa"/>
            <w:shd w:val="clear" w:color="auto" w:fill="auto"/>
            <w:vAlign w:val="center"/>
          </w:tcPr>
          <w:p w:rsidR="00016901" w:rsidRDefault="00016901" w:rsidP="000C76E3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016901" w:rsidRPr="00317668" w:rsidRDefault="00016901" w:rsidP="000C76E3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016901" w:rsidRPr="00317668" w:rsidRDefault="00016901" w:rsidP="000C76E3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090CAB" w:rsidRPr="00317668" w:rsidRDefault="00090CAB" w:rsidP="00090CA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090CAB" w:rsidRPr="00392483" w:rsidTr="000C76E3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090CAB" w:rsidRPr="00317668" w:rsidRDefault="00090CAB" w:rsidP="000C76E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90CAB" w:rsidRPr="00317668" w:rsidRDefault="00090CAB" w:rsidP="000C76E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90CAB" w:rsidRPr="00317668" w:rsidRDefault="00090CAB" w:rsidP="000C76E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90CAB" w:rsidRPr="00317668" w:rsidRDefault="00090CAB" w:rsidP="000C76E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090CAB" w:rsidRDefault="00090CAB" w:rsidP="000C76E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090CAB" w:rsidRPr="00317668" w:rsidRDefault="00090CAB" w:rsidP="000C76E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090CAB" w:rsidRPr="00317668" w:rsidTr="000C76E3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090CAB" w:rsidRPr="00317668" w:rsidRDefault="00090CAB" w:rsidP="000C76E3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90CAB" w:rsidRPr="00317668" w:rsidRDefault="00090CAB" w:rsidP="000C76E3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&lt;&lt;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Աստղիկ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Գրատուն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90CAB" w:rsidRPr="00317668" w:rsidRDefault="00090CAB" w:rsidP="000C76E3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90CAB" w:rsidRPr="00317668" w:rsidRDefault="00016901" w:rsidP="000C76E3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6.5</w:t>
            </w:r>
          </w:p>
        </w:tc>
      </w:tr>
      <w:tr w:rsidR="00016901" w:rsidRPr="00317668" w:rsidTr="000C76E3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016901" w:rsidRDefault="00016901" w:rsidP="000C76E3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16901" w:rsidRDefault="00016901" w:rsidP="000C76E3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ԱՁ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Արման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Ասմանգուլյան</w:t>
            </w:r>
            <w:proofErr w:type="spellEnd"/>
          </w:p>
        </w:tc>
        <w:tc>
          <w:tcPr>
            <w:tcW w:w="1435" w:type="dxa"/>
            <w:shd w:val="clear" w:color="auto" w:fill="auto"/>
            <w:vAlign w:val="center"/>
          </w:tcPr>
          <w:p w:rsidR="00016901" w:rsidRDefault="00016901" w:rsidP="000C76E3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16901" w:rsidRDefault="00016901" w:rsidP="000C76E3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8.0</w:t>
            </w:r>
          </w:p>
        </w:tc>
      </w:tr>
    </w:tbl>
    <w:p w:rsidR="00090CAB" w:rsidRDefault="00090CAB" w:rsidP="00090CAB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lastRenderedPageBreak/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090CAB" w:rsidRDefault="00090CAB" w:rsidP="00090CA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 w:rsidRPr="00317668">
        <w:rPr>
          <w:rFonts w:ascii="GHEA Grapalat" w:eastAsia="Times New Roman" w:hAnsi="GHEA Grapalat" w:cs="Sylfaen"/>
          <w:b/>
          <w:sz w:val="20"/>
          <w:lang w:val="af-ZA"/>
        </w:rPr>
        <w:t>Չափաբաժին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4</w:t>
      </w:r>
      <w:r w:rsidRPr="00317668">
        <w:rPr>
          <w:rFonts w:ascii="GHEA Grapalat" w:eastAsia="Times New Roman" w:hAnsi="GHEA Grapalat" w:cs="Arial Armenian"/>
          <w:b/>
          <w:sz w:val="20"/>
          <w:lang w:val="af-ZA"/>
        </w:rPr>
        <w:t>։</w:t>
      </w:r>
      <w:r w:rsidRPr="00317668"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 </w:t>
      </w:r>
    </w:p>
    <w:p w:rsidR="00090CAB" w:rsidRPr="00317668" w:rsidRDefault="00090CAB" w:rsidP="00090CA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lang w:val="af-ZA"/>
        </w:rPr>
      </w:pPr>
      <w:r>
        <w:rPr>
          <w:rFonts w:ascii="GHEA Grapalat" w:eastAsia="Times New Roman" w:hAnsi="GHEA Grapalat" w:cs="Times New Roman"/>
          <w:b/>
          <w:sz w:val="20"/>
          <w:lang w:val="af-ZA"/>
        </w:rPr>
        <w:t xml:space="preserve">Գնման առարկա է հանդիսանում՝ </w:t>
      </w:r>
      <w:r w:rsidR="00016901" w:rsidRPr="00016901">
        <w:rPr>
          <w:rFonts w:ascii="GHEA Grapalat" w:eastAsia="Times New Roman" w:hAnsi="GHEA Grapalat" w:cs="Times New Roman"/>
          <w:b/>
          <w:sz w:val="20"/>
          <w:lang w:val="af-ZA"/>
        </w:rPr>
        <w:t>«Հայոց պատմություն» (կազմարարություն)</w:t>
      </w:r>
      <w:r>
        <w:rPr>
          <w:rFonts w:ascii="GHEA Grapalat" w:eastAsia="Times New Roman" w:hAnsi="GHEA Grapalat" w:cs="Times New Roman"/>
          <w:b/>
          <w:sz w:val="20"/>
          <w:lang w:val="af-ZA"/>
        </w:rPr>
        <w:t>:</w:t>
      </w:r>
    </w:p>
    <w:tbl>
      <w:tblPr>
        <w:tblW w:w="1088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1924"/>
        <w:gridCol w:w="2555"/>
        <w:gridCol w:w="2674"/>
        <w:gridCol w:w="3129"/>
      </w:tblGrid>
      <w:tr w:rsidR="00090CAB" w:rsidRPr="00317668" w:rsidTr="000C76E3">
        <w:trPr>
          <w:trHeight w:val="1789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90CAB" w:rsidRPr="00317668" w:rsidRDefault="00090CAB" w:rsidP="000C76E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090CAB" w:rsidRPr="00317668" w:rsidRDefault="00090CAB" w:rsidP="000C76E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090CAB" w:rsidRPr="00317668" w:rsidRDefault="00090CAB" w:rsidP="000C76E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="00090CAB" w:rsidRPr="00317668" w:rsidRDefault="00090CAB" w:rsidP="000C76E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  <w:p w:rsidR="00090CAB" w:rsidRPr="00317668" w:rsidRDefault="00090CAB" w:rsidP="000C76E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090CAB" w:rsidRPr="00317668" w:rsidRDefault="00090CAB" w:rsidP="000C76E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Հրավերի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պահանջներին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չհամապատասխանող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հայտեր</w:t>
            </w:r>
          </w:p>
          <w:p w:rsidR="00090CAB" w:rsidRPr="00317668" w:rsidRDefault="00090CAB" w:rsidP="000C76E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չհամապատասխանելու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դեպքում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3129" w:type="dxa"/>
            <w:shd w:val="clear" w:color="auto" w:fill="auto"/>
            <w:vAlign w:val="center"/>
          </w:tcPr>
          <w:p w:rsidR="00090CAB" w:rsidRPr="00317668" w:rsidRDefault="00090CAB" w:rsidP="000C76E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Անհամապատասխանության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համառոտ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90CAB" w:rsidRPr="00317668" w:rsidTr="000C76E3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90CAB" w:rsidRPr="00317668" w:rsidRDefault="00090CAB" w:rsidP="000C76E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1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090CAB" w:rsidRPr="00317668" w:rsidRDefault="00090CAB" w:rsidP="000C76E3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&lt;&lt;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Աստղիկ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Գրատուն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>&gt;&gt; ՍՊԸ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="00090CAB" w:rsidRPr="00317668" w:rsidRDefault="00090CAB" w:rsidP="000C76E3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090CAB" w:rsidRPr="00317668" w:rsidRDefault="00090CAB" w:rsidP="000C76E3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090CAB" w:rsidRPr="00317668" w:rsidRDefault="00090CAB" w:rsidP="000C76E3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  <w:tr w:rsidR="00016901" w:rsidRPr="00317668" w:rsidTr="000C76E3">
        <w:trPr>
          <w:trHeight w:val="70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016901" w:rsidRPr="00317668" w:rsidRDefault="00016901" w:rsidP="000C76E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2</w:t>
            </w:r>
          </w:p>
        </w:tc>
        <w:tc>
          <w:tcPr>
            <w:tcW w:w="1924" w:type="dxa"/>
            <w:shd w:val="clear" w:color="auto" w:fill="auto"/>
            <w:vAlign w:val="center"/>
          </w:tcPr>
          <w:p w:rsidR="00016901" w:rsidRDefault="00016901" w:rsidP="000C76E3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ԱՁ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Արման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Ասմանգուլյան</w:t>
            </w:r>
            <w:proofErr w:type="spellEnd"/>
          </w:p>
        </w:tc>
        <w:tc>
          <w:tcPr>
            <w:tcW w:w="2555" w:type="dxa"/>
            <w:shd w:val="clear" w:color="auto" w:fill="auto"/>
            <w:vAlign w:val="center"/>
          </w:tcPr>
          <w:p w:rsidR="00016901" w:rsidRDefault="00016901" w:rsidP="000C76E3">
            <w:pPr>
              <w:jc w:val="center"/>
              <w:rPr>
                <w:rFonts w:ascii="GHEA Grapalat" w:eastAsia="Times New Roman" w:hAnsi="GHEA Grapalat" w:cs="Times New Roman"/>
              </w:rPr>
            </w:pPr>
            <w:r>
              <w:rPr>
                <w:rFonts w:ascii="GHEA Grapalat" w:eastAsia="Times New Roman" w:hAnsi="GHEA Grapalat" w:cs="Times New Roman"/>
              </w:rPr>
              <w:t>X</w:t>
            </w:r>
          </w:p>
        </w:tc>
        <w:tc>
          <w:tcPr>
            <w:tcW w:w="2674" w:type="dxa"/>
            <w:shd w:val="clear" w:color="auto" w:fill="auto"/>
            <w:vAlign w:val="center"/>
          </w:tcPr>
          <w:p w:rsidR="00016901" w:rsidRPr="00317668" w:rsidRDefault="00016901" w:rsidP="000C76E3">
            <w:pPr>
              <w:jc w:val="center"/>
              <w:rPr>
                <w:rFonts w:ascii="GHEA Grapalat" w:eastAsia="Times New Roman" w:hAnsi="GHEA Grapalat" w:cs="Times New Roman"/>
              </w:rPr>
            </w:pPr>
          </w:p>
        </w:tc>
        <w:tc>
          <w:tcPr>
            <w:tcW w:w="3129" w:type="dxa"/>
            <w:shd w:val="clear" w:color="auto" w:fill="auto"/>
            <w:vAlign w:val="center"/>
          </w:tcPr>
          <w:p w:rsidR="00016901" w:rsidRPr="00317668" w:rsidRDefault="00016901" w:rsidP="000C76E3">
            <w:pPr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</w:p>
        </w:tc>
      </w:tr>
    </w:tbl>
    <w:p w:rsidR="00090CAB" w:rsidRPr="00317668" w:rsidRDefault="00090CAB" w:rsidP="00090CAB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090CAB" w:rsidRPr="00392483" w:rsidTr="000C76E3">
        <w:trPr>
          <w:trHeight w:val="626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090CAB" w:rsidRPr="00317668" w:rsidRDefault="00090CAB" w:rsidP="000C76E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Մասնակիցների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զբաղեցրած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90CAB" w:rsidRPr="00317668" w:rsidRDefault="00090CAB" w:rsidP="000C76E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անվանումը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90CAB" w:rsidRPr="00317668" w:rsidRDefault="00090CAB" w:rsidP="000C76E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մասնակից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ընտրված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համար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sz w:val="20"/>
                <w:lang w:val="af-ZA"/>
              </w:rPr>
              <w:t>նշել</w:t>
            </w:r>
            <w:r w:rsidRPr="00317668">
              <w:rPr>
                <w:rFonts w:ascii="GHEA Grapalat" w:eastAsia="Times New Roman" w:hAnsi="GHEA Grapalat" w:cs="Times New Roman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90CAB" w:rsidRPr="00317668" w:rsidRDefault="00090CAB" w:rsidP="000C76E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Մասնակցի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առաջարկած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գին</w:t>
            </w:r>
          </w:p>
          <w:p w:rsidR="00090CAB" w:rsidRDefault="00090CAB" w:rsidP="000C76E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առանց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 xml:space="preserve"> </w:t>
            </w:r>
            <w:r w:rsidRPr="00317668">
              <w:rPr>
                <w:rFonts w:ascii="GHEA Grapalat" w:eastAsia="Times New Roman" w:hAnsi="GHEA Grapalat" w:cs="Sylfaen"/>
                <w:b/>
                <w:sz w:val="20"/>
                <w:lang w:val="af-ZA"/>
              </w:rPr>
              <w:t>ԱՀՀ</w:t>
            </w:r>
            <w:r w:rsidRPr="00317668"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/</w:t>
            </w:r>
          </w:p>
          <w:p w:rsidR="00090CAB" w:rsidRPr="00317668" w:rsidRDefault="00090CAB" w:rsidP="000C76E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b/>
                <w:sz w:val="20"/>
                <w:lang w:val="af-ZA"/>
              </w:rPr>
              <w:t>հազար դրամ</w:t>
            </w:r>
          </w:p>
        </w:tc>
      </w:tr>
      <w:tr w:rsidR="00090CAB" w:rsidRPr="00317668" w:rsidTr="000C76E3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090CAB" w:rsidRPr="00317668" w:rsidRDefault="00090CAB" w:rsidP="000C76E3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90CAB" w:rsidRPr="00317668" w:rsidRDefault="00090CAB" w:rsidP="000C76E3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&lt;&lt;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Աստղիկ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Գրատուն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>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90CAB" w:rsidRPr="00317668" w:rsidRDefault="00090CAB" w:rsidP="000C76E3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90CAB" w:rsidRPr="00317668" w:rsidRDefault="00016901" w:rsidP="000C76E3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24.8</w:t>
            </w:r>
          </w:p>
        </w:tc>
      </w:tr>
      <w:tr w:rsidR="00016901" w:rsidRPr="00317668" w:rsidTr="000C76E3">
        <w:trPr>
          <w:trHeight w:val="70"/>
          <w:jc w:val="center"/>
        </w:trPr>
        <w:tc>
          <w:tcPr>
            <w:tcW w:w="2016" w:type="dxa"/>
            <w:shd w:val="clear" w:color="auto" w:fill="auto"/>
            <w:vAlign w:val="center"/>
          </w:tcPr>
          <w:p w:rsidR="00016901" w:rsidRDefault="00016901" w:rsidP="000C76E3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  <w:r>
              <w:rPr>
                <w:rFonts w:ascii="GHEA Grapalat" w:eastAsia="Times New Roman" w:hAnsi="GHEA Grapalat" w:cs="Times New Roman"/>
                <w:sz w:val="20"/>
                <w:lang w:val="af-ZA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16901" w:rsidRDefault="00016901" w:rsidP="000C76E3">
            <w:pPr>
              <w:jc w:val="center"/>
              <w:rPr>
                <w:rFonts w:ascii="Sylfaen" w:eastAsia="Times New Roman" w:hAnsi="Sylfaen" w:cs="Calibri"/>
                <w:color w:val="000000"/>
                <w:sz w:val="20"/>
              </w:rPr>
            </w:pPr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ԱՁ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Արման</w:t>
            </w:r>
            <w:proofErr w:type="spellEnd"/>
            <w:r>
              <w:rPr>
                <w:rFonts w:ascii="Sylfaen" w:eastAsia="Times New Roman" w:hAnsi="Sylfaen" w:cs="Calibri"/>
                <w:color w:val="000000"/>
                <w:sz w:val="20"/>
              </w:rPr>
              <w:t xml:space="preserve"> </w:t>
            </w:r>
            <w:proofErr w:type="spellStart"/>
            <w:r>
              <w:rPr>
                <w:rFonts w:ascii="Sylfaen" w:eastAsia="Times New Roman" w:hAnsi="Sylfaen" w:cs="Calibri"/>
                <w:color w:val="000000"/>
                <w:sz w:val="20"/>
              </w:rPr>
              <w:t>Ասմանգուլյան</w:t>
            </w:r>
            <w:proofErr w:type="spellEnd"/>
          </w:p>
        </w:tc>
        <w:tc>
          <w:tcPr>
            <w:tcW w:w="1435" w:type="dxa"/>
            <w:shd w:val="clear" w:color="auto" w:fill="auto"/>
            <w:vAlign w:val="center"/>
          </w:tcPr>
          <w:p w:rsidR="00016901" w:rsidRDefault="00016901" w:rsidP="000C76E3">
            <w:pPr>
              <w:jc w:val="center"/>
              <w:rPr>
                <w:rFonts w:ascii="GHEA Grapalat" w:eastAsia="Times New Roman" w:hAnsi="GHEA Grapalat" w:cs="Times New Roman"/>
                <w:sz w:val="20"/>
                <w:lang w:val="af-ZA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16901" w:rsidRDefault="00016901" w:rsidP="000C76E3">
            <w:pPr>
              <w:jc w:val="center"/>
              <w:rPr>
                <w:rFonts w:ascii="GHEA Grapalat" w:eastAsia="Times New Roman" w:hAnsi="GHEA Grapalat" w:cs="Sylfaen"/>
                <w:sz w:val="20"/>
                <w:lang w:val="af-ZA"/>
              </w:rPr>
            </w:pPr>
            <w:r>
              <w:rPr>
                <w:rFonts w:ascii="GHEA Grapalat" w:eastAsia="Times New Roman" w:hAnsi="GHEA Grapalat" w:cs="Sylfaen"/>
                <w:sz w:val="20"/>
                <w:lang w:val="af-ZA"/>
              </w:rPr>
              <w:t>45.0</w:t>
            </w:r>
          </w:p>
        </w:tc>
      </w:tr>
    </w:tbl>
    <w:p w:rsidR="00090CAB" w:rsidRDefault="00090CAB" w:rsidP="00090CAB">
      <w:pPr>
        <w:spacing w:after="240"/>
        <w:ind w:firstLine="709"/>
        <w:jc w:val="both"/>
        <w:rPr>
          <w:rFonts w:ascii="GHEA Grapalat" w:eastAsia="Times New Roman" w:hAnsi="GHEA Grapalat" w:cs="Arial Armenian"/>
          <w:sz w:val="20"/>
          <w:lang w:val="af-ZA"/>
        </w:rPr>
      </w:pPr>
      <w:r w:rsidRPr="00317668">
        <w:rPr>
          <w:rFonts w:ascii="GHEA Grapalat" w:eastAsia="Times New Roman" w:hAnsi="GHEA Grapalat" w:cs="Sylfaen"/>
          <w:sz w:val="20"/>
          <w:lang w:val="af-ZA"/>
        </w:rPr>
        <w:t>Ընտրված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մասնակցին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որոշելու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համար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կիրառված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</w:t>
      </w:r>
      <w:r w:rsidRPr="00317668">
        <w:rPr>
          <w:rFonts w:ascii="GHEA Grapalat" w:eastAsia="Times New Roman" w:hAnsi="GHEA Grapalat" w:cs="Sylfaen"/>
          <w:sz w:val="20"/>
          <w:lang w:val="af-ZA"/>
        </w:rPr>
        <w:t>չափանիշ՝</w:t>
      </w:r>
      <w:r w:rsidRPr="00317668">
        <w:rPr>
          <w:rFonts w:ascii="GHEA Grapalat" w:eastAsia="Times New Roman" w:hAnsi="GHEA Grapalat" w:cs="Times New Roman"/>
          <w:sz w:val="20"/>
          <w:lang w:val="af-ZA"/>
        </w:rPr>
        <w:t xml:space="preserve"> բավարար գնահատված հայտ և պլանային գնից ցածր  գնային առաջարկը</w:t>
      </w:r>
      <w:r w:rsidRPr="00317668">
        <w:rPr>
          <w:rFonts w:ascii="GHEA Grapalat" w:eastAsia="Times New Roman" w:hAnsi="GHEA Grapalat" w:cs="Arial Armenian"/>
          <w:sz w:val="20"/>
          <w:lang w:val="af-ZA"/>
        </w:rPr>
        <w:t>։</w:t>
      </w:r>
    </w:p>
    <w:p w:rsidR="00016901" w:rsidRDefault="00016901" w:rsidP="00016901">
      <w:pPr>
        <w:spacing w:after="240" w:line="360" w:lineRule="auto"/>
        <w:jc w:val="both"/>
        <w:rPr>
          <w:rFonts w:ascii="Sylfaen" w:eastAsia="Times New Roman" w:hAnsi="Sylfaen" w:cs="Sylfaen"/>
          <w:szCs w:val="24"/>
          <w:lang w:val="af-ZA"/>
        </w:rPr>
      </w:pP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090CAB" w:rsidRPr="00317668">
        <w:rPr>
          <w:rFonts w:ascii="Sylfaen" w:eastAsia="Times New Roman" w:hAnsi="Sylfaen" w:cs="Times New Roman"/>
          <w:szCs w:val="24"/>
          <w:lang w:val="af-ZA"/>
        </w:rPr>
        <w:t>“</w:t>
      </w:r>
      <w:r w:rsidR="00090CAB" w:rsidRPr="00317668">
        <w:rPr>
          <w:rFonts w:ascii="Sylfaen" w:eastAsia="Times New Roman" w:hAnsi="Sylfaen" w:cs="Sylfaen"/>
          <w:szCs w:val="24"/>
          <w:lang w:val="af-ZA"/>
        </w:rPr>
        <w:t>Գնումների</w:t>
      </w:r>
      <w:r w:rsidR="00090CAB"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090CAB" w:rsidRPr="00317668">
        <w:rPr>
          <w:rFonts w:ascii="Sylfaen" w:eastAsia="Times New Roman" w:hAnsi="Sylfaen" w:cs="Sylfaen"/>
          <w:szCs w:val="24"/>
          <w:lang w:val="af-ZA"/>
        </w:rPr>
        <w:t>մասին</w:t>
      </w:r>
      <w:r w:rsidR="00090CAB" w:rsidRPr="00317668">
        <w:rPr>
          <w:rFonts w:ascii="Sylfaen" w:eastAsia="Times New Roman" w:hAnsi="Sylfaen" w:cs="Times New Roman"/>
          <w:szCs w:val="24"/>
          <w:lang w:val="af-ZA"/>
        </w:rPr>
        <w:t xml:space="preserve">” </w:t>
      </w:r>
      <w:r w:rsidR="00090CAB" w:rsidRPr="00317668">
        <w:rPr>
          <w:rFonts w:ascii="Sylfaen" w:eastAsia="Times New Roman" w:hAnsi="Sylfaen" w:cs="Sylfaen"/>
          <w:szCs w:val="24"/>
          <w:lang w:val="af-ZA"/>
        </w:rPr>
        <w:t>ՀՀ</w:t>
      </w:r>
      <w:r w:rsidR="00090CAB"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090CAB" w:rsidRPr="00317668">
        <w:rPr>
          <w:rFonts w:ascii="Sylfaen" w:eastAsia="Times New Roman" w:hAnsi="Sylfaen" w:cs="Sylfaen"/>
          <w:szCs w:val="24"/>
          <w:lang w:val="af-ZA"/>
        </w:rPr>
        <w:t>օրենքի</w:t>
      </w:r>
      <w:r w:rsidR="00090CAB" w:rsidRPr="00317668">
        <w:rPr>
          <w:rFonts w:ascii="Sylfaen" w:eastAsia="Times New Roman" w:hAnsi="Sylfaen" w:cs="Times New Roman"/>
          <w:szCs w:val="24"/>
          <w:lang w:val="af-ZA"/>
        </w:rPr>
        <w:t xml:space="preserve"> 9-</w:t>
      </w:r>
      <w:r w:rsidR="00090CAB" w:rsidRPr="00317668">
        <w:rPr>
          <w:rFonts w:ascii="Sylfaen" w:eastAsia="Times New Roman" w:hAnsi="Sylfaen" w:cs="Sylfaen"/>
          <w:szCs w:val="24"/>
          <w:lang w:val="af-ZA"/>
        </w:rPr>
        <w:t>րդ</w:t>
      </w:r>
      <w:r w:rsidR="00090CAB"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090CAB" w:rsidRPr="00317668">
        <w:rPr>
          <w:rFonts w:ascii="Sylfaen" w:eastAsia="Times New Roman" w:hAnsi="Sylfaen" w:cs="Sylfaen"/>
          <w:szCs w:val="24"/>
          <w:lang w:val="af-ZA"/>
        </w:rPr>
        <w:t>հոդվածի</w:t>
      </w:r>
      <w:r w:rsidR="00090CAB"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090CAB" w:rsidRPr="00317668">
        <w:rPr>
          <w:rFonts w:ascii="Sylfaen" w:eastAsia="Times New Roman" w:hAnsi="Sylfaen" w:cs="Sylfaen"/>
          <w:szCs w:val="24"/>
          <w:lang w:val="af-ZA"/>
        </w:rPr>
        <w:t>համաձայն</w:t>
      </w:r>
      <w:r w:rsidR="00090CAB" w:rsidRPr="00317668">
        <w:rPr>
          <w:rFonts w:ascii="Sylfaen" w:eastAsia="Times New Roman" w:hAnsi="Sylfaen" w:cs="Times New Roman"/>
          <w:szCs w:val="24"/>
          <w:lang w:val="af-ZA"/>
        </w:rPr>
        <w:t xml:space="preserve">` </w:t>
      </w:r>
      <w:r w:rsidR="00090CAB" w:rsidRPr="00317668">
        <w:rPr>
          <w:rFonts w:ascii="Sylfaen" w:eastAsia="Times New Roman" w:hAnsi="Sylfaen" w:cs="Sylfaen"/>
          <w:szCs w:val="24"/>
          <w:lang w:val="af-ZA"/>
        </w:rPr>
        <w:t>անգործության</w:t>
      </w:r>
      <w:r w:rsidR="00090CAB"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090CAB" w:rsidRPr="00317668">
        <w:rPr>
          <w:rFonts w:ascii="Sylfaen" w:eastAsia="Times New Roman" w:hAnsi="Sylfaen" w:cs="Sylfaen"/>
          <w:szCs w:val="24"/>
          <w:lang w:val="af-ZA"/>
        </w:rPr>
        <w:t>ժամկետ</w:t>
      </w:r>
      <w:r w:rsidR="00090CAB">
        <w:rPr>
          <w:rFonts w:ascii="Sylfaen" w:eastAsia="Times New Roman" w:hAnsi="Sylfaen" w:cs="Sylfaen"/>
          <w:szCs w:val="24"/>
          <w:lang w:val="af-ZA"/>
        </w:rPr>
        <w:t xml:space="preserve"> </w:t>
      </w:r>
      <w:r>
        <w:rPr>
          <w:rFonts w:ascii="Sylfaen" w:eastAsia="Times New Roman" w:hAnsi="Sylfaen" w:cs="Sylfaen"/>
          <w:szCs w:val="24"/>
          <w:lang w:val="af-ZA"/>
        </w:rPr>
        <w:t>է</w:t>
      </w:r>
      <w:r w:rsidR="00090CAB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090CAB"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="00090CAB" w:rsidRPr="00317668">
        <w:rPr>
          <w:rFonts w:ascii="Sylfaen" w:eastAsia="Times New Roman" w:hAnsi="Sylfaen" w:cs="Sylfaen"/>
          <w:szCs w:val="24"/>
          <w:lang w:val="af-ZA"/>
        </w:rPr>
        <w:t>սահմանվում</w:t>
      </w:r>
      <w:r>
        <w:rPr>
          <w:rFonts w:ascii="Sylfaen" w:eastAsia="Times New Roman" w:hAnsi="Sylfaen" w:cs="Sylfaen"/>
          <w:szCs w:val="24"/>
          <w:lang w:val="af-ZA"/>
        </w:rPr>
        <w:t xml:space="preserve"> սույն հայտարարությունը հրապարակելու օրվան հաջորդող օրվանից 5 օրացույցային օր:</w:t>
      </w:r>
    </w:p>
    <w:p w:rsidR="00090CAB" w:rsidRPr="00317668" w:rsidRDefault="00090CAB" w:rsidP="00016901">
      <w:pPr>
        <w:spacing w:after="240" w:line="360" w:lineRule="auto"/>
        <w:jc w:val="both"/>
        <w:rPr>
          <w:rFonts w:ascii="Sylfaen" w:eastAsia="Times New Roman" w:hAnsi="Sylfaen" w:cs="Times New Roman"/>
          <w:szCs w:val="24"/>
          <w:lang w:val="af-ZA"/>
        </w:rPr>
      </w:pPr>
      <w:r w:rsidRPr="00317668">
        <w:rPr>
          <w:rFonts w:ascii="Sylfaen" w:eastAsia="Times New Roman" w:hAnsi="Sylfaen" w:cs="Sylfaen"/>
          <w:szCs w:val="24"/>
          <w:lang w:val="af-ZA"/>
        </w:rPr>
        <w:t>Սույն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հայտարարության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հետ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կապված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լրացուցիչ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տեղեկություններ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ստանալու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համար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կարող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եք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դիմել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գնումների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szCs w:val="24"/>
          <w:lang w:val="af-ZA"/>
        </w:rPr>
        <w:t>համակարգող՝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Է.Դավթյանին</w:t>
      </w:r>
      <w:r w:rsidRPr="00317668">
        <w:rPr>
          <w:rFonts w:ascii="Sylfaen" w:eastAsia="Times New Roman" w:hAnsi="Sylfaen" w:cs="Arial Armenian"/>
          <w:szCs w:val="24"/>
          <w:lang w:val="af-ZA"/>
        </w:rPr>
        <w:t>։</w:t>
      </w:r>
    </w:p>
    <w:p w:rsidR="00090CAB" w:rsidRPr="00317668" w:rsidRDefault="00090CAB" w:rsidP="00090CAB">
      <w:pPr>
        <w:spacing w:after="240"/>
        <w:ind w:firstLine="709"/>
        <w:jc w:val="both"/>
        <w:rPr>
          <w:rFonts w:ascii="Sylfaen" w:eastAsia="Times New Roman" w:hAnsi="Sylfaen" w:cs="Times New Roman"/>
          <w:szCs w:val="24"/>
          <w:lang w:val="af-ZA"/>
        </w:rPr>
      </w:pPr>
      <w:r w:rsidRPr="00317668">
        <w:rPr>
          <w:rFonts w:ascii="Sylfaen" w:eastAsia="Times New Roman" w:hAnsi="Sylfaen" w:cs="Sylfaen"/>
          <w:szCs w:val="24"/>
          <w:lang w:val="af-ZA"/>
        </w:rPr>
        <w:lastRenderedPageBreak/>
        <w:t>Հեռախոս՝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b/>
          <w:bCs/>
          <w:i/>
          <w:iCs/>
          <w:szCs w:val="24"/>
          <w:u w:val="single"/>
          <w:lang w:val="af-ZA"/>
        </w:rPr>
        <w:t>093 30 63 64:</w:t>
      </w:r>
    </w:p>
    <w:p w:rsidR="00090CAB" w:rsidRPr="00317668" w:rsidRDefault="00090CAB" w:rsidP="00090CAB">
      <w:pPr>
        <w:spacing w:after="240"/>
        <w:ind w:firstLine="709"/>
        <w:jc w:val="both"/>
        <w:rPr>
          <w:rFonts w:ascii="Sylfaen" w:eastAsia="Times New Roman" w:hAnsi="Sylfaen" w:cs="Times New Roman"/>
          <w:szCs w:val="24"/>
          <w:lang w:val="af-ZA"/>
        </w:rPr>
      </w:pPr>
      <w:r w:rsidRPr="00317668">
        <w:rPr>
          <w:rFonts w:ascii="Sylfaen" w:eastAsia="Times New Roman" w:hAnsi="Sylfaen" w:cs="Sylfaen"/>
          <w:szCs w:val="24"/>
          <w:lang w:val="af-ZA"/>
        </w:rPr>
        <w:t>Էլ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. </w:t>
      </w:r>
      <w:r w:rsidRPr="00317668">
        <w:rPr>
          <w:rFonts w:ascii="Sylfaen" w:eastAsia="Times New Roman" w:hAnsi="Sylfaen" w:cs="Sylfaen"/>
          <w:szCs w:val="24"/>
          <w:lang w:val="af-ZA"/>
        </w:rPr>
        <w:t>փոստ՝</w:t>
      </w:r>
      <w:r w:rsidRPr="00317668">
        <w:rPr>
          <w:rFonts w:ascii="Sylfaen" w:eastAsia="Times New Roman" w:hAnsi="Sylfaen" w:cs="Times New Roman"/>
          <w:szCs w:val="24"/>
          <w:lang w:val="af-ZA"/>
        </w:rPr>
        <w:t xml:space="preserve"> </w:t>
      </w:r>
      <w:r w:rsidRPr="00317668">
        <w:rPr>
          <w:rFonts w:ascii="Sylfaen" w:eastAsia="Times New Roman" w:hAnsi="Sylfaen" w:cs="Sylfaen"/>
          <w:b/>
          <w:bCs/>
          <w:i/>
          <w:iCs/>
          <w:szCs w:val="24"/>
          <w:u w:val="single"/>
          <w:lang w:val="af-ZA"/>
        </w:rPr>
        <w:t>gnumner.asue@mail.ru:</w:t>
      </w:r>
    </w:p>
    <w:p w:rsidR="00090CAB" w:rsidRPr="00317668" w:rsidRDefault="00090CAB" w:rsidP="00090CAB">
      <w:pPr>
        <w:spacing w:after="240" w:line="240" w:lineRule="auto"/>
        <w:ind w:firstLine="709"/>
        <w:rPr>
          <w:rFonts w:ascii="Sylfaen" w:eastAsia="Times New Roman" w:hAnsi="Sylfaen" w:cs="Sylfaen"/>
          <w:b/>
          <w:bCs/>
          <w:i/>
          <w:iCs/>
          <w:sz w:val="24"/>
          <w:szCs w:val="24"/>
          <w:u w:val="single"/>
          <w:lang w:val="af-ZA" w:eastAsia="x-none"/>
        </w:rPr>
      </w:pPr>
      <w:r w:rsidRPr="00317668">
        <w:rPr>
          <w:rFonts w:ascii="Sylfaen" w:eastAsia="Times New Roman" w:hAnsi="Sylfaen" w:cs="Sylfaen"/>
          <w:sz w:val="24"/>
          <w:szCs w:val="24"/>
          <w:lang w:val="af-ZA"/>
        </w:rPr>
        <w:t>Պատվիրատու`</w:t>
      </w:r>
      <w:r w:rsidRPr="00317668">
        <w:rPr>
          <w:rFonts w:ascii="Sylfaen" w:eastAsia="Times New Roman" w:hAnsi="Sylfaen" w:cs="Times New Roman"/>
          <w:b/>
          <w:sz w:val="24"/>
          <w:szCs w:val="24"/>
          <w:lang w:val="af-ZA" w:eastAsia="x-none"/>
        </w:rPr>
        <w:t xml:space="preserve"> </w:t>
      </w:r>
      <w:r w:rsidRPr="00317668">
        <w:rPr>
          <w:rFonts w:ascii="Sylfaen" w:eastAsia="Times New Roman" w:hAnsi="Sylfaen" w:cs="Sylfaen"/>
          <w:b/>
          <w:bCs/>
          <w:i/>
          <w:iCs/>
          <w:sz w:val="24"/>
          <w:szCs w:val="24"/>
          <w:u w:val="single"/>
          <w:lang w:val="af-ZA" w:eastAsia="x-none"/>
        </w:rPr>
        <w:t>«Հայաստանի պետական տնտեսագիտական համալսարան» ՊՈԱԿ</w:t>
      </w:r>
    </w:p>
    <w:p w:rsidR="001A5DF4" w:rsidRPr="00090CAB" w:rsidRDefault="001A5DF4">
      <w:pPr>
        <w:rPr>
          <w:lang w:val="af-ZA"/>
        </w:rPr>
      </w:pPr>
      <w:bookmarkStart w:id="0" w:name="_GoBack"/>
      <w:bookmarkEnd w:id="0"/>
    </w:p>
    <w:sectPr w:rsidR="001A5DF4" w:rsidRPr="00090CAB" w:rsidSect="00016901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3BD"/>
    <w:rsid w:val="00016901"/>
    <w:rsid w:val="000173BD"/>
    <w:rsid w:val="00090CAB"/>
    <w:rsid w:val="001A5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C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90C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619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2</cp:revision>
  <cp:lastPrinted>2017-02-27T10:20:00Z</cp:lastPrinted>
  <dcterms:created xsi:type="dcterms:W3CDTF">2017-02-27T10:04:00Z</dcterms:created>
  <dcterms:modified xsi:type="dcterms:W3CDTF">2017-02-27T10:24:00Z</dcterms:modified>
</cp:coreProperties>
</file>