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190ADE">
        <w:rPr>
          <w:rFonts w:ascii="Sylfaen" w:hAnsi="Sylfaen"/>
          <w:color w:val="auto"/>
          <w:sz w:val="20"/>
          <w:lang w:val="af-ZA"/>
        </w:rPr>
        <w:t>019/GArm/17_2.2_00/27.02.17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024DC">
        <w:rPr>
          <w:rFonts w:ascii="Sylfaen" w:hAnsi="Sylfaen"/>
          <w:color w:val="auto"/>
          <w:sz w:val="20"/>
          <w:lang w:val="af-ZA"/>
        </w:rPr>
        <w:t>2</w:t>
      </w:r>
      <w:r w:rsidR="00190ADE">
        <w:rPr>
          <w:rFonts w:ascii="Sylfaen" w:hAnsi="Sylfaen"/>
          <w:color w:val="auto"/>
          <w:sz w:val="20"/>
          <w:lang w:val="af-ZA"/>
        </w:rPr>
        <w:t>7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4704E2">
        <w:rPr>
          <w:rFonts w:ascii="Sylfaen" w:hAnsi="Sylfaen"/>
          <w:color w:val="auto"/>
          <w:sz w:val="20"/>
          <w:lang w:val="en-US"/>
        </w:rPr>
        <w:t>0</w:t>
      </w:r>
      <w:r w:rsidR="007024DC">
        <w:rPr>
          <w:rFonts w:ascii="Sylfaen" w:hAnsi="Sylfaen"/>
          <w:color w:val="auto"/>
          <w:sz w:val="20"/>
          <w:lang w:val="en-US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4704E2">
        <w:rPr>
          <w:rFonts w:ascii="Sylfaen" w:hAnsi="Sylfaen"/>
          <w:color w:val="auto"/>
          <w:sz w:val="20"/>
          <w:lang w:val="af-ZA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 w:rsidRPr="0087168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4704E2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90ADE">
        <w:rPr>
          <w:rFonts w:ascii="Sylfaen" w:hAnsi="Sylfaen"/>
          <w:b/>
          <w:sz w:val="22"/>
          <w:szCs w:val="22"/>
          <w:lang w:val="ru-RU"/>
        </w:rPr>
        <w:t xml:space="preserve">компрессорное масла </w:t>
      </w:r>
      <w:r w:rsidR="004704E2">
        <w:rPr>
          <w:rFonts w:ascii="Sylfaen" w:hAnsi="Sylfaen"/>
          <w:b/>
          <w:sz w:val="22"/>
          <w:szCs w:val="22"/>
        </w:rPr>
        <w:t xml:space="preserve">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4704E2">
        <w:rPr>
          <w:rFonts w:ascii="Sylfaen" w:hAnsi="Sylfaen"/>
          <w:b/>
          <w:sz w:val="22"/>
          <w:szCs w:val="22"/>
        </w:rPr>
        <w:t>e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90ADE">
        <w:rPr>
          <w:rFonts w:ascii="Sylfaen" w:hAnsi="Sylfaen"/>
          <w:b/>
          <w:sz w:val="22"/>
          <w:szCs w:val="22"/>
        </w:rPr>
        <w:t xml:space="preserve">компрессорное масла </w:t>
      </w:r>
      <w:r w:rsidR="004704E2">
        <w:rPr>
          <w:rFonts w:ascii="Sylfaen" w:hAnsi="Sylfaen"/>
          <w:b/>
          <w:sz w:val="22"/>
          <w:szCs w:val="22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190ADE">
        <w:rPr>
          <w:rFonts w:ascii="Sylfaen" w:hAnsi="Sylfaen"/>
          <w:sz w:val="20"/>
          <w:lang w:val="af-ZA"/>
        </w:rPr>
        <w:t>019/GArm/17_2.2_00/27.02.17</w:t>
      </w:r>
      <w:r w:rsidR="004704E2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4704E2">
        <w:rPr>
          <w:rFonts w:ascii="Sylfaen" w:hAnsi="Sylfaen"/>
          <w:sz w:val="20"/>
          <w:szCs w:val="20"/>
          <w:lang w:val="af-ZA"/>
        </w:rPr>
        <w:t>e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190ADE">
        <w:rPr>
          <w:rFonts w:ascii="Sylfaen" w:hAnsi="Sylfaen"/>
          <w:sz w:val="20"/>
          <w:szCs w:val="20"/>
          <w:lang w:val="af-ZA"/>
        </w:rPr>
        <w:t xml:space="preserve">компрессорное масла </w:t>
      </w:r>
      <w:r w:rsidR="004704E2" w:rsidRPr="004704E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190ADE">
        <w:rPr>
          <w:rFonts w:ascii="Sylfaen" w:hAnsi="Sylfaen"/>
          <w:sz w:val="20"/>
          <w:szCs w:val="20"/>
          <w:lang w:val="af-ZA"/>
        </w:rPr>
        <w:t xml:space="preserve">компрессорное масла 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4704E2">
        <w:rPr>
          <w:rFonts w:ascii="Sylfaen" w:hAnsi="Sylfaen"/>
          <w:sz w:val="20"/>
          <w:szCs w:val="20"/>
          <w:lang w:val="af-ZA"/>
        </w:rPr>
        <w:t xml:space="preserve">e </w:t>
      </w:r>
      <w:r w:rsidR="00190ADE">
        <w:rPr>
          <w:rFonts w:ascii="Sylfaen" w:hAnsi="Sylfaen"/>
          <w:sz w:val="20"/>
          <w:szCs w:val="20"/>
          <w:lang w:val="af-ZA"/>
        </w:rPr>
        <w:t xml:space="preserve">компрессорное масла 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>составляют неотъемлемую часть контракта, проект которого представлен в документации данного открытого запроса предложений в Приложении N 5.</w:t>
      </w:r>
      <w:r w:rsidR="00D8528E">
        <w:rPr>
          <w:rFonts w:ascii="Sylfaen" w:hAnsi="Sylfaen"/>
          <w:sz w:val="20"/>
          <w:szCs w:val="20"/>
          <w:lang w:val="af-ZA"/>
        </w:rPr>
        <w:t>1.</w:t>
      </w:r>
      <w:r w:rsidRPr="00E1565F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4704E2">
        <w:rPr>
          <w:rFonts w:ascii="Sylfaen" w:hAnsi="Sylfaen"/>
          <w:b/>
          <w:sz w:val="28"/>
          <w:szCs w:val="28"/>
        </w:rPr>
        <w:t xml:space="preserve"> </w:t>
      </w:r>
      <w:r w:rsidR="007024DC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</w:t>
      </w:r>
      <w:r w:rsidR="007024DC">
        <w:rPr>
          <w:rFonts w:ascii="Sylfaen" w:hAnsi="Sylfaen"/>
          <w:b/>
          <w:sz w:val="28"/>
          <w:szCs w:val="28"/>
        </w:rPr>
        <w:t>м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C8750C" w:rsidRDefault="00C8750C" w:rsidP="00C8750C">
      <w:pPr>
        <w:tabs>
          <w:tab w:val="left" w:pos="7610"/>
        </w:tabs>
        <w:spacing w:before="240"/>
        <w:rPr>
          <w:rFonts w:ascii="Sylfaen" w:hAnsi="Sylfaen"/>
          <w:b/>
        </w:rPr>
      </w:pPr>
      <w:r w:rsidRPr="00E1565F">
        <w:rPr>
          <w:rFonts w:ascii="Sylfaen" w:hAnsi="Sylfaen"/>
          <w:b/>
          <w:lang w:val="hy-AM"/>
        </w:rPr>
        <w:t>Tовары должны быть новыми</w:t>
      </w:r>
      <w:r>
        <w:rPr>
          <w:rFonts w:ascii="Sylfaen" w:hAnsi="Sylfaen"/>
          <w:b/>
        </w:rPr>
        <w:t xml:space="preserve">  </w:t>
      </w:r>
      <w:r w:rsidRPr="00A51C23">
        <w:rPr>
          <w:rFonts w:ascii="Sylfaen" w:hAnsi="Sylfaen"/>
          <w:b/>
          <w:lang w:val="hy-AM"/>
        </w:rPr>
        <w:t>.</w:t>
      </w:r>
    </w:p>
    <w:p w:rsidR="00C96A79" w:rsidRPr="00B77D54" w:rsidRDefault="00B77D54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>
        <w:rPr>
          <w:rFonts w:ascii="Sylfaen" w:hAnsi="Sylfaen"/>
          <w:b/>
          <w:lang w:val="af-ZA"/>
        </w:rPr>
        <w:t xml:space="preserve"> сертификат происхождения</w:t>
      </w:r>
      <w:r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190ADE">
        <w:rPr>
          <w:rFonts w:ascii="Sylfaen" w:hAnsi="Sylfaen"/>
          <w:sz w:val="20"/>
          <w:szCs w:val="20"/>
          <w:lang w:val="af-ZA"/>
        </w:rPr>
        <w:t xml:space="preserve">компрессорное масла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190ADE">
        <w:rPr>
          <w:rFonts w:ascii="Sylfaen" w:hAnsi="Sylfaen"/>
          <w:sz w:val="20"/>
          <w:szCs w:val="20"/>
          <w:lang w:val="af-ZA"/>
        </w:rPr>
        <w:t xml:space="preserve">компрессорное масла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D03C56">
        <w:rPr>
          <w:rFonts w:ascii="Sylfaen" w:hAnsi="Sylfaen" w:cs="Arial Armenian"/>
          <w:b/>
          <w:lang w:val="en-US" w:eastAsia="ru-RU"/>
        </w:rPr>
        <w:t>1</w:t>
      </w:r>
      <w:r w:rsidR="000922E8">
        <w:rPr>
          <w:rFonts w:ascii="Sylfaen" w:hAnsi="Sylfaen" w:cs="Arial Armenian"/>
          <w:b/>
          <w:lang w:val="en-US" w:eastAsia="ru-RU"/>
        </w:rPr>
        <w:t>4</w:t>
      </w:r>
      <w:r w:rsidR="007024DC">
        <w:rPr>
          <w:rFonts w:ascii="Sylfaen" w:hAnsi="Sylfaen" w:cs="Arial Armenian"/>
          <w:b/>
          <w:lang w:val="en-US" w:eastAsia="ru-RU"/>
        </w:rPr>
        <w:t xml:space="preserve"> марта</w:t>
      </w:r>
      <w:r w:rsidR="00A61109">
        <w:rPr>
          <w:rFonts w:ascii="Sylfaen" w:hAnsi="Sylfaen" w:cs="Arial Armenian"/>
          <w:b/>
          <w:lang w:val="en-US" w:eastAsia="ru-RU"/>
        </w:rPr>
        <w:t xml:space="preserve">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4704E2" w:rsidRPr="004704E2" w:rsidRDefault="004704E2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й.сертефикат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90ADE">
        <w:rPr>
          <w:rFonts w:ascii="Sylfaen" w:hAnsi="Sylfaen"/>
          <w:sz w:val="20"/>
          <w:szCs w:val="20"/>
          <w:lang w:val="af-ZA"/>
        </w:rPr>
        <w:t xml:space="preserve">компрессорное масла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190ADE">
        <w:rPr>
          <w:rFonts w:ascii="Sylfaen" w:hAnsi="Sylfaen"/>
          <w:sz w:val="20"/>
          <w:szCs w:val="20"/>
          <w:lang w:val="af-ZA"/>
        </w:rPr>
        <w:t xml:space="preserve">компрессорное масла 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90ADE">
        <w:rPr>
          <w:rFonts w:ascii="Sylfaen" w:hAnsi="Sylfaen"/>
          <w:color w:val="auto"/>
          <w:sz w:val="20"/>
          <w:lang w:val="af-ZA"/>
        </w:rPr>
        <w:t>019/GArm/17_2.2_00/27.02.17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4704E2" w:rsidRPr="00036080" w:rsidRDefault="004704E2" w:rsidP="004704E2">
      <w:pPr>
        <w:rPr>
          <w:rFonts w:ascii="Sylfaen" w:hAnsi="Sylfaen"/>
          <w:sz w:val="20"/>
          <w:szCs w:val="20"/>
          <w:lang w:val="es-ES"/>
        </w:rPr>
      </w:pPr>
    </w:p>
    <w:p w:rsidR="004704E2" w:rsidRDefault="004704E2" w:rsidP="004704E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К А</w:t>
      </w:r>
    </w:p>
    <w:p w:rsidR="004704E2" w:rsidRPr="00036080" w:rsidRDefault="004704E2" w:rsidP="004704E2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Pr="00036080">
        <w:rPr>
          <w:rFonts w:ascii="Sylfaen" w:hAnsi="Sylfaen" w:cs="Sylfaen"/>
          <w:sz w:val="20"/>
          <w:lang w:val="es-ES"/>
        </w:rPr>
        <w:t xml:space="preserve"> </w:t>
      </w:r>
    </w:p>
    <w:p w:rsidR="004704E2" w:rsidRPr="00036080" w:rsidRDefault="004704E2" w:rsidP="004704E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704E2" w:rsidRPr="00036080" w:rsidRDefault="004704E2" w:rsidP="004704E2">
      <w:pPr>
        <w:rPr>
          <w:rFonts w:ascii="Sylfaen" w:hAnsi="Sylfaen"/>
          <w:sz w:val="20"/>
          <w:szCs w:val="20"/>
          <w:lang w:val="es-ES"/>
        </w:rPr>
      </w:pPr>
    </w:p>
    <w:p w:rsidR="004704E2" w:rsidRPr="00036080" w:rsidRDefault="004704E2" w:rsidP="004704E2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объявленного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приглашения открытого запроса предложений под кодом  </w:t>
      </w:r>
      <w:r w:rsidRPr="008B35EB">
        <w:rPr>
          <w:rFonts w:ascii="Sylfaen" w:hAnsi="Sylfaen"/>
          <w:sz w:val="20"/>
          <w:lang w:val="af-ZA"/>
        </w:rPr>
        <w:t>№</w:t>
      </w:r>
      <w:r w:rsidR="00190ADE">
        <w:rPr>
          <w:rFonts w:ascii="Sylfaen" w:hAnsi="Sylfaen"/>
          <w:sz w:val="20"/>
          <w:lang w:val="af-ZA"/>
        </w:rPr>
        <w:t>019/GArm/17_2.2_00/27.02.17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704E2" w:rsidRPr="00036080" w:rsidRDefault="004704E2" w:rsidP="004704E2">
      <w:pPr>
        <w:jc w:val="both"/>
        <w:rPr>
          <w:rFonts w:ascii="Sylfaen" w:hAnsi="Sylfaen"/>
          <w:sz w:val="20"/>
          <w:szCs w:val="20"/>
          <w:lang w:val="es-ES"/>
        </w:rPr>
      </w:pPr>
    </w:p>
    <w:p w:rsidR="004704E2" w:rsidRDefault="004704E2" w:rsidP="004704E2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4704E2" w:rsidRPr="0066520B" w:rsidRDefault="004704E2" w:rsidP="004704E2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учредителем, либо организаций, более 50 процентов доли которых принадлеж</w:t>
      </w:r>
      <w:r>
        <w:rPr>
          <w:rFonts w:ascii="Sylfaen" w:hAnsi="Sylfaen" w:cs="Arial"/>
          <w:sz w:val="20"/>
          <w:szCs w:val="20"/>
          <w:lang w:val="ru-RU"/>
        </w:rPr>
        <w:t>и</w:t>
      </w:r>
      <w:r>
        <w:rPr>
          <w:rFonts w:ascii="Sylfaen" w:hAnsi="Sylfaen" w:cs="Arial"/>
          <w:sz w:val="20"/>
          <w:szCs w:val="20"/>
          <w:lang w:val="es-ES"/>
        </w:rPr>
        <w:t xml:space="preserve">т его учредителю, за исключением:  </w:t>
      </w:r>
    </w:p>
    <w:p w:rsidR="004704E2" w:rsidRPr="00036080" w:rsidRDefault="004704E2" w:rsidP="004704E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4704E2" w:rsidRPr="0066520B" w:rsidRDefault="004704E2" w:rsidP="004704E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случаев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участия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в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порядке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совместной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деятельности</w:t>
      </w:r>
      <w:r w:rsidRPr="0066520B">
        <w:rPr>
          <w:rFonts w:ascii="Sylfaen" w:hAnsi="Sylfaen"/>
          <w:lang w:val="es-ES"/>
        </w:rPr>
        <w:t xml:space="preserve"> (</w:t>
      </w:r>
      <w:r>
        <w:rPr>
          <w:rFonts w:ascii="Sylfaen" w:hAnsi="Sylfaen"/>
          <w:lang w:val="ru-RU"/>
        </w:rPr>
        <w:t>консорциумом</w:t>
      </w:r>
      <w:r w:rsidRPr="0066520B">
        <w:rPr>
          <w:rFonts w:ascii="Sylfaen" w:hAnsi="Sylfaen"/>
          <w:lang w:val="es-ES"/>
        </w:rPr>
        <w:t>)</w:t>
      </w:r>
      <w:r>
        <w:rPr>
          <w:rFonts w:ascii="Sylfaen" w:hAnsi="Sylfaen" w:cs="Sylfaen"/>
          <w:lang w:val="ru-RU"/>
        </w:rPr>
        <w:t>.</w:t>
      </w:r>
    </w:p>
    <w:p w:rsidR="004704E2" w:rsidRPr="00036080" w:rsidRDefault="004704E2" w:rsidP="004704E2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.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90ADE">
        <w:rPr>
          <w:rFonts w:ascii="Sylfaen" w:hAnsi="Sylfaen"/>
          <w:color w:val="auto"/>
          <w:sz w:val="20"/>
          <w:lang w:val="af-ZA"/>
        </w:rPr>
        <w:t>019/GArm/17_2.2_00/27.02.17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190ADE">
        <w:rPr>
          <w:rFonts w:ascii="Sylfaen" w:hAnsi="Sylfaen"/>
          <w:b/>
          <w:sz w:val="20"/>
          <w:lang w:val="af-ZA"/>
        </w:rPr>
        <w:t>019/GArm/17_2.2_00/27.02.17</w:t>
      </w:r>
      <w:r w:rsidR="004704E2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190ADE">
        <w:rPr>
          <w:rFonts w:ascii="Sylfaen" w:hAnsi="Sylfaen"/>
          <w:b/>
          <w:sz w:val="20"/>
          <w:lang w:val="af-ZA"/>
        </w:rPr>
        <w:t>019/GArm/17_2.2_00/27.02.17</w:t>
      </w:r>
      <w:r w:rsidR="004704E2">
        <w:rPr>
          <w:rFonts w:ascii="Sylfaen" w:hAnsi="Sylfaen"/>
          <w:b/>
          <w:sz w:val="20"/>
          <w:lang w:val="af-ZA"/>
        </w:rPr>
        <w:t xml:space="preserve">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28B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5528B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51C23" w:rsidRDefault="00A51C23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90ADE">
        <w:rPr>
          <w:rFonts w:ascii="Sylfaen" w:hAnsi="Sylfaen"/>
          <w:color w:val="auto"/>
          <w:sz w:val="20"/>
          <w:lang w:val="af-ZA"/>
        </w:rPr>
        <w:t>019/GArm/17_2.2_00/27.02.17</w:t>
      </w:r>
      <w:r w:rsidR="004704E2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>один ко</w:t>
      </w:r>
      <w:r w:rsidR="007910BA">
        <w:rPr>
          <w:rFonts w:ascii="Sylfaen" w:hAnsi="Sylfaen"/>
          <w:sz w:val="20"/>
          <w:szCs w:val="20"/>
        </w:rPr>
        <w:t>н</w:t>
      </w:r>
      <w:r w:rsidR="00DF6F5A">
        <w:rPr>
          <w:rFonts w:ascii="Sylfaen" w:hAnsi="Sylfaen"/>
          <w:sz w:val="20"/>
          <w:szCs w:val="20"/>
          <w:lang w:val="ru-RU"/>
        </w:rPr>
        <w:t xml:space="preserve">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 w:rsidR="004704E2">
        <w:rPr>
          <w:rFonts w:ascii="Sylfaen" w:hAnsi="Sylfaen"/>
          <w:sz w:val="16"/>
          <w:szCs w:val="16"/>
          <w:lang w:val="af-ZA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190ADE">
        <w:rPr>
          <w:rFonts w:ascii="Sylfaen" w:hAnsi="Sylfaen" w:cs="Sylfaen"/>
          <w:sz w:val="16"/>
          <w:szCs w:val="16"/>
          <w:lang w:val="ru-RU"/>
        </w:rPr>
        <w:t>019/GArm/17_2.2_00/27.02.17</w:t>
      </w:r>
      <w:r w:rsidR="004704E2">
        <w:rPr>
          <w:rFonts w:ascii="Sylfaen" w:hAnsi="Sylfaen" w:cs="Sylfaen"/>
          <w:sz w:val="16"/>
          <w:szCs w:val="16"/>
          <w:lang w:val="ru-RU"/>
        </w:rPr>
        <w:t xml:space="preserve">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4704E2" w:rsidRPr="00B77D54" w:rsidTr="004704E2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DC" w:rsidRDefault="007024DC" w:rsidP="004704E2">
            <w:pPr>
              <w:jc w:val="center"/>
              <w:rPr>
                <w:rFonts w:ascii="Sylfaen" w:hAnsi="Sylfaen"/>
                <w:b/>
              </w:rPr>
            </w:pPr>
          </w:p>
          <w:p w:rsidR="004704E2" w:rsidRPr="004704E2" w:rsidRDefault="00190ADE" w:rsidP="004704E2">
            <w:pPr>
              <w:jc w:val="center"/>
            </w:pPr>
            <w:r>
              <w:rPr>
                <w:rFonts w:ascii="Sylfaen" w:hAnsi="Sylfaen"/>
                <w:b/>
                <w:sz w:val="22"/>
                <w:szCs w:val="22"/>
              </w:rPr>
              <w:t xml:space="preserve">Компрессорное масла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10623" w:type="dxa"/>
        <w:jc w:val="center"/>
        <w:tblInd w:w="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0"/>
        <w:gridCol w:w="1079"/>
        <w:gridCol w:w="1314"/>
        <w:gridCol w:w="1066"/>
        <w:gridCol w:w="1980"/>
        <w:gridCol w:w="1710"/>
        <w:gridCol w:w="1454"/>
        <w:gridCol w:w="1620"/>
      </w:tblGrid>
      <w:tr w:rsidR="00ED2485" w:rsidRPr="00323EEF" w:rsidTr="00ED2485">
        <w:trPr>
          <w:trHeight w:val="425"/>
          <w:jc w:val="center"/>
        </w:trPr>
        <w:tc>
          <w:tcPr>
            <w:tcW w:w="400" w:type="dxa"/>
            <w:shd w:val="clear" w:color="000000" w:fill="D4F8ED"/>
            <w:vAlign w:val="center"/>
            <w:hideMark/>
          </w:tcPr>
          <w:p w:rsidR="00ED2485" w:rsidRPr="00323EEF" w:rsidRDefault="00ED2485" w:rsidP="0037015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323EEF">
              <w:rPr>
                <w:rFonts w:ascii="Sylfaen" w:hAnsi="Sylfaen"/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079" w:type="dxa"/>
            <w:shd w:val="clear" w:color="000000" w:fill="D4F8ED"/>
            <w:vAlign w:val="center"/>
            <w:hideMark/>
          </w:tcPr>
          <w:p w:rsidR="00ED2485" w:rsidRPr="00323EEF" w:rsidRDefault="00ED2485" w:rsidP="0037015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Наимено-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  <w:t>вание</w:t>
            </w:r>
          </w:p>
        </w:tc>
        <w:tc>
          <w:tcPr>
            <w:tcW w:w="1314" w:type="dxa"/>
            <w:shd w:val="clear" w:color="000000" w:fill="D4F8ED"/>
          </w:tcPr>
          <w:p w:rsidR="00ED2485" w:rsidRDefault="00ED2485" w:rsidP="00190AD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бочка </w:t>
            </w:r>
          </w:p>
          <w:p w:rsidR="00ED2485" w:rsidRPr="007024DC" w:rsidRDefault="00ED2485" w:rsidP="00190ADE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кг</w:t>
            </w:r>
          </w:p>
        </w:tc>
        <w:tc>
          <w:tcPr>
            <w:tcW w:w="1066" w:type="dxa"/>
            <w:shd w:val="clear" w:color="000000" w:fill="D4F8ED"/>
            <w:vAlign w:val="center"/>
            <w:hideMark/>
          </w:tcPr>
          <w:p w:rsidR="00ED2485" w:rsidRPr="00323EEF" w:rsidRDefault="00ED2485" w:rsidP="00190ADE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Ед. 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кг</w:t>
            </w:r>
            <w:r w:rsidRPr="007024DC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980" w:type="dxa"/>
            <w:shd w:val="clear" w:color="000000" w:fill="D4F8ED"/>
            <w:hideMark/>
          </w:tcPr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кг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710" w:type="dxa"/>
            <w:shd w:val="clear" w:color="000000" w:fill="D4F8ED"/>
            <w:hideMark/>
          </w:tcPr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454" w:type="dxa"/>
            <w:shd w:val="clear" w:color="000000" w:fill="D4F8ED"/>
            <w:hideMark/>
          </w:tcPr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кг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  <w:tc>
          <w:tcPr>
            <w:tcW w:w="1620" w:type="dxa"/>
            <w:shd w:val="clear" w:color="000000" w:fill="D4F8ED"/>
          </w:tcPr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ED2485" w:rsidRPr="003C68FB" w:rsidRDefault="00ED2485" w:rsidP="0037015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ED2485" w:rsidRPr="00E71FD8" w:rsidTr="00ED2485">
        <w:trPr>
          <w:trHeight w:val="425"/>
          <w:jc w:val="center"/>
        </w:trPr>
        <w:tc>
          <w:tcPr>
            <w:tcW w:w="400" w:type="dxa"/>
            <w:shd w:val="clear" w:color="000000" w:fill="D4F8ED"/>
            <w:vAlign w:val="center"/>
            <w:hideMark/>
          </w:tcPr>
          <w:p w:rsidR="00ED2485" w:rsidRPr="00E71FD8" w:rsidRDefault="00ED2485" w:rsidP="00370159">
            <w:pPr>
              <w:jc w:val="center"/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</w:pPr>
            <w:r w:rsidRPr="00E71FD8">
              <w:rPr>
                <w:rFonts w:ascii="Calibri" w:hAnsi="Calibri"/>
                <w:b/>
                <w:bCs/>
                <w:color w:val="002060"/>
                <w:sz w:val="16"/>
                <w:szCs w:val="16"/>
              </w:rPr>
              <w:t>1</w:t>
            </w:r>
          </w:p>
        </w:tc>
        <w:tc>
          <w:tcPr>
            <w:tcW w:w="1079" w:type="dxa"/>
            <w:shd w:val="clear" w:color="000000" w:fill="D4F8ED"/>
            <w:vAlign w:val="center"/>
            <w:hideMark/>
          </w:tcPr>
          <w:p w:rsidR="00ED2485" w:rsidRPr="003E0D06" w:rsidRDefault="00ED2485" w:rsidP="00370159">
            <w:pPr>
              <w:jc w:val="center"/>
              <w:rPr>
                <w:rFonts w:ascii="Sylfaen" w:hAnsi="Sylfaen"/>
                <w:b/>
                <w:bCs/>
                <w:color w:val="002060"/>
                <w:sz w:val="16"/>
                <w:szCs w:val="16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Компрессорное масла CPI-1005-68 или аналог</w:t>
            </w:r>
          </w:p>
        </w:tc>
        <w:tc>
          <w:tcPr>
            <w:tcW w:w="1314" w:type="dxa"/>
            <w:shd w:val="clear" w:color="000000" w:fill="D4F8ED"/>
          </w:tcPr>
          <w:p w:rsidR="00ED2485" w:rsidRPr="00722662" w:rsidRDefault="00ED2485" w:rsidP="00370159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6" w:type="dxa"/>
            <w:shd w:val="clear" w:color="000000" w:fill="D4F8ED"/>
            <w:vAlign w:val="center"/>
            <w:hideMark/>
          </w:tcPr>
          <w:p w:rsidR="00ED2485" w:rsidRPr="00722662" w:rsidRDefault="00ED2485" w:rsidP="00370159">
            <w:pPr>
              <w:jc w:val="center"/>
              <w:rPr>
                <w:rFonts w:ascii="Calibri" w:hAnsi="Calibri"/>
                <w:color w:val="000000"/>
              </w:rPr>
            </w:pPr>
            <w:r w:rsidRPr="00722662">
              <w:rPr>
                <w:rFonts w:ascii="Calibri" w:hAnsi="Calibri"/>
                <w:color w:val="000000"/>
                <w:sz w:val="22"/>
                <w:szCs w:val="22"/>
              </w:rPr>
              <w:t>5040</w:t>
            </w:r>
          </w:p>
        </w:tc>
        <w:tc>
          <w:tcPr>
            <w:tcW w:w="1980" w:type="dxa"/>
            <w:shd w:val="clear" w:color="000000" w:fill="D4F8ED"/>
            <w:vAlign w:val="center"/>
            <w:hideMark/>
          </w:tcPr>
          <w:p w:rsidR="00ED2485" w:rsidRDefault="00ED2485" w:rsidP="0037015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9580</w:t>
            </w:r>
          </w:p>
        </w:tc>
        <w:tc>
          <w:tcPr>
            <w:tcW w:w="1710" w:type="dxa"/>
            <w:shd w:val="clear" w:color="000000" w:fill="D4F8ED"/>
            <w:vAlign w:val="center"/>
            <w:hideMark/>
          </w:tcPr>
          <w:p w:rsidR="00ED2485" w:rsidRDefault="00ED2485" w:rsidP="0037015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48283200</w:t>
            </w:r>
          </w:p>
        </w:tc>
        <w:tc>
          <w:tcPr>
            <w:tcW w:w="1454" w:type="dxa"/>
            <w:shd w:val="clear" w:color="000000" w:fill="D4F8ED"/>
            <w:vAlign w:val="center"/>
            <w:hideMark/>
          </w:tcPr>
          <w:p w:rsidR="00ED2485" w:rsidRPr="00E71FD8" w:rsidRDefault="00ED2485" w:rsidP="0037015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shd w:val="clear" w:color="000000" w:fill="D4F8ED"/>
          </w:tcPr>
          <w:p w:rsidR="00ED2485" w:rsidRPr="00E71FD8" w:rsidRDefault="00ED2485" w:rsidP="0037015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ED2485" w:rsidRPr="00E71FD8" w:rsidTr="00ED2485">
        <w:trPr>
          <w:trHeight w:val="425"/>
          <w:jc w:val="center"/>
        </w:trPr>
        <w:tc>
          <w:tcPr>
            <w:tcW w:w="5839" w:type="dxa"/>
            <w:gridSpan w:val="5"/>
            <w:shd w:val="clear" w:color="000000" w:fill="D4F8ED"/>
          </w:tcPr>
          <w:p w:rsidR="00ED2485" w:rsidRPr="0009713D" w:rsidRDefault="00ED2485" w:rsidP="00370159">
            <w:pPr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710" w:type="dxa"/>
            <w:shd w:val="clear" w:color="000000" w:fill="D4F8ED"/>
            <w:vAlign w:val="center"/>
            <w:hideMark/>
          </w:tcPr>
          <w:p w:rsidR="00ED2485" w:rsidRPr="005B7CE7" w:rsidRDefault="005B7CE7" w:rsidP="00370159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5B7CE7">
              <w:rPr>
                <w:rFonts w:ascii="Calibri" w:hAnsi="Calibri"/>
                <w:b/>
                <w:color w:val="000000"/>
                <w:sz w:val="22"/>
                <w:szCs w:val="22"/>
              </w:rPr>
              <w:t>48283200</w:t>
            </w:r>
          </w:p>
        </w:tc>
        <w:tc>
          <w:tcPr>
            <w:tcW w:w="1454" w:type="dxa"/>
            <w:shd w:val="clear" w:color="000000" w:fill="D4F8ED"/>
            <w:vAlign w:val="center"/>
            <w:hideMark/>
          </w:tcPr>
          <w:p w:rsidR="00ED2485" w:rsidRPr="00E71FD8" w:rsidRDefault="00ED2485" w:rsidP="0037015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shd w:val="clear" w:color="000000" w:fill="D4F8ED"/>
          </w:tcPr>
          <w:p w:rsidR="00ED2485" w:rsidRPr="00E71FD8" w:rsidRDefault="00ED2485" w:rsidP="0037015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292B8C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292B8C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</w:p>
    <w:p w:rsidR="007910BA" w:rsidRPr="00386554" w:rsidRDefault="00A65F00" w:rsidP="00A65F00">
      <w:pPr>
        <w:tabs>
          <w:tab w:val="left" w:pos="11170"/>
          <w:tab w:val="right" w:pos="16291"/>
        </w:tabs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ab/>
      </w:r>
      <w:r>
        <w:rPr>
          <w:rFonts w:ascii="Sylfaen" w:hAnsi="Sylfaen" w:cs="Sylfaen"/>
          <w:b/>
          <w:sz w:val="16"/>
          <w:szCs w:val="16"/>
          <w:lang w:val="es-ES"/>
        </w:rPr>
        <w:tab/>
      </w:r>
      <w:r w:rsidR="007910BA"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7910BA"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="007910BA"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7910BA" w:rsidRPr="003D479F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910BA" w:rsidRPr="008B35EB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 w:rsidR="004704E2">
        <w:rPr>
          <w:rFonts w:ascii="Sylfaen" w:hAnsi="Sylfaen"/>
          <w:sz w:val="16"/>
          <w:szCs w:val="16"/>
          <w:lang w:val="af-ZA"/>
        </w:rPr>
        <w:t xml:space="preserve"> </w:t>
      </w:r>
    </w:p>
    <w:p w:rsidR="00386554" w:rsidRDefault="007910BA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7024DC" w:rsidRDefault="00190ADE" w:rsidP="00B313F7">
      <w:pPr>
        <w:tabs>
          <w:tab w:val="left" w:pos="4850"/>
        </w:tabs>
        <w:spacing w:line="276" w:lineRule="auto"/>
        <w:jc w:val="center"/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</w:rPr>
        <w:t xml:space="preserve">Компрессорное масла CPI-1005-68 или аналог </w:t>
      </w:r>
    </w:p>
    <w:p w:rsidR="00453E3D" w:rsidRDefault="00190ADE" w:rsidP="00190ADE">
      <w:pPr>
        <w:tabs>
          <w:tab w:val="left" w:pos="7610"/>
        </w:tabs>
        <w:spacing w:before="240"/>
        <w:jc w:val="center"/>
        <w:rPr>
          <w:rFonts w:ascii="Sylfaen" w:hAnsi="Sylfaen"/>
          <w:b/>
        </w:rPr>
      </w:pPr>
      <w:r w:rsidRPr="00190ADE">
        <w:rPr>
          <w:rFonts w:ascii="Sylfaen" w:hAnsi="Sylfaen"/>
          <w:b/>
          <w:noProof/>
        </w:rPr>
        <w:drawing>
          <wp:inline distT="0" distB="0" distL="0" distR="0">
            <wp:extent cx="6709297" cy="1494430"/>
            <wp:effectExtent l="19050" t="0" r="0" b="0"/>
            <wp:docPr id="1" name="Picture 1" descr="C:\Users\s.barseghyan\Desktop\100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.barseghyan\Desktop\100 (1)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297" cy="149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ADE" w:rsidRDefault="00D8528E" w:rsidP="00190ADE">
      <w:pPr>
        <w:jc w:val="both"/>
        <w:rPr>
          <w:rFonts w:ascii="Sylfaen" w:hAnsi="Sylfaen"/>
          <w:b/>
          <w:sz w:val="20"/>
          <w:szCs w:val="20"/>
        </w:rPr>
      </w:pPr>
      <w:r w:rsidRPr="00A51C23">
        <w:rPr>
          <w:rFonts w:ascii="Sylfaen" w:hAnsi="Sylfaen"/>
          <w:b/>
          <w:lang w:val="hy-AM"/>
        </w:rPr>
        <w:t xml:space="preserve"> </w:t>
      </w:r>
      <w:r w:rsidR="00190ADE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190ADE">
        <w:rPr>
          <w:rFonts w:ascii="Sylfaen" w:hAnsi="Sylfaen"/>
          <w:b/>
          <w:lang w:val="af-ZA"/>
        </w:rPr>
        <w:t xml:space="preserve"> сертификат происхождения</w:t>
      </w:r>
      <w:r w:rsidR="00190ADE">
        <w:rPr>
          <w:rFonts w:ascii="Sylfaen" w:hAnsi="Sylfaen"/>
          <w:b/>
          <w:lang w:val="hy-AM"/>
        </w:rPr>
        <w:t xml:space="preserve"> или у</w:t>
      </w:r>
      <w:r w:rsidR="00190ADE" w:rsidRPr="00ED1925">
        <w:rPr>
          <w:rFonts w:ascii="Sylfaen" w:hAnsi="Sylfaen"/>
          <w:b/>
          <w:lang w:val="af-ZA"/>
        </w:rPr>
        <w:t xml:space="preserve">частник </w:t>
      </w:r>
      <w:r w:rsidR="00190ADE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190ADE" w:rsidRPr="00ED1925">
        <w:rPr>
          <w:rFonts w:ascii="Sylfaen" w:hAnsi="Sylfaen"/>
          <w:b/>
          <w:lang w:val="af-ZA"/>
        </w:rPr>
        <w:t>должен предоставить гарантийное письмо или пр</w:t>
      </w:r>
      <w:r w:rsidR="00190ADE">
        <w:rPr>
          <w:rFonts w:ascii="Sylfaen" w:hAnsi="Sylfaen"/>
          <w:b/>
          <w:lang w:val="af-ZA"/>
        </w:rPr>
        <w:t>едварительный договор от завода-</w:t>
      </w:r>
      <w:r w:rsidR="00190ADE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190ADE">
        <w:rPr>
          <w:rFonts w:ascii="Sylfaen" w:hAnsi="Sylfaen"/>
          <w:b/>
          <w:lang w:val="af-ZA"/>
        </w:rPr>
        <w:t>ь</w:t>
      </w:r>
      <w:r w:rsidR="00190ADE" w:rsidRPr="00ED1925">
        <w:rPr>
          <w:rFonts w:ascii="Sylfaen" w:hAnsi="Sylfaen"/>
          <w:b/>
          <w:lang w:val="af-ZA"/>
        </w:rPr>
        <w:t>н</w:t>
      </w:r>
      <w:r w:rsidR="00190ADE">
        <w:rPr>
          <w:rFonts w:ascii="Sylfaen" w:hAnsi="Sylfaen"/>
          <w:b/>
          <w:lang w:val="af-ZA"/>
        </w:rPr>
        <w:t>о</w:t>
      </w:r>
      <w:r w:rsidR="00190ADE">
        <w:rPr>
          <w:rFonts w:ascii="Sylfaen" w:hAnsi="Sylfaen"/>
          <w:b/>
          <w:lang w:val="hy-AM"/>
        </w:rPr>
        <w:t>).</w:t>
      </w:r>
    </w:p>
    <w:p w:rsidR="00453E3D" w:rsidRPr="00190ADE" w:rsidRDefault="00453E3D" w:rsidP="00190ADE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1565F">
        <w:rPr>
          <w:rFonts w:ascii="Sylfaen" w:hAnsi="Sylfaen"/>
          <w:b/>
          <w:lang w:val="hy-AM"/>
        </w:rPr>
        <w:t>Tовары должны быть новыми</w:t>
      </w:r>
      <w:r w:rsidR="00190ADE">
        <w:rPr>
          <w:rFonts w:ascii="Sylfaen" w:hAnsi="Sylfaen"/>
          <w:b/>
        </w:rPr>
        <w:t xml:space="preserve"> .</w:t>
      </w:r>
    </w:p>
    <w:p w:rsidR="00190ADE" w:rsidRDefault="00190ADE" w:rsidP="00453E3D">
      <w:pPr>
        <w:tabs>
          <w:tab w:val="left" w:pos="7610"/>
        </w:tabs>
        <w:spacing w:before="240"/>
        <w:rPr>
          <w:rFonts w:ascii="Sylfaen" w:hAnsi="Sylfaen"/>
          <w:b/>
        </w:rPr>
      </w:pPr>
    </w:p>
    <w:p w:rsidR="000637EE" w:rsidRDefault="00190ADE" w:rsidP="00190ADE">
      <w:pPr>
        <w:tabs>
          <w:tab w:val="center" w:pos="8145"/>
        </w:tabs>
        <w:rPr>
          <w:rFonts w:ascii="Sylfaen" w:hAnsi="Sylfaen" w:cs="Sylfaen"/>
          <w:b/>
          <w:sz w:val="28"/>
          <w:szCs w:val="28"/>
          <w:vertAlign w:val="superscript"/>
        </w:rPr>
      </w:pPr>
      <w:r>
        <w:rPr>
          <w:rFonts w:ascii="Sylfaen" w:hAnsi="Sylfaen" w:cs="Sylfaen"/>
          <w:b/>
          <w:sz w:val="28"/>
          <w:szCs w:val="28"/>
          <w:vertAlign w:val="superscript"/>
          <w:lang w:val="hy-AM"/>
        </w:rPr>
        <w:tab/>
      </w:r>
      <w:r w:rsidR="000637EE"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21479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21479E" w:rsidRPr="0021479E" w:rsidRDefault="0021479E" w:rsidP="0076616B">
      <w:pPr>
        <w:jc w:val="right"/>
        <w:rPr>
          <w:rFonts w:ascii="Sylfaen" w:hAnsi="Sylfaen"/>
        </w:rPr>
      </w:pPr>
    </w:p>
    <w:p w:rsidR="0021479E" w:rsidRDefault="0021479E" w:rsidP="00766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479E" w:rsidRDefault="0021479E" w:rsidP="0076616B">
      <w:pPr>
        <w:jc w:val="right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 w:rsidR="00800FF3" w:rsidRPr="00800FF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00FF3">
        <w:rPr>
          <w:rFonts w:ascii="Sylfaen" w:hAnsi="Sylfaen" w:cs="Sylfaen"/>
          <w:sz w:val="20"/>
          <w:szCs w:val="20"/>
        </w:rPr>
        <w:t xml:space="preserve">                                                     </w:t>
      </w:r>
      <w:r w:rsidR="00800FF3">
        <w:rPr>
          <w:rFonts w:ascii="Sylfaen" w:hAnsi="Sylfaen" w:cs="Sylfaen"/>
          <w:sz w:val="20"/>
          <w:szCs w:val="20"/>
          <w:lang w:val="hy-AM"/>
        </w:rPr>
        <w:t>М.П.</w:t>
      </w:r>
    </w:p>
    <w:p w:rsidR="0021479E" w:rsidRDefault="0021479E" w:rsidP="00766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3438DA" w:rsidRDefault="0021479E" w:rsidP="0076616B">
      <w:pPr>
        <w:jc w:val="right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</w:r>
    </w:p>
    <w:p w:rsidR="00785F76" w:rsidRDefault="00785F76" w:rsidP="0021479E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</w:rPr>
        <w:sectPr w:rsidR="00785F76" w:rsidSect="00ED2485">
          <w:pgSz w:w="11906" w:h="16838" w:code="9"/>
          <w:pgMar w:top="360" w:right="662" w:bottom="187" w:left="1440" w:header="562" w:footer="562" w:gutter="0"/>
          <w:cols w:space="720"/>
          <w:docGrid w:linePitch="326"/>
        </w:sectPr>
      </w:pPr>
    </w:p>
    <w:p w:rsidR="00785F76" w:rsidRPr="00785F76" w:rsidRDefault="00785F76" w:rsidP="0021479E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 w:rsidR="004704E2">
        <w:rPr>
          <w:rFonts w:ascii="Sylfaen" w:hAnsi="Sylfaen"/>
          <w:sz w:val="16"/>
          <w:szCs w:val="16"/>
          <w:lang w:val="af-ZA"/>
        </w:rPr>
        <w:t xml:space="preserve">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33661E" w:rsidTr="00A04331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33661E" w:rsidRPr="00DD2FF3" w:rsidRDefault="0033661E" w:rsidP="00A04331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FC222A" w:rsidRDefault="0033661E" w:rsidP="00A04331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33661E" w:rsidTr="00A04331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Default="0033661E" w:rsidP="00A0433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Pr="00FC222A" w:rsidRDefault="0033661E" w:rsidP="00A04331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33661E" w:rsidTr="00A04331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4D23AD" w:rsidRDefault="0033661E" w:rsidP="00A043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Начало,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33661E" w:rsidTr="00A04331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4D23AD" w:rsidRDefault="0033661E" w:rsidP="00A043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8C" w:rsidRDefault="00190ADE" w:rsidP="00292B8C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 xml:space="preserve">Компрессорное масла </w:t>
            </w:r>
          </w:p>
          <w:p w:rsidR="0033661E" w:rsidRPr="0033661E" w:rsidRDefault="0033661E" w:rsidP="0033661E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Pr="00A64404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571302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33661E" w:rsidRDefault="0033661E" w:rsidP="007C4CB5">
      <w:pPr>
        <w:jc w:val="both"/>
        <w:rPr>
          <w:rFonts w:ascii="Sylfaen" w:hAnsi="Sylfaen"/>
        </w:rPr>
      </w:pPr>
    </w:p>
    <w:p w:rsidR="0033661E" w:rsidRPr="0033661E" w:rsidRDefault="0033661E" w:rsidP="007C4CB5">
      <w:pPr>
        <w:jc w:val="both"/>
        <w:rPr>
          <w:rFonts w:ascii="Sylfaen" w:hAnsi="Sylfaen"/>
        </w:rPr>
      </w:pPr>
    </w:p>
    <w:tbl>
      <w:tblPr>
        <w:tblW w:w="7233" w:type="dxa"/>
        <w:jc w:val="center"/>
        <w:tblInd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292B8C">
        <w:trPr>
          <w:trHeight w:val="1157"/>
          <w:jc w:val="center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370B" w:rsidRPr="00DD2FF3" w:rsidRDefault="0033661E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5165" w:type="dxa"/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292B8C" w:rsidRPr="00A115F3" w:rsidTr="00A51C23">
        <w:trPr>
          <w:trHeight w:val="340"/>
          <w:jc w:val="center"/>
        </w:trPr>
        <w:tc>
          <w:tcPr>
            <w:tcW w:w="567" w:type="dxa"/>
            <w:shd w:val="clear" w:color="000000" w:fill="DBEEF3"/>
            <w:vAlign w:val="center"/>
            <w:hideMark/>
          </w:tcPr>
          <w:p w:rsidR="00292B8C" w:rsidRPr="0089370B" w:rsidRDefault="00292B8C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shd w:val="clear" w:color="000000" w:fill="DBEEF3"/>
            <w:vAlign w:val="center"/>
            <w:hideMark/>
          </w:tcPr>
          <w:p w:rsidR="00292B8C" w:rsidRPr="00292B8C" w:rsidRDefault="00190ADE" w:rsidP="0033661E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 xml:space="preserve">Компрессорное масла </w:t>
            </w:r>
          </w:p>
        </w:tc>
        <w:tc>
          <w:tcPr>
            <w:tcW w:w="1501" w:type="dxa"/>
            <w:shd w:val="clear" w:color="000000" w:fill="DBEEF3"/>
            <w:vAlign w:val="center"/>
            <w:hideMark/>
          </w:tcPr>
          <w:p w:rsidR="00292B8C" w:rsidRPr="00A115F3" w:rsidRDefault="00292B8C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92B8C" w:rsidRDefault="00292B8C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92B8C" w:rsidRDefault="00292B8C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34724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Комиссии по закупкам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33661E">
        <w:rPr>
          <w:b/>
          <w:sz w:val="16"/>
          <w:szCs w:val="16"/>
          <w:lang w:val="af-ZA"/>
        </w:rPr>
        <w:t>«№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>
        <w:rPr>
          <w:b/>
          <w:sz w:val="16"/>
          <w:szCs w:val="16"/>
          <w:lang w:val="af-ZA"/>
        </w:rPr>
        <w:t>»</w:t>
      </w:r>
      <w:r>
        <w:rPr>
          <w:i/>
          <w:sz w:val="16"/>
          <w:szCs w:val="16"/>
          <w:lang w:val="hy-AM"/>
        </w:rPr>
        <w:t xml:space="preserve"> 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34724E" w:rsidRDefault="0033661E" w:rsidP="0034724E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 w:rsidR="0034724E">
        <w:rPr>
          <w:b/>
          <w:sz w:val="16"/>
          <w:szCs w:val="16"/>
          <w:lang w:val="af-ZA"/>
        </w:rPr>
        <w:t>»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34724E" w:rsidRDefault="0034724E" w:rsidP="0034724E">
      <w:pPr>
        <w:rPr>
          <w:sz w:val="16"/>
          <w:szCs w:val="16"/>
          <w:lang w:val="nl-NL"/>
        </w:rPr>
      </w:pP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34724E" w:rsidRDefault="0034724E" w:rsidP="002A0C15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 w:rsidR="0033661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33661E">
        <w:rPr>
          <w:b/>
          <w:sz w:val="16"/>
          <w:szCs w:val="16"/>
          <w:lang w:val="af-ZA"/>
        </w:rPr>
        <w:t>«№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 w:rsidR="0033661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33661E">
        <w:rPr>
          <w:b/>
          <w:sz w:val="16"/>
          <w:szCs w:val="16"/>
          <w:lang w:val="af-ZA"/>
        </w:rPr>
        <w:t>«№</w:t>
      </w:r>
      <w:r w:rsidR="00190ADE">
        <w:rPr>
          <w:rFonts w:ascii="Sylfaen" w:hAnsi="Sylfaen"/>
          <w:sz w:val="16"/>
          <w:szCs w:val="16"/>
          <w:lang w:val="af-ZA"/>
        </w:rPr>
        <w:t>019/GArm/17_2.2_00/27.02.17</w:t>
      </w:r>
      <w:r w:rsidR="0033661E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</w:p>
    <w:p w:rsidR="0034724E" w:rsidRDefault="0034724E" w:rsidP="0034724E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34724E">
        <w:trPr>
          <w:cantSplit/>
          <w:trHeight w:val="2358"/>
        </w:trPr>
        <w:tc>
          <w:tcPr>
            <w:tcW w:w="5686" w:type="dxa"/>
          </w:tcPr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34724E" w:rsidRDefault="0034724E" w:rsidP="0034724E"/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93F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lang w:val="ru-RU"/>
        </w:rPr>
        <w:br w:type="page"/>
      </w: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0922E8" w:rsidRDefault="000922E8" w:rsidP="00455E12">
      <w:pPr>
        <w:pStyle w:val="BodyTextIndent"/>
        <w:jc w:val="right"/>
        <w:rPr>
          <w:rFonts w:ascii="Sylfaen" w:hAnsi="Sylfaen" w:cs="Sylfaen"/>
          <w:i w:val="0"/>
          <w:lang w:val="en-US"/>
        </w:rPr>
        <w:sectPr w:rsidR="00455E12" w:rsidRPr="000922E8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  <w:r>
        <w:rPr>
          <w:rFonts w:ascii="Sylfaen" w:hAnsi="Sylfaen" w:cs="Sylfaen"/>
          <w:i w:val="0"/>
          <w:lang w:val="en-US"/>
        </w:rPr>
        <w:t>п</w:t>
      </w:r>
    </w:p>
    <w:p w:rsidR="00455E12" w:rsidRPr="000922E8" w:rsidRDefault="000922E8" w:rsidP="000922E8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sz w:val="20"/>
          <w:szCs w:val="20"/>
        </w:rPr>
      </w:pPr>
      <w:r w:rsidRPr="000922E8">
        <w:rPr>
          <w:rFonts w:ascii="Sylfaen" w:hAnsi="Sylfaen"/>
          <w:b/>
          <w:sz w:val="20"/>
          <w:szCs w:val="20"/>
        </w:rPr>
        <w:lastRenderedPageBreak/>
        <w:t>Проект</w:t>
      </w:r>
    </w:p>
    <w:p w:rsidR="0012217F" w:rsidRPr="000922E8" w:rsidRDefault="0012217F" w:rsidP="0012217F">
      <w:pPr>
        <w:jc w:val="right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  <w:r w:rsidR="000922E8">
        <w:rPr>
          <w:rFonts w:ascii="Sylfaen" w:hAnsi="Sylfaen"/>
          <w:b/>
          <w:sz w:val="20"/>
          <w:szCs w:val="20"/>
        </w:rPr>
        <w:t xml:space="preserve"> 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AF2163">
      <w:pPr>
        <w:pStyle w:val="PlainText"/>
        <w:jc w:val="righ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AF2163">
      <w:pPr>
        <w:pStyle w:val="PlainText"/>
        <w:jc w:val="righ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AF2163">
        <w:rPr>
          <w:rFonts w:ascii="Arial" w:eastAsia="MS Mincho" w:hAnsi="Arial" w:cs="Times New Roman"/>
          <w:sz w:val="24"/>
          <w:szCs w:val="24"/>
          <w:lang w:val="en-US"/>
        </w:rPr>
        <w:t xml:space="preserve">                                           </w:t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666D61">
        <w:rPr>
          <w:rFonts w:ascii="Arial" w:eastAsia="MS Mincho" w:hAnsi="Arial" w:cs="Arial"/>
          <w:sz w:val="24"/>
          <w:szCs w:val="24"/>
          <w:lang w:val="en-US"/>
        </w:rPr>
        <w:t>7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AF2163" w:rsidRDefault="00AF2163" w:rsidP="00AF2163">
      <w:pPr>
        <w:pStyle w:val="PlainText"/>
        <w:rPr>
          <w:rFonts w:ascii="Arial" w:eastAsia="MS Mincho" w:hAnsi="Arial"/>
          <w:sz w:val="22"/>
          <w:szCs w:val="22"/>
        </w:rPr>
      </w:pPr>
    </w:p>
    <w:p w:rsidR="00AF2163" w:rsidRDefault="00AF2163" w:rsidP="00AF2163">
      <w:pPr>
        <w:pStyle w:val="PlainText"/>
        <w:rPr>
          <w:rFonts w:ascii="Arial" w:eastAsia="MS Mincho" w:hAnsi="Arial" w:cs="Arial"/>
          <w:sz w:val="22"/>
          <w:szCs w:val="22"/>
        </w:rPr>
      </w:pPr>
      <w:r w:rsidRPr="003A730B">
        <w:rPr>
          <w:rFonts w:ascii="Arial" w:eastAsia="MS Mincho" w:hAnsi="Arial" w:cs="Arial"/>
          <w:sz w:val="22"/>
          <w:szCs w:val="22"/>
        </w:rPr>
        <w:t>г. Ереван</w:t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3A730B">
        <w:rPr>
          <w:rFonts w:ascii="Arial" w:eastAsia="MS Mincho" w:hAnsi="Arial" w:cs="Arial"/>
          <w:sz w:val="22"/>
          <w:szCs w:val="22"/>
        </w:rPr>
        <w:tab/>
      </w:r>
      <w:r w:rsidRPr="00B1761C"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</w:r>
      <w:r>
        <w:rPr>
          <w:rFonts w:ascii="Arial" w:eastAsia="MS Mincho" w:hAnsi="Arial" w:cs="Arial"/>
          <w:sz w:val="22"/>
          <w:szCs w:val="22"/>
        </w:rPr>
        <w:tab/>
        <w:t xml:space="preserve"> </w:t>
      </w:r>
    </w:p>
    <w:p w:rsidR="00AF2163" w:rsidRDefault="00AF2163" w:rsidP="00AF2163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 xml:space="preserve">Общество с ограниченной ответственностью </w:t>
      </w:r>
      <w:r>
        <w:rPr>
          <w:rFonts w:ascii="Arial" w:eastAsia="MS Mincho" w:hAnsi="Arial" w:cs="Arial"/>
          <w:sz w:val="22"/>
          <w:szCs w:val="22"/>
          <w:lang w:val="en-US"/>
        </w:rPr>
        <w:t>------------</w:t>
      </w:r>
      <w:r>
        <w:rPr>
          <w:rFonts w:ascii="Arial" w:eastAsia="MS Mincho" w:hAnsi="Arial" w:cs="Arial"/>
          <w:sz w:val="22"/>
          <w:szCs w:val="22"/>
        </w:rPr>
        <w:t xml:space="preserve">, в дальнейшем «Продавец», в лице </w:t>
      </w:r>
      <w:r w:rsidRPr="009A0E1A">
        <w:rPr>
          <w:rFonts w:ascii="Arial" w:eastAsia="MS Mincho" w:hAnsi="Arial" w:cs="Arial"/>
          <w:sz w:val="22"/>
          <w:szCs w:val="22"/>
        </w:rPr>
        <w:t xml:space="preserve">Генерального </w:t>
      </w:r>
      <w:r>
        <w:rPr>
          <w:rFonts w:ascii="Arial" w:eastAsia="MS Mincho" w:hAnsi="Arial" w:cs="Arial"/>
          <w:sz w:val="22"/>
          <w:szCs w:val="22"/>
        </w:rPr>
        <w:t xml:space="preserve">директора </w:t>
      </w:r>
      <w:r>
        <w:rPr>
          <w:rFonts w:ascii="Arial" w:eastAsia="MS Mincho" w:hAnsi="Arial" w:cs="Arial"/>
          <w:sz w:val="22"/>
          <w:szCs w:val="22"/>
          <w:lang w:val="en-US"/>
        </w:rPr>
        <w:t>-----------------</w:t>
      </w:r>
      <w:r>
        <w:rPr>
          <w:rFonts w:ascii="Arial" w:eastAsia="MS Mincho" w:hAnsi="Arial" w:cs="Arial"/>
          <w:sz w:val="22"/>
          <w:szCs w:val="22"/>
        </w:rPr>
        <w:t xml:space="preserve">, действующего на основании устава, с одной  стороны, и </w:t>
      </w:r>
      <w:r w:rsidRPr="00033158">
        <w:rPr>
          <w:rFonts w:ascii="Arial" w:eastAsia="MS Mincho" w:hAnsi="Arial" w:cs="Arial"/>
          <w:sz w:val="22"/>
          <w:szCs w:val="22"/>
        </w:rPr>
        <w:t xml:space="preserve">закрытое акционерное общество </w:t>
      </w:r>
      <w:r>
        <w:rPr>
          <w:rFonts w:ascii="Arial" w:eastAsia="MS Mincho" w:hAnsi="Arial" w:cs="Arial"/>
          <w:sz w:val="22"/>
          <w:szCs w:val="22"/>
        </w:rPr>
        <w:t>«Газпром Армения»</w:t>
      </w:r>
      <w:r w:rsidRPr="00033158">
        <w:rPr>
          <w:rFonts w:ascii="Arial" w:eastAsia="MS Mincho" w:hAnsi="Arial" w:cs="Arial"/>
          <w:sz w:val="22"/>
          <w:szCs w:val="22"/>
        </w:rPr>
        <w:t xml:space="preserve"> (</w:t>
      </w:r>
      <w:r>
        <w:rPr>
          <w:rFonts w:ascii="Arial" w:eastAsia="MS Mincho" w:hAnsi="Arial" w:cs="Arial"/>
          <w:sz w:val="22"/>
          <w:szCs w:val="22"/>
        </w:rPr>
        <w:t>ЗАО «Газпром Армения»</w:t>
      </w:r>
      <w:r w:rsidRPr="00033158">
        <w:rPr>
          <w:rFonts w:ascii="Arial" w:eastAsia="MS Mincho" w:hAnsi="Arial" w:cs="Arial"/>
          <w:sz w:val="22"/>
          <w:szCs w:val="22"/>
        </w:rPr>
        <w:t>)</w:t>
      </w:r>
      <w:r>
        <w:rPr>
          <w:rFonts w:ascii="Arial" w:eastAsia="MS Mincho" w:hAnsi="Arial" w:cs="Arial"/>
          <w:sz w:val="22"/>
          <w:szCs w:val="22"/>
        </w:rPr>
        <w:t>, в дальнейшем «Покупатель», в лице Председателя Правления-Генерального директора</w:t>
      </w:r>
      <w:r w:rsidRPr="00F83061">
        <w:rPr>
          <w:rFonts w:ascii="Arial" w:eastAsia="MS Mincho" w:hAnsi="Arial" w:cs="Arial"/>
          <w:sz w:val="22"/>
          <w:szCs w:val="22"/>
        </w:rPr>
        <w:t xml:space="preserve"> </w:t>
      </w:r>
      <w:r w:rsidRPr="009A0E1A">
        <w:rPr>
          <w:rFonts w:ascii="Arial" w:eastAsia="MS Mincho" w:hAnsi="Arial" w:cs="Arial"/>
          <w:sz w:val="22"/>
          <w:szCs w:val="22"/>
        </w:rPr>
        <w:t>Г.Х.Тадевос</w:t>
      </w:r>
      <w:r>
        <w:rPr>
          <w:rFonts w:ascii="Arial" w:eastAsia="MS Mincho" w:hAnsi="Arial" w:cs="Arial"/>
          <w:sz w:val="22"/>
          <w:szCs w:val="22"/>
        </w:rPr>
        <w:t>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AF2163" w:rsidRDefault="00AF2163" w:rsidP="00AF2163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AF2163" w:rsidRDefault="00AF2163" w:rsidP="00AF2163">
      <w:pPr>
        <w:pStyle w:val="PlainText"/>
        <w:jc w:val="center"/>
        <w:rPr>
          <w:sz w:val="6"/>
          <w:szCs w:val="6"/>
        </w:rPr>
      </w:pPr>
    </w:p>
    <w:p w:rsidR="00AF2163" w:rsidRPr="00D233E4" w:rsidRDefault="00AF2163" w:rsidP="00AF2163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581581">
        <w:rPr>
          <w:rFonts w:ascii="Arial" w:eastAsia="MS Mincho" w:hAnsi="Arial" w:cs="Arial"/>
          <w:sz w:val="22"/>
          <w:szCs w:val="22"/>
        </w:rPr>
        <w:t xml:space="preserve">Продавец продает, а Покупатель покупает товары соответствующие техническим описаниям, указанным в приложении N2 к Контракту, в количестве и по ценам указанным в приложении N1 к Контракту (в дальнейшем «Товар») на условиях </w:t>
      </w:r>
      <w:r w:rsidRPr="003B4BDC">
        <w:rPr>
          <w:rFonts w:ascii="Arial" w:eastAsia="MS Mincho" w:hAnsi="Arial" w:cs="Arial"/>
          <w:sz w:val="22"/>
          <w:szCs w:val="22"/>
          <w:highlight w:val="yellow"/>
          <w:lang w:val="en-US"/>
        </w:rPr>
        <w:t>CIP</w:t>
      </w:r>
      <w:r w:rsidRPr="00AA4DBC">
        <w:rPr>
          <w:rFonts w:ascii="Arial" w:eastAsia="MS Mincho" w:hAnsi="Arial" w:cs="Arial"/>
          <w:sz w:val="22"/>
          <w:szCs w:val="22"/>
        </w:rPr>
        <w:t xml:space="preserve"> </w:t>
      </w:r>
      <w:r w:rsidRPr="00581581">
        <w:rPr>
          <w:rFonts w:ascii="Arial" w:eastAsia="MS Mincho" w:hAnsi="Arial" w:cs="Arial"/>
          <w:sz w:val="22"/>
          <w:szCs w:val="22"/>
        </w:rPr>
        <w:t xml:space="preserve">(INCOTERMS 2010)  г. Ереван. </w:t>
      </w:r>
    </w:p>
    <w:p w:rsidR="00AF2163" w:rsidRPr="00581581" w:rsidRDefault="00AF2163" w:rsidP="00AF2163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581581">
        <w:rPr>
          <w:rFonts w:ascii="Arial" w:eastAsia="MS Mincho" w:hAnsi="Arial" w:cs="Arial"/>
          <w:sz w:val="22"/>
          <w:szCs w:val="22"/>
        </w:rPr>
        <w:t xml:space="preserve">Приложения к Контракту являются его неотъемлемой частью. </w:t>
      </w:r>
    </w:p>
    <w:p w:rsidR="00AF2163" w:rsidRPr="009A0E1A" w:rsidRDefault="00AF2163" w:rsidP="00AF2163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AF2163" w:rsidRDefault="00AF2163" w:rsidP="00AF2163">
      <w:pPr>
        <w:pStyle w:val="PlainText"/>
        <w:jc w:val="center"/>
        <w:rPr>
          <w:sz w:val="6"/>
          <w:szCs w:val="6"/>
        </w:rPr>
      </w:pPr>
    </w:p>
    <w:p w:rsidR="00AF2163" w:rsidRDefault="00AF2163" w:rsidP="00AF2163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>
        <w:rPr>
          <w:rFonts w:ascii="Arial" w:eastAsia="MS Mincho" w:hAnsi="Arial" w:cs="Arial"/>
          <w:sz w:val="22"/>
          <w:szCs w:val="22"/>
        </w:rPr>
        <w:t xml:space="preserve">Цена Контракта составляет </w:t>
      </w:r>
      <w:r>
        <w:rPr>
          <w:rFonts w:ascii="Arial" w:eastAsia="MS Mincho" w:hAnsi="Arial" w:cs="Arial"/>
          <w:b/>
          <w:sz w:val="22"/>
          <w:szCs w:val="22"/>
          <w:lang w:val="en-US"/>
        </w:rPr>
        <w:t>------------------------</w:t>
      </w:r>
      <w:r>
        <w:rPr>
          <w:rFonts w:ascii="Arial" w:eastAsia="MS Mincho" w:hAnsi="Arial" w:cs="Arial"/>
          <w:sz w:val="22"/>
          <w:szCs w:val="22"/>
        </w:rPr>
        <w:t xml:space="preserve"> </w:t>
      </w:r>
      <w:r w:rsidRPr="0051336E">
        <w:rPr>
          <w:rFonts w:ascii="Arial" w:eastAsia="MS Mincho" w:hAnsi="Arial" w:cs="Arial"/>
          <w:sz w:val="22"/>
          <w:szCs w:val="22"/>
        </w:rPr>
        <w:t>(в том числе 0% НДС)</w:t>
      </w:r>
      <w:r w:rsidRPr="00FA549E">
        <w:rPr>
          <w:rFonts w:ascii="Arial" w:eastAsia="MS Mincho" w:hAnsi="Arial" w:cs="Arial"/>
          <w:sz w:val="22"/>
          <w:szCs w:val="22"/>
        </w:rPr>
        <w:t xml:space="preserve"> </w:t>
      </w:r>
      <w:r>
        <w:rPr>
          <w:rFonts w:ascii="Arial" w:eastAsia="MS Mincho" w:hAnsi="Arial" w:cs="Arial"/>
          <w:sz w:val="22"/>
          <w:szCs w:val="22"/>
        </w:rPr>
        <w:t xml:space="preserve">и включает цену Товара, стоимость упаковки, маркировки, и перевозки Товара на условиях поставки </w:t>
      </w:r>
      <w:r w:rsidRPr="003B4BDC">
        <w:rPr>
          <w:rFonts w:ascii="Arial" w:eastAsia="MS Mincho" w:hAnsi="Arial" w:cs="Arial"/>
          <w:sz w:val="22"/>
          <w:szCs w:val="22"/>
          <w:highlight w:val="yellow"/>
          <w:lang w:val="en-US"/>
        </w:rPr>
        <w:t>CIP</w:t>
      </w:r>
      <w:r w:rsidRPr="00A73167">
        <w:rPr>
          <w:rFonts w:ascii="Arial" w:eastAsia="MS Mincho" w:hAnsi="Arial" w:cs="Arial"/>
          <w:sz w:val="22"/>
          <w:szCs w:val="22"/>
        </w:rPr>
        <w:t xml:space="preserve"> </w:t>
      </w:r>
      <w:r>
        <w:rPr>
          <w:rFonts w:ascii="Arial" w:eastAsia="MS Mincho" w:hAnsi="Arial" w:cs="Arial"/>
          <w:sz w:val="22"/>
          <w:szCs w:val="22"/>
        </w:rPr>
        <w:t>(INCOTERMS 2010) г. Ереван, Республика Армения.</w:t>
      </w: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644B94" w:rsidRDefault="00AF2163" w:rsidP="00AF2163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</w:p>
    <w:p w:rsidR="00AF2163" w:rsidRPr="00D263C8" w:rsidRDefault="00AF2163" w:rsidP="00AF2163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AF2163" w:rsidRPr="00D263C8" w:rsidRDefault="00AF2163" w:rsidP="00AF2163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3.1. Покупатель в течение 10 (десяти) календарных дней со дня подписания Контракта предварительно перечисляет на расчетный счет Продавца денежные средства в размере 50% от цены Контракта. Оплата остальных 50% от цены Контракта осуществляется в течение 10 (десяти) календарных дней с даты получения Покупателем уведомления о готовности к отгрузке Товара в пункт назначения (г. Ереван).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расчетный счет Продавца.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3.3. Все расходы, связанные с проведением платежей в стране Покупателя, несет Покупатель, за ее пределами - Продавец.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hAnsi="Arial" w:cs="Arial"/>
          <w:sz w:val="22"/>
          <w:szCs w:val="22"/>
        </w:rPr>
        <w:t>3.4</w:t>
      </w:r>
      <w:r w:rsidRPr="00D263C8">
        <w:rPr>
          <w:rFonts w:ascii="Arial" w:eastAsia="MS Mincho" w:hAnsi="Arial" w:cs="Arial"/>
          <w:sz w:val="22"/>
          <w:szCs w:val="22"/>
        </w:rPr>
        <w:t xml:space="preserve">.  Поставка Товара осуществляется согласно условиям </w:t>
      </w:r>
      <w:r>
        <w:rPr>
          <w:rFonts w:ascii="Arial" w:eastAsia="MS Mincho" w:hAnsi="Arial" w:cs="Arial"/>
          <w:sz w:val="22"/>
          <w:szCs w:val="22"/>
          <w:lang w:val="en-US"/>
        </w:rPr>
        <w:t>CIP</w:t>
      </w:r>
      <w:r w:rsidRPr="00AA4DBC">
        <w:rPr>
          <w:rFonts w:ascii="Arial" w:eastAsia="MS Mincho" w:hAnsi="Arial" w:cs="Arial"/>
          <w:sz w:val="22"/>
          <w:szCs w:val="22"/>
        </w:rPr>
        <w:t xml:space="preserve"> </w:t>
      </w:r>
      <w:r w:rsidRPr="00D263C8">
        <w:rPr>
          <w:rFonts w:ascii="Arial" w:eastAsia="MS Mincho" w:hAnsi="Arial" w:cs="Arial"/>
          <w:sz w:val="22"/>
          <w:szCs w:val="22"/>
        </w:rPr>
        <w:t>– г. Ереван, Республика Армения, «ИНКОТЕРМС-2010».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color w:val="000000" w:themeColor="text1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3.5. Поставка Товара осуществляется Продавцом в течение </w:t>
      </w:r>
      <w:r w:rsidRPr="000716B0">
        <w:rPr>
          <w:rFonts w:ascii="Arial" w:eastAsia="MS Mincho" w:hAnsi="Arial" w:cs="Arial"/>
          <w:sz w:val="22"/>
          <w:szCs w:val="22"/>
          <w:highlight w:val="yellow"/>
          <w:lang w:val="en-US"/>
        </w:rPr>
        <w:t>70</w:t>
      </w:r>
      <w:r w:rsidRPr="00D263C8">
        <w:rPr>
          <w:rFonts w:ascii="Arial" w:eastAsia="MS Mincho" w:hAnsi="Arial" w:cs="Arial"/>
          <w:sz w:val="22"/>
          <w:szCs w:val="22"/>
        </w:rPr>
        <w:t xml:space="preserve"> (</w:t>
      </w:r>
      <w:r>
        <w:rPr>
          <w:rFonts w:ascii="Arial" w:eastAsia="MS Mincho" w:hAnsi="Arial" w:cs="Arial"/>
          <w:sz w:val="22"/>
          <w:szCs w:val="22"/>
          <w:lang w:val="en-US"/>
        </w:rPr>
        <w:t>----</w:t>
      </w:r>
      <w:r w:rsidRPr="00D263C8">
        <w:rPr>
          <w:rFonts w:ascii="Arial" w:eastAsia="MS Mincho" w:hAnsi="Arial" w:cs="Arial"/>
          <w:sz w:val="22"/>
          <w:szCs w:val="22"/>
        </w:rPr>
        <w:t xml:space="preserve">) календарных дней со дня подписания Контракта, </w:t>
      </w:r>
      <w:r w:rsidRPr="00D263C8">
        <w:rPr>
          <w:rFonts w:ascii="Arial" w:eastAsia="MS Mincho" w:hAnsi="Arial" w:cs="Arial"/>
          <w:color w:val="000000" w:themeColor="text1"/>
          <w:sz w:val="22"/>
          <w:szCs w:val="22"/>
        </w:rPr>
        <w:t>при выполнении Покупателем условия п. 3.1. Контракта.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3.7. Продавец вместе с Товаром представляет Покупателю следующие документы: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- </w:t>
      </w:r>
      <w:r w:rsidRPr="00B460CA">
        <w:rPr>
          <w:rFonts w:ascii="Arial" w:eastAsia="MS Mincho" w:hAnsi="Arial" w:cs="Arial"/>
          <w:sz w:val="22"/>
          <w:szCs w:val="22"/>
        </w:rPr>
        <w:t>транзитную декларацию,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товарную накладную (2 экземпляра),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транспортную накладную (2 экземпляра),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счет-фактуру (инвойс) с указанием десятизначных кодов ТН ВЭД и страны происхождения каждой единицы Товара (3 экземпляра),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- сертификат или декларацию о соответствии (копия),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lastRenderedPageBreak/>
        <w:t xml:space="preserve">- паспорт (паспорта) на Товар.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3.8. </w:t>
      </w:r>
      <w:r w:rsidRPr="00B66794">
        <w:rPr>
          <w:rFonts w:ascii="Arial" w:eastAsia="MS Mincho" w:hAnsi="Arial" w:cs="Arial"/>
          <w:sz w:val="22"/>
          <w:szCs w:val="22"/>
        </w:rPr>
        <w:t>Право собственности на Товар переходит от Продавца к Покупателю с даты передачи  Товара перевозчику (первому перевозчику), а риск его случайной потери (повреждений) – согласно условиям CIP (INCOTERMS-2010.).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 </w:t>
      </w:r>
    </w:p>
    <w:p w:rsidR="00AF2163" w:rsidRPr="00D263C8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33E4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33E4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33E4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63C8" w:rsidRDefault="00AF2163" w:rsidP="00AF2163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AF2163" w:rsidRPr="00D263C8" w:rsidRDefault="00AF2163" w:rsidP="00AF2163">
      <w:pPr>
        <w:pStyle w:val="PlainText"/>
        <w:ind w:firstLine="450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AF2163" w:rsidRPr="00D74334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4.2. </w:t>
      </w:r>
      <w:r w:rsidRPr="00A73167">
        <w:rPr>
          <w:rFonts w:ascii="Arial" w:eastAsia="MS Mincho" w:hAnsi="Arial" w:cs="Arial"/>
          <w:sz w:val="22"/>
          <w:szCs w:val="22"/>
        </w:rPr>
        <w:t>Гарантийный срок</w:t>
      </w:r>
      <w:r w:rsidRPr="001237F6">
        <w:rPr>
          <w:rFonts w:ascii="Arial" w:eastAsia="MS Mincho" w:hAnsi="Arial" w:cs="Arial"/>
          <w:sz w:val="22"/>
          <w:szCs w:val="22"/>
        </w:rPr>
        <w:t xml:space="preserve"> на</w:t>
      </w:r>
      <w:r w:rsidRPr="00A73167">
        <w:rPr>
          <w:rFonts w:ascii="Arial" w:eastAsia="MS Mincho" w:hAnsi="Arial" w:cs="Arial"/>
          <w:sz w:val="22"/>
          <w:szCs w:val="22"/>
        </w:rPr>
        <w:t xml:space="preserve"> Товар составляет </w:t>
      </w:r>
      <w:r w:rsidRPr="000716B0">
        <w:rPr>
          <w:rFonts w:ascii="Arial" w:hAnsi="Arial" w:cs="Arial"/>
          <w:sz w:val="22"/>
          <w:szCs w:val="22"/>
          <w:highlight w:val="yellow"/>
        </w:rPr>
        <w:t>24</w:t>
      </w:r>
      <w:r w:rsidRPr="00A73167">
        <w:rPr>
          <w:rFonts w:ascii="Arial" w:hAnsi="Arial" w:cs="Arial"/>
          <w:sz w:val="22"/>
          <w:szCs w:val="22"/>
        </w:rPr>
        <w:t xml:space="preserve"> (</w:t>
      </w:r>
      <w:r w:rsidRPr="00600F5E">
        <w:rPr>
          <w:rFonts w:ascii="Arial" w:hAnsi="Arial" w:cs="Arial"/>
          <w:sz w:val="22"/>
          <w:szCs w:val="22"/>
        </w:rPr>
        <w:t>двадцать</w:t>
      </w:r>
      <w:r w:rsidRPr="00760266">
        <w:rPr>
          <w:rFonts w:ascii="Arial" w:hAnsi="Arial" w:cs="Arial"/>
          <w:sz w:val="22"/>
          <w:szCs w:val="22"/>
        </w:rPr>
        <w:t xml:space="preserve"> четыре</w:t>
      </w:r>
      <w:r w:rsidRPr="00A73167">
        <w:rPr>
          <w:rFonts w:ascii="Arial" w:hAnsi="Arial" w:cs="Arial"/>
          <w:sz w:val="22"/>
          <w:szCs w:val="22"/>
        </w:rPr>
        <w:t>) месяцев</w:t>
      </w:r>
      <w:r w:rsidRPr="00A73167">
        <w:rPr>
          <w:rFonts w:ascii="Arial" w:eastAsia="MS Mincho" w:hAnsi="Arial" w:cs="Arial"/>
          <w:sz w:val="22"/>
          <w:szCs w:val="22"/>
        </w:rPr>
        <w:t xml:space="preserve"> с </w:t>
      </w:r>
      <w:r>
        <w:rPr>
          <w:rFonts w:ascii="Arial" w:eastAsia="MS Mincho" w:hAnsi="Arial" w:cs="Arial"/>
          <w:sz w:val="22"/>
          <w:szCs w:val="22"/>
        </w:rPr>
        <w:t xml:space="preserve">даты </w:t>
      </w:r>
      <w:r w:rsidRPr="00760266">
        <w:rPr>
          <w:rFonts w:ascii="Arial" w:eastAsia="MS Mincho" w:hAnsi="Arial" w:cs="Arial"/>
          <w:sz w:val="22"/>
          <w:szCs w:val="22"/>
        </w:rPr>
        <w:t>экспл</w:t>
      </w:r>
      <w:r w:rsidRPr="002711BB">
        <w:rPr>
          <w:rFonts w:ascii="Arial" w:eastAsia="MS Mincho" w:hAnsi="Arial" w:cs="Arial"/>
          <w:sz w:val="22"/>
          <w:szCs w:val="22"/>
        </w:rPr>
        <w:t>у</w:t>
      </w:r>
      <w:r w:rsidRPr="00760266">
        <w:rPr>
          <w:rFonts w:ascii="Arial" w:eastAsia="MS Mincho" w:hAnsi="Arial" w:cs="Arial"/>
          <w:sz w:val="22"/>
          <w:szCs w:val="22"/>
        </w:rPr>
        <w:t>атации</w:t>
      </w:r>
      <w:r>
        <w:rPr>
          <w:rFonts w:ascii="Arial" w:eastAsia="MS Mincho" w:hAnsi="Arial" w:cs="Arial"/>
          <w:sz w:val="22"/>
          <w:szCs w:val="22"/>
        </w:rPr>
        <w:t xml:space="preserve"> Товара Покупателем</w:t>
      </w:r>
      <w:r w:rsidRPr="00760266">
        <w:rPr>
          <w:rFonts w:ascii="Arial" w:eastAsia="MS Mincho" w:hAnsi="Arial" w:cs="Arial"/>
          <w:sz w:val="22"/>
          <w:szCs w:val="22"/>
        </w:rPr>
        <w:t xml:space="preserve">, но не </w:t>
      </w:r>
      <w:r w:rsidRPr="001237F6">
        <w:rPr>
          <w:rFonts w:ascii="Arial" w:eastAsia="MS Mincho" w:hAnsi="Arial" w:cs="Arial"/>
          <w:sz w:val="22"/>
          <w:szCs w:val="22"/>
        </w:rPr>
        <w:t>более</w:t>
      </w:r>
      <w:r w:rsidRPr="00760266">
        <w:rPr>
          <w:rFonts w:ascii="Arial" w:eastAsia="MS Mincho" w:hAnsi="Arial" w:cs="Arial"/>
          <w:sz w:val="22"/>
          <w:szCs w:val="22"/>
        </w:rPr>
        <w:t xml:space="preserve"> </w:t>
      </w:r>
      <w:r w:rsidRPr="000716B0">
        <w:rPr>
          <w:rFonts w:ascii="Arial" w:eastAsia="MS Mincho" w:hAnsi="Arial" w:cs="Arial"/>
          <w:sz w:val="22"/>
          <w:szCs w:val="22"/>
          <w:highlight w:val="yellow"/>
        </w:rPr>
        <w:t>36</w:t>
      </w:r>
      <w:r w:rsidRPr="00760266">
        <w:rPr>
          <w:rFonts w:ascii="Arial" w:eastAsia="MS Mincho" w:hAnsi="Arial" w:cs="Arial"/>
          <w:sz w:val="22"/>
          <w:szCs w:val="22"/>
        </w:rPr>
        <w:t xml:space="preserve"> </w:t>
      </w:r>
      <w:r w:rsidRPr="00A73167">
        <w:rPr>
          <w:rFonts w:ascii="Arial" w:hAnsi="Arial" w:cs="Arial"/>
          <w:sz w:val="22"/>
          <w:szCs w:val="22"/>
        </w:rPr>
        <w:t>(</w:t>
      </w:r>
      <w:r w:rsidRPr="00760266">
        <w:rPr>
          <w:rFonts w:ascii="Arial" w:hAnsi="Arial" w:cs="Arial"/>
          <w:sz w:val="22"/>
          <w:szCs w:val="22"/>
        </w:rPr>
        <w:t>тридцать шесть</w:t>
      </w:r>
      <w:r w:rsidRPr="00A73167">
        <w:rPr>
          <w:rFonts w:ascii="Arial" w:hAnsi="Arial" w:cs="Arial"/>
          <w:sz w:val="22"/>
          <w:szCs w:val="22"/>
        </w:rPr>
        <w:t>)</w:t>
      </w:r>
      <w:r w:rsidRPr="00760266">
        <w:rPr>
          <w:rFonts w:ascii="Arial" w:hAnsi="Arial" w:cs="Arial"/>
          <w:sz w:val="22"/>
          <w:szCs w:val="22"/>
        </w:rPr>
        <w:t xml:space="preserve"> месяцев</w:t>
      </w:r>
      <w:r w:rsidRPr="00D74334">
        <w:rPr>
          <w:rFonts w:ascii="Arial" w:hAnsi="Arial" w:cs="Arial"/>
          <w:sz w:val="22"/>
          <w:szCs w:val="22"/>
        </w:rPr>
        <w:t xml:space="preserve"> со дня приемки Товара </w:t>
      </w:r>
      <w:r>
        <w:rPr>
          <w:rFonts w:ascii="Arial" w:eastAsia="MS Mincho" w:hAnsi="Arial" w:cs="Arial"/>
          <w:sz w:val="22"/>
          <w:szCs w:val="22"/>
        </w:rPr>
        <w:t>Покупателем</w:t>
      </w:r>
      <w:r w:rsidRPr="00D74334">
        <w:rPr>
          <w:rFonts w:ascii="Arial" w:eastAsia="MS Mincho" w:hAnsi="Arial" w:cs="Arial"/>
          <w:sz w:val="22"/>
          <w:szCs w:val="22"/>
        </w:rPr>
        <w:t>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Bookman Old Style" w:hAnsi="Bookman Old Style" w:cs="Bookman Old Style"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 (КОМПЛЕКТНОСТИ)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 в следующие сроки: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5.1.1. В отношении количества (комплектности)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статьей 4 Контракта, не позднее 30 (тридцати) рабочих дней со дня обнаружения дефекта Товара, при условии обнаружения указанного дефекта в течении  всего срока гарантии.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AF2163" w:rsidRPr="00D233E4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  <w:r w:rsidRPr="00D233E4">
        <w:rPr>
          <w:rFonts w:ascii="Arial" w:eastAsia="MS Mincho" w:hAnsi="Arial" w:cs="Arial"/>
          <w:sz w:val="22"/>
          <w:szCs w:val="22"/>
        </w:rPr>
        <w:t xml:space="preserve"> При неприбытии представителя Продавца акт составляется Покупателем в одностороннем порядке.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5.4. Допоставка  Товара, в случае его несоответствия количеству (комплектности), согласно п.</w:t>
      </w:r>
      <w:r w:rsidRPr="007C32DB">
        <w:rPr>
          <w:rFonts w:ascii="Arial" w:eastAsia="MS Mincho" w:hAnsi="Arial" w:cs="Arial"/>
          <w:sz w:val="22"/>
          <w:szCs w:val="22"/>
        </w:rPr>
        <w:t xml:space="preserve"> </w:t>
      </w:r>
      <w:r w:rsidRPr="00D263C8">
        <w:rPr>
          <w:rFonts w:ascii="Arial" w:eastAsia="MS Mincho" w:hAnsi="Arial" w:cs="Arial"/>
          <w:sz w:val="22"/>
          <w:szCs w:val="22"/>
        </w:rPr>
        <w:t xml:space="preserve">5.1.1, производится за счет Продавца (на условиях </w:t>
      </w:r>
      <w:r w:rsidRPr="00B66794">
        <w:rPr>
          <w:rFonts w:ascii="Arial" w:eastAsia="MS Mincho" w:hAnsi="Arial" w:cs="Arial"/>
          <w:sz w:val="22"/>
          <w:szCs w:val="22"/>
        </w:rPr>
        <w:t xml:space="preserve">CIP </w:t>
      </w:r>
      <w:r w:rsidRPr="00D263C8">
        <w:rPr>
          <w:rFonts w:ascii="Arial" w:eastAsia="MS Mincho" w:hAnsi="Arial" w:cs="Arial"/>
          <w:sz w:val="22"/>
          <w:szCs w:val="22"/>
        </w:rPr>
        <w:t>–  г. Ереван, Республика Армения) (ИНКОТЕРМС 2010)  в течение 10 (десяти) рабочих дней после получения претензий от Покупателя.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счет Продавца  путем замены Товара (поставляются на условиях </w:t>
      </w:r>
      <w:r w:rsidRPr="00B66794">
        <w:rPr>
          <w:rFonts w:ascii="Arial" w:eastAsia="MS Mincho" w:hAnsi="Arial" w:cs="Arial"/>
          <w:sz w:val="22"/>
          <w:szCs w:val="22"/>
        </w:rPr>
        <w:t xml:space="preserve">CIP </w:t>
      </w:r>
      <w:r w:rsidRPr="00D263C8">
        <w:rPr>
          <w:rFonts w:ascii="Arial" w:eastAsia="MS Mincho" w:hAnsi="Arial" w:cs="Arial"/>
          <w:sz w:val="22"/>
          <w:szCs w:val="22"/>
        </w:rPr>
        <w:t xml:space="preserve">- г.Ереван, Республика Армения) или ремонта в течение 30 (тридцати) рабочих дней с даты  принятия претензии от  Покупателя.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AF2163" w:rsidRPr="00D263C8" w:rsidRDefault="00AF2163" w:rsidP="00AF2163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AF2163" w:rsidRPr="00D263C8" w:rsidRDefault="00AF2163" w:rsidP="00AF2163">
      <w:pPr>
        <w:pStyle w:val="PlainText"/>
        <w:ind w:left="9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br/>
        <w:t xml:space="preserve">       </w:t>
      </w:r>
      <w:r w:rsidRPr="00D263C8">
        <w:rPr>
          <w:rFonts w:ascii="Arial" w:eastAsia="MS Mincho" w:hAnsi="Arial" w:cs="Arial"/>
          <w:sz w:val="22"/>
          <w:szCs w:val="22"/>
        </w:rPr>
        <w:t>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D263C8">
        <w:rPr>
          <w:rFonts w:ascii="Arial" w:eastAsia="MS Mincho" w:hAnsi="Arial" w:cs="Arial"/>
          <w:sz w:val="22"/>
          <w:szCs w:val="22"/>
        </w:rPr>
        <w:tab/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lastRenderedPageBreak/>
        <w:t>6.4. Упаковочный лист  должен иметь следующую маркировку (информацию):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Вес брутто _________________________.</w:t>
      </w:r>
    </w:p>
    <w:p w:rsidR="00AF2163" w:rsidRPr="00D263C8" w:rsidRDefault="00AF2163" w:rsidP="00AF2163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7. ОБЯЗАННОСТИ СТОРОН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7.1.2. 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7.1.3. своевременно осуществить поставку Товара, согласно условиям Контракта, при выполнении Покупателем условия п.</w:t>
      </w:r>
      <w:r w:rsidRPr="007C32DB">
        <w:rPr>
          <w:rFonts w:ascii="Arial" w:eastAsia="MS Mincho" w:hAnsi="Arial" w:cs="Arial"/>
          <w:sz w:val="22"/>
          <w:szCs w:val="22"/>
        </w:rPr>
        <w:t xml:space="preserve"> </w:t>
      </w:r>
      <w:r w:rsidRPr="00D263C8">
        <w:rPr>
          <w:rFonts w:ascii="Arial" w:eastAsia="MS Mincho" w:hAnsi="Arial" w:cs="Arial"/>
          <w:sz w:val="22"/>
          <w:szCs w:val="22"/>
        </w:rPr>
        <w:t>3.1. Контракта.</w:t>
      </w:r>
    </w:p>
    <w:p w:rsidR="00AF2163" w:rsidRPr="00B248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A73167">
        <w:rPr>
          <w:rFonts w:ascii="Arial" w:eastAsia="MS Mincho" w:hAnsi="Arial" w:cs="Arial"/>
          <w:sz w:val="22"/>
          <w:szCs w:val="22"/>
        </w:rPr>
        <w:t>7.2. Покупатель обязуется</w:t>
      </w:r>
      <w:r w:rsidRPr="00B2487A">
        <w:rPr>
          <w:rFonts w:ascii="Arial" w:eastAsia="MS Mincho" w:hAnsi="Arial" w:cs="Arial"/>
          <w:sz w:val="22"/>
          <w:szCs w:val="22"/>
        </w:rPr>
        <w:t>:</w:t>
      </w:r>
    </w:p>
    <w:p w:rsidR="00AF2163" w:rsidRPr="00277C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277C7A">
        <w:rPr>
          <w:rFonts w:ascii="Arial" w:eastAsia="MS Mincho" w:hAnsi="Arial" w:cs="Arial"/>
          <w:sz w:val="22"/>
          <w:szCs w:val="22"/>
        </w:rPr>
        <w:t>7.2.1.</w:t>
      </w:r>
      <w:r w:rsidRPr="00A73167">
        <w:rPr>
          <w:rFonts w:ascii="Arial" w:eastAsia="MS Mincho" w:hAnsi="Arial" w:cs="Arial"/>
          <w:sz w:val="22"/>
          <w:szCs w:val="22"/>
        </w:rPr>
        <w:t xml:space="preserve"> </w:t>
      </w:r>
      <w:r w:rsidRPr="00A73167">
        <w:rPr>
          <w:rFonts w:ascii="Arial" w:eastAsia="MS Mincho" w:hAnsi="Arial"/>
          <w:color w:val="000000" w:themeColor="text1"/>
          <w:sz w:val="22"/>
          <w:szCs w:val="22"/>
        </w:rPr>
        <w:t xml:space="preserve">осуществить оплату и </w:t>
      </w:r>
      <w:r w:rsidRPr="00A73167">
        <w:rPr>
          <w:rFonts w:ascii="Arial" w:eastAsia="MS Mincho" w:hAnsi="Arial" w:cs="Arial"/>
          <w:sz w:val="22"/>
          <w:szCs w:val="22"/>
        </w:rPr>
        <w:t>принять Товар</w:t>
      </w:r>
      <w:r w:rsidRPr="00A73167">
        <w:rPr>
          <w:rFonts w:ascii="Arial" w:eastAsia="MS Mincho" w:hAnsi="Arial"/>
          <w:color w:val="000000" w:themeColor="text1"/>
          <w:sz w:val="22"/>
          <w:szCs w:val="22"/>
        </w:rPr>
        <w:t xml:space="preserve"> </w:t>
      </w:r>
      <w:r>
        <w:rPr>
          <w:rFonts w:ascii="Arial" w:eastAsia="MS Mincho" w:hAnsi="Arial" w:cs="Arial"/>
          <w:sz w:val="22"/>
          <w:szCs w:val="22"/>
        </w:rPr>
        <w:t>по условиям Контракта</w:t>
      </w:r>
      <w:r w:rsidRPr="00277C7A">
        <w:rPr>
          <w:rFonts w:ascii="Arial" w:eastAsia="MS Mincho" w:hAnsi="Arial" w:cs="Arial"/>
          <w:sz w:val="22"/>
          <w:szCs w:val="22"/>
        </w:rPr>
        <w:t>;</w:t>
      </w:r>
    </w:p>
    <w:p w:rsidR="00AF2163" w:rsidRPr="00277C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B66794">
        <w:rPr>
          <w:rFonts w:ascii="Arial" w:eastAsia="MS Mincho" w:hAnsi="Arial" w:cs="Arial"/>
          <w:sz w:val="22"/>
          <w:szCs w:val="22"/>
        </w:rPr>
        <w:t xml:space="preserve">7.2.2. не позднее </w:t>
      </w:r>
      <w:r w:rsidRPr="0084150F">
        <w:rPr>
          <w:rFonts w:ascii="Arial" w:eastAsia="MS Mincho" w:hAnsi="Arial" w:cs="Arial"/>
          <w:sz w:val="22"/>
          <w:szCs w:val="22"/>
        </w:rPr>
        <w:t>9</w:t>
      </w:r>
      <w:r w:rsidRPr="00B66794">
        <w:rPr>
          <w:rFonts w:ascii="Arial" w:eastAsia="MS Mincho" w:hAnsi="Arial" w:cs="Arial"/>
          <w:sz w:val="22"/>
          <w:szCs w:val="22"/>
        </w:rPr>
        <w:t xml:space="preserve">0 календарных дней с даты приемки Товара направить </w:t>
      </w:r>
      <w:r w:rsidRPr="00FF0BFC">
        <w:rPr>
          <w:rFonts w:ascii="Arial" w:eastAsia="MS Mincho" w:hAnsi="Arial" w:cs="Arial"/>
          <w:sz w:val="22"/>
          <w:szCs w:val="22"/>
        </w:rPr>
        <w:t>Продавцу</w:t>
      </w:r>
      <w:r w:rsidRPr="00B66794">
        <w:rPr>
          <w:rFonts w:ascii="Arial" w:eastAsia="MS Mincho" w:hAnsi="Arial" w:cs="Arial"/>
          <w:sz w:val="22"/>
          <w:szCs w:val="22"/>
        </w:rPr>
        <w:t xml:space="preserve"> </w:t>
      </w:r>
      <w:r w:rsidRPr="0084150F">
        <w:rPr>
          <w:rFonts w:ascii="Arial" w:eastAsia="MS Mincho" w:hAnsi="Arial" w:cs="Arial"/>
          <w:sz w:val="22"/>
          <w:szCs w:val="22"/>
        </w:rPr>
        <w:t>документы</w:t>
      </w:r>
      <w:r w:rsidRPr="00B66794">
        <w:rPr>
          <w:rFonts w:ascii="Arial" w:eastAsia="MS Mincho" w:hAnsi="Arial" w:cs="Arial"/>
          <w:sz w:val="22"/>
          <w:szCs w:val="22"/>
        </w:rPr>
        <w:t xml:space="preserve"> о ввозе товаров на территорию Республики Армения и уплате косвенных налогов с отметкой налоговых органов Республики Армения, составленные по форме согласно Договору о Евразийском экономическом союзе от 29.05.14г.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8.1. 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AF2163" w:rsidRPr="00A73167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8.2. В случае просрочки поставки Товара Покупатель вправе потребовать от Продавца уплату неустойки в размере 0,</w:t>
      </w:r>
      <w:r w:rsidRPr="007C32DB">
        <w:rPr>
          <w:rFonts w:ascii="Arial" w:eastAsia="MS Mincho" w:hAnsi="Arial" w:cs="Arial"/>
          <w:sz w:val="22"/>
          <w:szCs w:val="22"/>
        </w:rPr>
        <w:t>1</w:t>
      </w:r>
      <w:r w:rsidRPr="00D263C8">
        <w:rPr>
          <w:rFonts w:ascii="Arial" w:eastAsia="MS Mincho" w:hAnsi="Arial" w:cs="Arial"/>
          <w:sz w:val="22"/>
          <w:szCs w:val="22"/>
        </w:rPr>
        <w:t xml:space="preserve"> % от суммы просроченного товара за каждый день просрочки</w:t>
      </w:r>
      <w:r w:rsidRPr="00600F5E">
        <w:rPr>
          <w:rFonts w:ascii="Arial" w:eastAsia="MS Mincho" w:hAnsi="Arial" w:cs="Arial"/>
          <w:sz w:val="22"/>
          <w:szCs w:val="22"/>
        </w:rPr>
        <w:t>,</w:t>
      </w:r>
      <w:r w:rsidRPr="0049020E">
        <w:rPr>
          <w:rFonts w:ascii="Arial" w:eastAsia="MS Mincho" w:hAnsi="Arial" w:cs="Arial"/>
          <w:sz w:val="22"/>
          <w:szCs w:val="22"/>
        </w:rPr>
        <w:t xml:space="preserve"> </w:t>
      </w:r>
      <w:r w:rsidRPr="00A73167">
        <w:rPr>
          <w:rFonts w:ascii="Arial" w:eastAsia="MS Mincho" w:hAnsi="Arial" w:cs="Arial"/>
          <w:sz w:val="22"/>
          <w:szCs w:val="22"/>
        </w:rPr>
        <w:t>но не более 5% от цены Контракта.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8.3. 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</w:t>
      </w:r>
      <w:r w:rsidRPr="007C32DB">
        <w:rPr>
          <w:rFonts w:ascii="Arial" w:eastAsia="MS Mincho" w:hAnsi="Arial" w:cs="Arial"/>
          <w:sz w:val="22"/>
          <w:szCs w:val="22"/>
        </w:rPr>
        <w:t>1</w:t>
      </w:r>
      <w:r w:rsidRPr="00D263C8">
        <w:rPr>
          <w:rFonts w:ascii="Arial" w:eastAsia="MS Mincho" w:hAnsi="Arial" w:cs="Arial"/>
          <w:sz w:val="22"/>
          <w:szCs w:val="22"/>
        </w:rPr>
        <w:t xml:space="preserve"> % от подлежащей уплате суммы, но не более 5% от цены Контракта.</w:t>
      </w:r>
    </w:p>
    <w:p w:rsidR="00AF2163" w:rsidRPr="00FF0BFC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 xml:space="preserve">8.4. Продавец несет ответственность за правильность оформления соответствующей отгрузочной и/или товаро-сопроводительной документации, в том числе: </w:t>
      </w:r>
      <w:r w:rsidRPr="00854E9A">
        <w:rPr>
          <w:rFonts w:ascii="Arial" w:eastAsia="MS Mincho" w:hAnsi="Arial" w:cs="Arial"/>
          <w:sz w:val="22"/>
          <w:szCs w:val="22"/>
        </w:rPr>
        <w:t>транзитной декларации,</w:t>
      </w:r>
      <w:r w:rsidRPr="00D263C8">
        <w:rPr>
          <w:rFonts w:ascii="Arial" w:eastAsia="MS Mincho" w:hAnsi="Arial" w:cs="Arial"/>
          <w:sz w:val="22"/>
          <w:szCs w:val="22"/>
        </w:rPr>
        <w:t xml:space="preserve"> транспортной накладной, счета-фактуры, упаковочного листа, сертификатов происхождения и/или качества и т.д.. Расходы, возникающие у Покупателя в связи с неправильным оформлением Продавцом указанных выше отгрузочных и/или товаро-сопроводительных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AF2163" w:rsidRPr="00B2487A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B66794">
        <w:rPr>
          <w:rFonts w:ascii="Arial" w:eastAsia="MS Mincho" w:hAnsi="Arial" w:cs="Arial"/>
          <w:sz w:val="22"/>
          <w:szCs w:val="22"/>
        </w:rPr>
        <w:t>8.5. В случае непредставления Покупателем Продавцу заявления об уплате косвенных налогов в сроки, установленные п. 7.2.2. настоящего Контракта, Продавец вправе взыскать с Покупателя штраф в размере НДС, подлежащего оплате на территории РФ, в размере 18 % от стоимости поставленной продукции.</w:t>
      </w:r>
    </w:p>
    <w:p w:rsidR="00AF2163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D263C8">
        <w:rPr>
          <w:rFonts w:ascii="Arial" w:eastAsia="MS Mincho" w:hAnsi="Arial" w:cs="Arial"/>
          <w:sz w:val="22"/>
          <w:szCs w:val="22"/>
        </w:rPr>
        <w:t>8.</w:t>
      </w:r>
      <w:r w:rsidRPr="00815A8A">
        <w:rPr>
          <w:rFonts w:ascii="Arial" w:eastAsia="MS Mincho" w:hAnsi="Arial" w:cs="Arial"/>
          <w:sz w:val="22"/>
          <w:szCs w:val="22"/>
        </w:rPr>
        <w:t>6</w:t>
      </w:r>
      <w:r w:rsidRPr="00D263C8">
        <w:rPr>
          <w:rFonts w:ascii="Arial" w:eastAsia="MS Mincho" w:hAnsi="Arial" w:cs="Arial"/>
          <w:sz w:val="22"/>
          <w:szCs w:val="22"/>
        </w:rPr>
        <w:t>. Уплата штрафа не освобождает Стороны от ответственности за выполнение обязательств по Контракту.</w:t>
      </w:r>
    </w:p>
    <w:p w:rsidR="00AF2163" w:rsidRPr="00D263C8" w:rsidRDefault="00AF2163" w:rsidP="00AF2163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D263C8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AF2163" w:rsidRPr="00D263C8" w:rsidRDefault="00AF2163" w:rsidP="00AF2163">
      <w:pPr>
        <w:pStyle w:val="2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D263C8">
        <w:rPr>
          <w:rFonts w:ascii="Arial" w:eastAsia="MS Mincho" w:hAnsi="Arial" w:cs="Arial"/>
          <w:sz w:val="22"/>
          <w:szCs w:val="22"/>
          <w:lang w:eastAsia="en-US"/>
        </w:rPr>
        <w:tab/>
        <w:t>9.1. Споры разрешаются Сторонами путем переговоров с обязательным соблюдением      претензионного порядка.</w:t>
      </w:r>
    </w:p>
    <w:p w:rsidR="00AF2163" w:rsidRPr="00D263C8" w:rsidRDefault="00AF2163" w:rsidP="00AF2163">
      <w:pPr>
        <w:pStyle w:val="2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D263C8">
        <w:rPr>
          <w:rFonts w:ascii="Arial" w:eastAsia="MS Mincho" w:hAnsi="Arial" w:cs="Arial"/>
          <w:sz w:val="22"/>
          <w:szCs w:val="22"/>
          <w:lang w:eastAsia="en-US"/>
        </w:rPr>
        <w:tab/>
        <w:t>9.2. Если Стороны не могут достигнуть согласия, спор рассматривается в суде по месту нахождения ответчика.</w:t>
      </w:r>
    </w:p>
    <w:p w:rsidR="00AF2163" w:rsidRPr="00D263C8" w:rsidRDefault="00AF2163" w:rsidP="00AF2163">
      <w:pPr>
        <w:pStyle w:val="2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D263C8">
        <w:rPr>
          <w:rFonts w:ascii="Arial" w:eastAsia="MS Mincho" w:hAnsi="Arial" w:cs="Arial"/>
          <w:sz w:val="22"/>
          <w:szCs w:val="22"/>
          <w:lang w:eastAsia="en-US"/>
        </w:rPr>
        <w:tab/>
        <w:t>9.3. Решение  суда окончательно и обязательно для каждой из Сторон.</w:t>
      </w:r>
    </w:p>
    <w:p w:rsidR="00AF2163" w:rsidRPr="00D263C8" w:rsidRDefault="00AF2163" w:rsidP="00AF2163">
      <w:pPr>
        <w:pStyle w:val="21"/>
        <w:tabs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  <w:r w:rsidRPr="00D263C8">
        <w:rPr>
          <w:rFonts w:ascii="Arial" w:eastAsia="MS Mincho" w:hAnsi="Arial" w:cs="Arial"/>
          <w:b/>
          <w:bCs/>
          <w:sz w:val="22"/>
          <w:szCs w:val="22"/>
        </w:rPr>
        <w:br/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lastRenderedPageBreak/>
        <w:t xml:space="preserve">10.1. 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10.2. 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AF2163" w:rsidRPr="00D263C8" w:rsidRDefault="00AF2163" w:rsidP="00AF2163">
      <w:pPr>
        <w:pStyle w:val="PlainText"/>
        <w:jc w:val="center"/>
        <w:rPr>
          <w:sz w:val="22"/>
          <w:szCs w:val="22"/>
        </w:rPr>
      </w:pPr>
    </w:p>
    <w:p w:rsidR="00AF2163" w:rsidRPr="00D263C8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D263C8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AF2163" w:rsidRPr="00D263C8" w:rsidRDefault="00AF2163" w:rsidP="00AF2163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9" w:history="1">
        <w:r w:rsidRPr="00D263C8">
          <w:rPr>
            <w:rStyle w:val="Hyperlink"/>
            <w:rFonts w:ascii="Arial" w:eastAsia="MS Mincho" w:hAnsi="Arial" w:cs="Arial"/>
            <w:sz w:val="22"/>
            <w:szCs w:val="22"/>
          </w:rPr>
          <w:t>inbox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  <w:lang w:val="ru-RU"/>
          </w:rPr>
          <w:t>@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</w:rPr>
          <w:t>gazpromarmenia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  <w:lang w:val="ru-RU"/>
          </w:rPr>
          <w:t>.</w:t>
        </w:r>
        <w:r w:rsidRPr="00D263C8">
          <w:rPr>
            <w:rStyle w:val="Hyperlink"/>
            <w:rFonts w:ascii="Arial" w:eastAsia="MS Mincho" w:hAnsi="Arial" w:cs="Arial"/>
            <w:sz w:val="22"/>
            <w:szCs w:val="22"/>
          </w:rPr>
          <w:t>am</w:t>
        </w:r>
      </w:hyperlink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</w:t>
      </w:r>
      <w:r w:rsidRPr="007C32DB">
        <w:rPr>
          <w:rFonts w:ascii="Arial" w:eastAsia="MS Mincho" w:hAnsi="Arial" w:cs="Arial"/>
          <w:sz w:val="22"/>
          <w:szCs w:val="22"/>
          <w:lang w:val="ru-RU"/>
        </w:rPr>
        <w:t>о</w:t>
      </w: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д</w:t>
      </w:r>
      <w:r w:rsidRPr="007C32DB">
        <w:rPr>
          <w:rFonts w:ascii="Arial" w:eastAsia="MS Mincho" w:hAnsi="Arial" w:cs="Arial"/>
          <w:sz w:val="22"/>
          <w:szCs w:val="22"/>
          <w:lang w:val="ru-RU"/>
        </w:rPr>
        <w:t>ня</w:t>
      </w: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 xml:space="preserve"> 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11.4. 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11.6.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11.7.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D263C8">
        <w:rPr>
          <w:rFonts w:ascii="Arial" w:eastAsia="MS Mincho" w:hAnsi="Arial" w:cs="Arial"/>
          <w:sz w:val="22"/>
          <w:szCs w:val="22"/>
          <w:lang w:val="ru-RU"/>
        </w:rPr>
        <w:t>11.8. Контракт составлен в двух экземплярах, имеющих равную юридическую силу, по одному для каждой из Сторон.</w:t>
      </w:r>
    </w:p>
    <w:p w:rsidR="00AF2163" w:rsidRPr="00D263C8" w:rsidRDefault="00AF2163" w:rsidP="00AF2163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Pr="009A0E1A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P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  <w:lang w:val="en-US"/>
        </w:rPr>
      </w:pPr>
    </w:p>
    <w:p w:rsidR="00AF2163" w:rsidRDefault="00AF2163" w:rsidP="00AF2163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val="en-US"/>
        </w:rPr>
        <w:lastRenderedPageBreak/>
        <w:t>12</w:t>
      </w:r>
      <w:r>
        <w:rPr>
          <w:rFonts w:ascii="Arial" w:eastAsia="MS Mincho" w:hAnsi="Arial" w:cs="Arial"/>
          <w:b/>
          <w:bCs/>
          <w:sz w:val="22"/>
          <w:szCs w:val="22"/>
        </w:rPr>
        <w:t>. ЮРИДИЧЕСКИЕ АДРЕСА СТОРОН</w:t>
      </w:r>
    </w:p>
    <w:p w:rsidR="00AF2163" w:rsidRDefault="00AF2163" w:rsidP="00AF2163">
      <w:pPr>
        <w:pStyle w:val="PlainText"/>
        <w:jc w:val="center"/>
        <w:rPr>
          <w:rFonts w:ascii="Arial" w:eastAsia="MS Mincho" w:hAnsi="Arial"/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6016"/>
        <w:gridCol w:w="4116"/>
      </w:tblGrid>
      <w:tr w:rsidR="00AF2163" w:rsidRPr="00FF0BFC" w:rsidTr="006F2AED">
        <w:trPr>
          <w:trHeight w:val="4109"/>
        </w:trPr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Pr="009A0E1A" w:rsidRDefault="00AF2163" w:rsidP="006F2AED">
            <w:pPr>
              <w:pStyle w:val="PlainText"/>
            </w:pPr>
          </w:p>
          <w:p w:rsidR="00AF2163" w:rsidRPr="009A0E1A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Генеральный 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иректор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115D3C" w:rsidRDefault="00AF2163" w:rsidP="006F2AED">
            <w:pPr>
              <w:pStyle w:val="PlainText"/>
              <w:rPr>
                <w:rFonts w:ascii="Arial" w:eastAsia="MS Mincho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__________________</w:t>
            </w:r>
          </w:p>
        </w:tc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0091, Республика Армения</w:t>
            </w:r>
            <w:r w:rsidRPr="00D233E4">
              <w:rPr>
                <w:rFonts w:ascii="Arial" w:eastAsia="MS Mincho" w:hAnsi="Arial" w:cs="Arial"/>
                <w:sz w:val="22"/>
                <w:szCs w:val="22"/>
              </w:rPr>
              <w:t>,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г. </w:t>
            </w:r>
            <w:r>
              <w:rPr>
                <w:rFonts w:ascii="Arial" w:eastAsia="MS Mincho" w:hAnsi="Arial" w:cs="Arial"/>
                <w:sz w:val="22"/>
                <w:szCs w:val="22"/>
              </w:rPr>
              <w:t>Ереван</w:t>
            </w:r>
            <w:r w:rsidRPr="00D233E4">
              <w:rPr>
                <w:rFonts w:ascii="Arial" w:eastAsia="MS Mincho" w:hAnsi="Arial" w:cs="Arial"/>
                <w:sz w:val="22"/>
                <w:szCs w:val="22"/>
              </w:rPr>
              <w:t>,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 Тбилисское шоссе, 43</w:t>
            </w:r>
          </w:p>
          <w:p w:rsidR="00AF2163" w:rsidRPr="00D233E4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</w:p>
          <w:p w:rsidR="00AF2163" w:rsidRPr="009A0E1A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ИНН 00046317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   </w:t>
            </w:r>
          </w:p>
          <w:p w:rsidR="00AF2163" w:rsidRPr="009A0E1A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 w:rsidRPr="00B275E8">
              <w:rPr>
                <w:rFonts w:ascii="Arial" w:eastAsia="MS Mincho" w:hAnsi="Arial" w:cs="Arial"/>
                <w:sz w:val="22"/>
                <w:szCs w:val="22"/>
              </w:rPr>
              <w:t>Р/С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: 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>247010052</w:t>
            </w:r>
            <w:r w:rsidRPr="00FF0BFC">
              <w:rPr>
                <w:rFonts w:ascii="Arial" w:eastAsia="MS Mincho" w:hAnsi="Arial" w:cs="Arial"/>
                <w:sz w:val="22"/>
                <w:szCs w:val="22"/>
              </w:rPr>
              <w:t>7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>092000</w:t>
            </w:r>
          </w:p>
          <w:p w:rsidR="00AF2163" w:rsidRPr="005C3ABC" w:rsidRDefault="00AF2163" w:rsidP="006F2AED">
            <w:pPr>
              <w:pStyle w:val="PlainText"/>
              <w:ind w:right="-429"/>
              <w:rPr>
                <w:rFonts w:ascii="Arial" w:eastAsia="MS Mincho" w:hAnsi="Arial" w:cs="Arial"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sz w:val="22"/>
                <w:szCs w:val="22"/>
              </w:rPr>
              <w:t>Банк: ЗАО “А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>РДШИНБАНК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”, 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АРМЕНИЯ </w:t>
            </w:r>
          </w:p>
          <w:p w:rsidR="00AF2163" w:rsidRPr="00780346" w:rsidRDefault="00AF2163" w:rsidP="006F2AED">
            <w:pPr>
              <w:rPr>
                <w:rFonts w:ascii="Arial" w:eastAsia="MS Mincho" w:hAnsi="Arial" w:cs="Arial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 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SWIFT code: 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ASHBAM22 </w:t>
            </w:r>
          </w:p>
          <w:p w:rsidR="00AF2163" w:rsidRDefault="00AF2163" w:rsidP="006F2AED">
            <w:p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 xml:space="preserve"> К/С: 30111810600000000435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БАНК ПОСРЕДНИК: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СБЕРБАНК, МОСКВА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ru-RU"/>
              </w:rPr>
              <w:t>SWIFT code:</w:t>
            </w: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Arial" w:eastAsia="MS Mincho" w:hAnsi="Arial" w:cs="Arial"/>
                <w:sz w:val="22"/>
                <w:szCs w:val="22"/>
              </w:rPr>
              <w:t>SABRRUMM</w:t>
            </w: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012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К/С: 30101810400000000225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РОССИЯ, БИК: 044525225</w:t>
            </w:r>
          </w:p>
          <w:p w:rsidR="00AF2163" w:rsidRPr="009A0E1A" w:rsidRDefault="00AF2163" w:rsidP="006F2AED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9A0E1A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ИНН: 7707083893</w:t>
            </w:r>
          </w:p>
          <w:p w:rsidR="00AF2163" w:rsidRPr="009A0E1A" w:rsidRDefault="00AF2163" w:rsidP="006F2AED">
            <w:pPr>
              <w:ind w:left="33"/>
              <w:rPr>
                <w:lang w:val="ru-RU"/>
              </w:rPr>
            </w:pPr>
            <w:r w:rsidRPr="00B275E8">
              <w:rPr>
                <w:rFonts w:ascii="Arial" w:eastAsia="MS Mincho" w:hAnsi="Arial" w:cs="Arial"/>
                <w:sz w:val="22"/>
                <w:szCs w:val="22"/>
                <w:lang w:val="ru-RU"/>
              </w:rPr>
              <w:t>Телефон</w:t>
            </w:r>
            <w:r w:rsidRPr="00BF44AD">
              <w:rPr>
                <w:rFonts w:ascii="Arial" w:eastAsia="MS Mincho" w:hAnsi="Arial" w:cs="Arial"/>
                <w:sz w:val="22"/>
                <w:szCs w:val="22"/>
                <w:lang w:val="ru-RU"/>
              </w:rPr>
              <w:t>:</w:t>
            </w:r>
            <w:r w:rsidRPr="00B275E8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 </w:t>
            </w:r>
            <w:r w:rsidRPr="00984995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(37410) </w:t>
            </w:r>
            <w:r>
              <w:rPr>
                <w:rFonts w:ascii="Arial Armenian" w:hAnsi="Arial Armenian" w:cs="Arial Armenian"/>
                <w:sz w:val="22"/>
                <w:szCs w:val="22"/>
                <w:lang w:val="af-ZA"/>
              </w:rPr>
              <w:t>294728</w:t>
            </w:r>
          </w:p>
          <w:p w:rsidR="00AF2163" w:rsidRPr="006D7502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AF2163" w:rsidRPr="009A0E1A" w:rsidRDefault="00AF2163" w:rsidP="006F2AED">
            <w:pPr>
              <w:rPr>
                <w:rFonts w:ascii="Albion" w:hAnsi="Albion" w:cs="Arial"/>
                <w:b/>
                <w:bCs/>
                <w:lang w:val="ru-RU"/>
              </w:rPr>
            </w:pPr>
          </w:p>
          <w:p w:rsidR="00AF2163" w:rsidRPr="00FF0BFC" w:rsidRDefault="00AF2163" w:rsidP="006F2AED">
            <w:pPr>
              <w:tabs>
                <w:tab w:val="left" w:pos="3360"/>
              </w:tabs>
              <w:rPr>
                <w:rFonts w:ascii="Arial" w:eastAsia="MS Mincho" w:hAnsi="Arial" w:cs="Arial"/>
                <w:b/>
                <w:bCs/>
                <w:lang w:val="ru-RU"/>
              </w:rPr>
            </w:pPr>
            <w:r w:rsidRPr="00105C15">
              <w:rPr>
                <w:rFonts w:ascii="Albion" w:hAnsi="Albion"/>
              </w:rPr>
              <w:t>           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</w:t>
            </w:r>
            <w:r w:rsidRPr="00A95549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иректор 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A95549" w:rsidRDefault="00AF2163" w:rsidP="006F2AED">
            <w:pPr>
              <w:pStyle w:val="PlainText"/>
              <w:rPr>
                <w:rFonts w:ascii="Arial" w:eastAsia="MS Mincho" w:hAnsi="Arial" w:cs="Arial"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__________________ </w:t>
            </w:r>
            <w:r w:rsidRPr="009A0E1A">
              <w:rPr>
                <w:rFonts w:ascii="Arial" w:eastAsia="MS Mincho" w:hAnsi="Arial" w:cs="Arial"/>
                <w:bCs/>
                <w:sz w:val="22"/>
                <w:szCs w:val="22"/>
              </w:rPr>
              <w:t>Г.Х.Тадевос</w:t>
            </w: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>ян</w:t>
            </w:r>
          </w:p>
        </w:tc>
      </w:tr>
    </w:tbl>
    <w:p w:rsidR="00AF2163" w:rsidRPr="005D5F05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</w:p>
    <w:p w:rsidR="00AF2163" w:rsidRPr="009A0E1A" w:rsidRDefault="00AF2163" w:rsidP="00AF2163">
      <w:pPr>
        <w:jc w:val="right"/>
        <w:rPr>
          <w:rFonts w:ascii="Sylfaen" w:hAnsi="Sylfaen"/>
          <w:b/>
          <w:lang w:val="ru-RU"/>
        </w:rPr>
      </w:pPr>
      <w:r w:rsidRPr="005D5F05">
        <w:rPr>
          <w:rFonts w:ascii="Sylfaen" w:hAnsi="Sylfaen"/>
          <w:b/>
          <w:lang w:val="ru-RU"/>
        </w:rPr>
        <w:t xml:space="preserve">                                                                                                                                                       </w:t>
      </w:r>
    </w:p>
    <w:p w:rsidR="00AF2163" w:rsidRDefault="00AF2163" w:rsidP="00AF2163">
      <w:pPr>
        <w:jc w:val="right"/>
        <w:rPr>
          <w:rFonts w:ascii="Sylfaen" w:hAnsi="Sylfaen"/>
          <w:b/>
        </w:rPr>
      </w:pPr>
      <w:r w:rsidRPr="005D5F05">
        <w:rPr>
          <w:rFonts w:ascii="Sylfaen" w:hAnsi="Sylfaen"/>
          <w:b/>
          <w:lang w:val="ru-RU"/>
        </w:rPr>
        <w:t xml:space="preserve"> </w:t>
      </w: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Default="00AF2163" w:rsidP="00AF2163">
      <w:pPr>
        <w:jc w:val="right"/>
        <w:rPr>
          <w:rFonts w:ascii="Sylfaen" w:hAnsi="Sylfaen"/>
          <w:b/>
        </w:rPr>
      </w:pPr>
    </w:p>
    <w:p w:rsidR="00AF2163" w:rsidRPr="00D233E4" w:rsidRDefault="00AF2163" w:rsidP="00AF2163">
      <w:pPr>
        <w:jc w:val="right"/>
        <w:rPr>
          <w:rFonts w:ascii="Sylfaen" w:hAnsi="Sylfaen"/>
          <w:sz w:val="22"/>
          <w:szCs w:val="22"/>
          <w:lang w:val="ru-RU"/>
        </w:rPr>
      </w:pPr>
      <w:r w:rsidRPr="005D5F05">
        <w:rPr>
          <w:rFonts w:ascii="Sylfaen" w:hAnsi="Sylfaen"/>
          <w:b/>
          <w:lang w:val="ru-RU"/>
        </w:rPr>
        <w:lastRenderedPageBreak/>
        <w:t xml:space="preserve">    </w:t>
      </w:r>
      <w:r w:rsidRPr="009A0E1A">
        <w:rPr>
          <w:rFonts w:ascii="Sylfaen" w:hAnsi="Sylfaen"/>
          <w:sz w:val="22"/>
          <w:szCs w:val="22"/>
          <w:lang w:val="ru-RU"/>
        </w:rPr>
        <w:t xml:space="preserve">Приложение </w:t>
      </w:r>
      <w:r w:rsidRPr="009A0E1A">
        <w:rPr>
          <w:rFonts w:ascii="Sylfaen" w:hAnsi="Sylfaen"/>
          <w:sz w:val="22"/>
          <w:szCs w:val="22"/>
        </w:rPr>
        <w:t>N</w:t>
      </w:r>
      <w:r w:rsidRPr="00D233E4">
        <w:rPr>
          <w:rFonts w:ascii="Sylfaen" w:hAnsi="Sylfaen"/>
          <w:sz w:val="22"/>
          <w:szCs w:val="22"/>
          <w:lang w:val="ru-RU"/>
        </w:rPr>
        <w:t>1</w:t>
      </w:r>
    </w:p>
    <w:p w:rsidR="00AF2163" w:rsidRPr="00F83061" w:rsidRDefault="00AF2163" w:rsidP="00AF2163">
      <w:pPr>
        <w:jc w:val="right"/>
        <w:rPr>
          <w:rFonts w:ascii="Sylfaen" w:hAnsi="Sylfaen"/>
          <w:b/>
          <w:sz w:val="22"/>
          <w:szCs w:val="22"/>
          <w:lang w:val="ru-RU"/>
        </w:rPr>
      </w:pPr>
      <w:r w:rsidRPr="009A0E1A">
        <w:rPr>
          <w:rFonts w:ascii="Sylfaen" w:hAnsi="Sylfaen"/>
          <w:sz w:val="22"/>
          <w:szCs w:val="22"/>
          <w:lang w:val="ru-RU"/>
        </w:rPr>
        <w:t xml:space="preserve">  к Контракту от   </w:t>
      </w:r>
      <w:r w:rsidRPr="009A0E1A">
        <w:rPr>
          <w:rFonts w:ascii="Arial" w:eastAsia="MS Mincho" w:hAnsi="Arial" w:cs="Arial"/>
          <w:sz w:val="22"/>
          <w:szCs w:val="22"/>
          <w:lang w:val="ru-RU"/>
        </w:rPr>
        <w:t>«____» ________ 2017</w:t>
      </w:r>
      <w:r w:rsidRPr="009A0E1A">
        <w:rPr>
          <w:rFonts w:ascii="Sylfaen" w:eastAsia="MS Mincho" w:hAnsi="Sylfaen" w:cs="Arial"/>
          <w:sz w:val="22"/>
          <w:szCs w:val="22"/>
          <w:lang w:val="ru-RU"/>
        </w:rPr>
        <w:t>г</w:t>
      </w:r>
      <w:r w:rsidRPr="00F83061">
        <w:rPr>
          <w:rFonts w:ascii="Sylfaen" w:eastAsia="MS Mincho" w:hAnsi="Sylfaen" w:cs="Arial"/>
          <w:sz w:val="22"/>
          <w:szCs w:val="22"/>
          <w:lang w:val="ru-RU"/>
        </w:rPr>
        <w:t>.</w:t>
      </w:r>
    </w:p>
    <w:p w:rsidR="00AF2163" w:rsidRPr="009A0E1A" w:rsidRDefault="00AF2163" w:rsidP="00AF2163">
      <w:pPr>
        <w:ind w:left="720" w:firstLine="720"/>
        <w:jc w:val="both"/>
        <w:rPr>
          <w:rFonts w:ascii="Sylfaen" w:hAnsi="Sylfaen"/>
          <w:lang w:val="ru-RU"/>
        </w:rPr>
      </w:pPr>
    </w:p>
    <w:p w:rsidR="00AF2163" w:rsidRPr="009A0E1A" w:rsidRDefault="00AF2163" w:rsidP="00AF2163">
      <w:pPr>
        <w:ind w:left="720" w:firstLine="720"/>
        <w:jc w:val="both"/>
        <w:rPr>
          <w:rFonts w:ascii="Sylfaen" w:hAnsi="Sylfaen"/>
          <w:sz w:val="18"/>
          <w:szCs w:val="18"/>
          <w:lang w:val="ru-RU"/>
        </w:rPr>
      </w:pPr>
    </w:p>
    <w:p w:rsidR="00AF2163" w:rsidRPr="00FF0BFC" w:rsidRDefault="00AF2163" w:rsidP="00AF2163">
      <w:pPr>
        <w:rPr>
          <w:rFonts w:ascii="Sylfaen" w:hAnsi="Sylfaen"/>
          <w:b/>
          <w:lang w:val="ru-RU"/>
        </w:rPr>
      </w:pPr>
    </w:p>
    <w:p w:rsidR="00AF2163" w:rsidRPr="00FF0BFC" w:rsidRDefault="00AF2163" w:rsidP="00AF2163">
      <w:pPr>
        <w:rPr>
          <w:rFonts w:ascii="Sylfaen" w:hAnsi="Sylfaen"/>
          <w:b/>
          <w:lang w:val="ru-RU"/>
        </w:rPr>
      </w:pPr>
    </w:p>
    <w:p w:rsidR="00AF2163" w:rsidRPr="009A3232" w:rsidRDefault="00AF2163" w:rsidP="00AF2163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 w:rsidRPr="003A617D">
        <w:rPr>
          <w:rFonts w:ascii="Arial" w:hAnsi="Arial" w:cs="Arial"/>
          <w:b/>
          <w:sz w:val="22"/>
          <w:szCs w:val="22"/>
          <w:lang w:val="ru-RU"/>
        </w:rPr>
        <w:t>Наименования</w:t>
      </w:r>
      <w:r w:rsidRPr="005D5F05">
        <w:rPr>
          <w:rFonts w:ascii="Arial" w:hAnsi="Arial" w:cs="Arial"/>
          <w:b/>
          <w:sz w:val="22"/>
          <w:szCs w:val="22"/>
          <w:lang w:val="ru-RU"/>
        </w:rPr>
        <w:t>, количество</w:t>
      </w:r>
      <w:r w:rsidRPr="00F83061">
        <w:rPr>
          <w:rFonts w:ascii="Arial" w:hAnsi="Arial" w:cs="Arial"/>
          <w:b/>
          <w:sz w:val="22"/>
          <w:szCs w:val="22"/>
          <w:lang w:val="ru-RU"/>
        </w:rPr>
        <w:t xml:space="preserve"> и </w:t>
      </w:r>
      <w:r w:rsidRPr="005D5F05">
        <w:rPr>
          <w:rFonts w:ascii="Arial" w:hAnsi="Arial" w:cs="Arial"/>
          <w:b/>
          <w:sz w:val="22"/>
          <w:szCs w:val="22"/>
          <w:lang w:val="ru-RU"/>
        </w:rPr>
        <w:t>цена</w:t>
      </w:r>
      <w:r w:rsidRPr="003A617D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9A3232">
        <w:rPr>
          <w:rFonts w:ascii="Arial" w:hAnsi="Arial" w:cs="Arial"/>
          <w:b/>
          <w:sz w:val="22"/>
          <w:szCs w:val="22"/>
          <w:lang w:val="ru-RU"/>
        </w:rPr>
        <w:t>единиц Т</w:t>
      </w:r>
      <w:r w:rsidRPr="005D5F05">
        <w:rPr>
          <w:rFonts w:ascii="Arial" w:hAnsi="Arial" w:cs="Arial"/>
          <w:b/>
          <w:sz w:val="22"/>
          <w:szCs w:val="22"/>
          <w:lang w:val="ru-RU"/>
        </w:rPr>
        <w:t>овар</w:t>
      </w:r>
      <w:r w:rsidRPr="009A3232">
        <w:rPr>
          <w:rFonts w:ascii="Arial" w:hAnsi="Arial" w:cs="Arial"/>
          <w:b/>
          <w:sz w:val="22"/>
          <w:szCs w:val="22"/>
          <w:lang w:val="ru-RU"/>
        </w:rPr>
        <w:t>а</w:t>
      </w:r>
    </w:p>
    <w:p w:rsidR="00AF2163" w:rsidRPr="00D233E4" w:rsidRDefault="00AF2163" w:rsidP="00AF2163">
      <w:pPr>
        <w:jc w:val="center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10098" w:type="dxa"/>
        <w:tblLayout w:type="fixed"/>
        <w:tblLook w:val="04A0"/>
      </w:tblPr>
      <w:tblGrid>
        <w:gridCol w:w="648"/>
        <w:gridCol w:w="4230"/>
        <w:gridCol w:w="1350"/>
        <w:gridCol w:w="2160"/>
        <w:gridCol w:w="1710"/>
      </w:tblGrid>
      <w:tr w:rsidR="00AF2163" w:rsidTr="006F2AED">
        <w:trPr>
          <w:trHeight w:val="132"/>
        </w:trPr>
        <w:tc>
          <w:tcPr>
            <w:tcW w:w="648" w:type="dxa"/>
          </w:tcPr>
          <w:p w:rsidR="00AF2163" w:rsidRPr="003752EF" w:rsidRDefault="00AF2163" w:rsidP="006F2AED">
            <w:pPr>
              <w:rPr>
                <w:lang w:val="ru-RU"/>
              </w:rPr>
            </w:pPr>
          </w:p>
        </w:tc>
        <w:tc>
          <w:tcPr>
            <w:tcW w:w="4230" w:type="dxa"/>
          </w:tcPr>
          <w:p w:rsidR="00AF2163" w:rsidRPr="00506610" w:rsidRDefault="00AF2163" w:rsidP="006F2AED">
            <w:r w:rsidRPr="009A0E1A">
              <w:rPr>
                <w:lang w:val="ru-RU"/>
              </w:rPr>
              <w:t xml:space="preserve">                  </w:t>
            </w:r>
            <w:r w:rsidRPr="00506610">
              <w:t>Наименование товара</w:t>
            </w: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  <w:r w:rsidRPr="00506610">
              <w:t xml:space="preserve">Количество </w:t>
            </w:r>
            <w:r>
              <w:t>(</w:t>
            </w:r>
            <w:r w:rsidRPr="00506610">
              <w:t>шт</w:t>
            </w:r>
            <w:r>
              <w:t>ук)</w:t>
            </w:r>
          </w:p>
        </w:tc>
        <w:tc>
          <w:tcPr>
            <w:tcW w:w="2160" w:type="dxa"/>
          </w:tcPr>
          <w:p w:rsidR="00AF2163" w:rsidRPr="00506610" w:rsidRDefault="00AF2163" w:rsidP="006F2AED">
            <w:pPr>
              <w:jc w:val="center"/>
            </w:pPr>
            <w:r w:rsidRPr="00506610">
              <w:t>Цена        единицы (рублей)</w:t>
            </w: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  <w:r w:rsidRPr="00506610">
              <w:t>Сумма      (рублей)</w:t>
            </w:r>
          </w:p>
        </w:tc>
      </w:tr>
      <w:tr w:rsidR="00AF2163" w:rsidTr="006F2AED">
        <w:tc>
          <w:tcPr>
            <w:tcW w:w="648" w:type="dxa"/>
          </w:tcPr>
          <w:p w:rsidR="00AF2163" w:rsidRPr="00506610" w:rsidRDefault="00AF2163" w:rsidP="006F2AED"/>
        </w:tc>
        <w:tc>
          <w:tcPr>
            <w:tcW w:w="4230" w:type="dxa"/>
          </w:tcPr>
          <w:p w:rsidR="00AF2163" w:rsidRPr="00FF0BFC" w:rsidRDefault="00AF2163" w:rsidP="006F2AED">
            <w:pPr>
              <w:pStyle w:val="CommentText"/>
              <w:rPr>
                <w:lang w:val="ru-RU"/>
              </w:rPr>
            </w:pP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</w:p>
        </w:tc>
        <w:tc>
          <w:tcPr>
            <w:tcW w:w="2160" w:type="dxa"/>
          </w:tcPr>
          <w:p w:rsidR="00AF2163" w:rsidRPr="006258F7" w:rsidRDefault="00AF2163" w:rsidP="006F2AED">
            <w:pPr>
              <w:jc w:val="center"/>
              <w:rPr>
                <w:lang w:val="ru-RU"/>
              </w:rPr>
            </w:pP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  <w:tr w:rsidR="00AF2163" w:rsidTr="006F2AED">
        <w:tc>
          <w:tcPr>
            <w:tcW w:w="648" w:type="dxa"/>
          </w:tcPr>
          <w:p w:rsidR="00AF2163" w:rsidRPr="00506610" w:rsidRDefault="00AF2163" w:rsidP="006F2AED"/>
        </w:tc>
        <w:tc>
          <w:tcPr>
            <w:tcW w:w="4230" w:type="dxa"/>
          </w:tcPr>
          <w:p w:rsidR="00AF2163" w:rsidRPr="00FF0BFC" w:rsidRDefault="00AF2163" w:rsidP="006F2AED">
            <w:pPr>
              <w:rPr>
                <w:color w:val="000000"/>
                <w:lang w:val="ru-RU"/>
              </w:rPr>
            </w:pP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</w:p>
        </w:tc>
        <w:tc>
          <w:tcPr>
            <w:tcW w:w="2160" w:type="dxa"/>
          </w:tcPr>
          <w:p w:rsidR="00AF2163" w:rsidRPr="006258F7" w:rsidRDefault="00AF2163" w:rsidP="006F2AED">
            <w:pPr>
              <w:jc w:val="center"/>
              <w:rPr>
                <w:lang w:val="ru-RU"/>
              </w:rPr>
            </w:pP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  <w:tr w:rsidR="00AF2163" w:rsidTr="006F2AED">
        <w:tc>
          <w:tcPr>
            <w:tcW w:w="648" w:type="dxa"/>
          </w:tcPr>
          <w:p w:rsidR="00AF2163" w:rsidRPr="00506610" w:rsidRDefault="00AF2163" w:rsidP="006F2AED"/>
        </w:tc>
        <w:tc>
          <w:tcPr>
            <w:tcW w:w="4230" w:type="dxa"/>
          </w:tcPr>
          <w:p w:rsidR="00AF2163" w:rsidRPr="00FF0BFC" w:rsidRDefault="00AF2163" w:rsidP="006F2AED">
            <w:pPr>
              <w:rPr>
                <w:color w:val="000000"/>
                <w:lang w:val="ru-RU"/>
              </w:rPr>
            </w:pPr>
          </w:p>
        </w:tc>
        <w:tc>
          <w:tcPr>
            <w:tcW w:w="1350" w:type="dxa"/>
          </w:tcPr>
          <w:p w:rsidR="00AF2163" w:rsidRPr="00506610" w:rsidRDefault="00AF2163" w:rsidP="006F2AED">
            <w:pPr>
              <w:jc w:val="center"/>
            </w:pPr>
          </w:p>
        </w:tc>
        <w:tc>
          <w:tcPr>
            <w:tcW w:w="2160" w:type="dxa"/>
          </w:tcPr>
          <w:p w:rsidR="00AF2163" w:rsidRPr="006258F7" w:rsidRDefault="00AF2163" w:rsidP="006F2AED">
            <w:pPr>
              <w:jc w:val="center"/>
              <w:rPr>
                <w:lang w:val="ru-RU"/>
              </w:rPr>
            </w:pP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  <w:tr w:rsidR="00AF2163" w:rsidTr="006F2AED">
        <w:tc>
          <w:tcPr>
            <w:tcW w:w="8388" w:type="dxa"/>
            <w:gridSpan w:val="4"/>
          </w:tcPr>
          <w:p w:rsidR="00AF2163" w:rsidRPr="00506610" w:rsidRDefault="00AF2163" w:rsidP="006F2AED">
            <w:r>
              <w:t>ИТОГО</w:t>
            </w:r>
          </w:p>
        </w:tc>
        <w:tc>
          <w:tcPr>
            <w:tcW w:w="1710" w:type="dxa"/>
          </w:tcPr>
          <w:p w:rsidR="00AF2163" w:rsidRPr="00506610" w:rsidRDefault="00AF2163" w:rsidP="006F2AED">
            <w:pPr>
              <w:jc w:val="center"/>
            </w:pPr>
          </w:p>
        </w:tc>
      </w:tr>
    </w:tbl>
    <w:p w:rsidR="00AF2163" w:rsidRPr="005D5F05" w:rsidRDefault="00AF2163" w:rsidP="00AF2163">
      <w:pPr>
        <w:jc w:val="center"/>
        <w:rPr>
          <w:rFonts w:ascii="Arial" w:hAnsi="Arial" w:cs="Arial"/>
          <w:b/>
          <w:sz w:val="22"/>
          <w:szCs w:val="22"/>
          <w:lang w:val="ru-RU"/>
        </w:rPr>
      </w:pPr>
    </w:p>
    <w:p w:rsidR="00AF2163" w:rsidRPr="00AA7730" w:rsidRDefault="00AF2163" w:rsidP="00AF2163">
      <w:pPr>
        <w:rPr>
          <w:lang w:val="ru-RU"/>
        </w:rPr>
      </w:pPr>
    </w:p>
    <w:p w:rsidR="00AF2163" w:rsidRPr="00AA7730" w:rsidRDefault="00AF2163" w:rsidP="00AF2163">
      <w:pPr>
        <w:rPr>
          <w:lang w:val="ru-RU"/>
        </w:rPr>
      </w:pPr>
    </w:p>
    <w:tbl>
      <w:tblPr>
        <w:tblW w:w="0" w:type="auto"/>
        <w:tblInd w:w="-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439"/>
        <w:gridCol w:w="4250"/>
      </w:tblGrid>
      <w:tr w:rsidR="00AF2163" w:rsidRPr="00FF0BFC" w:rsidTr="006F2AED">
        <w:trPr>
          <w:trHeight w:val="2319"/>
        </w:trPr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Pr="000716B0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/>
              </w:rPr>
              <w:t>------------------------------</w:t>
            </w: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Генеральный 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иректор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F83061" w:rsidRDefault="00AF2163" w:rsidP="006F2AED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__________________</w:t>
            </w:r>
            <w:r w:rsidRPr="009A0E1A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MS Mincho" w:hAnsi="Arial" w:cs="Arial"/>
                <w:sz w:val="22"/>
                <w:szCs w:val="22"/>
                <w:lang w:val="en-US"/>
              </w:rPr>
              <w:t>-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AF2163" w:rsidRPr="003A6FB9" w:rsidRDefault="00AF2163" w:rsidP="006F2AED">
            <w:pPr>
              <w:ind w:left="33"/>
              <w:rPr>
                <w:lang w:val="ru-RU"/>
              </w:rPr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</w:t>
            </w:r>
            <w:r w:rsidRPr="00A95549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иректор </w:t>
            </w: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A95549" w:rsidRDefault="00AF2163" w:rsidP="006F2AED">
            <w:pPr>
              <w:pStyle w:val="PlainText"/>
              <w:rPr>
                <w:rFonts w:ascii="Arial" w:eastAsia="MS Mincho" w:hAnsi="Arial" w:cs="Arial"/>
                <w:bCs/>
                <w:sz w:val="22"/>
                <w:szCs w:val="22"/>
              </w:rPr>
            </w:pP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>___________________</w:t>
            </w:r>
            <w:r w:rsidRPr="009A0E1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Г.Х.Тадевос</w:t>
            </w: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ян </w:t>
            </w:r>
          </w:p>
        </w:tc>
      </w:tr>
    </w:tbl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FF0BFC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Pr="00D233E4" w:rsidRDefault="00AF2163" w:rsidP="00AF2163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ind w:left="-720"/>
      </w:pPr>
    </w:p>
    <w:p w:rsidR="00AF2163" w:rsidRDefault="00AF2163" w:rsidP="00AF2163">
      <w:pPr>
        <w:jc w:val="right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       </w:t>
      </w:r>
    </w:p>
    <w:p w:rsidR="00AF2163" w:rsidRDefault="00AF2163" w:rsidP="00AF2163">
      <w:pPr>
        <w:jc w:val="right"/>
        <w:rPr>
          <w:rFonts w:ascii="Sylfaen" w:hAnsi="Sylfaen"/>
          <w:sz w:val="22"/>
          <w:szCs w:val="22"/>
        </w:rPr>
      </w:pPr>
    </w:p>
    <w:p w:rsidR="00AF2163" w:rsidRDefault="00AF2163" w:rsidP="00AF2163">
      <w:pPr>
        <w:jc w:val="right"/>
        <w:rPr>
          <w:rFonts w:ascii="Sylfaen" w:hAnsi="Sylfaen"/>
          <w:sz w:val="22"/>
          <w:szCs w:val="22"/>
        </w:rPr>
      </w:pPr>
    </w:p>
    <w:p w:rsidR="00AF2163" w:rsidRPr="00D233E4" w:rsidRDefault="00AF2163" w:rsidP="00AF2163">
      <w:pPr>
        <w:jc w:val="right"/>
        <w:rPr>
          <w:rFonts w:ascii="Sylfaen" w:hAnsi="Sylfaen"/>
          <w:sz w:val="22"/>
          <w:szCs w:val="22"/>
          <w:lang w:val="ru-RU"/>
        </w:rPr>
      </w:pPr>
      <w:r w:rsidRPr="009A0E1A">
        <w:rPr>
          <w:rFonts w:ascii="Sylfaen" w:hAnsi="Sylfaen"/>
          <w:sz w:val="22"/>
          <w:szCs w:val="22"/>
          <w:lang w:val="ru-RU"/>
        </w:rPr>
        <w:t xml:space="preserve">Приложение </w:t>
      </w:r>
      <w:r w:rsidRPr="009A0E1A">
        <w:rPr>
          <w:rFonts w:ascii="Sylfaen" w:hAnsi="Sylfaen"/>
          <w:sz w:val="22"/>
          <w:szCs w:val="22"/>
        </w:rPr>
        <w:t>N</w:t>
      </w:r>
      <w:r w:rsidRPr="00D233E4">
        <w:rPr>
          <w:rFonts w:ascii="Sylfaen" w:hAnsi="Sylfaen"/>
          <w:sz w:val="22"/>
          <w:szCs w:val="22"/>
          <w:lang w:val="ru-RU"/>
        </w:rPr>
        <w:t>2</w:t>
      </w:r>
    </w:p>
    <w:p w:rsidR="00AF2163" w:rsidRPr="00D233E4" w:rsidRDefault="00AF2163" w:rsidP="00AF2163">
      <w:pPr>
        <w:jc w:val="right"/>
        <w:rPr>
          <w:rFonts w:ascii="Arial" w:hAnsi="Arial" w:cs="Arial"/>
          <w:b/>
          <w:lang w:val="ru-RU"/>
        </w:rPr>
      </w:pPr>
      <w:r w:rsidRPr="009A0E1A">
        <w:rPr>
          <w:rFonts w:ascii="Sylfaen" w:hAnsi="Sylfaen"/>
          <w:sz w:val="22"/>
          <w:szCs w:val="22"/>
          <w:lang w:val="ru-RU"/>
        </w:rPr>
        <w:t xml:space="preserve">  к Контракту от   </w:t>
      </w:r>
      <w:r w:rsidRPr="009A0E1A">
        <w:rPr>
          <w:rFonts w:ascii="Arial" w:eastAsia="MS Mincho" w:hAnsi="Arial" w:cs="Arial"/>
          <w:sz w:val="22"/>
          <w:szCs w:val="22"/>
          <w:lang w:val="ru-RU"/>
        </w:rPr>
        <w:t>«____» ________ 2017</w:t>
      </w:r>
      <w:r w:rsidRPr="009A0E1A">
        <w:rPr>
          <w:rFonts w:ascii="Sylfaen" w:eastAsia="MS Mincho" w:hAnsi="Sylfaen" w:cs="Arial"/>
          <w:sz w:val="22"/>
          <w:szCs w:val="22"/>
          <w:lang w:val="ru-RU"/>
        </w:rPr>
        <w:t>г</w:t>
      </w: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Техническ</w:t>
      </w:r>
      <w:r w:rsidRPr="00581581">
        <w:rPr>
          <w:rFonts w:ascii="Arial" w:hAnsi="Arial" w:cs="Arial"/>
          <w:b/>
          <w:lang w:val="ru-RU"/>
        </w:rPr>
        <w:t>и</w:t>
      </w:r>
      <w:r w:rsidRPr="00D233E4">
        <w:rPr>
          <w:rFonts w:ascii="Arial" w:hAnsi="Arial" w:cs="Arial"/>
          <w:b/>
          <w:lang w:val="ru-RU"/>
        </w:rPr>
        <w:t>е</w:t>
      </w:r>
      <w:r>
        <w:rPr>
          <w:rFonts w:ascii="Arial" w:hAnsi="Arial" w:cs="Arial"/>
          <w:b/>
          <w:lang w:val="ru-RU"/>
        </w:rPr>
        <w:t xml:space="preserve"> описани</w:t>
      </w:r>
      <w:r w:rsidRPr="00581581">
        <w:rPr>
          <w:rFonts w:ascii="Arial" w:hAnsi="Arial" w:cs="Arial"/>
          <w:b/>
          <w:lang w:val="ru-RU"/>
        </w:rPr>
        <w:t>я</w:t>
      </w:r>
      <w:r w:rsidRPr="00D233E4">
        <w:rPr>
          <w:rFonts w:ascii="Arial" w:hAnsi="Arial" w:cs="Arial"/>
          <w:b/>
          <w:lang w:val="ru-RU"/>
        </w:rPr>
        <w:t xml:space="preserve"> единиц</w:t>
      </w:r>
      <w:r>
        <w:rPr>
          <w:rFonts w:ascii="Arial" w:hAnsi="Arial" w:cs="Arial"/>
          <w:b/>
          <w:lang w:val="ru-RU"/>
        </w:rPr>
        <w:t xml:space="preserve"> </w:t>
      </w:r>
      <w:r w:rsidRPr="009A0E1A">
        <w:rPr>
          <w:rFonts w:ascii="Arial" w:hAnsi="Arial" w:cs="Arial"/>
          <w:b/>
          <w:lang w:val="ru-RU"/>
        </w:rPr>
        <w:t>Товара</w:t>
      </w:r>
      <w:r>
        <w:rPr>
          <w:rFonts w:ascii="Arial" w:hAnsi="Arial" w:cs="Arial"/>
          <w:b/>
          <w:lang w:val="ru-RU"/>
        </w:rPr>
        <w:t xml:space="preserve"> </w:t>
      </w:r>
    </w:p>
    <w:p w:rsidR="00AF2163" w:rsidRPr="00D233E4" w:rsidRDefault="00AF2163" w:rsidP="00AF2163">
      <w:pPr>
        <w:jc w:val="center"/>
        <w:rPr>
          <w:rFonts w:ascii="Arial" w:hAnsi="Arial" w:cs="Arial"/>
          <w:b/>
          <w:lang w:val="ru-RU"/>
        </w:rPr>
      </w:pPr>
    </w:p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Default="00AF2163" w:rsidP="00AF2163"/>
    <w:p w:rsidR="00AF2163" w:rsidRPr="009A0E1A" w:rsidRDefault="00AF2163" w:rsidP="00AF2163"/>
    <w:p w:rsidR="00AF2163" w:rsidRPr="009A0E1A" w:rsidRDefault="00AF2163" w:rsidP="00AF2163"/>
    <w:p w:rsidR="00AF2163" w:rsidRDefault="00AF2163" w:rsidP="00AF2163"/>
    <w:tbl>
      <w:tblPr>
        <w:tblW w:w="0" w:type="auto"/>
        <w:tblInd w:w="-10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439"/>
        <w:gridCol w:w="4250"/>
      </w:tblGrid>
      <w:tr w:rsidR="00AF2163" w:rsidRPr="00FF0BFC" w:rsidTr="006F2AED">
        <w:trPr>
          <w:trHeight w:val="2319"/>
        </w:trPr>
        <w:tc>
          <w:tcPr>
            <w:tcW w:w="5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Pr="000716B0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/>
              </w:rPr>
              <w:t>-------------------------------</w:t>
            </w: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9A0E1A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Генеральный 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иректор</w:t>
            </w: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F83061" w:rsidRDefault="00AF2163" w:rsidP="006F2AED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AF2163" w:rsidRPr="003A6FB9" w:rsidRDefault="00AF2163" w:rsidP="006F2AED">
            <w:pPr>
              <w:ind w:left="33"/>
              <w:rPr>
                <w:lang w:val="ru-RU"/>
              </w:rPr>
            </w:pP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AF2163" w:rsidRDefault="00AF2163" w:rsidP="006F2AED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</w:t>
            </w:r>
            <w:r w:rsidRPr="00A95549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>д</w:t>
            </w:r>
            <w:r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иректор </w:t>
            </w:r>
          </w:p>
          <w:p w:rsidR="00AF2163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Pr="005D5F05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Default="00AF2163" w:rsidP="006F2AED">
            <w:pPr>
              <w:pStyle w:val="PlainText"/>
            </w:pPr>
          </w:p>
          <w:p w:rsidR="00AF2163" w:rsidRPr="00A95549" w:rsidRDefault="00AF2163" w:rsidP="006F2AED">
            <w:pPr>
              <w:pStyle w:val="PlainText"/>
              <w:rPr>
                <w:rFonts w:ascii="Arial" w:eastAsia="MS Mincho" w:hAnsi="Arial" w:cs="Arial"/>
                <w:bCs/>
                <w:sz w:val="22"/>
                <w:szCs w:val="22"/>
              </w:rPr>
            </w:pP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>___________________</w:t>
            </w:r>
            <w:r w:rsidRPr="009A0E1A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 Г.Х.Тадевос</w:t>
            </w:r>
            <w:r w:rsidRPr="00A95549">
              <w:rPr>
                <w:rFonts w:ascii="Arial" w:eastAsia="MS Mincho" w:hAnsi="Arial" w:cs="Arial"/>
                <w:bCs/>
                <w:sz w:val="22"/>
                <w:szCs w:val="22"/>
              </w:rPr>
              <w:t xml:space="preserve">ян </w:t>
            </w:r>
          </w:p>
        </w:tc>
      </w:tr>
    </w:tbl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ACD" w:rsidRDefault="00044ACD" w:rsidP="005663B2">
      <w:r>
        <w:separator/>
      </w:r>
    </w:p>
  </w:endnote>
  <w:endnote w:type="continuationSeparator" w:id="0">
    <w:p w:rsidR="00044ACD" w:rsidRDefault="00044AC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bion">
    <w:altName w:val="Courier New"/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ACD" w:rsidRDefault="00044ACD" w:rsidP="005663B2">
      <w:r>
        <w:separator/>
      </w:r>
    </w:p>
  </w:footnote>
  <w:footnote w:type="continuationSeparator" w:id="0">
    <w:p w:rsidR="00044ACD" w:rsidRDefault="00044ACD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46DD"/>
    <w:rsid w:val="0001019A"/>
    <w:rsid w:val="00011D80"/>
    <w:rsid w:val="00013DD4"/>
    <w:rsid w:val="000249E8"/>
    <w:rsid w:val="00026AD9"/>
    <w:rsid w:val="00026BF8"/>
    <w:rsid w:val="00026CC0"/>
    <w:rsid w:val="00030C6D"/>
    <w:rsid w:val="00036080"/>
    <w:rsid w:val="00036D86"/>
    <w:rsid w:val="00037696"/>
    <w:rsid w:val="00037D9F"/>
    <w:rsid w:val="0004133B"/>
    <w:rsid w:val="0004198B"/>
    <w:rsid w:val="00044ACD"/>
    <w:rsid w:val="00051538"/>
    <w:rsid w:val="00051A91"/>
    <w:rsid w:val="00054DC8"/>
    <w:rsid w:val="00055A20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86814"/>
    <w:rsid w:val="000900A9"/>
    <w:rsid w:val="00091EAE"/>
    <w:rsid w:val="000922E8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8AD"/>
    <w:rsid w:val="000C19D6"/>
    <w:rsid w:val="000C3DF1"/>
    <w:rsid w:val="000C474C"/>
    <w:rsid w:val="000C55A3"/>
    <w:rsid w:val="000C6D1C"/>
    <w:rsid w:val="000D1198"/>
    <w:rsid w:val="000D2290"/>
    <w:rsid w:val="000D3C14"/>
    <w:rsid w:val="000E0B7D"/>
    <w:rsid w:val="000E196D"/>
    <w:rsid w:val="000E1D73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3E7D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15B0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3ADD"/>
    <w:rsid w:val="001741F3"/>
    <w:rsid w:val="00177F68"/>
    <w:rsid w:val="0018068E"/>
    <w:rsid w:val="0018098F"/>
    <w:rsid w:val="00180CDC"/>
    <w:rsid w:val="00180D5E"/>
    <w:rsid w:val="001811EF"/>
    <w:rsid w:val="00190ADE"/>
    <w:rsid w:val="0019252A"/>
    <w:rsid w:val="001A05D9"/>
    <w:rsid w:val="001A3F82"/>
    <w:rsid w:val="001A630F"/>
    <w:rsid w:val="001A7209"/>
    <w:rsid w:val="001B04DB"/>
    <w:rsid w:val="001B257F"/>
    <w:rsid w:val="001B4C02"/>
    <w:rsid w:val="001B5FAD"/>
    <w:rsid w:val="001B6A90"/>
    <w:rsid w:val="001C00F3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3F39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479E"/>
    <w:rsid w:val="00221023"/>
    <w:rsid w:val="002212FB"/>
    <w:rsid w:val="00221302"/>
    <w:rsid w:val="00221AAF"/>
    <w:rsid w:val="00221DAA"/>
    <w:rsid w:val="002221B2"/>
    <w:rsid w:val="0022262A"/>
    <w:rsid w:val="0022288C"/>
    <w:rsid w:val="0022519E"/>
    <w:rsid w:val="00225650"/>
    <w:rsid w:val="00226974"/>
    <w:rsid w:val="00231C8E"/>
    <w:rsid w:val="002321CA"/>
    <w:rsid w:val="0023261E"/>
    <w:rsid w:val="002327F3"/>
    <w:rsid w:val="00232F91"/>
    <w:rsid w:val="00234C41"/>
    <w:rsid w:val="00243BBA"/>
    <w:rsid w:val="002460A9"/>
    <w:rsid w:val="0024638F"/>
    <w:rsid w:val="00250B1C"/>
    <w:rsid w:val="00250D5C"/>
    <w:rsid w:val="00251016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2B8C"/>
    <w:rsid w:val="00294FFA"/>
    <w:rsid w:val="00297D48"/>
    <w:rsid w:val="002A0C15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3661E"/>
    <w:rsid w:val="003374FC"/>
    <w:rsid w:val="00340504"/>
    <w:rsid w:val="00342E57"/>
    <w:rsid w:val="00342E73"/>
    <w:rsid w:val="003438DA"/>
    <w:rsid w:val="0034724E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C68FB"/>
    <w:rsid w:val="003C77DE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1219"/>
    <w:rsid w:val="003E3E3A"/>
    <w:rsid w:val="003E4393"/>
    <w:rsid w:val="003E50C7"/>
    <w:rsid w:val="003F49F4"/>
    <w:rsid w:val="003F5790"/>
    <w:rsid w:val="003F6DB0"/>
    <w:rsid w:val="0040041D"/>
    <w:rsid w:val="00401BD5"/>
    <w:rsid w:val="00402C18"/>
    <w:rsid w:val="00403F1D"/>
    <w:rsid w:val="004043EA"/>
    <w:rsid w:val="00404834"/>
    <w:rsid w:val="004061E1"/>
    <w:rsid w:val="004062B8"/>
    <w:rsid w:val="0041182B"/>
    <w:rsid w:val="00413DFE"/>
    <w:rsid w:val="0042038F"/>
    <w:rsid w:val="0042170D"/>
    <w:rsid w:val="004224F0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06FF"/>
    <w:rsid w:val="00451306"/>
    <w:rsid w:val="0045242D"/>
    <w:rsid w:val="00453E3D"/>
    <w:rsid w:val="00455192"/>
    <w:rsid w:val="00455E12"/>
    <w:rsid w:val="00457021"/>
    <w:rsid w:val="00460114"/>
    <w:rsid w:val="004609B0"/>
    <w:rsid w:val="0046484B"/>
    <w:rsid w:val="00466A25"/>
    <w:rsid w:val="004678C9"/>
    <w:rsid w:val="004704E2"/>
    <w:rsid w:val="00470EA6"/>
    <w:rsid w:val="00471F1A"/>
    <w:rsid w:val="00471F83"/>
    <w:rsid w:val="0047304E"/>
    <w:rsid w:val="004738AD"/>
    <w:rsid w:val="00475946"/>
    <w:rsid w:val="004769C3"/>
    <w:rsid w:val="00477CA8"/>
    <w:rsid w:val="0048043F"/>
    <w:rsid w:val="00480587"/>
    <w:rsid w:val="004822F1"/>
    <w:rsid w:val="0048283F"/>
    <w:rsid w:val="00483050"/>
    <w:rsid w:val="0048308C"/>
    <w:rsid w:val="00484990"/>
    <w:rsid w:val="0048525F"/>
    <w:rsid w:val="004967A5"/>
    <w:rsid w:val="00497369"/>
    <w:rsid w:val="004A129B"/>
    <w:rsid w:val="004A1894"/>
    <w:rsid w:val="004A19C9"/>
    <w:rsid w:val="004A1DB2"/>
    <w:rsid w:val="004A2A13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38FF"/>
    <w:rsid w:val="00504BDF"/>
    <w:rsid w:val="00507F97"/>
    <w:rsid w:val="005106A0"/>
    <w:rsid w:val="00511DE3"/>
    <w:rsid w:val="00515838"/>
    <w:rsid w:val="00516603"/>
    <w:rsid w:val="00523B75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8BA"/>
    <w:rsid w:val="00552DB8"/>
    <w:rsid w:val="00552E5C"/>
    <w:rsid w:val="00554AD7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302"/>
    <w:rsid w:val="00571834"/>
    <w:rsid w:val="00572B1C"/>
    <w:rsid w:val="00573837"/>
    <w:rsid w:val="00575C3E"/>
    <w:rsid w:val="00580AB7"/>
    <w:rsid w:val="00580D2E"/>
    <w:rsid w:val="00582A0E"/>
    <w:rsid w:val="00584A48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B7CE7"/>
    <w:rsid w:val="005C0E45"/>
    <w:rsid w:val="005C0F7F"/>
    <w:rsid w:val="005C44A4"/>
    <w:rsid w:val="005C4830"/>
    <w:rsid w:val="005C51CA"/>
    <w:rsid w:val="005C725C"/>
    <w:rsid w:val="005C7B46"/>
    <w:rsid w:val="005D074B"/>
    <w:rsid w:val="005D1887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5F7B0D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5828"/>
    <w:rsid w:val="006263C7"/>
    <w:rsid w:val="00626B33"/>
    <w:rsid w:val="00631981"/>
    <w:rsid w:val="006348E8"/>
    <w:rsid w:val="00634F19"/>
    <w:rsid w:val="00636C0F"/>
    <w:rsid w:val="00640859"/>
    <w:rsid w:val="00642C6C"/>
    <w:rsid w:val="00643D06"/>
    <w:rsid w:val="00646712"/>
    <w:rsid w:val="00647A6B"/>
    <w:rsid w:val="006536D7"/>
    <w:rsid w:val="006574B0"/>
    <w:rsid w:val="00662F84"/>
    <w:rsid w:val="006630A4"/>
    <w:rsid w:val="0066477B"/>
    <w:rsid w:val="0066520B"/>
    <w:rsid w:val="00665A9B"/>
    <w:rsid w:val="00666D61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5F12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170E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E92"/>
    <w:rsid w:val="006F6BCC"/>
    <w:rsid w:val="006F79A3"/>
    <w:rsid w:val="00701E0D"/>
    <w:rsid w:val="00701E95"/>
    <w:rsid w:val="00701F54"/>
    <w:rsid w:val="007024DC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A3F"/>
    <w:rsid w:val="00762C2D"/>
    <w:rsid w:val="00762F5D"/>
    <w:rsid w:val="0076616B"/>
    <w:rsid w:val="0076663B"/>
    <w:rsid w:val="00767037"/>
    <w:rsid w:val="00771E80"/>
    <w:rsid w:val="00771FCD"/>
    <w:rsid w:val="007773B7"/>
    <w:rsid w:val="007774C9"/>
    <w:rsid w:val="007818E5"/>
    <w:rsid w:val="0078220B"/>
    <w:rsid w:val="00785F76"/>
    <w:rsid w:val="007910BA"/>
    <w:rsid w:val="00792C3B"/>
    <w:rsid w:val="007930FF"/>
    <w:rsid w:val="00794B00"/>
    <w:rsid w:val="007960EE"/>
    <w:rsid w:val="00797534"/>
    <w:rsid w:val="007A133B"/>
    <w:rsid w:val="007A223B"/>
    <w:rsid w:val="007A5D5E"/>
    <w:rsid w:val="007B007B"/>
    <w:rsid w:val="007B277A"/>
    <w:rsid w:val="007B3059"/>
    <w:rsid w:val="007B31A0"/>
    <w:rsid w:val="007B489C"/>
    <w:rsid w:val="007B5052"/>
    <w:rsid w:val="007B50B8"/>
    <w:rsid w:val="007B5532"/>
    <w:rsid w:val="007B608E"/>
    <w:rsid w:val="007B7608"/>
    <w:rsid w:val="007B7C74"/>
    <w:rsid w:val="007C11A4"/>
    <w:rsid w:val="007C12A8"/>
    <w:rsid w:val="007C2E7E"/>
    <w:rsid w:val="007C4CB5"/>
    <w:rsid w:val="007C5974"/>
    <w:rsid w:val="007C73B4"/>
    <w:rsid w:val="007D19E4"/>
    <w:rsid w:val="007D393F"/>
    <w:rsid w:val="007D4BA6"/>
    <w:rsid w:val="007D5885"/>
    <w:rsid w:val="007D6E47"/>
    <w:rsid w:val="007E1629"/>
    <w:rsid w:val="007E2040"/>
    <w:rsid w:val="007E4455"/>
    <w:rsid w:val="007F252C"/>
    <w:rsid w:val="007F3F2D"/>
    <w:rsid w:val="00800FF3"/>
    <w:rsid w:val="00802420"/>
    <w:rsid w:val="00805B00"/>
    <w:rsid w:val="00811E20"/>
    <w:rsid w:val="00812837"/>
    <w:rsid w:val="008174D0"/>
    <w:rsid w:val="00822CCC"/>
    <w:rsid w:val="00823324"/>
    <w:rsid w:val="00823B92"/>
    <w:rsid w:val="00824DC5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6FD"/>
    <w:rsid w:val="0084574A"/>
    <w:rsid w:val="00846590"/>
    <w:rsid w:val="00846622"/>
    <w:rsid w:val="008533DB"/>
    <w:rsid w:val="00857628"/>
    <w:rsid w:val="00860F11"/>
    <w:rsid w:val="008616DB"/>
    <w:rsid w:val="00865408"/>
    <w:rsid w:val="00865F8C"/>
    <w:rsid w:val="00866BDB"/>
    <w:rsid w:val="008700F2"/>
    <w:rsid w:val="00871681"/>
    <w:rsid w:val="00871947"/>
    <w:rsid w:val="00871F0B"/>
    <w:rsid w:val="0087202E"/>
    <w:rsid w:val="008725DF"/>
    <w:rsid w:val="00872CD3"/>
    <w:rsid w:val="0087388A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0DD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E6A48"/>
    <w:rsid w:val="008F02DA"/>
    <w:rsid w:val="008F2F01"/>
    <w:rsid w:val="008F3861"/>
    <w:rsid w:val="008F52F2"/>
    <w:rsid w:val="008F641C"/>
    <w:rsid w:val="00901DE8"/>
    <w:rsid w:val="00901EC7"/>
    <w:rsid w:val="00903FD4"/>
    <w:rsid w:val="009101AC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17A5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1589"/>
    <w:rsid w:val="009A6020"/>
    <w:rsid w:val="009A7DB7"/>
    <w:rsid w:val="009B29EF"/>
    <w:rsid w:val="009B3A0D"/>
    <w:rsid w:val="009B3CB1"/>
    <w:rsid w:val="009B4A1F"/>
    <w:rsid w:val="009B5651"/>
    <w:rsid w:val="009B759D"/>
    <w:rsid w:val="009C2D57"/>
    <w:rsid w:val="009C3412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4331"/>
    <w:rsid w:val="00A06DF6"/>
    <w:rsid w:val="00A074A9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3685D"/>
    <w:rsid w:val="00A402A5"/>
    <w:rsid w:val="00A403BA"/>
    <w:rsid w:val="00A40C1A"/>
    <w:rsid w:val="00A41B78"/>
    <w:rsid w:val="00A42B3B"/>
    <w:rsid w:val="00A46399"/>
    <w:rsid w:val="00A51339"/>
    <w:rsid w:val="00A51C23"/>
    <w:rsid w:val="00A51D2A"/>
    <w:rsid w:val="00A53112"/>
    <w:rsid w:val="00A54D26"/>
    <w:rsid w:val="00A55FEC"/>
    <w:rsid w:val="00A578A1"/>
    <w:rsid w:val="00A61109"/>
    <w:rsid w:val="00A619A3"/>
    <w:rsid w:val="00A6213D"/>
    <w:rsid w:val="00A624CB"/>
    <w:rsid w:val="00A63B07"/>
    <w:rsid w:val="00A64404"/>
    <w:rsid w:val="00A645A5"/>
    <w:rsid w:val="00A647D8"/>
    <w:rsid w:val="00A65F00"/>
    <w:rsid w:val="00A7259F"/>
    <w:rsid w:val="00A76D20"/>
    <w:rsid w:val="00A77404"/>
    <w:rsid w:val="00A811F8"/>
    <w:rsid w:val="00A842A9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163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13F7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5E7D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7E70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075EB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5E49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8750C"/>
    <w:rsid w:val="00C9332D"/>
    <w:rsid w:val="00C93F44"/>
    <w:rsid w:val="00C9576F"/>
    <w:rsid w:val="00C96A79"/>
    <w:rsid w:val="00C97398"/>
    <w:rsid w:val="00CA33B8"/>
    <w:rsid w:val="00CA3B29"/>
    <w:rsid w:val="00CA40C1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1BCD"/>
    <w:rsid w:val="00CC422A"/>
    <w:rsid w:val="00CC4A86"/>
    <w:rsid w:val="00CC6983"/>
    <w:rsid w:val="00CC78B2"/>
    <w:rsid w:val="00CC7BD7"/>
    <w:rsid w:val="00CD227B"/>
    <w:rsid w:val="00CD3CDC"/>
    <w:rsid w:val="00CD52C3"/>
    <w:rsid w:val="00CE2C94"/>
    <w:rsid w:val="00CE61A8"/>
    <w:rsid w:val="00CE6D51"/>
    <w:rsid w:val="00CF1B2D"/>
    <w:rsid w:val="00CF2701"/>
    <w:rsid w:val="00CF2F37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3C56"/>
    <w:rsid w:val="00D06376"/>
    <w:rsid w:val="00D06F65"/>
    <w:rsid w:val="00D1494A"/>
    <w:rsid w:val="00D23D9B"/>
    <w:rsid w:val="00D24738"/>
    <w:rsid w:val="00D25494"/>
    <w:rsid w:val="00D2561E"/>
    <w:rsid w:val="00D2789C"/>
    <w:rsid w:val="00D3018F"/>
    <w:rsid w:val="00D31090"/>
    <w:rsid w:val="00D32A25"/>
    <w:rsid w:val="00D33C43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528E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0D96"/>
    <w:rsid w:val="00DF2032"/>
    <w:rsid w:val="00DF2612"/>
    <w:rsid w:val="00DF6F5A"/>
    <w:rsid w:val="00E006DA"/>
    <w:rsid w:val="00E061A2"/>
    <w:rsid w:val="00E06623"/>
    <w:rsid w:val="00E073B2"/>
    <w:rsid w:val="00E07701"/>
    <w:rsid w:val="00E129DF"/>
    <w:rsid w:val="00E14ADC"/>
    <w:rsid w:val="00E1565F"/>
    <w:rsid w:val="00E16564"/>
    <w:rsid w:val="00E1700E"/>
    <w:rsid w:val="00E206BF"/>
    <w:rsid w:val="00E20ECA"/>
    <w:rsid w:val="00E21499"/>
    <w:rsid w:val="00E21887"/>
    <w:rsid w:val="00E2326E"/>
    <w:rsid w:val="00E26B8D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57C44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91F76"/>
    <w:rsid w:val="00E94385"/>
    <w:rsid w:val="00E973DB"/>
    <w:rsid w:val="00EA0406"/>
    <w:rsid w:val="00EA07FE"/>
    <w:rsid w:val="00EA1CB0"/>
    <w:rsid w:val="00EA4DE2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248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31042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521F"/>
    <w:rsid w:val="00FE73B6"/>
    <w:rsid w:val="00FF375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styleId="Emphasis">
    <w:name w:val="Emphasis"/>
    <w:basedOn w:val="DefaultParagraphFont"/>
    <w:uiPriority w:val="20"/>
    <w:qFormat/>
    <w:rsid w:val="00A51C23"/>
    <w:rPr>
      <w:i/>
      <w:iCs/>
    </w:rPr>
  </w:style>
  <w:style w:type="character" w:customStyle="1" w:styleId="apple-converted-space">
    <w:name w:val="apple-converted-space"/>
    <w:basedOn w:val="DefaultParagraphFont"/>
    <w:rsid w:val="00A51C23"/>
  </w:style>
  <w:style w:type="paragraph" w:customStyle="1" w:styleId="21">
    <w:name w:val="Основной текст2"/>
    <w:basedOn w:val="Normal"/>
    <w:rsid w:val="00AF2163"/>
    <w:pPr>
      <w:suppressAutoHyphens/>
      <w:spacing w:line="100" w:lineRule="atLeast"/>
      <w:jc w:val="both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3CAA6-5879-4A37-A910-9695AC20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9101</Words>
  <Characters>51882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117</cp:revision>
  <cp:lastPrinted>2016-11-30T07:29:00Z</cp:lastPrinted>
  <dcterms:created xsi:type="dcterms:W3CDTF">2016-03-15T11:13:00Z</dcterms:created>
  <dcterms:modified xsi:type="dcterms:W3CDTF">2017-03-03T05:29:00Z</dcterms:modified>
</cp:coreProperties>
</file>