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4A377E" w:rsidRPr="004673A4">
        <w:rPr>
          <w:rFonts w:ascii="GHEA Grapalat" w:hAnsi="GHEA Grapalat" w:cs="Sylfaen"/>
          <w:b/>
          <w:szCs w:val="24"/>
        </w:rPr>
        <w:t>ԵՔ</w:t>
      </w:r>
      <w:r w:rsidR="004A377E" w:rsidRPr="004A377E">
        <w:rPr>
          <w:rFonts w:ascii="GHEA Grapalat" w:hAnsi="GHEA Grapalat"/>
          <w:b/>
          <w:szCs w:val="24"/>
          <w:lang w:val="af-ZA"/>
        </w:rPr>
        <w:t>-</w:t>
      </w:r>
      <w:r w:rsidR="004A377E" w:rsidRPr="004673A4">
        <w:rPr>
          <w:rFonts w:ascii="GHEA Grapalat" w:hAnsi="GHEA Grapalat"/>
          <w:b/>
          <w:szCs w:val="24"/>
          <w:lang w:val="hy-AM"/>
        </w:rPr>
        <w:t>ԲԸԱՇՁԲ</w:t>
      </w:r>
      <w:r w:rsidR="004A377E" w:rsidRPr="004A377E">
        <w:rPr>
          <w:rFonts w:ascii="GHEA Grapalat" w:hAnsi="GHEA Grapalat"/>
          <w:b/>
          <w:szCs w:val="24"/>
          <w:lang w:val="af-ZA"/>
        </w:rPr>
        <w:t>-1</w:t>
      </w:r>
      <w:r w:rsidR="004A377E" w:rsidRPr="004673A4">
        <w:rPr>
          <w:rFonts w:ascii="GHEA Grapalat" w:hAnsi="GHEA Grapalat"/>
          <w:b/>
          <w:szCs w:val="24"/>
          <w:lang w:val="hy-AM"/>
        </w:rPr>
        <w:t>7</w:t>
      </w:r>
      <w:r w:rsidR="004A377E" w:rsidRPr="004A377E">
        <w:rPr>
          <w:rFonts w:ascii="GHEA Grapalat" w:hAnsi="GHEA Grapalat"/>
          <w:b/>
          <w:szCs w:val="24"/>
          <w:lang w:val="af-ZA"/>
        </w:rPr>
        <w:t>/</w:t>
      </w:r>
      <w:r w:rsidR="004A377E" w:rsidRPr="004673A4">
        <w:rPr>
          <w:rFonts w:ascii="GHEA Grapalat" w:hAnsi="GHEA Grapalat"/>
          <w:b/>
          <w:szCs w:val="24"/>
          <w:lang w:val="hy-AM"/>
        </w:rPr>
        <w:t>63</w:t>
      </w:r>
      <w:r w:rsidR="004A377E">
        <w:rPr>
          <w:rFonts w:ascii="GHEA Grapalat" w:hAnsi="GHEA Grapalat"/>
          <w:b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4A377E">
        <w:rPr>
          <w:rFonts w:ascii="GHEA Grapalat" w:hAnsi="GHEA Grapalat"/>
          <w:b w:val="0"/>
          <w:sz w:val="20"/>
          <w:lang w:val="af-ZA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A377E">
        <w:rPr>
          <w:rFonts w:ascii="GHEA Grapalat" w:hAnsi="GHEA Grapalat"/>
          <w:b w:val="0"/>
          <w:sz w:val="20"/>
          <w:lang w:val="hy-AM"/>
        </w:rPr>
        <w:t xml:space="preserve">մարտի 7 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A377E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A377E" w:rsidRDefault="00B943FD" w:rsidP="004A37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4A377E" w:rsidRPr="004673A4">
        <w:rPr>
          <w:rFonts w:ascii="GHEA Grapalat" w:hAnsi="GHEA Grapalat" w:cs="Sylfaen"/>
          <w:b w:val="0"/>
          <w:szCs w:val="24"/>
        </w:rPr>
        <w:t>ԵՔ</w:t>
      </w:r>
      <w:r w:rsidR="004A377E" w:rsidRPr="004A377E">
        <w:rPr>
          <w:rFonts w:ascii="GHEA Grapalat" w:hAnsi="GHEA Grapalat"/>
          <w:b w:val="0"/>
          <w:szCs w:val="24"/>
          <w:lang w:val="af-ZA"/>
        </w:rPr>
        <w:t>-</w:t>
      </w:r>
      <w:r w:rsidR="004A377E" w:rsidRPr="004673A4">
        <w:rPr>
          <w:rFonts w:ascii="GHEA Grapalat" w:hAnsi="GHEA Grapalat"/>
          <w:b w:val="0"/>
          <w:szCs w:val="24"/>
          <w:lang w:val="hy-AM"/>
        </w:rPr>
        <w:t>ԲԸԱՇՁԲ</w:t>
      </w:r>
      <w:r w:rsidR="004A377E" w:rsidRPr="004A377E">
        <w:rPr>
          <w:rFonts w:ascii="GHEA Grapalat" w:hAnsi="GHEA Grapalat"/>
          <w:b w:val="0"/>
          <w:szCs w:val="24"/>
          <w:lang w:val="af-ZA"/>
        </w:rPr>
        <w:t>-1</w:t>
      </w:r>
      <w:r w:rsidR="004A377E" w:rsidRPr="004673A4">
        <w:rPr>
          <w:rFonts w:ascii="GHEA Grapalat" w:hAnsi="GHEA Grapalat"/>
          <w:b w:val="0"/>
          <w:szCs w:val="24"/>
          <w:lang w:val="hy-AM"/>
        </w:rPr>
        <w:t>7</w:t>
      </w:r>
      <w:r w:rsidR="004A377E" w:rsidRPr="004A377E">
        <w:rPr>
          <w:rFonts w:ascii="GHEA Grapalat" w:hAnsi="GHEA Grapalat"/>
          <w:b w:val="0"/>
          <w:szCs w:val="24"/>
          <w:lang w:val="af-ZA"/>
        </w:rPr>
        <w:t>/</w:t>
      </w:r>
      <w:r w:rsidR="004A377E" w:rsidRPr="004673A4">
        <w:rPr>
          <w:rFonts w:ascii="GHEA Grapalat" w:hAnsi="GHEA Grapalat"/>
          <w:b w:val="0"/>
          <w:szCs w:val="24"/>
          <w:lang w:val="hy-AM"/>
        </w:rPr>
        <w:t>63</w:t>
      </w:r>
    </w:p>
    <w:p w:rsidR="008C5EB5" w:rsidRPr="004A377E" w:rsidRDefault="004A377E" w:rsidP="004A377E">
      <w:pPr>
        <w:pStyle w:val="Heading3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            </w:t>
      </w:r>
      <w:r w:rsidR="008C5EB5" w:rsidRPr="004A377E">
        <w:rPr>
          <w:rFonts w:ascii="GHEA Grapalat" w:hAnsi="GHEA Grapalat" w:cs="Sylfaen"/>
          <w:b w:val="0"/>
          <w:sz w:val="20"/>
          <w:lang w:val="af-ZA"/>
        </w:rPr>
        <w:t xml:space="preserve">Պատվիրատուն` </w:t>
      </w:r>
      <w:r w:rsidR="003538FF" w:rsidRPr="004A377E">
        <w:rPr>
          <w:rFonts w:ascii="GHEA Grapalat" w:hAnsi="GHEA Grapalat" w:cs="Sylfaen"/>
          <w:b w:val="0"/>
          <w:sz w:val="20"/>
          <w:lang w:val="af-ZA"/>
        </w:rPr>
        <w:t xml:space="preserve">Երևանի քաղաքապետարանը, որը գտնվում է ք.Երևան, Արգիշտիի 1 հասցեում, </w:t>
      </w:r>
      <w:r w:rsidR="008C5EB5" w:rsidRPr="004A377E">
        <w:rPr>
          <w:rFonts w:ascii="GHEA Grapalat" w:hAnsi="GHEA Grapalat" w:cs="Sylfaen"/>
          <w:b w:val="0"/>
          <w:sz w:val="20"/>
          <w:lang w:val="af-ZA"/>
        </w:rPr>
        <w:t xml:space="preserve">ստոր ներկայացնում է </w:t>
      </w:r>
      <w:r w:rsidRPr="004A377E">
        <w:rPr>
          <w:rFonts w:ascii="GHEA Grapalat" w:hAnsi="GHEA Grapalat" w:cs="Sylfaen"/>
          <w:b w:val="0"/>
          <w:sz w:val="20"/>
          <w:lang w:val="af-ZA"/>
        </w:rPr>
        <w:t>ԵՔ-ԲԸԱՇՁԲ-17/63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 w:rsidR="008C5EB5" w:rsidRPr="004A377E">
        <w:rPr>
          <w:rFonts w:ascii="GHEA Grapalat" w:hAnsi="GHEA Grapalat" w:cs="Sylfaen"/>
          <w:b w:val="0"/>
          <w:sz w:val="20"/>
          <w:lang w:val="af-ZA"/>
        </w:rPr>
        <w:t xml:space="preserve">ծածկագրով հայտարարված </w:t>
      </w:r>
      <w:r w:rsidR="00B943FD" w:rsidRPr="004A377E">
        <w:rPr>
          <w:rFonts w:ascii="GHEA Grapalat" w:hAnsi="GHEA Grapalat" w:cs="Sylfaen"/>
          <w:b w:val="0"/>
          <w:sz w:val="20"/>
          <w:lang w:val="af-ZA"/>
        </w:rPr>
        <w:t>բաց</w:t>
      </w:r>
      <w:r w:rsidR="008C5EB5" w:rsidRPr="004A377E">
        <w:rPr>
          <w:rFonts w:ascii="GHEA Grapalat" w:hAnsi="GHEA Grapalat" w:cs="Sylfaen"/>
          <w:b w:val="0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83"/>
        <w:gridCol w:w="3298"/>
        <w:gridCol w:w="2434"/>
        <w:gridCol w:w="2259"/>
      </w:tblGrid>
      <w:tr w:rsidR="00A72AAE" w:rsidRPr="0054484C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54484C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07104D" w:rsidRDefault="004A377E" w:rsidP="00BF00C2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4673A4">
              <w:rPr>
                <w:rFonts w:ascii="GHEA Grapalat" w:hAnsi="GHEA Grapalat" w:cs="Times Armenian"/>
                <w:sz w:val="22"/>
                <w:lang w:val="hy-AM"/>
              </w:rPr>
              <w:t>Երևան քաղաքի Քանաքեռ-Զեյթուն  վարչական շրջանի  հ. 160  մանկապարտեզի հիմնանորոգման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4A377E" w:rsidRPr="004A377E" w:rsidRDefault="004A377E" w:rsidP="004A377E">
            <w:pPr>
              <w:spacing w:after="240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A377E">
              <w:rPr>
                <w:rFonts w:ascii="GHEA Grapalat" w:hAnsi="GHEA Grapalat"/>
                <w:sz w:val="20"/>
                <w:lang w:val="es-ES"/>
              </w:rPr>
              <w:t xml:space="preserve">«Հիդրո Սթորմ» ՍՊԸ, «Արալպլաստ» ՍՊԸ,  </w:t>
            </w:r>
          </w:p>
          <w:p w:rsidR="004A3784" w:rsidRPr="004A3784" w:rsidRDefault="004A377E" w:rsidP="004A3784">
            <w:pPr>
              <w:spacing w:after="240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A377E">
              <w:rPr>
                <w:rFonts w:ascii="GHEA Grapalat" w:hAnsi="GHEA Grapalat"/>
                <w:sz w:val="20"/>
                <w:lang w:val="es-ES"/>
              </w:rPr>
              <w:t>«Գազկոմշին» ՍՊԸ, «Էլդոգար» ՍՊԸ,«Արա-Արաքս Գրուպ» ՍՊԸ, «ՍՄԱԼԱ» ՍՊԸ;   «Սյունիք» ՍՊԸ, «ԳԱՄՇԻՆ» ՍՊԸ, «ՆԵՄՐՈՒԹ«Շինհայ ՊՈ» ՍՊԸ ,  «ՌԱՖ ՇԻՆ» ՍՊԸ, «Ոսկանյանշին» ՍՊԸ, «Աֆալան» ՍՊԸ, «Ամրանշին»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«Արթմաշին»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«Վահրադյան Շին»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 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«Կոտայք Շին»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«Նիկ Դավ Գրուպ»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«Մեծ Հիմք» ԱԿ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«Պեսեքսգրուպ»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="004A3784" w:rsidRPr="004A377E">
              <w:rPr>
                <w:rFonts w:ascii="GHEA Grapalat" w:hAnsi="GHEA Grapalat"/>
                <w:sz w:val="20"/>
                <w:lang w:val="es-ES"/>
              </w:rPr>
              <w:t>«Շինարար-97» ՍՊԸ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 xml:space="preserve">, «Ռազովալո» ՍՊԸ, «ԳՈՌՊԼԱՍՏ» ՍՊԸ, ԱՐԱՄԱՆ ՍԹՈՈՒՆ ՍԹԱՅԼ» ՍՊԸ, «ՄարտՇին» ՍՊԸ, «ԱՍՏ ՄԱՐՏ» ՍՊԸ, «Ագարակ» ԲԲԸ, «Հիմնաքարեր» ՍՊԸ, «Վահրամ Առաջին» ՍՊԸ, «Արտյոմ 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lastRenderedPageBreak/>
              <w:t xml:space="preserve">Մինասյան» ՍՊԸ, «Ժիլյո» Ա/Կ, «Աննա 80» ՍՊԸ, «Բիդեք» ՍՊԸ, «ԱԼՖԱ» ՍՊԸ, «Բաղրամյանշին» ՍՊԸ, «Տրանսունիվերսալ» ՍՊԸ, </w:t>
            </w:r>
            <w:r w:rsidR="004A3784">
              <w:rPr>
                <w:rFonts w:ascii="GHEA Grapalat" w:hAnsi="GHEA Grapalat"/>
                <w:sz w:val="20"/>
                <w:lang w:val="es-ES"/>
              </w:rPr>
              <w:t>«Արտադրական բազա»</w:t>
            </w:r>
            <w:r w:rsidR="004A378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4A3784" w:rsidRPr="004A3784">
              <w:rPr>
                <w:rFonts w:ascii="GHEA Grapalat" w:hAnsi="GHEA Grapalat"/>
                <w:sz w:val="20"/>
                <w:lang w:val="es-ES"/>
              </w:rPr>
              <w:t>ԲԲԸ, «Արարատշին» ՍՊԸ, «Կարպ-Գազ-Ռադ» ՍՊԸ, «Վանշին Գրուպ» ՓԲԸ, «Նաիրիշին» ԲԲԸ</w:t>
            </w:r>
          </w:p>
          <w:p w:rsidR="004A377E" w:rsidRPr="004A3784" w:rsidRDefault="004A377E" w:rsidP="004A377E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Pr="004A377E" w:rsidRDefault="004A377E" w:rsidP="004A377E">
            <w:pPr>
              <w:spacing w:before="24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Pr="004A377E" w:rsidRDefault="004A377E" w:rsidP="004A377E">
            <w:pPr>
              <w:spacing w:before="240"/>
              <w:jc w:val="center"/>
              <w:rPr>
                <w:rFonts w:ascii="GHEA Grapalat" w:hAnsi="GHEA Grapalat" w:cs="Arial"/>
                <w:b/>
                <w:bCs/>
                <w:sz w:val="28"/>
                <w:szCs w:val="28"/>
                <w:lang w:val="hy-AM"/>
              </w:rPr>
            </w:pPr>
          </w:p>
          <w:p w:rsidR="00D12339" w:rsidRDefault="00D12339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A377E" w:rsidRPr="004A377E" w:rsidRDefault="004A377E" w:rsidP="003538F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1-ին կետի 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2-րդ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D12339" w:rsidRPr="0007104D" w:rsidRDefault="0007104D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104D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Դադարել է գոյություն ունենալ գնման պահանջը, հաշվի առնելով, որ նախատեսվում է Երևան քաղաքի  Մալաթիա-Սեբաստիա վարչական շրջանի թիվ  91 մանկապարտեզը ամբողջովին հիմնանորոգել </w:t>
            </w:r>
            <w:r w:rsidR="00E5502E" w:rsidRPr="00E5502E">
              <w:rPr>
                <w:rFonts w:ascii="GHEA Grapalat" w:hAnsi="GHEA Grapalat" w:cs="Times Armenian"/>
                <w:sz w:val="18"/>
                <w:szCs w:val="18"/>
                <w:lang w:val="hy-AM"/>
              </w:rPr>
              <w:t>ՄԱԿ-ի զարգացման ծրագրով/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A3784">
        <w:rPr>
          <w:rFonts w:ascii="GHEA Grapalat" w:hAnsi="GHEA Grapalat"/>
          <w:sz w:val="20"/>
          <w:lang w:val="hy-AM"/>
        </w:rPr>
        <w:t>Գ.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4484C">
        <w:rPr>
          <w:rFonts w:ascii="GHEA Grapalat" w:hAnsi="GHEA Grapalat" w:cs="Sylfaen"/>
          <w:sz w:val="20"/>
          <w:lang w:val="af-ZA"/>
        </w:rPr>
        <w:t>1 94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D1" w:rsidRDefault="006F60D1">
      <w:r>
        <w:separator/>
      </w:r>
    </w:p>
  </w:endnote>
  <w:endnote w:type="continuationSeparator" w:id="1">
    <w:p w:rsidR="006F60D1" w:rsidRDefault="006F6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84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D1" w:rsidRDefault="006F60D1">
      <w:r>
        <w:separator/>
      </w:r>
    </w:p>
  </w:footnote>
  <w:footnote w:type="continuationSeparator" w:id="1">
    <w:p w:rsidR="006F60D1" w:rsidRDefault="006F6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31F3"/>
    <w:rsid w:val="004A377E"/>
    <w:rsid w:val="004A3784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4484C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3C8E"/>
    <w:rsid w:val="006B7B4E"/>
    <w:rsid w:val="006C03B5"/>
    <w:rsid w:val="006F114D"/>
    <w:rsid w:val="006F24BD"/>
    <w:rsid w:val="006F60D1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82D6D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34F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63A4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02E"/>
    <w:rsid w:val="00E55F33"/>
    <w:rsid w:val="00E615C8"/>
    <w:rsid w:val="00E63772"/>
    <w:rsid w:val="00E655F3"/>
    <w:rsid w:val="00E67524"/>
    <w:rsid w:val="00E677AC"/>
    <w:rsid w:val="00E72947"/>
    <w:rsid w:val="00E74DC7"/>
    <w:rsid w:val="00E81832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gagik.huroyan</cp:lastModifiedBy>
  <cp:revision>32</cp:revision>
  <cp:lastPrinted>2017-03-07T05:00:00Z</cp:lastPrinted>
  <dcterms:created xsi:type="dcterms:W3CDTF">2012-10-05T11:57:00Z</dcterms:created>
  <dcterms:modified xsi:type="dcterms:W3CDTF">2017-03-07T05:01:00Z</dcterms:modified>
</cp:coreProperties>
</file>