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5691F">
        <w:rPr>
          <w:rFonts w:ascii="GHEA Grapalat" w:hAnsi="GHEA Grapalat"/>
          <w:b/>
          <w:sz w:val="28"/>
          <w:szCs w:val="28"/>
        </w:rPr>
        <w:t>1</w:t>
      </w:r>
      <w:r w:rsidR="002D4CAF">
        <w:rPr>
          <w:rFonts w:ascii="GHEA Grapalat" w:hAnsi="GHEA Grapalat"/>
          <w:b/>
          <w:sz w:val="28"/>
          <w:szCs w:val="28"/>
        </w:rPr>
        <w:t>2</w:t>
      </w:r>
      <w:r>
        <w:rPr>
          <w:rFonts w:ascii="GHEA Grapalat" w:hAnsi="GHEA Grapalat"/>
          <w:b/>
          <w:sz w:val="28"/>
          <w:szCs w:val="28"/>
        </w:rPr>
        <w:t>/1</w:t>
      </w:r>
      <w:r w:rsidR="002D4CAF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2D4CAF" w:rsidRPr="002D4CAF">
        <w:rPr>
          <w:rFonts w:ascii="GHEA Grapalat" w:hAnsi="GHEA Grapalat"/>
          <w:sz w:val="24"/>
          <w:szCs w:val="24"/>
        </w:rPr>
        <w:t>«</w:t>
      </w:r>
      <w:r w:rsidR="002D4CAF">
        <w:rPr>
          <w:rFonts w:ascii="GHEA Grapalat" w:hAnsi="GHEA Grapalat"/>
          <w:sz w:val="24"/>
          <w:szCs w:val="24"/>
          <w:lang w:val="ru-RU"/>
        </w:rPr>
        <w:t>Դելտա</w:t>
      </w:r>
      <w:r w:rsidR="002D4CAF" w:rsidRPr="002D4CAF">
        <w:rPr>
          <w:rFonts w:ascii="GHEA Grapalat" w:hAnsi="GHEA Grapalat"/>
          <w:sz w:val="24"/>
          <w:szCs w:val="24"/>
        </w:rPr>
        <w:t xml:space="preserve">» </w:t>
      </w:r>
      <w:r w:rsidR="002D4CAF">
        <w:rPr>
          <w:rFonts w:ascii="GHEA Grapalat" w:hAnsi="GHEA Grapalat"/>
          <w:sz w:val="24"/>
          <w:szCs w:val="24"/>
          <w:lang w:val="ru-RU"/>
        </w:rPr>
        <w:t>ՍՊԸ</w:t>
      </w:r>
      <w:r w:rsidR="002D4CAF" w:rsidRPr="002D4CAF">
        <w:rPr>
          <w:rFonts w:ascii="GHEA Grapalat" w:hAnsi="GHEA Grapalat"/>
          <w:sz w:val="24"/>
          <w:szCs w:val="24"/>
        </w:rPr>
        <w:t>-</w:t>
      </w:r>
      <w:r w:rsidR="002D4CAF"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D4CAF">
        <w:rPr>
          <w:rFonts w:ascii="GHEA Grapalat" w:hAnsi="GHEA Grapalat"/>
          <w:sz w:val="24"/>
          <w:szCs w:val="24"/>
          <w:lang w:val="ru-RU"/>
        </w:rPr>
        <w:t>ՀՀ</w:t>
      </w:r>
      <w:r w:rsidR="002D4CAF" w:rsidRPr="002D4CAF">
        <w:rPr>
          <w:rFonts w:ascii="GHEA Grapalat" w:hAnsi="GHEA Grapalat"/>
          <w:sz w:val="24"/>
          <w:szCs w:val="24"/>
        </w:rPr>
        <w:t xml:space="preserve"> </w:t>
      </w:r>
      <w:r w:rsidR="002D4CAF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2D4CAF" w:rsidRPr="002D4CAF">
        <w:rPr>
          <w:rFonts w:ascii="GHEA Grapalat" w:hAnsi="GHEA Grapalat"/>
          <w:sz w:val="24"/>
          <w:szCs w:val="24"/>
        </w:rPr>
        <w:t xml:space="preserve"> </w:t>
      </w:r>
      <w:r w:rsidR="002D4CAF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058C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16</w:t>
      </w:r>
      <w:r>
        <w:rPr>
          <w:rFonts w:ascii="GHEA Grapalat" w:hAnsi="GHEA Grapalat"/>
          <w:sz w:val="24"/>
          <w:szCs w:val="24"/>
        </w:rPr>
        <w:t>.</w:t>
      </w:r>
      <w:r w:rsidR="0035691F" w:rsidRPr="0035691F">
        <w:rPr>
          <w:rFonts w:ascii="GHEA Grapalat" w:hAnsi="GHEA Grapalat"/>
          <w:sz w:val="24"/>
          <w:szCs w:val="24"/>
        </w:rPr>
        <w:t>0</w:t>
      </w:r>
      <w:r w:rsidR="002D4CAF" w:rsidRPr="002D4CA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</w:t>
      </w:r>
      <w:r w:rsidR="0035691F" w:rsidRPr="0035691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2D4CAF" w:rsidRPr="005058C5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058C5"/>
    <w:rsid w:val="00573D8C"/>
    <w:rsid w:val="009E2F43"/>
    <w:rsid w:val="00AD2C18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2017-03-16T11:03:00Z</dcterms:modified>
</cp:coreProperties>
</file>