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55" w:rsidRPr="007F6765" w:rsidRDefault="009F0855" w:rsidP="009F0855">
      <w:pPr>
        <w:spacing w:after="0" w:line="360" w:lineRule="auto"/>
        <w:jc w:val="center"/>
        <w:rPr>
          <w:rFonts w:ascii="Arial Unicode" w:hAnsi="Arial Unicode"/>
          <w:b/>
          <w:i/>
          <w:sz w:val="20"/>
          <w:szCs w:val="20"/>
          <w:lang w:val="af-ZA"/>
        </w:rPr>
      </w:pP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ՀԱՅՏԱՐԱՐՈՒԹՅՈՒՆ</w:t>
      </w:r>
      <w:r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ՄԱՍԻՆ</w:t>
      </w:r>
    </w:p>
    <w:p w:rsidR="009F0855" w:rsidRPr="007F6765" w:rsidRDefault="009F0855" w:rsidP="009F0855">
      <w:pPr>
        <w:spacing w:after="0" w:line="36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9F0855" w:rsidRPr="007F6765" w:rsidRDefault="009F0855" w:rsidP="009F0855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սույն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9F0855" w:rsidRPr="007F6765" w:rsidRDefault="009F0855" w:rsidP="009F0855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 xml:space="preserve"> 201</w:t>
      </w:r>
      <w:r>
        <w:rPr>
          <w:rFonts w:ascii="Arial Unicode" w:hAnsi="Arial Unicode"/>
          <w:b w:val="0"/>
          <w:sz w:val="20"/>
          <w:lang w:val="af-ZA"/>
        </w:rPr>
        <w:t>7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մարտի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17-</w:t>
      </w:r>
      <w:r w:rsidRPr="007F6765">
        <w:rPr>
          <w:rFonts w:ascii="Arial Unicode" w:hAnsi="Arial Unicode" w:cs="Sylfaen"/>
          <w:b w:val="0"/>
          <w:sz w:val="20"/>
          <w:lang w:val="af-ZA"/>
        </w:rPr>
        <w:t>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թիվ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3 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և  </w:t>
      </w:r>
      <w:r w:rsidRPr="007F6765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9F0855" w:rsidRPr="007F6765" w:rsidRDefault="009F0855" w:rsidP="009F0855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>“</w:t>
      </w:r>
      <w:r w:rsidRPr="007F6765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մասին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” </w:t>
      </w:r>
      <w:r w:rsidRPr="007F6765">
        <w:rPr>
          <w:rFonts w:ascii="Arial Unicode" w:hAnsi="Arial Unicode" w:cs="Sylfaen"/>
          <w:b w:val="0"/>
          <w:sz w:val="20"/>
          <w:lang w:val="af-ZA"/>
        </w:rPr>
        <w:t>ՀՀ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9-</w:t>
      </w:r>
      <w:r w:rsidRPr="007F6765">
        <w:rPr>
          <w:rFonts w:ascii="Arial Unicode" w:hAnsi="Arial Unicode" w:cs="Sylfaen"/>
          <w:b w:val="0"/>
          <w:sz w:val="20"/>
          <w:lang w:val="af-ZA"/>
        </w:rPr>
        <w:t>րդ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9F0855" w:rsidRPr="007F6765" w:rsidRDefault="009F0855" w:rsidP="009F0855">
      <w:pPr>
        <w:spacing w:after="0" w:line="360" w:lineRule="auto"/>
        <w:rPr>
          <w:rFonts w:ascii="Arial Unicode" w:hAnsi="Arial Unicode"/>
          <w:sz w:val="20"/>
          <w:szCs w:val="20"/>
          <w:lang w:val="af-ZA"/>
        </w:rPr>
      </w:pPr>
    </w:p>
    <w:p w:rsidR="009F0855" w:rsidRPr="009F0855" w:rsidRDefault="009F0855" w:rsidP="009F0855">
      <w:pPr>
        <w:pStyle w:val="Heading3"/>
        <w:spacing w:line="360" w:lineRule="auto"/>
        <w:ind w:firstLine="0"/>
        <w:rPr>
          <w:rFonts w:ascii="Arial Unicode" w:hAnsi="Arial Unicode"/>
          <w:sz w:val="20"/>
          <w:lang w:val="af-ZA"/>
        </w:rPr>
      </w:pPr>
      <w:r w:rsidRPr="007F6765">
        <w:rPr>
          <w:rFonts w:ascii="Arial Unicode" w:hAnsi="Arial Unicode"/>
          <w:sz w:val="20"/>
          <w:lang w:val="af-ZA"/>
        </w:rPr>
        <w:t xml:space="preserve">ՇՐՋԱՆԱԿԱՅԻՆ  ՀԱՄԱՁԱՅՆԱԳՐԵՐԻ  ՄԻՋՈՑՈՎ  ԳՆՈՒՄ  ԿԱՏԱՐԵԼՈՒ  </w:t>
      </w:r>
      <w:r w:rsidRPr="007F6765">
        <w:rPr>
          <w:rFonts w:ascii="Arial Unicode" w:hAnsi="Arial Unicode" w:cs="Sylfaen"/>
          <w:sz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ԾԱԾԿԱԳԻՐԸ՝</w:t>
      </w:r>
      <w:r>
        <w:rPr>
          <w:rFonts w:ascii="Arial Unicode" w:hAnsi="Arial Unicode"/>
          <w:sz w:val="20"/>
          <w:lang w:val="af-ZA"/>
        </w:rPr>
        <w:t xml:space="preserve">  ՀՀ ԳՄՍԳ1Մ-ՇՀԱՊՁԲ-17/1</w:t>
      </w:r>
    </w:p>
    <w:p w:rsidR="009F0855" w:rsidRPr="007F6765" w:rsidRDefault="009F0855" w:rsidP="009F0855">
      <w:pPr>
        <w:spacing w:after="0" w:line="360" w:lineRule="auto"/>
        <w:ind w:firstLine="709"/>
        <w:rPr>
          <w:rFonts w:ascii="Arial Unicode" w:hAnsi="Arial Unicode"/>
          <w:sz w:val="20"/>
          <w:szCs w:val="20"/>
          <w:lang w:val="af-ZA"/>
        </w:rPr>
      </w:pP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hy-AM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7F6765">
        <w:rPr>
          <w:rFonts w:ascii="Arial Unicode" w:hAnsi="Arial Unicode"/>
          <w:sz w:val="20"/>
          <w:szCs w:val="20"/>
          <w:lang w:val="af-ZA"/>
        </w:rPr>
        <w:t>`  &lt;&lt;</w:t>
      </w:r>
      <w:r>
        <w:rPr>
          <w:rFonts w:ascii="Arial Unicode" w:hAnsi="Arial Unicode"/>
          <w:sz w:val="20"/>
          <w:szCs w:val="20"/>
          <w:lang w:val="af-ZA"/>
        </w:rPr>
        <w:t>Սարուխանի թիվ 1 մանկապարտեզ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7F6765">
        <w:rPr>
          <w:rFonts w:ascii="Arial Unicode" w:hAnsi="Arial Unicode"/>
          <w:sz w:val="20"/>
          <w:szCs w:val="20"/>
        </w:rPr>
        <w:t>Հ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որը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գ.Սարուխան,</w:t>
      </w:r>
      <w:r>
        <w:rPr>
          <w:rFonts w:ascii="Arial Unicode" w:hAnsi="Arial Unicode"/>
          <w:sz w:val="20"/>
          <w:szCs w:val="20"/>
          <w:lang w:val="en-US"/>
        </w:rPr>
        <w:t>Ե</w:t>
      </w:r>
      <w:r w:rsidRPr="009F0855">
        <w:rPr>
          <w:rFonts w:ascii="Arial Unicode" w:hAnsi="Arial Unicode"/>
          <w:sz w:val="20"/>
          <w:szCs w:val="20"/>
          <w:lang w:val="af-ZA"/>
        </w:rPr>
        <w:t>.</w:t>
      </w:r>
      <w:r>
        <w:rPr>
          <w:rFonts w:ascii="Arial Unicode" w:hAnsi="Arial Unicode"/>
          <w:sz w:val="20"/>
          <w:szCs w:val="20"/>
          <w:lang w:val="af-ZA"/>
        </w:rPr>
        <w:t>Չարենցի 3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 ԳՄՍԳ1Մ-ՇՀԱՊՁԲ-17/1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201</w:t>
      </w:r>
      <w:r>
        <w:rPr>
          <w:rFonts w:ascii="Arial Unicode" w:hAnsi="Arial Unicode"/>
          <w:sz w:val="20"/>
          <w:szCs w:val="20"/>
          <w:lang w:val="af-ZA"/>
        </w:rPr>
        <w:t>7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մարտի  13</w:t>
      </w:r>
      <w:r w:rsidRPr="007F6765">
        <w:rPr>
          <w:rFonts w:ascii="Arial Unicode" w:hAnsi="Arial Unicode"/>
          <w:sz w:val="20"/>
          <w:szCs w:val="20"/>
          <w:lang w:val="af-ZA"/>
        </w:rPr>
        <w:t>-</w:t>
      </w:r>
      <w:r w:rsidRPr="007F6765">
        <w:rPr>
          <w:rFonts w:ascii="Arial Unicode" w:hAnsi="Arial Unicode" w:cs="Sylfaen"/>
          <w:sz w:val="20"/>
          <w:szCs w:val="20"/>
          <w:lang w:val="af-ZA"/>
        </w:rPr>
        <w:t>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թիվ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որի</w:t>
      </w:r>
      <w:r w:rsidRPr="007F6765">
        <w:rPr>
          <w:rFonts w:ascii="Arial Unicode" w:hAnsi="Arial Unicode"/>
          <w:sz w:val="20"/>
          <w:szCs w:val="20"/>
          <w:lang w:val="af-ZA"/>
        </w:rPr>
        <w:t>`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բարձր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տեսակի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ցորենի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ալյուր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16500</w:t>
            </w: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9F0855" w:rsidRPr="00602F05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9F0855" w:rsidRDefault="009F0855" w:rsidP="009F0855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առարկա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է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lang w:val="en-US"/>
        </w:rPr>
        <w:t>շաքարավազ</w:t>
      </w:r>
      <w:r w:rsidRPr="007F6765"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Arial Armenian"/>
          <w:sz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176000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192000</w:t>
            </w:r>
          </w:p>
        </w:tc>
      </w:tr>
    </w:tbl>
    <w:p w:rsidR="00FB6458" w:rsidRDefault="00FB6458" w:rsidP="00FB6458">
      <w:pPr>
        <w:spacing w:after="0" w:line="360" w:lineRule="auto"/>
        <w:ind w:firstLine="709"/>
        <w:jc w:val="both"/>
        <w:rPr>
          <w:rFonts w:ascii="Arial Unicode" w:hAnsi="Arial Unicode" w:cs="Sylfaen"/>
          <w:sz w:val="20"/>
          <w:szCs w:val="20"/>
          <w:lang w:val="af-ZA"/>
        </w:rPr>
      </w:pPr>
    </w:p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հավի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կրծքամիս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364000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510000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կարտոֆիլ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160000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240000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պանիր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լոռի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107500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125000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անալի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սերուցքային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կարագ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նոր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զելանդական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698000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700000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7F6765">
        <w:rPr>
          <w:rFonts w:ascii="Arial Unicode" w:hAnsi="Arial Unicode"/>
          <w:sz w:val="20"/>
          <w:szCs w:val="20"/>
          <w:lang w:val="en-US"/>
        </w:rPr>
        <w:t>հաց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E1803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2E1803" w:rsidRPr="007F6765" w:rsidRDefault="002E1803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E1803" w:rsidRPr="008837E1" w:rsidRDefault="002E1803" w:rsidP="002E180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1803" w:rsidRPr="007F6765" w:rsidRDefault="002E1803" w:rsidP="002E1803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1803" w:rsidRPr="007F6765" w:rsidRDefault="002E1803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2E1803" w:rsidRPr="007F6765" w:rsidRDefault="002E1803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1171800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պաքսիմատ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5040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5160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հնդկաձավար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58500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72900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հավի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ձու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227700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264000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եգիպտացորենի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ձեթ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36750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67550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տոմատի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մածուկ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ռագմակ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կամ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36750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40600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մակարոն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42000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48000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18000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26400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մրգային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ջեմ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տեղական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արտադրության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330000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610000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սպիտակաձավար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34200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37800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բրինձ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62400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86400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կաղամբ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85000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125000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="002E1803">
        <w:rPr>
          <w:rFonts w:ascii="Arial Unicode" w:hAnsi="Arial Unicode"/>
          <w:sz w:val="20"/>
          <w:szCs w:val="20"/>
          <w:lang w:val="af-ZA"/>
        </w:rPr>
        <w:t>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սոխ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>/</w:t>
      </w:r>
      <w:r w:rsidR="002E1803">
        <w:rPr>
          <w:rFonts w:ascii="Arial Unicode" w:hAnsi="Arial Unicode"/>
          <w:sz w:val="20"/>
          <w:szCs w:val="20"/>
          <w:lang w:val="en-US"/>
        </w:rPr>
        <w:t>գլուխ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ոսպ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52500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66500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ոլոռ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21000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40800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կերակրի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մանր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աղ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սմբուկ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28800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108000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="002E1803">
        <w:rPr>
          <w:rFonts w:ascii="Arial Unicode" w:hAnsi="Arial Unicode"/>
          <w:sz w:val="20"/>
          <w:szCs w:val="20"/>
          <w:lang w:val="af-ZA"/>
        </w:rPr>
        <w:t>` կանաչի խառը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քաղցր</w:t>
      </w:r>
      <w:r w:rsidR="002E1803"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en-US"/>
        </w:rPr>
        <w:t>տաքդեղ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50750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բազուկ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1920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գազար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4960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6240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հոն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3390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3420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29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սալոր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2E1803">
        <w:rPr>
          <w:rFonts w:ascii="Arial Unicode" w:hAnsi="Arial Unicode"/>
          <w:sz w:val="20"/>
          <w:szCs w:val="20"/>
          <w:lang w:val="af-ZA"/>
        </w:rPr>
        <w:t xml:space="preserve"> 30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2E1803">
        <w:rPr>
          <w:rFonts w:ascii="Arial Unicode" w:hAnsi="Arial Unicode"/>
          <w:sz w:val="20"/>
          <w:szCs w:val="20"/>
          <w:lang w:val="en-US"/>
        </w:rPr>
        <w:t>դեղձ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18000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="002E1803">
        <w:rPr>
          <w:rFonts w:ascii="Arial Unicode" w:hAnsi="Arial Unicode"/>
          <w:sz w:val="20"/>
          <w:szCs w:val="20"/>
          <w:lang w:val="af-ZA"/>
        </w:rPr>
        <w:t>3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տանձ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18000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19800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խնձոր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24000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մոշ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10200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ծիրան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39000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սոդա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8200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մածուն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114000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118000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թեյ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22140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թթվասեր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տեղական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արտադրության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132500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147500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39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մարինացված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մանր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վարունգ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60000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77500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լոլիկ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40000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65600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af-ZA"/>
        </w:rPr>
        <w:t>4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վարունգ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41000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շոկոլադապատ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կարամել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79200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90000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</w:t>
      </w:r>
      <w:r w:rsidR="00BD52B6">
        <w:rPr>
          <w:rFonts w:ascii="Arial Unicode" w:hAnsi="Arial Unicode"/>
          <w:sz w:val="20"/>
          <w:szCs w:val="20"/>
          <w:lang w:val="af-ZA"/>
        </w:rPr>
        <w:t>կարամել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58400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62000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վաֆլե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գլանակ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շոկոլադապատ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82800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թռչնի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կաթ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74700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86700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կաթ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>/</w:t>
      </w:r>
      <w:r w:rsidR="00BD52B6">
        <w:rPr>
          <w:rFonts w:ascii="Arial Unicode" w:hAnsi="Arial Unicode"/>
          <w:sz w:val="20"/>
          <w:szCs w:val="20"/>
          <w:lang w:val="en-US"/>
        </w:rPr>
        <w:t>պաստերացված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171500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175000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վաֆլի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բուրյոնկա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88500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97000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լոխում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ռահատ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54414F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21420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32130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49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պեչենի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64400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95200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50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մարմելադ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24600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30600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af-ZA"/>
        </w:rPr>
        <w:t>5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իրիս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մու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>-</w:t>
      </w:r>
      <w:r w:rsidR="00BD52B6">
        <w:rPr>
          <w:rFonts w:ascii="Arial Unicode" w:hAnsi="Arial Unicode"/>
          <w:sz w:val="20"/>
          <w:szCs w:val="20"/>
          <w:lang w:val="en-US"/>
        </w:rPr>
        <w:t>մու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Գրանդ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Քենդի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համարժեք</w:t>
      </w:r>
      <w:r w:rsidR="00BD52B6" w:rsidRPr="007F6765">
        <w:rPr>
          <w:rFonts w:ascii="Arial Unicode" w:hAnsi="Arial Unicode" w:cs="Arial Armenian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97200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104400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52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հաճար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44000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58400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53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վարսակի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փաթիլներ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58500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72000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54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աղացած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կարմիր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քաղցր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պղպեղ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16800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16860</w:t>
            </w:r>
          </w:p>
        </w:tc>
      </w:tr>
    </w:tbl>
    <w:p w:rsidR="00FB6458" w:rsidRPr="007F6765" w:rsidRDefault="00FB6458" w:rsidP="00FB6458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BD52B6">
        <w:rPr>
          <w:rFonts w:ascii="Arial Unicode" w:hAnsi="Arial Unicode"/>
          <w:sz w:val="20"/>
          <w:szCs w:val="20"/>
          <w:lang w:val="af-ZA"/>
        </w:rPr>
        <w:t xml:space="preserve"> 55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9F0855" w:rsidRPr="007F6765" w:rsidRDefault="009F0855" w:rsidP="009F0855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BD52B6">
        <w:rPr>
          <w:rFonts w:ascii="Arial Unicode" w:hAnsi="Arial Unicode"/>
          <w:sz w:val="20"/>
          <w:szCs w:val="20"/>
          <w:lang w:val="en-US"/>
        </w:rPr>
        <w:t>տավարի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թարմ</w:t>
      </w:r>
      <w:r w:rsidR="00BD52B6"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 w:rsidR="00BD52B6">
        <w:rPr>
          <w:rFonts w:ascii="Arial Unicode" w:hAnsi="Arial Unicode"/>
          <w:sz w:val="20"/>
          <w:szCs w:val="20"/>
          <w:lang w:val="en-US"/>
        </w:rPr>
        <w:t>միս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0855" w:rsidRPr="008837E1" w:rsidRDefault="009F0855" w:rsidP="009F0855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9F0855" w:rsidRPr="008D1A6B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0855" w:rsidRPr="007F6765" w:rsidTr="009F085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081940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1129500</w:t>
            </w:r>
          </w:p>
        </w:tc>
      </w:tr>
      <w:tr w:rsidR="009F0855" w:rsidRPr="007F6765" w:rsidTr="009F085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855" w:rsidRPr="007F6765" w:rsidRDefault="009F0855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855" w:rsidRPr="008837E1" w:rsidRDefault="00BB5CE1" w:rsidP="009F0855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1264500</w:t>
            </w:r>
          </w:p>
        </w:tc>
      </w:tr>
    </w:tbl>
    <w:p w:rsidR="009F0855" w:rsidRPr="00C4595E" w:rsidRDefault="009F0855" w:rsidP="009F08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9F0855" w:rsidRPr="00C4595E" w:rsidRDefault="009F0855" w:rsidP="009F0855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9F0855" w:rsidRDefault="009F0855" w:rsidP="009F0855">
      <w:pPr>
        <w:spacing w:after="0" w:line="240" w:lineRule="auto"/>
        <w:ind w:left="-851"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9F0855" w:rsidRDefault="009F0855" w:rsidP="009F0855">
      <w:pPr>
        <w:spacing w:after="0" w:line="240" w:lineRule="auto"/>
        <w:ind w:left="-851" w:firstLine="709"/>
        <w:jc w:val="both"/>
        <w:rPr>
          <w:rFonts w:ascii="Arial Unicode" w:hAnsi="Arial Unicode" w:cs="Arial Armenian"/>
          <w:sz w:val="20"/>
          <w:lang w:val="af-ZA"/>
        </w:rPr>
      </w:pPr>
      <w:r w:rsidRPr="009F0855">
        <w:rPr>
          <w:rFonts w:ascii="Arial Unicode" w:hAnsi="Arial Unicode"/>
          <w:sz w:val="20"/>
          <w:lang w:val="hy-AM"/>
        </w:rPr>
        <w:t>1-6,8-55</w:t>
      </w:r>
      <w:r>
        <w:rPr>
          <w:rFonts w:ascii="Arial Unicode" w:hAnsi="Arial Unicode"/>
          <w:sz w:val="20"/>
          <w:lang w:val="af-ZA"/>
        </w:rPr>
        <w:t xml:space="preserve">  Չափաբաժինների մասով</w:t>
      </w:r>
      <w:r w:rsidRPr="00C4595E">
        <w:rPr>
          <w:rFonts w:ascii="Arial Unicode" w:hAnsi="Arial Unicode"/>
          <w:sz w:val="20"/>
          <w:lang w:val="af-ZA"/>
        </w:rPr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9F0855" w:rsidRPr="000E4FD9" w:rsidRDefault="009F0855" w:rsidP="009F0855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Arial Armenian"/>
          <w:sz w:val="20"/>
          <w:lang w:val="af-ZA"/>
        </w:rPr>
        <w:t xml:space="preserve">7-րդ չափաբաժնի մասով 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 w:rsidRPr="00C4595E">
        <w:rPr>
          <w:rFonts w:ascii="Arial Unicode" w:hAnsi="Arial Unicode" w:cs="Sylfaen"/>
          <w:sz w:val="20"/>
          <w:lang w:val="af-ZA"/>
        </w:rPr>
        <w:t>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կապված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լրացուցիչ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ստանալու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կարող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եք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դիմել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sz w:val="20"/>
          <w:lang w:val="en-US"/>
        </w:rPr>
        <w:t>Տիրուհի</w:t>
      </w:r>
      <w:r w:rsidRPr="009F085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en-US"/>
        </w:rPr>
        <w:t>Ֆթոյանին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098994868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  </w:t>
      </w:r>
      <w:hyperlink r:id="rId5" w:history="1">
        <w:r w:rsidRPr="00D0025B">
          <w:rPr>
            <w:rStyle w:val="Hyperlink"/>
            <w:rFonts w:ascii="Arial Unicode" w:hAnsi="Arial Unicode"/>
            <w:sz w:val="20"/>
            <w:lang w:val="af-ZA"/>
          </w:rPr>
          <w:t>tiruhi.ftoyan@mail.ru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</w:p>
    <w:p w:rsidR="009F0855" w:rsidRPr="00C4595E" w:rsidRDefault="009F0855" w:rsidP="009F0855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</w:p>
    <w:p w:rsidR="009F0855" w:rsidRPr="000E4FD9" w:rsidRDefault="009F0855" w:rsidP="009F0855">
      <w:pPr>
        <w:pStyle w:val="BodyTextIndent3"/>
        <w:ind w:left="-851"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0E4FD9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`   &lt;&lt; Սարուխանի թիվ 1 մանկապարտեզ</w:t>
      </w:r>
      <w:r w:rsidRPr="000E4FD9">
        <w:rPr>
          <w:rFonts w:ascii="Arial Unicode" w:hAnsi="Arial Unicode"/>
          <w:b w:val="0"/>
          <w:i w:val="0"/>
          <w:sz w:val="20"/>
          <w:u w:val="none"/>
          <w:lang w:val="af-ZA"/>
        </w:rPr>
        <w:t>&gt;&gt; ՀՈԱԿ</w:t>
      </w:r>
    </w:p>
    <w:p w:rsidR="007018BF" w:rsidRPr="009F0855" w:rsidRDefault="007018BF">
      <w:pPr>
        <w:rPr>
          <w:lang w:val="es-ES"/>
        </w:rPr>
      </w:pPr>
    </w:p>
    <w:sectPr w:rsidR="007018BF" w:rsidRPr="009F0855" w:rsidSect="009F085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9F0855"/>
    <w:rsid w:val="00081940"/>
    <w:rsid w:val="002E1803"/>
    <w:rsid w:val="0054414F"/>
    <w:rsid w:val="007018BF"/>
    <w:rsid w:val="007B4EC2"/>
    <w:rsid w:val="00893317"/>
    <w:rsid w:val="008D1A6B"/>
    <w:rsid w:val="009F0855"/>
    <w:rsid w:val="00AE30F5"/>
    <w:rsid w:val="00BB5CE1"/>
    <w:rsid w:val="00BD52B6"/>
    <w:rsid w:val="00D45314"/>
    <w:rsid w:val="00FB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55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F085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085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F0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F085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F085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F085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F085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F085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F085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85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F085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F085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F085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F085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F085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F085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F085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F085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3">
    <w:name w:val="Body Text Indent 3"/>
    <w:basedOn w:val="Normal"/>
    <w:link w:val="BodyTextIndent3Char"/>
    <w:rsid w:val="009F085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F08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F0855"/>
    <w:rPr>
      <w:color w:val="0000FF"/>
      <w:u w:val="single"/>
    </w:rPr>
  </w:style>
  <w:style w:type="paragraph" w:styleId="BodyText">
    <w:name w:val="Body Text"/>
    <w:basedOn w:val="Normal"/>
    <w:link w:val="BodyTextChar"/>
    <w:rsid w:val="009F08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F08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F085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F08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F085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F08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F085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9F08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F08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085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08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F085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F085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F085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F085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F0855"/>
  </w:style>
  <w:style w:type="paragraph" w:styleId="Footer">
    <w:name w:val="footer"/>
    <w:basedOn w:val="Normal"/>
    <w:link w:val="FooterChar"/>
    <w:rsid w:val="009F08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F08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85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9F085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9F08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F085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F085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F085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F0855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F085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F085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F085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F085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F085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9F08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F085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0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ruhi.fto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4807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2017-03-16T18:05:00Z</dcterms:created>
  <dcterms:modified xsi:type="dcterms:W3CDTF">2017-03-18T09:47:00Z</dcterms:modified>
</cp:coreProperties>
</file>