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CC2179" w:rsidRPr="00CC2179">
        <w:rPr>
          <w:rFonts w:ascii="GHEA Grapalat" w:hAnsi="GHEA Grapalat"/>
          <w:b/>
          <w:i/>
          <w:sz w:val="28"/>
          <w:szCs w:val="28"/>
          <w:lang w:val="hy-AM"/>
        </w:rPr>
        <w:t>29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CC2179" w:rsidRPr="00CC2179">
        <w:rPr>
          <w:rFonts w:ascii="GHEA Grapalat" w:hAnsi="GHEA Grapalat" w:cs="Sylfaen"/>
          <w:sz w:val="24"/>
          <w:szCs w:val="24"/>
          <w:lang w:val="hy-AM"/>
        </w:rPr>
        <w:t>Խաչպար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CC2179">
        <w:rPr>
          <w:rFonts w:ascii="GHEA Grapalat" w:hAnsi="GHEA Grapalat"/>
          <w:sz w:val="24"/>
          <w:szCs w:val="24"/>
          <w:lang w:val="hy-AM"/>
        </w:rPr>
        <w:t xml:space="preserve"> 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10</w:t>
      </w:r>
      <w:r w:rsidR="00CC2179">
        <w:rPr>
          <w:rFonts w:ascii="GHEA Grapalat" w:hAnsi="GHEA Grapalat"/>
          <w:sz w:val="24"/>
          <w:szCs w:val="24"/>
          <w:lang w:val="hy-AM"/>
        </w:rPr>
        <w:t>.0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ՀՀ ՊՆ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 w:rsidR="00CC2179">
        <w:rPr>
          <w:rFonts w:ascii="GHEA Grapalat" w:hAnsi="GHEA Grapalat"/>
          <w:sz w:val="24"/>
          <w:szCs w:val="24"/>
          <w:lang w:val="hy-AM"/>
        </w:rPr>
        <w:t>-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29</w:t>
      </w:r>
      <w:r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</w:t>
      </w:r>
      <w:r w:rsidR="002C1350" w:rsidRPr="002C1350">
        <w:rPr>
          <w:rFonts w:ascii="GHEA Grapalat" w:hAnsi="GHEA Grapalat"/>
          <w:sz w:val="24"/>
          <w:szCs w:val="24"/>
          <w:lang w:val="hy-AM"/>
        </w:rPr>
        <w:t xml:space="preserve">հերթական </w:t>
      </w:r>
      <w:r w:rsidR="002C1350">
        <w:rPr>
          <w:rFonts w:ascii="GHEA Grapalat" w:hAnsi="GHEA Grapalat"/>
          <w:sz w:val="24"/>
          <w:szCs w:val="24"/>
          <w:lang w:val="hy-AM"/>
        </w:rPr>
        <w:t>(</w:t>
      </w:r>
      <w:r w:rsidR="002C1350" w:rsidRPr="002C1350">
        <w:rPr>
          <w:rFonts w:ascii="GHEA Grapalat" w:hAnsi="GHEA Grapalat"/>
          <w:sz w:val="24"/>
          <w:szCs w:val="24"/>
          <w:lang w:val="hy-AM"/>
        </w:rPr>
        <w:t>որոշման հրապարակում</w:t>
      </w:r>
      <w:r w:rsidR="002C1350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2C1350" w:rsidRPr="002C1350">
        <w:rPr>
          <w:rFonts w:ascii="GHEA Grapalat" w:hAnsi="GHEA Grapalat"/>
          <w:sz w:val="24"/>
          <w:szCs w:val="24"/>
          <w:lang w:val="hy-AM"/>
        </w:rPr>
        <w:t>29</w:t>
      </w:r>
      <w:r w:rsidR="00CC2179">
        <w:rPr>
          <w:rFonts w:ascii="GHEA Grapalat" w:hAnsi="GHEA Grapalat"/>
          <w:sz w:val="24"/>
          <w:szCs w:val="24"/>
          <w:lang w:val="hy-AM"/>
        </w:rPr>
        <w:t>.0</w:t>
      </w:r>
      <w:r w:rsidR="00CC2179" w:rsidRPr="00CC2179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>3</w:t>
      </w:r>
      <w:r w:rsidR="000F58F7" w:rsidRPr="000F58F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2C1350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18527C"/>
    <w:rsid w:val="002C1350"/>
    <w:rsid w:val="00431A21"/>
    <w:rsid w:val="00544A41"/>
    <w:rsid w:val="00554E1F"/>
    <w:rsid w:val="005970EB"/>
    <w:rsid w:val="006F4DD8"/>
    <w:rsid w:val="008C76F4"/>
    <w:rsid w:val="009E6C8B"/>
    <w:rsid w:val="00CC2179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6</cp:revision>
  <dcterms:created xsi:type="dcterms:W3CDTF">2017-02-03T10:55:00Z</dcterms:created>
  <dcterms:modified xsi:type="dcterms:W3CDTF">2017-03-24T08:09:00Z</dcterms:modified>
</cp:coreProperties>
</file>