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7" w:rsidRDefault="00B128A7" w:rsidP="00DD2A21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C03A2F" w:rsidRDefault="00902E82" w:rsidP="00DD2A21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/>
          <w:sz w:val="24"/>
          <w:szCs w:val="24"/>
          <w:lang w:val="hy-AM"/>
        </w:rPr>
        <w:t xml:space="preserve">ՀԱՅՏԱՐԱՐՈՒԹՅՈՒՆ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ԲՈՂՈՔԻ ՆԵՐԿԱՅԱՑՄԱՆ</w:t>
      </w:r>
      <w:r w:rsidRPr="00C03A2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03A2F">
        <w:rPr>
          <w:rFonts w:ascii="GHEA Grapalat" w:hAnsi="GHEA Grapalat" w:cs="Sylfaen"/>
          <w:sz w:val="24"/>
          <w:szCs w:val="24"/>
          <w:lang w:val="hy-AM"/>
        </w:rPr>
        <w:t>ՎԵՐԱԲԵՐՅԱԼ</w:t>
      </w:r>
    </w:p>
    <w:p w:rsidR="00902E82" w:rsidRPr="00C03A2F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«Գնումների աջակցման կենտրոն» ՊՈԱԿ-ում 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2</w:t>
      </w:r>
      <w:r w:rsidR="000E2980">
        <w:rPr>
          <w:rFonts w:ascii="GHEA Grapalat" w:hAnsi="GHEA Grapalat" w:cs="Sylfaen"/>
          <w:sz w:val="24"/>
          <w:szCs w:val="24"/>
          <w:lang w:val="ru-RU"/>
        </w:rPr>
        <w:t>4</w:t>
      </w:r>
      <w:r w:rsidR="008408F1" w:rsidRPr="00C03A2F">
        <w:rPr>
          <w:rFonts w:ascii="GHEA Grapalat" w:hAnsi="GHEA Grapalat" w:cs="Sylfaen"/>
          <w:sz w:val="24"/>
          <w:szCs w:val="24"/>
          <w:lang w:val="hy-AM"/>
        </w:rPr>
        <w:t>.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0</w:t>
      </w:r>
      <w:r w:rsidR="004928D6" w:rsidRPr="00A049C8">
        <w:rPr>
          <w:rFonts w:ascii="GHEA Grapalat" w:hAnsi="GHEA Grapalat" w:cs="Sylfaen"/>
          <w:sz w:val="24"/>
          <w:szCs w:val="24"/>
          <w:lang w:val="hy-AM"/>
        </w:rPr>
        <w:t>3</w:t>
      </w:r>
      <w:r w:rsidRPr="00C03A2F">
        <w:rPr>
          <w:rFonts w:ascii="GHEA Grapalat" w:hAnsi="GHEA Grapalat" w:cs="Sylfaen"/>
          <w:sz w:val="24"/>
          <w:szCs w:val="24"/>
          <w:lang w:val="hy-AM"/>
        </w:rPr>
        <w:t>.201</w:t>
      </w:r>
      <w:r w:rsidR="0046075A" w:rsidRPr="0046075A">
        <w:rPr>
          <w:rFonts w:ascii="GHEA Grapalat" w:hAnsi="GHEA Grapalat" w:cs="Sylfaen"/>
          <w:sz w:val="24"/>
          <w:szCs w:val="24"/>
          <w:lang w:val="hy-AM"/>
        </w:rPr>
        <w:t>7</w:t>
      </w:r>
      <w:r w:rsidRPr="00C03A2F">
        <w:rPr>
          <w:rFonts w:ascii="GHEA Grapalat" w:hAnsi="GHEA Grapalat" w:cs="Sylfaen"/>
          <w:sz w:val="24"/>
          <w:szCs w:val="24"/>
          <w:lang w:val="hy-AM"/>
        </w:rPr>
        <w:t>թ. ստացվել է բողոք:</w:t>
      </w:r>
    </w:p>
    <w:p w:rsidR="00902E82" w:rsidRPr="00C03A2F" w:rsidRDefault="00902E82" w:rsidP="00390B57">
      <w:pPr>
        <w:spacing w:line="24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Բողոք բերող անձ</w:t>
      </w:r>
      <w:r w:rsidR="00AE54D5">
        <w:rPr>
          <w:rFonts w:ascii="GHEA Grapalat" w:hAnsi="GHEA Grapalat" w:cs="Sylfaen"/>
          <w:sz w:val="24"/>
          <w:szCs w:val="24"/>
          <w:lang w:val="hy-AM"/>
        </w:rPr>
        <w:t>`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«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Պանտեռա Սիքյուրիթի</w:t>
      </w:r>
      <w:r w:rsidR="00A049C8" w:rsidRPr="002D303F">
        <w:rPr>
          <w:rFonts w:ascii="GHEA Grapalat" w:hAnsi="GHEA Grapalat" w:cs="Sylfaen"/>
          <w:sz w:val="24"/>
          <w:szCs w:val="24"/>
          <w:lang w:val="hy-AM"/>
        </w:rPr>
        <w:t>» ՍՊԸ</w:t>
      </w:r>
    </w:p>
    <w:p w:rsidR="00A049C8" w:rsidRPr="000E2980" w:rsidRDefault="00902E82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Պատվիրատու`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2980" w:rsidRPr="000E2980">
        <w:rPr>
          <w:rFonts w:ascii="GHEA Grapalat" w:hAnsi="GHEA Grapalat"/>
          <w:sz w:val="24"/>
          <w:szCs w:val="24"/>
          <w:lang w:val="hy-AM"/>
        </w:rPr>
        <w:t>«Արդարադատության ակադեմիա» ՊՈԱԿ</w:t>
      </w:r>
    </w:p>
    <w:p w:rsidR="002F083B" w:rsidRPr="00A049C8" w:rsidRDefault="005B45A8" w:rsidP="00A049C8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</w:t>
      </w:r>
      <w:r w:rsidR="006C6944" w:rsidRPr="006C6944">
        <w:rPr>
          <w:rFonts w:ascii="GHEA Grapalat" w:hAnsi="GHEA Grapalat" w:cs="Sylfaen"/>
          <w:sz w:val="24"/>
          <w:szCs w:val="24"/>
          <w:lang w:val="hy-AM"/>
        </w:rPr>
        <w:t>`</w:t>
      </w:r>
      <w:r w:rsidRPr="006C69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>«ԱԱ-ՊԸԾՁԲ-17/01»</w:t>
      </w:r>
      <w:r w:rsidR="00C71288" w:rsidRPr="00426F40">
        <w:rPr>
          <w:rFonts w:ascii="GHEA Grapalat" w:hAnsi="GHEA Grapalat" w:cs="Sylfaen"/>
          <w:sz w:val="24"/>
          <w:szCs w:val="24"/>
          <w:lang w:val="hy-AM"/>
        </w:rPr>
        <w:t xml:space="preserve"> ծածկագրով</w:t>
      </w:r>
      <w:r w:rsidR="007A1D0A" w:rsidRPr="007A1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2980" w:rsidRPr="000E2980">
        <w:rPr>
          <w:rFonts w:ascii="GHEA Grapalat" w:hAnsi="GHEA Grapalat" w:cs="Sylfaen"/>
          <w:sz w:val="24"/>
          <w:szCs w:val="24"/>
          <w:lang w:val="hy-AM"/>
        </w:rPr>
        <w:t xml:space="preserve">պարզեցված </w:t>
      </w:r>
      <w:r w:rsidR="00A049C8" w:rsidRPr="00A049C8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="00C71288" w:rsidRPr="00C7128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0E2980" w:rsidRPr="000E2980">
        <w:rPr>
          <w:rFonts w:ascii="GHEA Grapalat" w:hAnsi="GHEA Grapalat"/>
          <w:sz w:val="24"/>
          <w:szCs w:val="24"/>
          <w:lang w:val="hy-AM"/>
        </w:rPr>
        <w:t xml:space="preserve">պահնորդական ծառայության </w:t>
      </w:r>
      <w:r w:rsidR="00A049C8" w:rsidRPr="00A049C8">
        <w:rPr>
          <w:rFonts w:ascii="GHEA Grapalat" w:hAnsi="GHEA Grapalat"/>
          <w:sz w:val="24"/>
          <w:szCs w:val="24"/>
          <w:lang w:val="hy-AM"/>
        </w:rPr>
        <w:t>ձեռքբերում</w:t>
      </w:r>
    </w:p>
    <w:p w:rsidR="0024716F" w:rsidRPr="00A049C8" w:rsidRDefault="005B45A8" w:rsidP="00EB207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Բողոքի պահանջը`</w:t>
      </w:r>
      <w:r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7198B" w:rsidRPr="00AA09A1" w:rsidRDefault="004B2A2B" w:rsidP="00286167">
      <w:pPr>
        <w:tabs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6167">
        <w:rPr>
          <w:rFonts w:ascii="GHEA Grapalat" w:hAnsi="GHEA Grapalat" w:cs="Sylfaen"/>
          <w:sz w:val="24"/>
          <w:szCs w:val="24"/>
          <w:lang w:val="hy-AM"/>
        </w:rPr>
        <w:t xml:space="preserve">Դադարեցնել </w:t>
      </w:r>
      <w:r w:rsidR="00C03F63" w:rsidRPr="000E2980">
        <w:rPr>
          <w:rFonts w:ascii="GHEA Grapalat" w:hAnsi="GHEA Grapalat"/>
          <w:sz w:val="24"/>
          <w:szCs w:val="24"/>
          <w:lang w:val="hy-AM"/>
        </w:rPr>
        <w:t>«Արդարադատության ակադեմիա» ՊՈԱԿ</w:t>
      </w:r>
      <w:r w:rsidR="00C03F63" w:rsidRPr="00C03F63">
        <w:rPr>
          <w:rFonts w:ascii="GHEA Grapalat" w:hAnsi="GHEA Grapalat"/>
          <w:sz w:val="24"/>
          <w:szCs w:val="24"/>
          <w:lang w:val="hy-AM"/>
        </w:rPr>
        <w:t>-ի գնահատող հանձնաժողովի 16.03.2017թ. N 2 արձանագրությամբ կայացված որոշումները</w:t>
      </w:r>
      <w:r w:rsidR="00FE5954" w:rsidRPr="0028616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050AD" w:rsidRPr="00AA09A1" w:rsidRDefault="000050AD" w:rsidP="00286167">
      <w:pPr>
        <w:tabs>
          <w:tab w:val="left" w:pos="8565"/>
        </w:tabs>
        <w:ind w:left="360"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E2980" w:rsidRPr="00C03F63" w:rsidRDefault="000E2980" w:rsidP="000E2980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02E82" w:rsidRPr="005E0F27" w:rsidRDefault="00DD2A21" w:rsidP="007962DE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ab/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 ենք, որ «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902E82" w:rsidRPr="005E0F27">
        <w:rPr>
          <w:rFonts w:ascii="GHEA Grapalat" w:hAnsi="GHEA Grapalat" w:cs="Sylfaen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C03A2F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C03A2F" w:rsidSect="00CE367C">
      <w:pgSz w:w="12240" w:h="15840"/>
      <w:pgMar w:top="360" w:right="90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D3AA0"/>
    <w:multiLevelType w:val="hybridMultilevel"/>
    <w:tmpl w:val="2CAAD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0ED9"/>
    <w:multiLevelType w:val="hybridMultilevel"/>
    <w:tmpl w:val="ED16E348"/>
    <w:lvl w:ilvl="0" w:tplc="5FC0B3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14E3121"/>
    <w:multiLevelType w:val="hybridMultilevel"/>
    <w:tmpl w:val="E8A48B26"/>
    <w:lvl w:ilvl="0" w:tplc="AB44E98A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E5E65"/>
    <w:multiLevelType w:val="hybridMultilevel"/>
    <w:tmpl w:val="B50E6B10"/>
    <w:lvl w:ilvl="0" w:tplc="96886C2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D4527D"/>
    <w:multiLevelType w:val="hybridMultilevel"/>
    <w:tmpl w:val="5562197C"/>
    <w:lvl w:ilvl="0" w:tplc="B0B0F1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01CEC"/>
    <w:rsid w:val="000050AD"/>
    <w:rsid w:val="000066FC"/>
    <w:rsid w:val="00006AE6"/>
    <w:rsid w:val="00007F43"/>
    <w:rsid w:val="0002054E"/>
    <w:rsid w:val="00025903"/>
    <w:rsid w:val="00034F3A"/>
    <w:rsid w:val="00037E58"/>
    <w:rsid w:val="000E2980"/>
    <w:rsid w:val="000F31B5"/>
    <w:rsid w:val="00110ADF"/>
    <w:rsid w:val="00112E35"/>
    <w:rsid w:val="0012087A"/>
    <w:rsid w:val="00122FB6"/>
    <w:rsid w:val="00164F37"/>
    <w:rsid w:val="00166570"/>
    <w:rsid w:val="001C29BB"/>
    <w:rsid w:val="001C542F"/>
    <w:rsid w:val="001F3E99"/>
    <w:rsid w:val="00205773"/>
    <w:rsid w:val="00225C11"/>
    <w:rsid w:val="0024716F"/>
    <w:rsid w:val="0025097C"/>
    <w:rsid w:val="00262218"/>
    <w:rsid w:val="00275226"/>
    <w:rsid w:val="00286167"/>
    <w:rsid w:val="002916AC"/>
    <w:rsid w:val="002F083B"/>
    <w:rsid w:val="00326C54"/>
    <w:rsid w:val="003529EB"/>
    <w:rsid w:val="00365981"/>
    <w:rsid w:val="00390B57"/>
    <w:rsid w:val="00392811"/>
    <w:rsid w:val="003B2A3C"/>
    <w:rsid w:val="003B31A4"/>
    <w:rsid w:val="003B4E28"/>
    <w:rsid w:val="003C2D99"/>
    <w:rsid w:val="004003F2"/>
    <w:rsid w:val="00426F40"/>
    <w:rsid w:val="0044238B"/>
    <w:rsid w:val="0046075A"/>
    <w:rsid w:val="004928D6"/>
    <w:rsid w:val="004A1F0D"/>
    <w:rsid w:val="004B2A2B"/>
    <w:rsid w:val="004E6CA0"/>
    <w:rsid w:val="004E78C0"/>
    <w:rsid w:val="005020F0"/>
    <w:rsid w:val="00524289"/>
    <w:rsid w:val="00531181"/>
    <w:rsid w:val="00536DED"/>
    <w:rsid w:val="00544F42"/>
    <w:rsid w:val="00550CC1"/>
    <w:rsid w:val="005514E1"/>
    <w:rsid w:val="005B0E33"/>
    <w:rsid w:val="005B45A8"/>
    <w:rsid w:val="005C4075"/>
    <w:rsid w:val="005E0F27"/>
    <w:rsid w:val="00602C44"/>
    <w:rsid w:val="006171AF"/>
    <w:rsid w:val="00624DE8"/>
    <w:rsid w:val="00662BBD"/>
    <w:rsid w:val="006857EA"/>
    <w:rsid w:val="006918EB"/>
    <w:rsid w:val="006B44D5"/>
    <w:rsid w:val="006C6944"/>
    <w:rsid w:val="006E43B2"/>
    <w:rsid w:val="006E4A9C"/>
    <w:rsid w:val="00700E71"/>
    <w:rsid w:val="007107A6"/>
    <w:rsid w:val="007122A6"/>
    <w:rsid w:val="0072438A"/>
    <w:rsid w:val="00727810"/>
    <w:rsid w:val="007308F8"/>
    <w:rsid w:val="00737062"/>
    <w:rsid w:val="00752A9F"/>
    <w:rsid w:val="0076299F"/>
    <w:rsid w:val="00776711"/>
    <w:rsid w:val="007962DE"/>
    <w:rsid w:val="007975D8"/>
    <w:rsid w:val="007A1D0A"/>
    <w:rsid w:val="007A4CE2"/>
    <w:rsid w:val="008028BD"/>
    <w:rsid w:val="00803DF5"/>
    <w:rsid w:val="00826C7D"/>
    <w:rsid w:val="00834BF4"/>
    <w:rsid w:val="008408F1"/>
    <w:rsid w:val="00861F20"/>
    <w:rsid w:val="00875ADE"/>
    <w:rsid w:val="00886F32"/>
    <w:rsid w:val="008D262F"/>
    <w:rsid w:val="008E380F"/>
    <w:rsid w:val="008F5B69"/>
    <w:rsid w:val="00902E82"/>
    <w:rsid w:val="00921682"/>
    <w:rsid w:val="00935AE6"/>
    <w:rsid w:val="00937DBE"/>
    <w:rsid w:val="009925A2"/>
    <w:rsid w:val="009B5E84"/>
    <w:rsid w:val="009D092E"/>
    <w:rsid w:val="00A049C8"/>
    <w:rsid w:val="00A12B3A"/>
    <w:rsid w:val="00A22E1D"/>
    <w:rsid w:val="00A23699"/>
    <w:rsid w:val="00A30BDE"/>
    <w:rsid w:val="00A30CBB"/>
    <w:rsid w:val="00A359A9"/>
    <w:rsid w:val="00A405F2"/>
    <w:rsid w:val="00A437F6"/>
    <w:rsid w:val="00A664FE"/>
    <w:rsid w:val="00A7198B"/>
    <w:rsid w:val="00A764B1"/>
    <w:rsid w:val="00A816F9"/>
    <w:rsid w:val="00A92085"/>
    <w:rsid w:val="00AA09A1"/>
    <w:rsid w:val="00AE54D5"/>
    <w:rsid w:val="00B11AD5"/>
    <w:rsid w:val="00B128A7"/>
    <w:rsid w:val="00B46E2C"/>
    <w:rsid w:val="00B520B1"/>
    <w:rsid w:val="00B5325C"/>
    <w:rsid w:val="00B53CAD"/>
    <w:rsid w:val="00B54985"/>
    <w:rsid w:val="00B5646A"/>
    <w:rsid w:val="00B60755"/>
    <w:rsid w:val="00B67F42"/>
    <w:rsid w:val="00B7090D"/>
    <w:rsid w:val="00B74246"/>
    <w:rsid w:val="00B77DCA"/>
    <w:rsid w:val="00B814CA"/>
    <w:rsid w:val="00B8490E"/>
    <w:rsid w:val="00BA3470"/>
    <w:rsid w:val="00BB043D"/>
    <w:rsid w:val="00BB4292"/>
    <w:rsid w:val="00BB50AB"/>
    <w:rsid w:val="00BD036F"/>
    <w:rsid w:val="00BE0C72"/>
    <w:rsid w:val="00C03A2F"/>
    <w:rsid w:val="00C03F63"/>
    <w:rsid w:val="00C2610E"/>
    <w:rsid w:val="00C302F6"/>
    <w:rsid w:val="00C61129"/>
    <w:rsid w:val="00C67C97"/>
    <w:rsid w:val="00C71288"/>
    <w:rsid w:val="00C82CD2"/>
    <w:rsid w:val="00CC6B26"/>
    <w:rsid w:val="00CE2B3A"/>
    <w:rsid w:val="00CE367C"/>
    <w:rsid w:val="00CF62CC"/>
    <w:rsid w:val="00D50144"/>
    <w:rsid w:val="00D8158E"/>
    <w:rsid w:val="00D862E4"/>
    <w:rsid w:val="00D919D4"/>
    <w:rsid w:val="00DD2A21"/>
    <w:rsid w:val="00DE4B7F"/>
    <w:rsid w:val="00DF39BB"/>
    <w:rsid w:val="00DF7FD3"/>
    <w:rsid w:val="00E156C9"/>
    <w:rsid w:val="00E27244"/>
    <w:rsid w:val="00E938F1"/>
    <w:rsid w:val="00E94866"/>
    <w:rsid w:val="00E96EB3"/>
    <w:rsid w:val="00EB2071"/>
    <w:rsid w:val="00EC5C90"/>
    <w:rsid w:val="00EE4C91"/>
    <w:rsid w:val="00EF43F4"/>
    <w:rsid w:val="00F126CB"/>
    <w:rsid w:val="00F71D2A"/>
    <w:rsid w:val="00F91BE8"/>
    <w:rsid w:val="00F96819"/>
    <w:rsid w:val="00FA11C6"/>
    <w:rsid w:val="00FA5E26"/>
    <w:rsid w:val="00FC1178"/>
    <w:rsid w:val="00FC246D"/>
    <w:rsid w:val="00FE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73C64-1A66-4624-9556-C7117E02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161</cp:revision>
  <cp:lastPrinted>2016-12-12T21:46:00Z</cp:lastPrinted>
  <dcterms:created xsi:type="dcterms:W3CDTF">2014-01-30T08:06:00Z</dcterms:created>
  <dcterms:modified xsi:type="dcterms:W3CDTF">2017-03-27T12:24:00Z</dcterms:modified>
</cp:coreProperties>
</file>