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2A" w:rsidRPr="00493D71" w:rsidRDefault="0083292A" w:rsidP="0083292A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83292A" w:rsidRPr="002868B1" w:rsidRDefault="0083292A" w:rsidP="0083292A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Pr="002868B1">
        <w:rPr>
          <w:rFonts w:ascii="Arial Unicode" w:hAnsi="Arial Unicode" w:cs="Sylfaen"/>
          <w:b/>
        </w:rPr>
        <w:t>ՈՎ</w:t>
      </w:r>
      <w:r w:rsidRPr="002868B1">
        <w:rPr>
          <w:rFonts w:ascii="Arial Unicode" w:hAnsi="Arial Unicode" w:cs="Sylfaen"/>
          <w:b/>
          <w:lang w:val="af-ZA"/>
        </w:rPr>
        <w:t xml:space="preserve"> </w:t>
      </w:r>
      <w:r w:rsidRPr="002868B1">
        <w:rPr>
          <w:rFonts w:ascii="Arial Unicode" w:hAnsi="Arial Unicode"/>
          <w:b/>
          <w:lang w:val="af-ZA"/>
        </w:rPr>
        <w:t xml:space="preserve"> </w:t>
      </w:r>
      <w:r w:rsidRPr="002868B1">
        <w:rPr>
          <w:rFonts w:ascii="Arial Armenian" w:hAnsi="Arial Unicode" w:cs="Sylfaen"/>
          <w:b/>
        </w:rPr>
        <w:t>ԿՆՔՎԱԾ</w:t>
      </w:r>
      <w:r w:rsidRPr="002868B1">
        <w:rPr>
          <w:rFonts w:ascii="Arial Armenian" w:hAnsi="Arial Armenian"/>
          <w:b/>
          <w:lang w:val="af-ZA"/>
        </w:rPr>
        <w:t xml:space="preserve">  </w:t>
      </w:r>
      <w:r w:rsidRPr="002868B1">
        <w:rPr>
          <w:rFonts w:ascii="Arial Armenian" w:hAnsi="Arial Unicode" w:cs="Sylfaen"/>
          <w:b/>
        </w:rPr>
        <w:t>ՊԱՅՄԱՆԱԳՐԻ</w:t>
      </w:r>
      <w:r w:rsidRPr="002868B1">
        <w:rPr>
          <w:rFonts w:ascii="Arial Armenian" w:hAnsi="Arial Armenian"/>
          <w:b/>
          <w:lang w:val="af-ZA"/>
        </w:rPr>
        <w:t xml:space="preserve">  </w:t>
      </w:r>
      <w:r w:rsidRPr="002868B1">
        <w:rPr>
          <w:rFonts w:ascii="Arial Armenian" w:hAnsi="Arial Unicode" w:cs="Sylfaen"/>
          <w:b/>
        </w:rPr>
        <w:t>ՄԱՍԻՆ</w:t>
      </w:r>
      <w:r w:rsidRPr="002868B1">
        <w:rPr>
          <w:rFonts w:ascii="Arial Armenian" w:hAnsi="Arial Armenian"/>
          <w:b/>
          <w:lang w:val="af-ZA"/>
        </w:rPr>
        <w:tab/>
      </w:r>
    </w:p>
    <w:p w:rsidR="0083292A" w:rsidRPr="0067151F" w:rsidRDefault="0083292A" w:rsidP="0083292A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83292A" w:rsidRPr="009E5666" w:rsidRDefault="0083292A" w:rsidP="0083292A">
      <w:pPr>
        <w:tabs>
          <w:tab w:val="left" w:pos="8083"/>
        </w:tabs>
        <w:spacing w:after="240" w:line="360" w:lineRule="auto"/>
        <w:jc w:val="both"/>
        <w:rPr>
          <w:rFonts w:ascii="Arial Unicode" w:hAnsi="Arial Unicode"/>
          <w:b/>
          <w:sz w:val="20"/>
          <w:szCs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Pr="003E4BF5">
        <w:rPr>
          <w:rFonts w:ascii="Sylfaen" w:hAnsi="Sylfaen" w:cs="Times Armenian"/>
          <w:b/>
          <w:sz w:val="20"/>
          <w:szCs w:val="20"/>
        </w:rPr>
        <w:t>ՇՐՋԱՆԱԿԱՅԻՆ</w:t>
      </w:r>
      <w:r w:rsidRPr="003E4BF5">
        <w:rPr>
          <w:rFonts w:ascii="Arial Armenian" w:hAnsi="Arial Armenian" w:cs="Sylfaen"/>
          <w:b/>
          <w:sz w:val="20"/>
          <w:szCs w:val="20"/>
          <w:lang w:val="af-ZA"/>
        </w:rPr>
        <w:t xml:space="preserve"> </w:t>
      </w:r>
      <w:r w:rsidRPr="003E4BF5">
        <w:rPr>
          <w:rFonts w:ascii="Arial Armenian" w:hAnsi="Arial Unicode" w:cs="Sylfaen"/>
          <w:b/>
          <w:sz w:val="20"/>
          <w:szCs w:val="20"/>
          <w:lang w:val="af-ZA"/>
        </w:rPr>
        <w:t>ԸՆԹԱՑԱԿԱՐԳԻ</w:t>
      </w:r>
      <w:r w:rsidRPr="003E4BF5">
        <w:rPr>
          <w:rFonts w:ascii="Arial Armenian" w:hAnsi="Arial Unicode" w:cs="Sylfaen"/>
          <w:b/>
          <w:sz w:val="20"/>
          <w:szCs w:val="20"/>
          <w:lang w:val="af-ZA"/>
        </w:rPr>
        <w:t xml:space="preserve"> </w:t>
      </w:r>
      <w:r w:rsidRPr="003E4BF5">
        <w:rPr>
          <w:rFonts w:ascii="Arial Armenian" w:hAnsi="Arial Unicode" w:cs="Sylfaen"/>
          <w:b/>
          <w:sz w:val="20"/>
          <w:szCs w:val="20"/>
          <w:lang w:val="af-ZA"/>
        </w:rPr>
        <w:t>ԾԱԾԿԱԳԻՐԸ՝</w:t>
      </w:r>
      <w:r w:rsidRPr="003E4BF5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3E4BF5">
        <w:rPr>
          <w:rFonts w:ascii="Sylfaen" w:hAnsi="Sylfaen"/>
          <w:b/>
          <w:sz w:val="20"/>
          <w:szCs w:val="20"/>
          <w:lang w:val="nl-NL"/>
        </w:rPr>
        <w:t>&lt;&lt;ԳՔԿՍԲ-</w:t>
      </w:r>
      <w:r w:rsidRPr="003E4BF5">
        <w:rPr>
          <w:rFonts w:ascii="Sylfaen" w:hAnsi="Sylfaen" w:cs="Sylfaen"/>
          <w:b/>
          <w:sz w:val="20"/>
          <w:szCs w:val="20"/>
          <w:lang w:val="es-ES"/>
        </w:rPr>
        <w:t>ՇՀԱՊՁԲ-</w:t>
      </w:r>
      <w:r w:rsidRPr="003E4BF5">
        <w:rPr>
          <w:rFonts w:ascii="Sylfaen" w:hAnsi="Sylfaen"/>
          <w:b/>
          <w:sz w:val="20"/>
          <w:szCs w:val="20"/>
          <w:lang w:val="nl-NL"/>
        </w:rPr>
        <w:t>1</w:t>
      </w:r>
      <w:r w:rsidR="00082372">
        <w:rPr>
          <w:rFonts w:ascii="Sylfaen" w:hAnsi="Sylfaen"/>
          <w:b/>
          <w:sz w:val="20"/>
          <w:szCs w:val="20"/>
          <w:lang w:val="nl-NL"/>
        </w:rPr>
        <w:t>7</w:t>
      </w:r>
      <w:r w:rsidRPr="003E4BF5">
        <w:rPr>
          <w:rFonts w:ascii="Sylfaen" w:hAnsi="Sylfaen"/>
          <w:b/>
          <w:sz w:val="20"/>
          <w:szCs w:val="20"/>
          <w:lang w:val="nl-NL"/>
        </w:rPr>
        <w:t>-15/1</w:t>
      </w:r>
      <w:r w:rsidRPr="003E4BF5">
        <w:rPr>
          <w:rFonts w:ascii="Sylfaen" w:hAnsi="Sylfaen" w:cs="Sylfaen"/>
          <w:b/>
          <w:sz w:val="20"/>
          <w:szCs w:val="20"/>
          <w:lang w:val="nl-NL"/>
        </w:rPr>
        <w:t>&gt;&gt;</w:t>
      </w:r>
      <w:r w:rsidRPr="00191F4E">
        <w:rPr>
          <w:rFonts w:ascii="Sylfaen" w:hAnsi="Sylfaen"/>
          <w:i/>
          <w:lang w:val="hy-AM"/>
        </w:rPr>
        <w:t xml:space="preserve"> </w:t>
      </w:r>
      <w:r w:rsidRPr="003E4BF5">
        <w:rPr>
          <w:rFonts w:ascii="Sylfaen" w:hAnsi="Sylfaen"/>
          <w:i/>
          <w:lang w:val="af-ZA"/>
        </w:rPr>
        <w:t xml:space="preserve">                                        </w:t>
      </w:r>
      <w:r w:rsidRPr="00191F4E">
        <w:rPr>
          <w:rFonts w:ascii="Sylfaen" w:hAnsi="Sylfaen"/>
          <w:i/>
          <w:lang w:val="hy-AM"/>
        </w:rPr>
        <w:t xml:space="preserve"> </w:t>
      </w:r>
      <w:r w:rsidRPr="003E4BF5">
        <w:rPr>
          <w:rFonts w:ascii="Sylfaen" w:hAnsi="Sylfaen"/>
          <w:i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lang w:val="af-ZA"/>
        </w:rPr>
        <w:t>Պատվիրատուն</w:t>
      </w:r>
      <w:r w:rsidRPr="009E5666">
        <w:rPr>
          <w:rFonts w:ascii="Arial Unicode" w:hAnsi="Arial Unicode"/>
          <w:b/>
          <w:sz w:val="20"/>
          <w:lang w:val="af-ZA"/>
        </w:rPr>
        <w:t xml:space="preserve">` 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&lt;&lt;Գավառ քաղաքային  համայնքի կոմունալ սպասարկում  և  բարեկարգում&gt;&gt;ՀՈԱԿ-ն,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որը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գտնվում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է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ՀՀ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Գեղարքունիքի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մարզ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,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ք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.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Գավառ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, </w:t>
      </w:r>
      <w:r w:rsidRPr="009E5666">
        <w:rPr>
          <w:rFonts w:ascii="Arial Armenian" w:hAnsi="Arial Unicode"/>
          <w:b/>
          <w:sz w:val="20"/>
          <w:szCs w:val="20"/>
          <w:lang w:val="af-ZA"/>
        </w:rPr>
        <w:t>Օգոստոսի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23/57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հասցեում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,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ստորև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ներկայացնում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Arial Armenian" w:hAnsi="Arial Unicode" w:cs="Sylfaen"/>
          <w:b/>
          <w:sz w:val="20"/>
          <w:szCs w:val="20"/>
          <w:lang w:val="af-ZA"/>
        </w:rPr>
        <w:t>է</w:t>
      </w:r>
      <w:r w:rsidRPr="009E5666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9E5666">
        <w:rPr>
          <w:rFonts w:ascii="Sylfaen" w:hAnsi="Sylfaen"/>
          <w:b/>
          <w:sz w:val="20"/>
          <w:szCs w:val="20"/>
          <w:lang w:val="nl-NL"/>
        </w:rPr>
        <w:t>&lt;&lt;ԳՔԿՍԲ-</w:t>
      </w:r>
      <w:r w:rsidRPr="009E5666">
        <w:rPr>
          <w:rFonts w:ascii="Sylfaen" w:hAnsi="Sylfaen" w:cs="Sylfaen"/>
          <w:b/>
          <w:sz w:val="20"/>
          <w:szCs w:val="20"/>
          <w:lang w:val="es-ES"/>
        </w:rPr>
        <w:t>ՇՀԱՊՁԲ-</w:t>
      </w:r>
      <w:r w:rsidRPr="009E5666">
        <w:rPr>
          <w:rFonts w:ascii="Sylfaen" w:hAnsi="Sylfaen"/>
          <w:b/>
          <w:sz w:val="20"/>
          <w:szCs w:val="20"/>
          <w:lang w:val="nl-NL"/>
        </w:rPr>
        <w:t>1</w:t>
      </w:r>
      <w:r w:rsidR="00082372" w:rsidRPr="009E5666">
        <w:rPr>
          <w:rFonts w:ascii="Sylfaen" w:hAnsi="Sylfaen"/>
          <w:b/>
          <w:sz w:val="20"/>
          <w:szCs w:val="20"/>
          <w:lang w:val="nl-NL"/>
        </w:rPr>
        <w:t>7</w:t>
      </w:r>
      <w:r w:rsidRPr="009E5666">
        <w:rPr>
          <w:rFonts w:ascii="Sylfaen" w:hAnsi="Sylfaen"/>
          <w:b/>
          <w:sz w:val="20"/>
          <w:szCs w:val="20"/>
          <w:lang w:val="nl-NL"/>
        </w:rPr>
        <w:t>-15/1</w:t>
      </w:r>
      <w:r w:rsidRPr="009E5666">
        <w:rPr>
          <w:rFonts w:ascii="Sylfaen" w:hAnsi="Sylfaen" w:cs="Sylfaen"/>
          <w:b/>
          <w:sz w:val="20"/>
          <w:szCs w:val="20"/>
          <w:lang w:val="nl-NL"/>
        </w:rPr>
        <w:t>&gt;&gt;</w:t>
      </w:r>
      <w:r w:rsidRPr="009E5666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ծածկագրով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հայտարարված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պարզեցված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ընթացակարգի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արդյունքում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կնքված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պայմանագրի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մասին</w:t>
      </w:r>
      <w:r w:rsidRPr="009E5666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9E5666">
        <w:rPr>
          <w:rFonts w:ascii="Arial Unicode" w:hAnsi="Arial Unicode" w:cs="Sylfaen"/>
          <w:b/>
          <w:sz w:val="20"/>
          <w:szCs w:val="20"/>
          <w:lang w:val="af-ZA"/>
        </w:rPr>
        <w:t>տեղեկատվությունը</w:t>
      </w:r>
      <w:r w:rsidRPr="009E5666">
        <w:rPr>
          <w:rFonts w:ascii="Arial Unicode" w:hAnsi="Arial Unicode" w:cs="Arial Armenian"/>
          <w:b/>
          <w:sz w:val="20"/>
          <w:szCs w:val="20"/>
          <w:lang w:val="af-ZA"/>
        </w:rPr>
        <w:t>։</w:t>
      </w:r>
    </w:p>
    <w:tbl>
      <w:tblPr>
        <w:tblW w:w="115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67"/>
        <w:gridCol w:w="131"/>
        <w:gridCol w:w="607"/>
        <w:gridCol w:w="85"/>
        <w:gridCol w:w="323"/>
        <w:gridCol w:w="291"/>
        <w:gridCol w:w="136"/>
        <w:gridCol w:w="244"/>
        <w:gridCol w:w="27"/>
        <w:gridCol w:w="144"/>
        <w:gridCol w:w="277"/>
        <w:gridCol w:w="17"/>
        <w:gridCol w:w="259"/>
        <w:gridCol w:w="12"/>
        <w:gridCol w:w="180"/>
        <w:gridCol w:w="241"/>
        <w:gridCol w:w="17"/>
        <w:gridCol w:w="539"/>
        <w:gridCol w:w="459"/>
        <w:gridCol w:w="7"/>
        <w:gridCol w:w="129"/>
        <w:gridCol w:w="233"/>
        <w:gridCol w:w="294"/>
        <w:gridCol w:w="401"/>
        <w:gridCol w:w="70"/>
        <w:gridCol w:w="279"/>
        <w:gridCol w:w="62"/>
        <w:gridCol w:w="342"/>
        <w:gridCol w:w="141"/>
        <w:gridCol w:w="237"/>
        <w:gridCol w:w="189"/>
        <w:gridCol w:w="22"/>
        <w:gridCol w:w="128"/>
        <w:gridCol w:w="574"/>
        <w:gridCol w:w="118"/>
        <w:gridCol w:w="39"/>
        <w:gridCol w:w="353"/>
        <w:gridCol w:w="347"/>
        <w:gridCol w:w="46"/>
        <w:gridCol w:w="148"/>
        <w:gridCol w:w="18"/>
        <w:gridCol w:w="197"/>
        <w:gridCol w:w="358"/>
        <w:gridCol w:w="87"/>
        <w:gridCol w:w="138"/>
        <w:gridCol w:w="393"/>
        <w:gridCol w:w="320"/>
        <w:gridCol w:w="94"/>
        <w:gridCol w:w="898"/>
        <w:gridCol w:w="236"/>
      </w:tblGrid>
      <w:tr w:rsidR="0083292A" w:rsidRPr="00493D71" w:rsidTr="00B91C4E">
        <w:trPr>
          <w:gridAfter w:val="1"/>
          <w:wAfter w:w="236" w:type="dxa"/>
          <w:trHeight w:val="146"/>
        </w:trPr>
        <w:tc>
          <w:tcPr>
            <w:tcW w:w="8644" w:type="dxa"/>
            <w:gridSpan w:val="3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493D71" w:rsidRDefault="0083292A" w:rsidP="00B91C4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697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292A" w:rsidRPr="00493D71" w:rsidRDefault="0083292A" w:rsidP="00B91C4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7" w:type="dxa"/>
            <w:gridSpan w:val="2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01" w:type="dxa"/>
            <w:gridSpan w:val="9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55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697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292A" w:rsidRPr="00902C44" w:rsidRDefault="0083292A" w:rsidP="00CD2EAE">
            <w:pPr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համառոտ</w:t>
            </w:r>
          </w:p>
          <w:p w:rsidR="0083292A" w:rsidRPr="00902C4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նկարագրությունը</w:t>
            </w:r>
          </w:p>
          <w:p w:rsidR="0083292A" w:rsidRPr="00902C44" w:rsidRDefault="0083292A" w:rsidP="00CD2EAE">
            <w:pPr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83292A" w:rsidRPr="00493D71" w:rsidTr="00B91C4E">
        <w:trPr>
          <w:gridAfter w:val="1"/>
          <w:wAfter w:w="236" w:type="dxa"/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40929" w:rsidTr="00B91C4E">
        <w:trPr>
          <w:gridAfter w:val="1"/>
          <w:wAfter w:w="236" w:type="dxa"/>
          <w:trHeight w:val="19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3292A" w:rsidRPr="00EA6D93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83292A" w:rsidRPr="00082372" w:rsidRDefault="0083292A" w:rsidP="00CD2EAE">
            <w:pPr>
              <w:widowControl w:val="0"/>
              <w:spacing w:line="240" w:lineRule="auto"/>
              <w:ind w:right="-250"/>
              <w:rPr>
                <w:rFonts w:ascii="Arial Unicode" w:hAnsi="Arial Unicode" w:cs="Sylfaen"/>
                <w:b/>
                <w:sz w:val="20"/>
                <w:szCs w:val="20"/>
              </w:rPr>
            </w:pPr>
            <w:r w:rsidRPr="00082372">
              <w:rPr>
                <w:rFonts w:ascii="Sylfaen" w:hAnsi="Sylfaen"/>
                <w:b/>
                <w:sz w:val="20"/>
                <w:szCs w:val="20"/>
              </w:rPr>
              <w:t>Դիզ վառելանյութ</w:t>
            </w:r>
            <w:r w:rsidRPr="00082372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gridSpan w:val="2"/>
            <w:vMerge w:val="restart"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լ.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3292A" w:rsidRPr="00082372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082372">
              <w:rPr>
                <w:rFonts w:ascii="Arial Unicode" w:hAnsi="Arial Unicode" w:cs="Sylfaen"/>
                <w:b/>
                <w:sz w:val="18"/>
                <w:szCs w:val="18"/>
              </w:rPr>
              <w:t>4285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3292A" w:rsidRPr="00082372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</w:rPr>
              <w:t>4285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3292A" w:rsidRPr="00082372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</w:rPr>
              <w:t>1</w:t>
            </w:r>
            <w:r w:rsidR="00CD2EAE">
              <w:rPr>
                <w:rFonts w:ascii="Arial Unicode" w:hAnsi="Arial Unicode" w:cs="Sylfaen"/>
                <w:b/>
                <w:sz w:val="18"/>
                <w:szCs w:val="18"/>
              </w:rPr>
              <w:t>500000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83292A" w:rsidRPr="00082372" w:rsidRDefault="00CD2EAE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</w:rPr>
              <w:t>1500000</w:t>
            </w:r>
          </w:p>
        </w:tc>
        <w:tc>
          <w:tcPr>
            <w:tcW w:w="993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Ապրանքի անվանումը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ԱՎՏՈՄՈԲԻԼԱՅԻՆ</w:t>
            </w:r>
          </w:p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ԴԻԶԵԼԱՅԻՆ </w:t>
            </w:r>
          </w:p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ՎԱՌԵԼԱՆՅՈՒԹ</w:t>
            </w:r>
          </w:p>
        </w:tc>
        <w:tc>
          <w:tcPr>
            <w:tcW w:w="99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Ապրանքի անվանումը</w:t>
            </w:r>
          </w:p>
        </w:tc>
        <w:tc>
          <w:tcPr>
            <w:tcW w:w="17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ԱՎՏՈՄՈԲԻԼԱՅԻՆ</w:t>
            </w:r>
          </w:p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ԴԻԶԵԼԱՅԻՆ </w:t>
            </w:r>
          </w:p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ՎԱՌԵԼԱՆՅՈՒԹ</w:t>
            </w:r>
          </w:p>
        </w:tc>
      </w:tr>
      <w:tr w:rsidR="0083292A" w:rsidRPr="00440929" w:rsidTr="00B91C4E">
        <w:trPr>
          <w:gridAfter w:val="1"/>
          <w:wAfter w:w="236" w:type="dxa"/>
          <w:trHeight w:val="231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ind w:right="-25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Ամառային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C0F0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Ձմեռային</w:t>
            </w: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Ամառային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Pr="00EC0F0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Ձմեռային</w:t>
            </w:r>
          </w:p>
        </w:tc>
      </w:tr>
      <w:tr w:rsidR="0083292A" w:rsidRPr="00440929" w:rsidTr="00B91C4E">
        <w:trPr>
          <w:gridAfter w:val="1"/>
          <w:wAfter w:w="236" w:type="dxa"/>
          <w:trHeight w:val="190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ind w:right="-25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Հիմնական տեխնիկական ցուցանիշները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Ցետանային թիվը ոչ պակաս 51.0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Ցետանային թիվը ոչ պակաս 47.0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Հիմնական տեխնիկական ցուցանիշները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Ցետանային թիվը ոչ պակաս 51.0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Ցետանային թիվը ոչ պակաս 47.0</w:t>
            </w:r>
          </w:p>
        </w:tc>
      </w:tr>
      <w:tr w:rsidR="0083292A" w:rsidRPr="00440929" w:rsidTr="00B91C4E">
        <w:trPr>
          <w:gridAfter w:val="1"/>
          <w:wAfter w:w="236" w:type="dxa"/>
          <w:trHeight w:val="149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ind w:right="-25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խտությունը 15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820-845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800-840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928C4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խտությունը  15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820-845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800-840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կգ/մ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3</w:t>
            </w:r>
          </w:p>
        </w:tc>
      </w:tr>
      <w:tr w:rsidR="0083292A" w:rsidRPr="00440929" w:rsidTr="00B91C4E">
        <w:trPr>
          <w:gridAfter w:val="1"/>
          <w:wAfter w:w="236" w:type="dxa"/>
          <w:trHeight w:val="231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ind w:right="-25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C0F0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Մածուցիկ ությունը  40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 ջերմաստիճանում մմ</w:t>
            </w:r>
            <w:r w:rsidRPr="00EC0F03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/վ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2.0-4.5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1.2-4.0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Pr="00EC0F03" w:rsidRDefault="0083292A" w:rsidP="00CD2EAE">
            <w:pPr>
              <w:tabs>
                <w:tab w:val="left" w:pos="1248"/>
              </w:tabs>
              <w:spacing w:line="240" w:lineRule="auto"/>
              <w:ind w:right="-108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Մածուցիկ ությունը  40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 ջերմաստիճանում մմ</w:t>
            </w:r>
            <w:r w:rsidRPr="00EC0F03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/վ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ind w:right="-108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ind w:right="-108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2.0-4.5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92A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83292A" w:rsidRPr="00D738DD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1.2-4.0</w:t>
            </w:r>
          </w:p>
        </w:tc>
      </w:tr>
      <w:tr w:rsidR="0083292A" w:rsidRPr="00D90962" w:rsidTr="00B91C4E">
        <w:trPr>
          <w:gridAfter w:val="1"/>
          <w:wAfter w:w="236" w:type="dxa"/>
          <w:trHeight w:val="163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 w:val="restart"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Ստանդարտ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ՀՀ կառ. որոշում 16.06.2005թ. N 894-ն Տեխնիկական կանոնակարգ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Ստանդարտ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ՀՀ կառ. որոշում 16.06.2005թ. N 894-ն Տեխնիկական կանոնակարգ</w:t>
            </w:r>
          </w:p>
        </w:tc>
      </w:tr>
      <w:tr w:rsidR="0083292A" w:rsidRPr="00440929" w:rsidTr="00B91C4E">
        <w:trPr>
          <w:gridAfter w:val="1"/>
          <w:wAfter w:w="236" w:type="dxa"/>
          <w:trHeight w:val="176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Բռնկման ջերմաստիճանը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 –ից բարձր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Բռնկման ջերմաստիճանը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  <w:r w:rsidRPr="00E928C4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C –ից բարձր</w:t>
            </w:r>
          </w:p>
        </w:tc>
      </w:tr>
      <w:tr w:rsidR="0083292A" w:rsidRPr="00440929" w:rsidTr="00B91C4E">
        <w:trPr>
          <w:gridAfter w:val="1"/>
          <w:wAfter w:w="236" w:type="dxa"/>
          <w:trHeight w:val="231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EA6D93" w:rsidRDefault="0083292A" w:rsidP="00B91C4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B91C4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280FA9" w:rsidRDefault="0083292A" w:rsidP="00B91C4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Ծծումբի պարունակ ությունը մգ/կգ, ոչ </w:t>
            </w: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>ավել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 xml:space="preserve">      10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Ծծումբի պարունակ ությունը մգ/կգ, ոչ </w:t>
            </w: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>ավել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B91C4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lastRenderedPageBreak/>
              <w:t xml:space="preserve">      10</w:t>
            </w:r>
          </w:p>
        </w:tc>
      </w:tr>
      <w:tr w:rsidR="0083292A" w:rsidRPr="00440929" w:rsidTr="00B91C4E">
        <w:trPr>
          <w:gridAfter w:val="1"/>
          <w:wAfter w:w="236" w:type="dxa"/>
          <w:trHeight w:val="149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Պայմանական նշանները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&lt;Վախենում է կրակից&gt;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Պայմանական նշանները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&lt;Վախենում է կրակից&gt;</w:t>
            </w:r>
          </w:p>
        </w:tc>
      </w:tr>
      <w:tr w:rsidR="0083292A" w:rsidRPr="00440929" w:rsidTr="00B91C4E">
        <w:trPr>
          <w:gridAfter w:val="1"/>
          <w:wAfter w:w="236" w:type="dxa"/>
          <w:trHeight w:val="163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Տեսքը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Մաքուր և պարզ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Տեսքը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Մաքուր և պարզ</w:t>
            </w:r>
          </w:p>
        </w:tc>
      </w:tr>
      <w:tr w:rsidR="0083292A" w:rsidRPr="00440929" w:rsidTr="00B91C4E">
        <w:trPr>
          <w:gridAfter w:val="1"/>
          <w:wAfter w:w="236" w:type="dxa"/>
          <w:trHeight w:val="163"/>
        </w:trPr>
        <w:tc>
          <w:tcPr>
            <w:tcW w:w="423" w:type="dxa"/>
            <w:vMerge/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Մատակարարումը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կտրոնային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Մատակարարումը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կտրոնային</w:t>
            </w:r>
          </w:p>
        </w:tc>
      </w:tr>
      <w:tr w:rsidR="0083292A" w:rsidRPr="00440929" w:rsidTr="00B91C4E">
        <w:trPr>
          <w:gridAfter w:val="1"/>
          <w:wAfter w:w="236" w:type="dxa"/>
          <w:trHeight w:val="217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EA6D93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280FA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280FA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Քանակը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     </w:t>
            </w:r>
            <w:r w:rsidR="00082372">
              <w:rPr>
                <w:rFonts w:ascii="Arial Unicode" w:hAnsi="Arial Unicode"/>
                <w:b/>
                <w:sz w:val="14"/>
                <w:szCs w:val="14"/>
              </w:rPr>
              <w:t>4285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լ.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Քանակը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C86F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     4730լ.</w:t>
            </w:r>
          </w:p>
        </w:tc>
      </w:tr>
      <w:tr w:rsidR="0083292A" w:rsidRPr="00440929" w:rsidTr="00B91C4E">
        <w:trPr>
          <w:gridAfter w:val="1"/>
          <w:wAfter w:w="236" w:type="dxa"/>
          <w:trHeight w:val="169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3D7652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40929" w:rsidTr="00B91C4E">
        <w:trPr>
          <w:gridAfter w:val="1"/>
          <w:wAfter w:w="236" w:type="dxa"/>
          <w:trHeight w:val="137"/>
        </w:trPr>
        <w:tc>
          <w:tcPr>
            <w:tcW w:w="48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ընթացակարգի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ընտրության</w:t>
            </w:r>
            <w:r w:rsidRPr="00440929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5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83292A" w:rsidRPr="00440929" w:rsidTr="00B91C4E"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92A" w:rsidRPr="00440929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40929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40929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17D08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8442A1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8442A1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8442A1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8442A1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8442A1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8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292A" w:rsidRPr="00136F24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36F24">
              <w:rPr>
                <w:rFonts w:ascii="Arial Unicode" w:hAnsi="Arial Unicode"/>
                <w:b/>
                <w:sz w:val="14"/>
                <w:szCs w:val="14"/>
              </w:rPr>
              <w:t>201</w:t>
            </w:r>
            <w:r w:rsidR="00082372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Pr="00136F24">
              <w:rPr>
                <w:rFonts w:ascii="Arial Unicode" w:hAnsi="Arial Unicode"/>
                <w:b/>
                <w:sz w:val="14"/>
                <w:szCs w:val="14"/>
              </w:rPr>
              <w:t xml:space="preserve">թվականի </w:t>
            </w:r>
            <w:r w:rsidR="00082372">
              <w:rPr>
                <w:rFonts w:ascii="Arial Unicode" w:hAnsi="Arial Unicode"/>
                <w:b/>
                <w:sz w:val="14"/>
                <w:szCs w:val="14"/>
              </w:rPr>
              <w:t>փետրվարի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082372">
              <w:rPr>
                <w:rFonts w:ascii="Arial Unicode" w:hAnsi="Arial Unicode"/>
                <w:b/>
                <w:sz w:val="14"/>
                <w:szCs w:val="14"/>
              </w:rPr>
              <w:t>22</w:t>
            </w: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1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5F103F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5F103F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5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5F103F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5F103F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FD61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FD6113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83292A" w:rsidRPr="00493D71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15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83292A" w:rsidRPr="00493D71" w:rsidTr="00B91C4E">
        <w:trPr>
          <w:gridAfter w:val="1"/>
          <w:wAfter w:w="236" w:type="dxa"/>
          <w:trHeight w:val="54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40"/>
        </w:trPr>
        <w:tc>
          <w:tcPr>
            <w:tcW w:w="1513" w:type="dxa"/>
            <w:gridSpan w:val="5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11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18" w:type="dxa"/>
            <w:gridSpan w:val="34"/>
            <w:shd w:val="clear" w:color="auto" w:fill="auto"/>
            <w:vAlign w:val="center"/>
          </w:tcPr>
          <w:p w:rsidR="0083292A" w:rsidRPr="005024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</w:rPr>
              <w:t>գները</w:t>
            </w:r>
          </w:p>
        </w:tc>
      </w:tr>
      <w:tr w:rsidR="0083292A" w:rsidRPr="00493D71" w:rsidTr="00B91C4E">
        <w:trPr>
          <w:gridAfter w:val="1"/>
          <w:wAfter w:w="236" w:type="dxa"/>
          <w:trHeight w:val="213"/>
        </w:trPr>
        <w:tc>
          <w:tcPr>
            <w:tcW w:w="1513" w:type="dxa"/>
            <w:gridSpan w:val="5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18" w:type="dxa"/>
            <w:gridSpan w:val="34"/>
            <w:shd w:val="clear" w:color="auto" w:fill="auto"/>
            <w:vAlign w:val="center"/>
          </w:tcPr>
          <w:p w:rsidR="0083292A" w:rsidRPr="005024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ՀՀ դրամ</w:t>
            </w:r>
          </w:p>
        </w:tc>
      </w:tr>
      <w:tr w:rsidR="0083292A" w:rsidRPr="00493D71" w:rsidTr="00B91C4E">
        <w:trPr>
          <w:gridAfter w:val="1"/>
          <w:wAfter w:w="236" w:type="dxa"/>
          <w:trHeight w:val="137"/>
        </w:trPr>
        <w:tc>
          <w:tcPr>
            <w:tcW w:w="1513" w:type="dxa"/>
            <w:gridSpan w:val="5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50242A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83292A" w:rsidRPr="00493D71" w:rsidTr="00B91C4E">
        <w:trPr>
          <w:gridAfter w:val="1"/>
          <w:wAfter w:w="236" w:type="dxa"/>
          <w:trHeight w:val="808"/>
        </w:trPr>
        <w:tc>
          <w:tcPr>
            <w:tcW w:w="15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83292A" w:rsidRPr="00493D71" w:rsidTr="00B91C4E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28" w:type="dxa"/>
            <w:gridSpan w:val="45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082372" w:rsidRPr="00493D71" w:rsidTr="00B91C4E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082372" w:rsidRPr="00493D71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082372" w:rsidRPr="00FD6113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Մաքսհուր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1412336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1412336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82372" w:rsidRPr="004026F6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82372" w:rsidRPr="004026F6" w:rsidRDefault="00082372" w:rsidP="00CD2EAE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1412336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1412336</w:t>
            </w:r>
          </w:p>
        </w:tc>
      </w:tr>
      <w:tr w:rsidR="00082372" w:rsidRPr="00493D71" w:rsidTr="00B91C4E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082372" w:rsidRPr="00540868" w:rsidRDefault="00082372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082372" w:rsidRPr="00FD6113" w:rsidRDefault="00082372" w:rsidP="00CD2EAE">
            <w:pPr>
              <w:widowControl w:val="0"/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ՖԼԵՇ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1478325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1478325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82372" w:rsidRPr="003E4BF5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82372" w:rsidRPr="003E4BF5" w:rsidRDefault="00082372" w:rsidP="00CD2EAE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1478325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1478325</w:t>
            </w:r>
          </w:p>
        </w:tc>
      </w:tr>
      <w:tr w:rsidR="00082372" w:rsidRPr="00493D71" w:rsidTr="00B91C4E">
        <w:trPr>
          <w:gridAfter w:val="1"/>
          <w:wAfter w:w="236" w:type="dxa"/>
          <w:trHeight w:val="83"/>
        </w:trPr>
        <w:tc>
          <w:tcPr>
            <w:tcW w:w="1513" w:type="dxa"/>
            <w:gridSpan w:val="5"/>
            <w:shd w:val="clear" w:color="auto" w:fill="auto"/>
            <w:vAlign w:val="center"/>
          </w:tcPr>
          <w:p w:rsidR="00082372" w:rsidRDefault="00917C2E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082372" w:rsidRPr="00082372" w:rsidRDefault="00082372" w:rsidP="00CD2EAE">
            <w:pPr>
              <w:widowControl w:val="0"/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082372">
              <w:rPr>
                <w:rFonts w:ascii="Times Unicode" w:eastAsia="Times New Roman" w:hAnsi="Times Unicode" w:cs="Sylfaen"/>
                <w:b/>
                <w:sz w:val="18"/>
                <w:szCs w:val="18"/>
                <w:lang w:val="hy-AM"/>
              </w:rPr>
              <w:t>«</w:t>
            </w: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ՍԻՓԻԷՍ ՕԻԼ ՔՈՐՓՈՐԵՅՇՆ</w:t>
            </w:r>
            <w:r w:rsidRPr="00082372">
              <w:rPr>
                <w:rFonts w:ascii="Times Unicode" w:eastAsia="Times New Roman" w:hAnsi="Times Unicode" w:cs="Sylfaen"/>
                <w:b/>
                <w:sz w:val="18"/>
                <w:szCs w:val="18"/>
                <w:lang w:val="hy-AM"/>
              </w:rPr>
              <w:t>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1414050</w:t>
            </w:r>
          </w:p>
        </w:tc>
        <w:tc>
          <w:tcPr>
            <w:tcW w:w="1589" w:type="dxa"/>
            <w:gridSpan w:val="7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1414050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82372" w:rsidRDefault="00082372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082372" w:rsidRDefault="00082372" w:rsidP="00CD2EAE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1414050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082372" w:rsidRPr="00082372" w:rsidRDefault="00082372" w:rsidP="00CD2EAE">
            <w:pPr>
              <w:spacing w:line="240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82372">
              <w:rPr>
                <w:rFonts w:ascii="Times Unicode" w:eastAsia="Times New Roman" w:hAnsi="Times Unicode" w:cs="Times New Roman"/>
                <w:b/>
                <w:sz w:val="18"/>
                <w:szCs w:val="18"/>
              </w:rPr>
              <w:t>1414050</w:t>
            </w:r>
          </w:p>
        </w:tc>
      </w:tr>
      <w:tr w:rsidR="0083292A" w:rsidRPr="00493D71" w:rsidTr="00B91C4E">
        <w:trPr>
          <w:gridAfter w:val="1"/>
          <w:wAfter w:w="236" w:type="dxa"/>
          <w:trHeight w:val="290"/>
        </w:trPr>
        <w:tc>
          <w:tcPr>
            <w:tcW w:w="25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292A" w:rsidRPr="00493D71" w:rsidTr="00C1627C">
        <w:trPr>
          <w:gridAfter w:val="1"/>
          <w:wAfter w:w="236" w:type="dxa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3292A" w:rsidRPr="00493D71" w:rsidTr="00C1627C">
        <w:trPr>
          <w:gridAfter w:val="1"/>
          <w:wAfter w:w="236" w:type="dxa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83292A" w:rsidRPr="00493D71" w:rsidTr="00C1627C">
        <w:trPr>
          <w:gridAfter w:val="1"/>
          <w:wAfter w:w="236" w:type="dxa"/>
        </w:trPr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FD6113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-</w:t>
            </w:r>
          </w:p>
        </w:tc>
        <w:tc>
          <w:tcPr>
            <w:tcW w:w="11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C1627C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92A" w:rsidRPr="00BB599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C1627C">
        <w:trPr>
          <w:gridAfter w:val="1"/>
          <w:wAfter w:w="236" w:type="dxa"/>
          <w:trHeight w:val="344"/>
        </w:trPr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1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Ծանոթություն`</w:t>
            </w:r>
            <w:r w:rsidR="00C1627C">
              <w:rPr>
                <w:rFonts w:ascii="Arial Unicode" w:hAnsi="Arial Unicode" w:cs="Sylfaen"/>
                <w:b/>
                <w:sz w:val="14"/>
                <w:szCs w:val="14"/>
              </w:rPr>
              <w:t xml:space="preserve"> ԳՔԿՍԲ-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="00C1627C" w:rsidRPr="00C1627C">
              <w:rPr>
                <w:rFonts w:ascii="Arial Unicode" w:hAnsi="Arial Unicode" w:cs="Sylfaen"/>
                <w:b/>
                <w:sz w:val="14"/>
                <w:szCs w:val="14"/>
              </w:rPr>
              <w:t>ՇՀԱՊՁԲ-17-15/1 ծածկագրով ընթացակարգի բոլոր մասնակիցների ներկայացրած հայտերը համապատասխանել են ԳՔԿՍԲ- ՇՀԱՊՁԲ-17-15/1 ծածկագրով ընթացակարգի հրավերին  և գնումների մասին ՀՀ օրենսդրությանը: Որևէ հայտ չի մերժվել</w:t>
            </w:r>
            <w:r w:rsidR="00C1627C">
              <w:rPr>
                <w:rFonts w:ascii="Arial Unicode" w:hAnsi="Arial Unicode" w:cs="Sylfaen"/>
                <w:sz w:val="14"/>
                <w:szCs w:val="14"/>
              </w:rPr>
              <w:t>:</w:t>
            </w:r>
          </w:p>
        </w:tc>
      </w:tr>
      <w:tr w:rsidR="0083292A" w:rsidRPr="00493D71" w:rsidTr="00C1627C">
        <w:trPr>
          <w:gridAfter w:val="1"/>
          <w:wAfter w:w="236" w:type="dxa"/>
          <w:trHeight w:val="344"/>
        </w:trPr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21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4377"/>
        </w:trPr>
        <w:tc>
          <w:tcPr>
            <w:tcW w:w="11341" w:type="dxa"/>
            <w:gridSpan w:val="50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83292A" w:rsidRPr="00712A2A" w:rsidTr="00B91C4E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EEECE1" w:themeFill="background2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0</w:t>
                  </w:r>
                  <w:r w:rsidR="00C1627C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3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="00C1627C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մարտ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83292A" w:rsidRPr="00E3700D" w:rsidTr="00B91C4E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83292A" w:rsidRPr="00E3700D" w:rsidTr="00B91C4E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21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մարտ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 201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27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մարտ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C1627C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83292A" w:rsidRPr="004D12A4" w:rsidTr="00B91C4E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27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մարտ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 201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83292A" w:rsidRPr="004D12A4" w:rsidTr="00B91C4E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28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մարտ  2017</w:t>
                  </w:r>
                  <w:r w:rsidR="003D78E3"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83292A" w:rsidRPr="004D12A4" w:rsidTr="00B91C4E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3292A" w:rsidRPr="00054FD4" w:rsidRDefault="0083292A" w:rsidP="00CD2EAE">
                  <w:pPr>
                    <w:spacing w:line="240" w:lineRule="auto"/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28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="003D78E3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մարտ  2017</w:t>
                  </w:r>
                  <w:r w:rsidR="003D78E3"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3" w:type="dxa"/>
            <w:gridSpan w:val="6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78" w:type="dxa"/>
            <w:gridSpan w:val="42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83292A" w:rsidRPr="00493D71" w:rsidTr="00B91C4E">
        <w:trPr>
          <w:gridAfter w:val="1"/>
          <w:wAfter w:w="236" w:type="dxa"/>
          <w:trHeight w:val="237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1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1" w:type="dxa"/>
            <w:gridSpan w:val="6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97" w:type="dxa"/>
            <w:gridSpan w:val="13"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83292A" w:rsidRPr="00493D71" w:rsidTr="00B91C4E">
        <w:trPr>
          <w:gridAfter w:val="1"/>
          <w:wAfter w:w="236" w:type="dxa"/>
          <w:trHeight w:val="238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1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83292A" w:rsidRPr="00493D71" w:rsidTr="00B91C4E">
        <w:trPr>
          <w:trHeight w:val="263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3D4BC3" w:rsidRDefault="0083292A" w:rsidP="00CD2EAE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:rsidR="0083292A" w:rsidRPr="00AD3F81" w:rsidRDefault="0083292A" w:rsidP="00CD2EAE">
            <w:pPr>
              <w:widowControl w:val="0"/>
              <w:spacing w:line="240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573" w:type="dxa"/>
            <w:gridSpan w:val="6"/>
            <w:shd w:val="clear" w:color="auto" w:fill="auto"/>
            <w:vAlign w:val="center"/>
          </w:tcPr>
          <w:p w:rsidR="0083292A" w:rsidRPr="00FD6113" w:rsidRDefault="003D78E3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Մաքսհուր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957" w:type="dxa"/>
            <w:gridSpan w:val="11"/>
            <w:shd w:val="clear" w:color="auto" w:fill="auto"/>
            <w:vAlign w:val="center"/>
          </w:tcPr>
          <w:p w:rsidR="0083292A" w:rsidRPr="00AD3F81" w:rsidRDefault="0083292A" w:rsidP="00CD2EAE">
            <w:pPr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917C2E">
              <w:rPr>
                <w:rFonts w:ascii="Arial Armenian" w:hAnsi="Arial Armenian"/>
                <w:b/>
                <w:sz w:val="20"/>
                <w:lang w:val="es-ES"/>
              </w:rPr>
              <w:t>¶</w:t>
            </w:r>
            <w:r w:rsidRPr="00917C2E">
              <w:rPr>
                <w:rFonts w:ascii="Arial Armenian" w:hAnsi="Sylfaen"/>
                <w:b/>
                <w:sz w:val="20"/>
                <w:lang w:val="es-ES"/>
              </w:rPr>
              <w:t>ՔԿՍԲ</w:t>
            </w:r>
            <w:r w:rsidRPr="00917C2E">
              <w:rPr>
                <w:rFonts w:ascii="Arial Armenian" w:hAnsi="Arial Armenian"/>
                <w:b/>
                <w:sz w:val="20"/>
                <w:lang w:val="es-ES"/>
              </w:rPr>
              <w:t>-</w:t>
            </w:r>
            <w:r w:rsidRPr="00917C2E">
              <w:rPr>
                <w:rFonts w:ascii="Sylfaen" w:hAnsi="Sylfaen"/>
                <w:b/>
                <w:sz w:val="20"/>
                <w:lang w:val="es-ES"/>
              </w:rPr>
              <w:t>Շ</w:t>
            </w:r>
            <w:r w:rsidRPr="00917C2E">
              <w:rPr>
                <w:rFonts w:ascii="Arial Armenian" w:hAnsi="Arial Armenian"/>
                <w:b/>
                <w:sz w:val="20"/>
                <w:lang w:val="es-ES"/>
              </w:rPr>
              <w:t>À²</w:t>
            </w:r>
            <w:r w:rsidRPr="00917C2E">
              <w:rPr>
                <w:rFonts w:ascii="Arial Armenian" w:hAnsi="Sylfaen"/>
                <w:b/>
                <w:sz w:val="20"/>
                <w:lang w:val="es-ES"/>
              </w:rPr>
              <w:t>Պ</w:t>
            </w:r>
            <w:r w:rsidRPr="00917C2E">
              <w:rPr>
                <w:rFonts w:ascii="Arial Armenian" w:hAnsi="Arial Armenian"/>
                <w:b/>
                <w:sz w:val="20"/>
                <w:lang w:val="es-ES"/>
              </w:rPr>
              <w:t>Ò´-1</w:t>
            </w:r>
            <w:r w:rsidR="003D78E3" w:rsidRPr="00917C2E">
              <w:rPr>
                <w:rFonts w:ascii="Arial Armenian" w:hAnsi="Arial Armenian"/>
                <w:b/>
                <w:sz w:val="20"/>
                <w:lang w:val="es-ES"/>
              </w:rPr>
              <w:t>7</w:t>
            </w:r>
            <w:r w:rsidRPr="00917C2E">
              <w:rPr>
                <w:rFonts w:ascii="Arial Armenian" w:hAnsi="Arial Armenian"/>
                <w:b/>
                <w:sz w:val="20"/>
                <w:lang w:val="es-ES"/>
              </w:rPr>
              <w:t>-15/1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3292A" w:rsidRPr="00AD3F81" w:rsidRDefault="003D78E3" w:rsidP="00CD2EAE">
            <w:pPr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28</w:t>
            </w:r>
            <w:r w:rsidR="0083292A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="0083292A"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83292A"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83292A"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83292A" w:rsidRPr="00AD3F81" w:rsidRDefault="0083292A" w:rsidP="00CD2EAE">
            <w:pPr>
              <w:spacing w:line="240" w:lineRule="auto"/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961F2">
              <w:rPr>
                <w:rFonts w:ascii="Arial Armenian" w:hAnsi="Arial Armenian"/>
                <w:b/>
                <w:sz w:val="16"/>
                <w:szCs w:val="16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3D78E3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3D78E3"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83292A" w:rsidRPr="00AD3F81" w:rsidRDefault="0083292A" w:rsidP="00CD2EAE">
            <w:pPr>
              <w:spacing w:line="240" w:lineRule="auto"/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55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92A" w:rsidRPr="00AD3F81" w:rsidRDefault="003D78E3" w:rsidP="00CD2EAE">
            <w:pPr>
              <w:spacing w:line="240" w:lineRule="auto"/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</w:rPr>
              <w:t>1412336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2A" w:rsidRPr="00AD18AF" w:rsidRDefault="003D78E3" w:rsidP="00CD2EAE">
            <w:pPr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</w:rPr>
              <w:t>1412336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3292A" w:rsidRPr="00AD3F81" w:rsidRDefault="0083292A" w:rsidP="00CD2EAE">
            <w:pPr>
              <w:spacing w:line="240" w:lineRule="auto"/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150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83292A" w:rsidRPr="00AD3F8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83292A" w:rsidRPr="00493D71" w:rsidTr="00B91C4E">
        <w:trPr>
          <w:gridAfter w:val="1"/>
          <w:wAfter w:w="236" w:type="dxa"/>
          <w:trHeight w:val="125"/>
        </w:trPr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3292A" w:rsidRPr="00FD6113" w:rsidTr="00B91C4E">
        <w:trPr>
          <w:gridAfter w:val="1"/>
          <w:wAfter w:w="236" w:type="dxa"/>
          <w:trHeight w:val="155"/>
        </w:trPr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FD6113" w:rsidRDefault="003D78E3" w:rsidP="00CD2EAE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</w:rPr>
              <w:t>Մաքսհուր</w:t>
            </w:r>
            <w:r w:rsidRPr="00FD6113">
              <w:rPr>
                <w:rFonts w:ascii="Sylfaen" w:hAnsi="Sylfaen"/>
                <w:b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217967" w:rsidRDefault="0083292A" w:rsidP="00CD2EAE">
            <w:pPr>
              <w:spacing w:line="240" w:lineRule="auto"/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ք. Երևան, </w:t>
            </w:r>
            <w:r w:rsidR="003D78E3">
              <w:rPr>
                <w:rFonts w:ascii="Sylfaen" w:hAnsi="Sylfaen"/>
                <w:b/>
                <w:sz w:val="16"/>
                <w:szCs w:val="16"/>
                <w:lang w:val="pt-BR"/>
              </w:rPr>
              <w:t>Տպագրիչների 8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3D78E3" w:rsidRDefault="003D78E3" w:rsidP="00CD2EAE">
            <w:pPr>
              <w:spacing w:line="240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maxhur.tender@mail.ru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05F62" w:rsidRDefault="00405F6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405F62">
              <w:rPr>
                <w:rFonts w:ascii="Arial Unicode" w:eastAsia="Times New Roman" w:hAnsi="Arial Unicode" w:cs="Times New Roman"/>
                <w:b/>
                <w:sz w:val="18"/>
                <w:szCs w:val="18"/>
                <w:lang w:val="pt-BR"/>
              </w:rPr>
              <w:t>1570003729100100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05F62" w:rsidRDefault="00405F62" w:rsidP="00CD2EAE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405F62">
              <w:rPr>
                <w:rFonts w:ascii="Arial Unicode" w:eastAsia="Times New Roman" w:hAnsi="Arial Unicode" w:cs="Times New Roman"/>
                <w:b/>
                <w:sz w:val="18"/>
                <w:szCs w:val="18"/>
                <w:lang w:val="hy-AM"/>
              </w:rPr>
              <w:t>02571605</w:t>
            </w:r>
          </w:p>
        </w:tc>
      </w:tr>
      <w:tr w:rsidR="0083292A" w:rsidRPr="00FD6113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217967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83292A" w:rsidRPr="009E5666" w:rsidTr="00B91C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217967" w:rsidRDefault="0083292A" w:rsidP="00CD2EAE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6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83292A" w:rsidRPr="009E5666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05411E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83292A" w:rsidRPr="009E5666" w:rsidTr="00B91C4E">
        <w:trPr>
          <w:gridAfter w:val="1"/>
          <w:wAfter w:w="236" w:type="dxa"/>
          <w:trHeight w:val="475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3292A" w:rsidRPr="0005411E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3292A" w:rsidRPr="0005411E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</w:t>
            </w:r>
            <w:r w:rsidR="00405F62" w:rsidRPr="00405F6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="00405F62" w:rsidRPr="00405F6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փետրվարի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405F62" w:rsidRPr="00405F6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22</w:t>
            </w:r>
            <w:r w:rsidRPr="00136F24">
              <w:rPr>
                <w:b/>
                <w:sz w:val="18"/>
                <w:szCs w:val="18"/>
                <w:lang w:val="hy-AM"/>
              </w:rPr>
              <w:t>-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FD6113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83292A" w:rsidRPr="009E5666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05411E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05411E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3292A" w:rsidRPr="0005411E" w:rsidRDefault="0083292A" w:rsidP="00CD2EAE">
            <w:pPr>
              <w:spacing w:line="240" w:lineRule="auto"/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83292A" w:rsidRPr="0005411E" w:rsidRDefault="0083292A" w:rsidP="00CD2EAE">
            <w:pPr>
              <w:spacing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83292A" w:rsidRPr="00574190" w:rsidRDefault="0083292A" w:rsidP="00CD2EAE">
            <w:pPr>
              <w:spacing w:line="240" w:lineRule="auto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83292A" w:rsidRPr="00493D71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3292A" w:rsidRPr="00574190" w:rsidRDefault="0083292A" w:rsidP="00CD2EAE">
            <w:pPr>
              <w:spacing w:line="240" w:lineRule="auto"/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83292A" w:rsidRPr="00574190" w:rsidRDefault="0083292A" w:rsidP="00CD2EAE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83292A" w:rsidRPr="00493D71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427"/>
        </w:trPr>
        <w:tc>
          <w:tcPr>
            <w:tcW w:w="2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83292A" w:rsidRPr="00493D71" w:rsidTr="00B91C4E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83292A" w:rsidRPr="00493D71" w:rsidRDefault="0083292A" w:rsidP="00CD2EAE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83292A" w:rsidRPr="00493D71" w:rsidTr="00B91C4E">
        <w:trPr>
          <w:gridAfter w:val="1"/>
          <w:wAfter w:w="236" w:type="dxa"/>
          <w:trHeight w:val="227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292A" w:rsidRPr="00493D71" w:rsidTr="00B91C4E">
        <w:trPr>
          <w:gridAfter w:val="1"/>
          <w:wAfter w:w="236" w:type="dxa"/>
          <w:trHeight w:val="47"/>
        </w:trPr>
        <w:tc>
          <w:tcPr>
            <w:tcW w:w="32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92A" w:rsidRPr="00493D71" w:rsidRDefault="0083292A" w:rsidP="00CD2EA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83292A" w:rsidRPr="00493D71" w:rsidTr="00B91C4E">
        <w:trPr>
          <w:gridAfter w:val="1"/>
          <w:wAfter w:w="236" w:type="dxa"/>
          <w:trHeight w:val="47"/>
        </w:trPr>
        <w:tc>
          <w:tcPr>
            <w:tcW w:w="3231" w:type="dxa"/>
            <w:gridSpan w:val="14"/>
            <w:shd w:val="clear" w:color="auto" w:fill="auto"/>
            <w:vAlign w:val="center"/>
          </w:tcPr>
          <w:p w:rsidR="0083292A" w:rsidRPr="009B5E77" w:rsidRDefault="0083292A" w:rsidP="00CD2EAE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83292A" w:rsidRPr="00FC6AAD" w:rsidRDefault="0083292A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28" w:type="dxa"/>
            <w:gridSpan w:val="16"/>
            <w:shd w:val="clear" w:color="auto" w:fill="auto"/>
            <w:vAlign w:val="center"/>
          </w:tcPr>
          <w:p w:rsidR="0083292A" w:rsidRPr="003A1B80" w:rsidRDefault="00597F64" w:rsidP="00CD2EA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1B80">
              <w:rPr>
                <w:rFonts w:ascii="Arial Unicode" w:eastAsia="Times New Roman" w:hAnsi="Arial Unicode" w:cs="Times New Roman"/>
                <w:b/>
                <w:sz w:val="18"/>
                <w:szCs w:val="18"/>
              </w:rPr>
              <w:t>&lt;&lt;asybnshanyan@gmail.com&gt;&gt;</w:t>
            </w:r>
          </w:p>
        </w:tc>
      </w:tr>
    </w:tbl>
    <w:p w:rsidR="0083292A" w:rsidRPr="00493D71" w:rsidRDefault="0083292A" w:rsidP="00CD2EAE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83292A" w:rsidRDefault="0083292A" w:rsidP="00CD2EAE">
      <w:pPr>
        <w:pStyle w:val="BodyTextIndent3"/>
        <w:spacing w:after="240" w:line="240" w:lineRule="auto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83292A" w:rsidRPr="00A40717" w:rsidRDefault="0083292A" w:rsidP="00CD2EAE">
      <w:pPr>
        <w:spacing w:line="240" w:lineRule="auto"/>
        <w:rPr>
          <w:lang w:val="es-ES"/>
        </w:rPr>
      </w:pPr>
    </w:p>
    <w:p w:rsidR="0083292A" w:rsidRDefault="0083292A" w:rsidP="00CD2EAE">
      <w:pPr>
        <w:spacing w:line="240" w:lineRule="auto"/>
        <w:rPr>
          <w:lang w:val="es-ES"/>
        </w:rPr>
      </w:pPr>
    </w:p>
    <w:p w:rsidR="0083292A" w:rsidRPr="00A40717" w:rsidRDefault="0083292A" w:rsidP="00CD2EAE">
      <w:pPr>
        <w:tabs>
          <w:tab w:val="left" w:pos="3790"/>
        </w:tabs>
        <w:spacing w:line="240" w:lineRule="auto"/>
        <w:rPr>
          <w:lang w:val="es-ES"/>
        </w:rPr>
      </w:pPr>
      <w:r>
        <w:rPr>
          <w:lang w:val="es-ES"/>
        </w:rPr>
        <w:tab/>
      </w:r>
    </w:p>
    <w:p w:rsidR="0083292A" w:rsidRPr="00AD3F81" w:rsidRDefault="0083292A" w:rsidP="00CD2EAE">
      <w:pPr>
        <w:spacing w:line="240" w:lineRule="auto"/>
        <w:rPr>
          <w:lang w:val="es-ES"/>
        </w:rPr>
      </w:pPr>
    </w:p>
    <w:p w:rsidR="00AA4940" w:rsidRPr="0083292A" w:rsidRDefault="00AA4940">
      <w:pPr>
        <w:rPr>
          <w:lang w:val="es-ES"/>
        </w:rPr>
      </w:pPr>
    </w:p>
    <w:sectPr w:rsidR="00AA4940" w:rsidRPr="0083292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C2" w:rsidRDefault="00EC7FC2" w:rsidP="0083292A">
      <w:pPr>
        <w:spacing w:after="0" w:line="240" w:lineRule="auto"/>
      </w:pPr>
      <w:r>
        <w:separator/>
      </w:r>
    </w:p>
  </w:endnote>
  <w:endnote w:type="continuationSeparator" w:id="1">
    <w:p w:rsidR="00EC7FC2" w:rsidRDefault="00EC7FC2" w:rsidP="008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F0C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49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EC7FC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C7FC2" w:rsidP="00C90D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C2" w:rsidRDefault="00EC7FC2" w:rsidP="0083292A">
      <w:pPr>
        <w:spacing w:after="0" w:line="240" w:lineRule="auto"/>
      </w:pPr>
      <w:r>
        <w:separator/>
      </w:r>
    </w:p>
  </w:footnote>
  <w:footnote w:type="continuationSeparator" w:id="1">
    <w:p w:rsidR="00EC7FC2" w:rsidRDefault="00EC7FC2" w:rsidP="0083292A">
      <w:pPr>
        <w:spacing w:after="0" w:line="240" w:lineRule="auto"/>
      </w:pPr>
      <w:r>
        <w:continuationSeparator/>
      </w:r>
    </w:p>
  </w:footnote>
  <w:footnote w:id="2">
    <w:p w:rsidR="0083292A" w:rsidRDefault="0083292A" w:rsidP="0083292A"/>
    <w:p w:rsidR="0083292A" w:rsidRPr="00541A77" w:rsidRDefault="0083292A" w:rsidP="0083292A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83292A" w:rsidRDefault="0083292A" w:rsidP="0083292A"/>
    <w:p w:rsidR="0083292A" w:rsidRPr="002D0BF6" w:rsidRDefault="0083292A" w:rsidP="008329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83292A" w:rsidRDefault="0083292A" w:rsidP="0083292A"/>
    <w:p w:rsidR="0083292A" w:rsidRPr="002D0BF6" w:rsidRDefault="0083292A" w:rsidP="008329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83292A" w:rsidRDefault="0083292A" w:rsidP="0083292A"/>
    <w:p w:rsidR="0083292A" w:rsidRPr="002D0BF6" w:rsidRDefault="0083292A" w:rsidP="008329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83292A" w:rsidRDefault="0083292A" w:rsidP="0083292A"/>
    <w:p w:rsidR="0083292A" w:rsidRPr="002D0BF6" w:rsidRDefault="0083292A" w:rsidP="008329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83292A" w:rsidRPr="002D0BF6" w:rsidRDefault="0083292A" w:rsidP="008329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92A"/>
    <w:rsid w:val="00082372"/>
    <w:rsid w:val="003A1B80"/>
    <w:rsid w:val="003D78E3"/>
    <w:rsid w:val="00405F62"/>
    <w:rsid w:val="004F2F1D"/>
    <w:rsid w:val="00597F64"/>
    <w:rsid w:val="006726E9"/>
    <w:rsid w:val="006F0C84"/>
    <w:rsid w:val="0079558D"/>
    <w:rsid w:val="0083292A"/>
    <w:rsid w:val="00917C2E"/>
    <w:rsid w:val="009E5666"/>
    <w:rsid w:val="00AA4940"/>
    <w:rsid w:val="00C1627C"/>
    <w:rsid w:val="00CD2EAE"/>
    <w:rsid w:val="00CF4945"/>
    <w:rsid w:val="00E279BB"/>
    <w:rsid w:val="00EC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32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292A"/>
    <w:rPr>
      <w:rFonts w:ascii="Times Armenian" w:eastAsia="Times New Roman" w:hAnsi="Times Armenian" w:cs="Times New Roman"/>
      <w:sz w:val="20"/>
      <w:szCs w:val="20"/>
    </w:rPr>
  </w:style>
  <w:style w:type="character" w:styleId="PageNumber">
    <w:name w:val="page number"/>
    <w:basedOn w:val="DefaultParagraphFont"/>
    <w:rsid w:val="0083292A"/>
  </w:style>
  <w:style w:type="paragraph" w:styleId="Footer">
    <w:name w:val="footer"/>
    <w:basedOn w:val="Normal"/>
    <w:link w:val="FooterChar"/>
    <w:rsid w:val="00832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32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32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32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3292A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292A"/>
    <w:pPr>
      <w:spacing w:after="120" w:line="480" w:lineRule="auto"/>
      <w:ind w:left="283"/>
    </w:pPr>
    <w:rPr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292A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SPASARKUM</dc:creator>
  <cp:keywords/>
  <dc:description/>
  <cp:lastModifiedBy>SPASARKUM</cp:lastModifiedBy>
  <cp:revision>11</cp:revision>
  <dcterms:created xsi:type="dcterms:W3CDTF">2016-04-14T11:26:00Z</dcterms:created>
  <dcterms:modified xsi:type="dcterms:W3CDTF">2017-03-29T10:13:00Z</dcterms:modified>
</cp:coreProperties>
</file>