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EA2A31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A2A31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մարտ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EA2A31">
        <w:rPr>
          <w:rFonts w:ascii="GHEA Grapalat" w:hAnsi="GHEA Grapalat"/>
          <w:b w:val="0"/>
          <w:color w:val="FF0000"/>
          <w:sz w:val="18"/>
          <w:szCs w:val="18"/>
          <w:lang w:val="af-ZA"/>
        </w:rPr>
        <w:t>29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EA2A31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924A60">
        <w:rPr>
          <w:rFonts w:ascii="GHEA Grapalat" w:hAnsi="GHEA Grapalat" w:cs="Sylfaen"/>
          <w:b/>
          <w:sz w:val="20"/>
          <w:lang w:val="es-ES"/>
        </w:rPr>
        <w:t>«</w:t>
      </w:r>
      <w:r>
        <w:rPr>
          <w:rFonts w:ascii="GHEA Grapalat" w:hAnsi="GHEA Grapalat" w:cs="Sylfaen"/>
          <w:b/>
          <w:sz w:val="20"/>
          <w:lang w:val="es-ES"/>
        </w:rPr>
        <w:t>ԳԱԿ-ՇՀԱՊՁԲ-15/9-ՀՀ ՊՆ ՆՏԱԴ-ՇՀԱՊՁԲ-3/5</w:t>
      </w:r>
      <w:r w:rsidRPr="00924A60">
        <w:rPr>
          <w:rFonts w:ascii="GHEA Grapalat" w:hAnsi="GHEA Grapalat" w:cs="Sylfaen"/>
          <w:b/>
          <w:sz w:val="20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EA2A31" w:rsidRPr="00924A60">
        <w:rPr>
          <w:rFonts w:ascii="GHEA Grapalat" w:hAnsi="GHEA Grapalat" w:cs="Sylfaen"/>
          <w:b/>
          <w:sz w:val="20"/>
          <w:lang w:val="es-ES"/>
        </w:rPr>
        <w:t>«</w:t>
      </w:r>
      <w:r w:rsidR="00EA2A31">
        <w:rPr>
          <w:rFonts w:ascii="GHEA Grapalat" w:hAnsi="GHEA Grapalat" w:cs="Sylfaen"/>
          <w:b/>
          <w:sz w:val="20"/>
          <w:lang w:val="es-ES"/>
        </w:rPr>
        <w:t>ԳԱԿ-ՇՀԱՊՁԲ-15/9-ՀՀ ՊՆ ՆՏԱԴ-ՇՀԱՊՁԲ-3/5</w:t>
      </w:r>
      <w:r w:rsidR="00EA2A31" w:rsidRPr="00924A60">
        <w:rPr>
          <w:rFonts w:ascii="GHEA Grapalat" w:hAnsi="GHEA Grapalat" w:cs="Sylfaen"/>
          <w:b/>
          <w:sz w:val="20"/>
          <w:lang w:val="es-ES"/>
        </w:rPr>
        <w:t>»</w:t>
      </w:r>
      <w:r w:rsidR="00EA2A31" w:rsidRPr="00121BB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A2A31">
        <w:rPr>
          <w:rFonts w:ascii="GHEA Grapalat" w:hAnsi="GHEA Grapalat"/>
          <w:sz w:val="18"/>
          <w:szCs w:val="18"/>
          <w:lang w:val="af-ZA"/>
        </w:rPr>
        <w:t>201</w:t>
      </w:r>
      <w:r w:rsidR="00EA2A31">
        <w:rPr>
          <w:rFonts w:ascii="GHEA Grapalat" w:hAnsi="GHEA Grapalat"/>
          <w:b/>
          <w:sz w:val="18"/>
          <w:szCs w:val="18"/>
          <w:lang w:val="af-ZA"/>
        </w:rPr>
        <w:t>7</w:t>
      </w:r>
      <w:r w:rsidR="00EA2A31">
        <w:rPr>
          <w:rFonts w:ascii="GHEA Grapalat" w:hAnsi="GHEA Grapalat"/>
          <w:sz w:val="18"/>
          <w:szCs w:val="18"/>
          <w:lang w:val="af-ZA"/>
        </w:rPr>
        <w:t xml:space="preserve"> </w:t>
      </w:r>
      <w:r w:rsidR="00EA2A31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A2A31">
        <w:rPr>
          <w:rFonts w:ascii="GHEA Grapalat" w:hAnsi="GHEA Grapalat"/>
          <w:sz w:val="18"/>
          <w:szCs w:val="18"/>
          <w:lang w:val="af-ZA"/>
        </w:rPr>
        <w:t xml:space="preserve"> </w:t>
      </w:r>
      <w:r w:rsidR="00EA2A31">
        <w:rPr>
          <w:rFonts w:ascii="GHEA Grapalat" w:hAnsi="GHEA Grapalat"/>
          <w:b/>
          <w:color w:val="FF0000"/>
          <w:sz w:val="18"/>
          <w:szCs w:val="18"/>
          <w:lang w:val="af-ZA"/>
        </w:rPr>
        <w:t>մարտ</w:t>
      </w:r>
      <w:r w:rsidR="00EA2A31">
        <w:rPr>
          <w:rFonts w:ascii="GHEA Grapalat" w:hAnsi="GHEA Grapalat"/>
          <w:color w:val="FF0000"/>
          <w:sz w:val="18"/>
          <w:szCs w:val="18"/>
          <w:lang w:val="af-ZA"/>
        </w:rPr>
        <w:t>ի</w:t>
      </w:r>
      <w:r w:rsidR="00EA2A31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EA2A31">
        <w:rPr>
          <w:rFonts w:ascii="GHEA Grapalat" w:hAnsi="GHEA Grapalat"/>
          <w:b/>
          <w:color w:val="FF0000"/>
          <w:sz w:val="18"/>
          <w:szCs w:val="18"/>
          <w:lang w:val="af-ZA"/>
        </w:rPr>
        <w:t>29</w:t>
      </w:r>
      <w:r w:rsidR="00EA2A31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EA2A31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EA2A31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14137" w:rsidRDefault="00B14137" w:rsidP="00B14137">
      <w:pPr>
        <w:jc w:val="both"/>
        <w:rPr>
          <w:rFonts w:ascii="GHEA Grapalat" w:hAnsi="GHEA Grapalat" w:cs="Sylfaen"/>
          <w:color w:val="FF0000"/>
          <w:sz w:val="18"/>
          <w:szCs w:val="18"/>
          <w:lang w:val="es-ES"/>
        </w:rPr>
      </w:pPr>
      <w:r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B14137">
        <w:rPr>
          <w:rFonts w:ascii="GHEA Grapalat" w:hAnsi="GHEA Grapalat" w:cs="Sylfaen"/>
          <w:b/>
          <w:color w:val="FF0000"/>
          <w:sz w:val="20"/>
          <w:lang w:val="es-ES"/>
        </w:rPr>
        <w:t>«ԳԱԿ-ՇՀԱՊՁԲ-15/9-ՀՀ ՊՆ ՆՏԱԴ-ՇՀԱՊՁԲ-3/5»</w:t>
      </w:r>
      <w:r w:rsidRPr="00B14137">
        <w:rPr>
          <w:rFonts w:ascii="GHEA Grapalat" w:hAnsi="GHEA Grapalat" w:cs="Sylfaen"/>
          <w:color w:val="FF0000"/>
          <w:sz w:val="20"/>
          <w:lang w:val="es-ES"/>
        </w:rPr>
        <w:t xml:space="preserve"> </w:t>
      </w:r>
      <w:r w:rsidRPr="00B14137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ծածկագրով </w:t>
      </w:r>
      <w:r w:rsidRPr="00B14137">
        <w:rPr>
          <w:rFonts w:ascii="GHEA Grapalat" w:hAnsi="GHEA Grapalat"/>
          <w:color w:val="FF0000"/>
          <w:sz w:val="18"/>
          <w:szCs w:val="18"/>
          <w:lang w:val="af-ZA"/>
        </w:rPr>
        <w:t xml:space="preserve">ՇՀ </w:t>
      </w:r>
      <w:r w:rsidRPr="00B14137">
        <w:rPr>
          <w:rFonts w:ascii="GHEA Grapalat" w:hAnsi="GHEA Grapalat" w:cs="Sylfaen"/>
          <w:color w:val="FF0000"/>
          <w:sz w:val="18"/>
          <w:szCs w:val="18"/>
          <w:lang w:val="af-ZA"/>
        </w:rPr>
        <w:t>ընթացակարգի գ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նահատող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հանձնաժողովը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1, 2, 3, 4 և 5-րդ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չափաբաժինները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հայտարարեց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չկայացած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առաջարկի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բացակայություն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պատճառով</w:t>
      </w:r>
      <w:proofErr w:type="spellEnd"/>
      <w:r w:rsidRPr="00B14137">
        <w:rPr>
          <w:rFonts w:ascii="GHEA Grapalat" w:hAnsi="GHEA Grapalat" w:cs="Sylfaen"/>
          <w:color w:val="FF0000"/>
          <w:sz w:val="18"/>
          <w:szCs w:val="18"/>
          <w:lang w:val="es-ES"/>
        </w:rPr>
        <w:t>:</w:t>
      </w:r>
    </w:p>
    <w:p w:rsidR="00B14137" w:rsidRPr="00B14137" w:rsidRDefault="00B14137" w:rsidP="00B14137">
      <w:pPr>
        <w:jc w:val="both"/>
        <w:rPr>
          <w:rFonts w:ascii="GHEA Grapalat" w:hAnsi="GHEA Grapalat" w:cs="Sylfaen"/>
          <w:color w:val="FF0000"/>
          <w:sz w:val="18"/>
          <w:szCs w:val="18"/>
          <w:lang w:val="es-ES"/>
        </w:rPr>
      </w:pPr>
    </w:p>
    <w:p w:rsidR="00EA2A31" w:rsidRDefault="00EA2A31" w:rsidP="00EA2A3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6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r w:rsidRPr="008F1F69">
        <w:rPr>
          <w:rFonts w:ascii="GHEA Grapalat" w:hAnsi="GHEA Grapalat" w:cs="Calibri"/>
          <w:color w:val="000000"/>
          <w:sz w:val="14"/>
          <w:szCs w:val="14"/>
        </w:rPr>
        <w:t xml:space="preserve">ՀՀ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պետական</w:t>
      </w:r>
      <w:proofErr w:type="spellEnd"/>
      <w:r w:rsidRPr="008F1F69">
        <w:rPr>
          <w:rFonts w:ascii="GHEA Grapalat" w:hAnsi="GHEA Grapalat" w:cs="Calibri"/>
          <w:color w:val="000000"/>
          <w:sz w:val="14"/>
          <w:szCs w:val="14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դրոշ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Սաքի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14137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Գալուստ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Աղումյան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Default="00B14137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2A31" w:rsidRDefault="00EA2A31" w:rsidP="00EA2A3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EA2A31" w:rsidRPr="009A6F40" w:rsidTr="00B14137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2A31" w:rsidRPr="009A6F40" w:rsidTr="00B14137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14137" w:rsidTr="00B14137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2,500,000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2,500,000</w:t>
            </w:r>
          </w:p>
        </w:tc>
      </w:tr>
      <w:tr w:rsidR="00B14137" w:rsidTr="00B14137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Սաքի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FF0000"/>
                <w:sz w:val="14"/>
                <w:szCs w:val="14"/>
              </w:rPr>
              <w:t>2,450,000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FF0000"/>
                <w:sz w:val="14"/>
                <w:szCs w:val="14"/>
              </w:rPr>
              <w:t>2,940,000</w:t>
            </w:r>
          </w:p>
        </w:tc>
      </w:tr>
      <w:tr w:rsidR="00B14137" w:rsidTr="00B14137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Գալուստ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Աղումյան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FF0000"/>
                <w:sz w:val="14"/>
                <w:szCs w:val="14"/>
              </w:rPr>
              <w:t>4,888,000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FF0000"/>
                <w:sz w:val="14"/>
                <w:szCs w:val="14"/>
              </w:rPr>
              <w:t>4,888,000</w:t>
            </w:r>
          </w:p>
        </w:tc>
      </w:tr>
    </w:tbl>
    <w:p w:rsidR="00EA2A31" w:rsidRDefault="00EA2A31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2A31" w:rsidRDefault="00EA2A31" w:rsidP="00EA2A3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7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Ժամացույց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2A31" w:rsidRDefault="00EA2A31" w:rsidP="00EA2A3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EA2A31" w:rsidRPr="009A6F40" w:rsidTr="00D70244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2A31" w:rsidRPr="009A6F40" w:rsidTr="00D70244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14137" w:rsidTr="00D70244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000000"/>
                <w:sz w:val="14"/>
                <w:szCs w:val="14"/>
              </w:rPr>
              <w:t>1302000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000000"/>
                <w:sz w:val="14"/>
                <w:szCs w:val="14"/>
              </w:rPr>
              <w:t>1302000</w:t>
            </w:r>
          </w:p>
        </w:tc>
      </w:tr>
    </w:tbl>
    <w:p w:rsidR="00EA2A31" w:rsidRDefault="00EA2A31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2A31" w:rsidRDefault="00EA2A31" w:rsidP="00EA2A31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8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Վաշտի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/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մարտկոցի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/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կրովի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դիտողական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քարոզչական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լրակազմ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14137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Default="00B14137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2A31" w:rsidRDefault="00EA2A31" w:rsidP="00EA2A3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EA2A31" w:rsidRPr="009A6F40" w:rsidTr="00D70244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2A31" w:rsidRPr="009A6F40" w:rsidTr="00D70244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14137" w:rsidTr="00D70244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18,250,000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21,900,000</w:t>
            </w:r>
          </w:p>
        </w:tc>
      </w:tr>
    </w:tbl>
    <w:p w:rsidR="00EA2A31" w:rsidRDefault="00EA2A31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2A31" w:rsidRDefault="00EA2A31" w:rsidP="00EA2A3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9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Կացարանի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դիտողական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քարոզչական</w:t>
      </w:r>
      <w:proofErr w:type="spellEnd"/>
      <w:r w:rsidRPr="00EA2A31">
        <w:rPr>
          <w:rFonts w:ascii="GHEA Grapalat" w:hAnsi="GHEA Grapalat" w:cs="Calibri"/>
          <w:color w:val="000000"/>
          <w:sz w:val="14"/>
          <w:szCs w:val="14"/>
          <w:lang w:val="af-ZA"/>
        </w:rPr>
        <w:t xml:space="preserve"> </w:t>
      </w:r>
      <w:proofErr w:type="spellStart"/>
      <w:r w:rsidRPr="008F1F69">
        <w:rPr>
          <w:rFonts w:ascii="GHEA Grapalat" w:hAnsi="GHEA Grapalat" w:cs="Calibri"/>
          <w:color w:val="000000"/>
          <w:sz w:val="14"/>
          <w:szCs w:val="14"/>
        </w:rPr>
        <w:t>վահանակներ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2A31" w:rsidRDefault="00EA2A31" w:rsidP="00EA2A3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EA2A31" w:rsidRPr="009A6F40" w:rsidTr="00D70244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2A31" w:rsidRPr="009A6F40" w:rsidTr="00D70244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14137" w:rsidTr="00D70244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F1F69">
              <w:rPr>
                <w:rFonts w:ascii="GHEA Mariam" w:hAnsi="GHEA Mariam"/>
                <w:sz w:val="14"/>
                <w:szCs w:val="14"/>
              </w:rPr>
              <w:t>1,185,000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F1F69">
              <w:rPr>
                <w:rFonts w:ascii="GHEA Mariam" w:hAnsi="GHEA Mariam"/>
                <w:sz w:val="14"/>
                <w:szCs w:val="14"/>
              </w:rPr>
              <w:t>1,422,000</w:t>
            </w:r>
          </w:p>
        </w:tc>
      </w:tr>
      <w:tr w:rsidR="00B14137" w:rsidTr="00D70244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FF0000"/>
                <w:sz w:val="14"/>
                <w:szCs w:val="14"/>
              </w:rPr>
              <w:t>1,830,000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B14137" w:rsidRDefault="00B14137" w:rsidP="00D70244">
            <w:pPr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B14137">
              <w:rPr>
                <w:rFonts w:ascii="GHEA Mariam" w:hAnsi="GHEA Mariam"/>
                <w:color w:val="FF0000"/>
                <w:sz w:val="14"/>
                <w:szCs w:val="14"/>
              </w:rPr>
              <w:t>1,830,000</w:t>
            </w:r>
          </w:p>
        </w:tc>
      </w:tr>
    </w:tbl>
    <w:p w:rsidR="00EA2A31" w:rsidRDefault="00EA2A31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2A31" w:rsidRDefault="00EA2A31" w:rsidP="00EA2A31">
      <w:pPr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 xml:space="preserve">      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10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r w:rsidRPr="008F1F69">
        <w:rPr>
          <w:rFonts w:ascii="GHEA Grapalat" w:hAnsi="GHEA Grapalat" w:cs="Calibri"/>
          <w:color w:val="000000"/>
          <w:sz w:val="14"/>
          <w:szCs w:val="14"/>
          <w:lang w:val="af-ZA"/>
        </w:rPr>
        <w:t>Ազգային հերոսների պաստառներ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2A31" w:rsidTr="00D70244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Pr="006512B2" w:rsidRDefault="00EA2A31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2A31" w:rsidRDefault="00EA2A31" w:rsidP="00EA2A3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EA2A31" w:rsidRPr="009A6F40" w:rsidTr="00D70244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2A31" w:rsidRPr="009A6F40" w:rsidTr="00D70244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9A6F40">
              <w:rPr>
                <w:rFonts w:ascii="GHEA Grapalat" w:hAnsi="GHEA Grapalat" w:cs="Sylfaen"/>
                <w:sz w:val="14"/>
                <w:szCs w:val="14"/>
              </w:rPr>
              <w:t>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A31" w:rsidRPr="00EA2A31" w:rsidRDefault="00EA2A31" w:rsidP="00D70244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</w:t>
            </w:r>
            <w:r w:rsidRPr="00EA2A31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14137" w:rsidTr="00D70244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«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Երվադա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F1F69">
              <w:rPr>
                <w:rFonts w:ascii="GHEA Mariam" w:hAnsi="GHEA Mariam"/>
                <w:sz w:val="14"/>
                <w:szCs w:val="14"/>
              </w:rPr>
              <w:t>4,900,000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F1F69">
              <w:rPr>
                <w:rFonts w:ascii="GHEA Mariam" w:hAnsi="GHEA Mariam"/>
                <w:sz w:val="14"/>
                <w:szCs w:val="14"/>
              </w:rPr>
              <w:t>5,880,000</w:t>
            </w:r>
          </w:p>
        </w:tc>
      </w:tr>
      <w:tr w:rsidR="00B14137" w:rsidTr="00D70244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Default="00B14137" w:rsidP="00D7024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121BBF" w:rsidRDefault="00B14137" w:rsidP="00D702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Ա/Ձ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Հովհաննես</w:t>
            </w:r>
            <w:proofErr w:type="spellEnd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1F69">
              <w:rPr>
                <w:rFonts w:ascii="GHEA Mariam" w:hAnsi="GHEA Mariam"/>
                <w:color w:val="000000"/>
                <w:sz w:val="14"/>
                <w:szCs w:val="14"/>
              </w:rPr>
              <w:t>Մարտիրոսյան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137" w:rsidRPr="006512B2" w:rsidRDefault="00B14137" w:rsidP="00D702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F1F69">
              <w:rPr>
                <w:rFonts w:ascii="GHEA Mariam" w:hAnsi="GHEA Mariam"/>
                <w:sz w:val="14"/>
                <w:szCs w:val="14"/>
              </w:rPr>
              <w:t>5,200,000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137" w:rsidRPr="008F1F69" w:rsidRDefault="00B14137" w:rsidP="00D70244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8F1F69">
              <w:rPr>
                <w:rFonts w:ascii="GHEA Mariam" w:hAnsi="GHEA Mariam"/>
                <w:sz w:val="14"/>
                <w:szCs w:val="14"/>
              </w:rPr>
              <w:t>5,200,000</w:t>
            </w:r>
          </w:p>
        </w:tc>
      </w:tr>
    </w:tbl>
    <w:p w:rsidR="00EA2A31" w:rsidRDefault="00EA2A31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171F7C" w:rsidRDefault="00171F7C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6C7709">
        <w:rPr>
          <w:rFonts w:ascii="GHEA Grapalat" w:hAnsi="GHEA Grapalat"/>
          <w:b/>
          <w:sz w:val="18"/>
          <w:szCs w:val="18"/>
          <w:lang w:val="es-ES"/>
        </w:rPr>
        <w:t>«</w:t>
      </w:r>
      <w:proofErr w:type="spellStart"/>
      <w:r w:rsidRPr="006C7709">
        <w:rPr>
          <w:rFonts w:ascii="GHEA Grapalat" w:hAnsi="GHEA Grapalat"/>
          <w:b/>
          <w:sz w:val="18"/>
          <w:szCs w:val="18"/>
        </w:rPr>
        <w:t>Մաքսիմ</w:t>
      </w:r>
      <w:proofErr w:type="spellEnd"/>
      <w:r w:rsidRPr="006C7709">
        <w:rPr>
          <w:rFonts w:ascii="GHEA Grapalat" w:hAnsi="GHEA Grapalat"/>
          <w:b/>
          <w:sz w:val="18"/>
          <w:szCs w:val="18"/>
          <w:lang w:val="es-ES"/>
        </w:rPr>
        <w:t xml:space="preserve">» </w:t>
      </w:r>
      <w:r w:rsidRPr="006C7709">
        <w:rPr>
          <w:rFonts w:ascii="GHEA Grapalat" w:hAnsi="GHEA Grapalat"/>
          <w:b/>
          <w:sz w:val="18"/>
          <w:szCs w:val="18"/>
        </w:rPr>
        <w:t>ՍՊԸ</w:t>
      </w:r>
      <w:r w:rsidRPr="008F1F69">
        <w:rPr>
          <w:rFonts w:ascii="GHEA Grapalat" w:hAnsi="GHEA Grapalat"/>
          <w:sz w:val="18"/>
          <w:szCs w:val="18"/>
          <w:lang w:val="es-ES"/>
        </w:rPr>
        <w:t>-</w:t>
      </w:r>
      <w:r>
        <w:rPr>
          <w:rFonts w:ascii="GHEA Grapalat" w:hAnsi="GHEA Grapalat"/>
          <w:sz w:val="18"/>
          <w:szCs w:val="18"/>
        </w:rPr>
        <w:t>ի</w:t>
      </w:r>
      <w:r w:rsidRPr="008F1F69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հայտը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Pr="0093741D">
          <w:rPr>
            <w:rStyle w:val="Hyperlink"/>
            <w:rFonts w:ascii="GHEA Grapalat" w:hAnsi="GHEA Grapalat"/>
            <w:b/>
            <w:sz w:val="20"/>
            <w:lang w:val="hy-AM"/>
          </w:rPr>
          <w:t>http://www.armeps.a</w:t>
        </w:r>
        <w:r w:rsidRPr="0060723C">
          <w:rPr>
            <w:rStyle w:val="Hyperlink"/>
            <w:rFonts w:ascii="GHEA Grapalat" w:hAnsi="GHEA Grapalat"/>
            <w:b/>
            <w:sz w:val="20"/>
            <w:lang w:val="es-ES"/>
          </w:rPr>
          <w:t>m</w:t>
        </w:r>
      </w:hyperlink>
      <w:r w:rsidRPr="0060723C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էլեկտրոնային կայքի կողմից</w:t>
      </w:r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համարվել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հետագա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գնահատման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անընդունելի</w:t>
      </w:r>
      <w:proofErr w:type="spellEnd"/>
      <w:r>
        <w:rPr>
          <w:rFonts w:ascii="GHEA Grapalat" w:hAnsi="GHEA Grapalat"/>
          <w:sz w:val="20"/>
          <w:lang w:val="es-ES"/>
        </w:rPr>
        <w:t xml:space="preserve"> (</w:t>
      </w:r>
      <w:proofErr w:type="spellStart"/>
      <w:r>
        <w:rPr>
          <w:rFonts w:ascii="GHEA Grapalat" w:hAnsi="GHEA Grapalat"/>
          <w:sz w:val="20"/>
        </w:rPr>
        <w:t>հանձնաժողովը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հայտը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բացելու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կամ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գնահատելու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հնարավորություն</w:t>
      </w:r>
      <w:proofErr w:type="spellEnd"/>
      <w:r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</w:rPr>
        <w:t>չունի</w:t>
      </w:r>
      <w:proofErr w:type="spellEnd"/>
      <w:r>
        <w:rPr>
          <w:rFonts w:ascii="GHEA Grapalat" w:hAnsi="GHEA Grapalat"/>
          <w:sz w:val="20"/>
          <w:lang w:val="es-ES"/>
        </w:rPr>
        <w:t xml:space="preserve">).  </w:t>
      </w:r>
    </w:p>
    <w:p w:rsidR="00B14137" w:rsidRPr="00171F7C" w:rsidRDefault="00B14137" w:rsidP="00B14137">
      <w:pPr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   </w:t>
      </w:r>
      <w:r w:rsidRPr="00B14137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  </w:t>
      </w:r>
      <w:r w:rsidRPr="00171F7C">
        <w:rPr>
          <w:rFonts w:ascii="GHEA Grapalat" w:hAnsi="GHEA Grapalat"/>
          <w:sz w:val="18"/>
          <w:szCs w:val="18"/>
          <w:lang w:val="af-ZA"/>
        </w:rPr>
        <w:t>Ա/Ձ Հովհաննես Մարտիրոսյան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ը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7-րդ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չափաբաժնում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առաջարկել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է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նախահաշվային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գնից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բարձր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գին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,,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հանձնաժողովի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կողմից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,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հիմք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ընդունելով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ՀՀ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կառավարության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10.02.2011թ. N 168-Ն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որոշմամբ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հաստատված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«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Գնումների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գործընթացի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կազմակերպման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»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կարգի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44-րդ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կետի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5-րդ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ենթակետի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պահանջները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,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գների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նվազեցման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նպատակով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կվարվի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բանակցություն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>:</w:t>
      </w:r>
    </w:p>
    <w:p w:rsidR="00B14137" w:rsidRPr="00171F7C" w:rsidRDefault="00B14137" w:rsidP="00B1413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Բանակցության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արդյունքում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Ա/Ձ Հովհաննես Մարտիրոսյան–ը 7-րդ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չափաբաժնի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մասով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նոր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գին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առաջարկեց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 1302000 ՀՀ </w:t>
      </w:r>
      <w:proofErr w:type="spellStart"/>
      <w:r w:rsidRPr="00171F7C">
        <w:rPr>
          <w:rFonts w:ascii="GHEA Grapalat" w:hAnsi="GHEA Grapalat"/>
          <w:sz w:val="18"/>
          <w:szCs w:val="18"/>
          <w:lang w:val="af-ZA"/>
        </w:rPr>
        <w:t>դրամ</w:t>
      </w:r>
      <w:proofErr w:type="spellEnd"/>
      <w:r w:rsidRPr="00171F7C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B14137" w:rsidRPr="00B14137" w:rsidRDefault="00B1413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es-ES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5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71F7C"/>
    <w:rsid w:val="00193BC1"/>
    <w:rsid w:val="003C4691"/>
    <w:rsid w:val="00472FE9"/>
    <w:rsid w:val="004D3EE7"/>
    <w:rsid w:val="006512B2"/>
    <w:rsid w:val="0078614C"/>
    <w:rsid w:val="00841D3B"/>
    <w:rsid w:val="0088221D"/>
    <w:rsid w:val="009A6F40"/>
    <w:rsid w:val="00B12CE6"/>
    <w:rsid w:val="00B14137"/>
    <w:rsid w:val="00B60A85"/>
    <w:rsid w:val="00C1417B"/>
    <w:rsid w:val="00EA2A31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baghramyan@mil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5</cp:revision>
  <dcterms:created xsi:type="dcterms:W3CDTF">2015-08-11T20:03:00Z</dcterms:created>
  <dcterms:modified xsi:type="dcterms:W3CDTF">2017-03-29T08:51:00Z</dcterms:modified>
</cp:coreProperties>
</file>