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3A" w:rsidRPr="00ED6842" w:rsidRDefault="00D56E3A" w:rsidP="00D56E3A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ED6842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56E3A" w:rsidRDefault="00D56E3A" w:rsidP="00D56E3A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ED6842">
        <w:rPr>
          <w:rFonts w:ascii="GHEA Grapalat" w:hAnsi="GHEA Grapalat" w:cs="Sylfaen"/>
          <w:b/>
          <w:i/>
          <w:lang w:val="af-ZA"/>
        </w:rPr>
        <w:t>ՉԿԱՅԱՑԱԾ</w:t>
      </w:r>
      <w:r w:rsidRPr="00ED6842">
        <w:rPr>
          <w:rFonts w:ascii="GHEA Grapalat" w:hAnsi="GHEA Grapalat"/>
          <w:b/>
          <w:i/>
          <w:lang w:val="af-ZA"/>
        </w:rPr>
        <w:t xml:space="preserve">  </w:t>
      </w:r>
      <w:r w:rsidRPr="00ED6842">
        <w:rPr>
          <w:rFonts w:ascii="GHEA Grapalat" w:hAnsi="GHEA Grapalat" w:cs="Sylfaen"/>
          <w:b/>
          <w:i/>
          <w:lang w:val="af-ZA"/>
        </w:rPr>
        <w:t>ԸՆԹԱՑԱԿԱՐԳԻ</w:t>
      </w:r>
      <w:r w:rsidRPr="00ED6842">
        <w:rPr>
          <w:rFonts w:ascii="GHEA Grapalat" w:hAnsi="GHEA Grapalat"/>
          <w:b/>
          <w:i/>
          <w:lang w:val="af-ZA"/>
        </w:rPr>
        <w:t xml:space="preserve"> </w:t>
      </w:r>
      <w:r w:rsidRPr="00ED6842">
        <w:rPr>
          <w:rFonts w:ascii="GHEA Grapalat" w:hAnsi="GHEA Grapalat" w:cs="Sylfaen"/>
          <w:b/>
          <w:i/>
          <w:lang w:val="af-ZA"/>
        </w:rPr>
        <w:t>ՄԱՍԻՆ</w:t>
      </w:r>
    </w:p>
    <w:p w:rsidR="00D56E3A" w:rsidRPr="00ED6842" w:rsidRDefault="00D56E3A" w:rsidP="00D56E3A">
      <w:pPr>
        <w:pStyle w:val="3"/>
        <w:spacing w:after="240" w:line="240" w:lineRule="auto"/>
        <w:jc w:val="center"/>
        <w:rPr>
          <w:rFonts w:ascii="GHEA Grapalat" w:hAnsi="GHEA Grapalat"/>
          <w:color w:val="auto"/>
          <w:lang w:val="af-ZA"/>
        </w:rPr>
      </w:pPr>
      <w:r w:rsidRPr="00ED6842">
        <w:rPr>
          <w:rFonts w:ascii="GHEA Grapalat" w:hAnsi="GHEA Grapalat" w:cs="Sylfaen"/>
          <w:color w:val="auto"/>
          <w:lang w:val="af-ZA"/>
        </w:rPr>
        <w:t>Հայտարարության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սույն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տեքստը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հաստատված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է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գնահատող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հանձնաժողովի</w:t>
      </w:r>
    </w:p>
    <w:p w:rsidR="00D56E3A" w:rsidRPr="00ED6842" w:rsidRDefault="00D56E3A" w:rsidP="00D56E3A">
      <w:pPr>
        <w:pStyle w:val="3"/>
        <w:spacing w:after="240" w:line="240" w:lineRule="auto"/>
        <w:jc w:val="center"/>
        <w:rPr>
          <w:rFonts w:ascii="GHEA Grapalat" w:hAnsi="GHEA Grapalat"/>
          <w:color w:val="auto"/>
          <w:lang w:val="af-ZA"/>
        </w:rPr>
      </w:pPr>
      <w:r w:rsidRPr="00ED6842">
        <w:rPr>
          <w:rFonts w:ascii="GHEA Grapalat" w:hAnsi="GHEA Grapalat"/>
          <w:color w:val="auto"/>
          <w:lang w:val="af-ZA"/>
        </w:rPr>
        <w:t>201</w:t>
      </w:r>
      <w:r w:rsidR="00ED6842" w:rsidRPr="00ED6842">
        <w:rPr>
          <w:rFonts w:ascii="GHEA Grapalat" w:hAnsi="GHEA Grapalat"/>
          <w:color w:val="auto"/>
          <w:lang w:val="af-ZA"/>
        </w:rPr>
        <w:t>7</w:t>
      </w:r>
      <w:r w:rsidRPr="00ED6842">
        <w:rPr>
          <w:rFonts w:ascii="GHEA Grapalat" w:hAnsi="GHEA Grapalat"/>
          <w:color w:val="auto"/>
          <w:lang w:val="af-ZA"/>
        </w:rPr>
        <w:t xml:space="preserve">  </w:t>
      </w:r>
      <w:r w:rsidRPr="00ED6842">
        <w:rPr>
          <w:rFonts w:ascii="GHEA Grapalat" w:hAnsi="GHEA Grapalat" w:cs="Sylfaen"/>
          <w:color w:val="auto"/>
          <w:lang w:val="af-ZA"/>
        </w:rPr>
        <w:t xml:space="preserve">թվականի </w:t>
      </w:r>
      <w:proofErr w:type="spellStart"/>
      <w:r w:rsidR="00ED6842" w:rsidRPr="00ED6842">
        <w:rPr>
          <w:rFonts w:ascii="GHEA Grapalat" w:hAnsi="GHEA Grapalat" w:cs="Sylfaen"/>
          <w:color w:val="auto"/>
        </w:rPr>
        <w:t>մարտի</w:t>
      </w:r>
      <w:proofErr w:type="spellEnd"/>
      <w:r w:rsidR="00ED6842" w:rsidRPr="00ED6842">
        <w:rPr>
          <w:rFonts w:ascii="GHEA Grapalat" w:hAnsi="GHEA Grapalat" w:cs="Sylfaen"/>
          <w:color w:val="auto"/>
          <w:lang w:val="af-ZA"/>
        </w:rPr>
        <w:t xml:space="preserve"> 2</w:t>
      </w:r>
      <w:r w:rsidR="00196CAF" w:rsidRPr="00196CAF">
        <w:rPr>
          <w:rFonts w:ascii="GHEA Grapalat" w:hAnsi="GHEA Grapalat" w:cs="Sylfaen"/>
          <w:color w:val="auto"/>
          <w:lang w:val="af-ZA"/>
        </w:rPr>
        <w:t>8</w:t>
      </w:r>
      <w:r w:rsidR="00ED6842" w:rsidRPr="00ED6842">
        <w:rPr>
          <w:rFonts w:ascii="GHEA Grapalat" w:hAnsi="GHEA Grapalat" w:cs="Sylfaen"/>
          <w:color w:val="auto"/>
          <w:lang w:val="af-ZA"/>
        </w:rPr>
        <w:t>-</w:t>
      </w:r>
      <w:r w:rsidRPr="00ED6842">
        <w:rPr>
          <w:rFonts w:ascii="GHEA Grapalat" w:hAnsi="GHEA Grapalat" w:cs="Sylfaen"/>
          <w:color w:val="auto"/>
          <w:lang w:val="ru-RU"/>
        </w:rPr>
        <w:t>ի</w:t>
      </w:r>
      <w:r w:rsidRPr="00ED6842">
        <w:rPr>
          <w:rFonts w:ascii="GHEA Grapalat" w:hAnsi="GHEA Grapalat" w:cs="Sylfaen"/>
          <w:color w:val="auto"/>
          <w:lang w:val="af-ZA"/>
        </w:rPr>
        <w:t xml:space="preserve">  </w:t>
      </w:r>
      <w:r w:rsidRPr="00ED6842">
        <w:rPr>
          <w:rFonts w:ascii="GHEA Grapalat" w:hAnsi="GHEA Grapalat"/>
          <w:color w:val="auto"/>
          <w:lang w:val="af-ZA"/>
        </w:rPr>
        <w:t xml:space="preserve">  </w:t>
      </w:r>
      <w:r w:rsidRPr="00ED6842">
        <w:rPr>
          <w:rFonts w:ascii="GHEA Grapalat" w:hAnsi="GHEA Grapalat" w:cs="Sylfaen"/>
          <w:color w:val="auto"/>
          <w:lang w:val="af-ZA"/>
        </w:rPr>
        <w:t>թիվ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="00ED6842" w:rsidRPr="00ED6842">
        <w:rPr>
          <w:rFonts w:ascii="GHEA Grapalat" w:hAnsi="GHEA Grapalat"/>
          <w:color w:val="auto"/>
          <w:lang w:val="af-ZA"/>
        </w:rPr>
        <w:t>1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որոշմամբ</w:t>
      </w:r>
      <w:r w:rsidRPr="00ED6842">
        <w:rPr>
          <w:rFonts w:ascii="GHEA Grapalat" w:hAnsi="GHEA Grapalat"/>
          <w:color w:val="auto"/>
          <w:lang w:val="af-ZA"/>
        </w:rPr>
        <w:t xml:space="preserve">  </w:t>
      </w:r>
      <w:r w:rsidRPr="00ED6842">
        <w:rPr>
          <w:rFonts w:ascii="GHEA Grapalat" w:hAnsi="GHEA Grapalat" w:cs="Sylfaen"/>
          <w:color w:val="auto"/>
          <w:lang w:val="af-ZA"/>
        </w:rPr>
        <w:t>հրապարակվում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է</w:t>
      </w:r>
    </w:p>
    <w:p w:rsidR="00D56E3A" w:rsidRPr="00ED6842" w:rsidRDefault="00D56E3A" w:rsidP="00D56E3A">
      <w:pPr>
        <w:pStyle w:val="3"/>
        <w:spacing w:after="240" w:line="240" w:lineRule="auto"/>
        <w:jc w:val="center"/>
        <w:rPr>
          <w:rFonts w:ascii="GHEA Grapalat" w:hAnsi="GHEA Grapalat"/>
          <w:color w:val="auto"/>
          <w:lang w:val="af-ZA"/>
        </w:rPr>
      </w:pPr>
      <w:r w:rsidRPr="00ED6842">
        <w:rPr>
          <w:rFonts w:ascii="GHEA Grapalat" w:hAnsi="GHEA Grapalat"/>
          <w:color w:val="auto"/>
          <w:lang w:val="af-ZA"/>
        </w:rPr>
        <w:t>“</w:t>
      </w:r>
      <w:r w:rsidRPr="00ED6842">
        <w:rPr>
          <w:rFonts w:ascii="GHEA Grapalat" w:hAnsi="GHEA Grapalat" w:cs="Sylfaen"/>
          <w:color w:val="auto"/>
          <w:lang w:val="af-ZA"/>
        </w:rPr>
        <w:t>Գնումների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մասին</w:t>
      </w:r>
      <w:r w:rsidRPr="00ED6842">
        <w:rPr>
          <w:rFonts w:ascii="GHEA Grapalat" w:hAnsi="GHEA Grapalat"/>
          <w:color w:val="auto"/>
          <w:lang w:val="af-ZA"/>
        </w:rPr>
        <w:t xml:space="preserve">” </w:t>
      </w:r>
      <w:r w:rsidRPr="00ED6842">
        <w:rPr>
          <w:rFonts w:ascii="GHEA Grapalat" w:hAnsi="GHEA Grapalat" w:cs="Sylfaen"/>
          <w:color w:val="auto"/>
          <w:lang w:val="af-ZA"/>
        </w:rPr>
        <w:t>ՀՀ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օրենքի</w:t>
      </w:r>
      <w:r w:rsidRPr="00ED6842">
        <w:rPr>
          <w:rFonts w:ascii="GHEA Grapalat" w:hAnsi="GHEA Grapalat"/>
          <w:color w:val="auto"/>
          <w:lang w:val="af-ZA"/>
        </w:rPr>
        <w:t xml:space="preserve"> 35-</w:t>
      </w:r>
      <w:r w:rsidRPr="00ED6842">
        <w:rPr>
          <w:rFonts w:ascii="GHEA Grapalat" w:hAnsi="GHEA Grapalat" w:cs="Sylfaen"/>
          <w:color w:val="auto"/>
          <w:lang w:val="af-ZA"/>
        </w:rPr>
        <w:t>րդ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հոդվածի</w:t>
      </w:r>
      <w:r w:rsidRPr="00ED6842">
        <w:rPr>
          <w:rFonts w:ascii="GHEA Grapalat" w:hAnsi="GHEA Grapalat"/>
          <w:color w:val="auto"/>
          <w:lang w:val="af-ZA"/>
        </w:rPr>
        <w:t xml:space="preserve"> </w:t>
      </w:r>
      <w:r w:rsidRPr="00ED6842">
        <w:rPr>
          <w:rFonts w:ascii="GHEA Grapalat" w:hAnsi="GHEA Grapalat" w:cs="Sylfaen"/>
          <w:color w:val="auto"/>
          <w:lang w:val="af-ZA"/>
        </w:rPr>
        <w:t>համաձայն</w:t>
      </w:r>
    </w:p>
    <w:p w:rsidR="00D56E3A" w:rsidRPr="00896748" w:rsidRDefault="00ED6842" w:rsidP="00896748">
      <w:pPr>
        <w:pStyle w:val="3"/>
        <w:spacing w:after="240" w:line="360" w:lineRule="auto"/>
        <w:rPr>
          <w:rFonts w:ascii="GHEA Grapalat" w:hAnsi="GHEA Grapalat" w:cs="Sylfaen"/>
          <w:color w:val="auto"/>
          <w:lang w:val="af-ZA"/>
        </w:rPr>
      </w:pPr>
      <w:r w:rsidRPr="00ED6842">
        <w:rPr>
          <w:rFonts w:ascii="GHEA Grapalat" w:hAnsi="GHEA Grapalat" w:cs="Sylfaen"/>
          <w:color w:val="auto"/>
          <w:lang w:val="af-ZA"/>
        </w:rPr>
        <w:t xml:space="preserve">                                    </w:t>
      </w:r>
      <w:r w:rsidR="00D56E3A" w:rsidRPr="00ED6842">
        <w:rPr>
          <w:rFonts w:ascii="GHEA Grapalat" w:hAnsi="GHEA Grapalat" w:cs="Sylfaen"/>
          <w:color w:val="auto"/>
          <w:lang w:val="af-ZA"/>
        </w:rPr>
        <w:t xml:space="preserve">ԸՆԹԱՑԱԿԱՐԳԻ ԾԱԾԿԱԳԻՐԸ՝ </w:t>
      </w:r>
      <w:r w:rsidR="00196CAF" w:rsidRPr="00196CAF">
        <w:rPr>
          <w:rFonts w:ascii="GHEA Grapalat" w:hAnsi="GHEA Grapalat" w:cs="Sylfaen"/>
          <w:color w:val="auto"/>
          <w:lang w:val="af-ZA"/>
        </w:rPr>
        <w:t>ՀՀԳՆ-ԲՏՄԳԿ-ՇՀԱՊՁԲ-15/19</w:t>
      </w:r>
    </w:p>
    <w:p w:rsidR="00896748" w:rsidRPr="00896748" w:rsidRDefault="00D56E3A" w:rsidP="00896748">
      <w:pPr>
        <w:pStyle w:val="3"/>
        <w:spacing w:after="240"/>
        <w:jc w:val="both"/>
        <w:rPr>
          <w:rFonts w:ascii="GHEA Grapalat" w:hAnsi="GHEA Grapalat" w:cs="Sylfaen"/>
          <w:color w:val="auto"/>
          <w:sz w:val="20"/>
          <w:lang w:val="af-ZA"/>
        </w:rPr>
      </w:pP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>Պատվիրատուն` «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>Բանջարաբոստանային և տեխնիկական մշակաբույսերի գիտական կենտրոն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» </w:t>
      </w:r>
      <w:r w:rsidR="00196CAF" w:rsidRPr="00896748">
        <w:rPr>
          <w:rFonts w:ascii="GHEA Grapalat" w:hAnsi="GHEA Grapalat" w:cs="GHEA Grapalat"/>
          <w:b w:val="0"/>
          <w:color w:val="auto"/>
          <w:sz w:val="20"/>
          <w:lang w:val="ru-RU"/>
        </w:rPr>
        <w:t>ՊՈԱԿ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>-</w:t>
      </w:r>
      <w:r w:rsidRPr="00896748">
        <w:rPr>
          <w:rFonts w:ascii="GHEA Grapalat" w:hAnsi="GHEA Grapalat" w:cs="Sylfaen"/>
          <w:b w:val="0"/>
          <w:color w:val="auto"/>
          <w:sz w:val="20"/>
          <w:lang w:val="ru-RU"/>
        </w:rPr>
        <w:t>ը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 որը գտնվում է 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>ՀՀ Արարատի մարզ, Դարակերտ համայնք, Դ. Լադոյան 38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հասցեում, ստորև ներկայացնում է </w:t>
      </w:r>
      <w:r w:rsidR="00196CAF" w:rsidRPr="00896748">
        <w:rPr>
          <w:rFonts w:ascii="GHEA Grapalat" w:hAnsi="GHEA Grapalat" w:cs="Sylfaen"/>
          <w:color w:val="auto"/>
          <w:sz w:val="20"/>
          <w:lang w:val="af-ZA"/>
        </w:rPr>
        <w:t>ՀՀԳՆ-ԲՏՄԳԿ-ՇՀԱՊՁԲ-15/19</w:t>
      </w:r>
      <w:r w:rsidR="007D12F2" w:rsidRPr="00896748">
        <w:rPr>
          <w:rFonts w:ascii="GHEA Grapalat" w:hAnsi="GHEA Grapalat" w:cs="Sylfaen"/>
          <w:i/>
          <w:color w:val="auto"/>
          <w:sz w:val="20"/>
          <w:lang w:val="af-ZA"/>
        </w:rPr>
        <w:t xml:space="preserve"> 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ծածկագրով շրջանակային համաձայնագրերի միջոցով 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>«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hy-AM"/>
        </w:rPr>
        <w:t xml:space="preserve">գյուղատնտեսական </w:t>
      </w:r>
      <w:proofErr w:type="spellStart"/>
      <w:r w:rsidR="00196CAF" w:rsidRPr="00896748">
        <w:rPr>
          <w:rFonts w:ascii="GHEA Grapalat" w:hAnsi="GHEA Grapalat" w:cs="Sylfaen"/>
          <w:b w:val="0"/>
          <w:color w:val="auto"/>
          <w:sz w:val="20"/>
          <w:lang w:val="hy-AM"/>
        </w:rPr>
        <w:t>թունանյութեր</w:t>
      </w:r>
      <w:proofErr w:type="spellEnd"/>
      <w:r w:rsidR="00196CAF" w:rsidRPr="00896748">
        <w:rPr>
          <w:rFonts w:ascii="GHEA Grapalat" w:hAnsi="GHEA Grapalat" w:cs="Sylfaen"/>
          <w:b w:val="0"/>
          <w:color w:val="auto"/>
          <w:sz w:val="20"/>
          <w:lang w:val="ru-RU"/>
        </w:rPr>
        <w:t>ի</w:t>
      </w:r>
      <w:r w:rsidR="00196CAF" w:rsidRPr="00896748">
        <w:rPr>
          <w:rFonts w:ascii="GHEA Grapalat" w:hAnsi="GHEA Grapalat" w:cs="Sylfaen"/>
          <w:b w:val="0"/>
          <w:color w:val="auto"/>
          <w:sz w:val="20"/>
          <w:lang w:val="af-ZA"/>
        </w:rPr>
        <w:t>»</w:t>
      </w:r>
      <w:r w:rsidRPr="00896748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ձեռքբերման  ընթացակարգը չկայացած հայտարարելու մասին համառոտ տեղեկատվությունը</w:t>
      </w:r>
      <w:r w:rsidRPr="00896748">
        <w:rPr>
          <w:rFonts w:ascii="GHEA Grapalat" w:hAnsi="GHEA Grapalat" w:cs="Sylfaen"/>
          <w:color w:val="auto"/>
          <w:sz w:val="20"/>
          <w:lang w:val="af-ZA"/>
        </w:rPr>
        <w:t>`</w:t>
      </w:r>
    </w:p>
    <w:tbl>
      <w:tblPr>
        <w:tblpPr w:leftFromText="180" w:rightFromText="180" w:vertAnchor="text" w:tblpXSpec="center" w:tblpY="1"/>
        <w:tblOverlap w:val="never"/>
        <w:tblW w:w="1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39"/>
        <w:gridCol w:w="2463"/>
        <w:gridCol w:w="2434"/>
        <w:gridCol w:w="2013"/>
      </w:tblGrid>
      <w:tr w:rsidR="00D56E3A" w:rsidRPr="00A06D00" w:rsidTr="00896748">
        <w:trPr>
          <w:trHeight w:val="628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E3A" w:rsidRPr="00896748" w:rsidRDefault="00D56E3A" w:rsidP="00896748">
            <w:pPr>
              <w:pStyle w:val="msonormalcxspmiddle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Չափաբաժին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E3A" w:rsidRPr="00896748" w:rsidRDefault="00D56E3A" w:rsidP="00896748">
            <w:pPr>
              <w:pStyle w:val="msonormalcxspmiddle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Գնման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առարկայի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համառոտ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E3A" w:rsidRPr="00896748" w:rsidRDefault="00D56E3A" w:rsidP="00896748">
            <w:pPr>
              <w:pStyle w:val="msonormalcxspmiddle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Գնման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ընթացակարգի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մասնակիցների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անվանումները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>`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այդպիսիք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լինելու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E3A" w:rsidRPr="00896748" w:rsidRDefault="00D56E3A" w:rsidP="00896748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rFonts w:ascii="GHEA Grapalat" w:hAnsi="GHEA Grapalat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Գնման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ընթացակարգը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չկայացած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է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հայտարարվել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համաձայն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>`”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Գնումների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մասին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”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ՀՀ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օրենքի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35-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րդ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հոդվածի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1-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ին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մասի</w:t>
            </w:r>
          </w:p>
          <w:p w:rsidR="00D56E3A" w:rsidRPr="00896748" w:rsidRDefault="00D56E3A" w:rsidP="00896748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rFonts w:ascii="GHEA Grapalat" w:hAnsi="GHEA Grapalat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/>
                <w:sz w:val="18"/>
                <w:szCs w:val="22"/>
                <w:lang w:val="af-ZA"/>
              </w:rPr>
              <w:t>/</w:t>
            </w:r>
            <w:r w:rsidRPr="00896748">
              <w:rPr>
                <w:rFonts w:ascii="GHEA Grapalat" w:hAnsi="GHEA Grapalat" w:cs="Sylfaen"/>
                <w:sz w:val="18"/>
                <w:szCs w:val="22"/>
                <w:lang w:val="af-ZA"/>
              </w:rPr>
              <w:t>ընդգծել</w:t>
            </w:r>
            <w:r w:rsidRPr="00896748">
              <w:rPr>
                <w:rFonts w:ascii="GHEA Grapalat" w:hAnsi="GHEA Grapalat"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sz w:val="18"/>
                <w:szCs w:val="22"/>
                <w:lang w:val="af-ZA"/>
              </w:rPr>
              <w:t>համապատասխան</w:t>
            </w:r>
            <w:r w:rsidRPr="00896748">
              <w:rPr>
                <w:rFonts w:ascii="GHEA Grapalat" w:hAnsi="GHEA Grapalat"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sz w:val="18"/>
                <w:szCs w:val="22"/>
                <w:lang w:val="af-ZA"/>
              </w:rPr>
              <w:t>տողը</w:t>
            </w:r>
            <w:r w:rsidRPr="00896748">
              <w:rPr>
                <w:rFonts w:ascii="GHEA Grapalat" w:hAnsi="GHEA Grapalat"/>
                <w:sz w:val="18"/>
                <w:szCs w:val="22"/>
                <w:lang w:val="af-ZA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E3A" w:rsidRPr="00896748" w:rsidRDefault="00D56E3A" w:rsidP="00896748">
            <w:pPr>
              <w:pStyle w:val="msonormalcxspmiddle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22"/>
                <w:lang w:val="af-ZA"/>
              </w:rPr>
            </w:pP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Գնման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ընթացակարգը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չկայացած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հայտարարելու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հիմնավորման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վերաբերյալ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համառոտ</w:t>
            </w:r>
            <w:r w:rsidRPr="00896748">
              <w:rPr>
                <w:rFonts w:ascii="GHEA Grapalat" w:hAnsi="GHEA Grapalat"/>
                <w:b/>
                <w:sz w:val="18"/>
                <w:szCs w:val="22"/>
                <w:lang w:val="af-ZA"/>
              </w:rPr>
              <w:t xml:space="preserve"> </w:t>
            </w:r>
            <w:r w:rsidRPr="00896748">
              <w:rPr>
                <w:rFonts w:ascii="GHEA Grapalat" w:hAnsi="GHEA Grapalat" w:cs="Sylfaen"/>
                <w:b/>
                <w:sz w:val="18"/>
                <w:szCs w:val="22"/>
                <w:lang w:val="af-ZA"/>
              </w:rPr>
              <w:t>տեղեկատվություն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4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5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6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7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8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9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10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11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12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13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14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15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16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17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lastRenderedPageBreak/>
              <w:t>18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19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20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21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միջատասպան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22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23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24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25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26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27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28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29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30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31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սնկերի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32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մոլախոտերի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33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մոլախոտերի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դեմ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պայքարող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34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զանազան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պարարտանյութեր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35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զանազան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պարարտանյութեր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36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զանազան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պարարտանյութեր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37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բույսերի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աճի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կարգավորիչներ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38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բույսերի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աճի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կարգավորիչներ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39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բույսերի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աճի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կարգավորիչներ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896748" w:rsidRPr="00896748" w:rsidTr="00896748">
        <w:trPr>
          <w:trHeight w:val="215"/>
        </w:trPr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hy-AM"/>
              </w:rPr>
              <w:t>40</w:t>
            </w:r>
          </w:p>
        </w:tc>
        <w:tc>
          <w:tcPr>
            <w:tcW w:w="2739" w:type="dxa"/>
            <w:vAlign w:val="center"/>
          </w:tcPr>
          <w:p w:rsidR="00896748" w:rsidRDefault="00896748" w:rsidP="0089674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ախտահանիչ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 xml:space="preserve">3-րդ կետի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748" w:rsidRPr="00196CAF" w:rsidRDefault="00896748" w:rsidP="00896748">
            <w:pPr>
              <w:pStyle w:val="3"/>
              <w:spacing w:before="0" w:line="240" w:lineRule="auto"/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</w:pPr>
            <w:r w:rsidRPr="00896748">
              <w:rPr>
                <w:rFonts w:ascii="GHEA Grapalat" w:hAnsi="GHEA Grapalat" w:cs="Sylfaen"/>
                <w:b w:val="0"/>
                <w:color w:val="auto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D56E3A" w:rsidRPr="00105FA8" w:rsidRDefault="00D56E3A" w:rsidP="00D56E3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05FA8">
        <w:rPr>
          <w:rFonts w:ascii="GHEA Grapalat" w:hAnsi="GHEA Grapalat" w:cs="Sylfaen"/>
          <w:b/>
          <w:sz w:val="20"/>
          <w:lang w:val="af-ZA"/>
        </w:rPr>
        <w:t>Սույն</w:t>
      </w:r>
      <w:r w:rsidRPr="00105FA8">
        <w:rPr>
          <w:rFonts w:ascii="GHEA Grapalat" w:hAnsi="GHEA Grapalat"/>
          <w:b/>
          <w:sz w:val="20"/>
          <w:lang w:val="af-ZA"/>
        </w:rPr>
        <w:t xml:space="preserve"> </w:t>
      </w:r>
      <w:r w:rsidRPr="00105FA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համակարգող`           </w:t>
      </w:r>
      <w:r w:rsidR="00896748">
        <w:rPr>
          <w:rFonts w:ascii="GHEA Grapalat" w:hAnsi="GHEA Grapalat" w:cs="Sylfaen"/>
          <w:b/>
          <w:sz w:val="20"/>
          <w:lang w:val="af-ZA"/>
        </w:rPr>
        <w:t xml:space="preserve">      </w:t>
      </w:r>
      <w:r w:rsidR="00896748">
        <w:rPr>
          <w:rFonts w:ascii="GHEA Grapalat" w:hAnsi="GHEA Grapalat" w:cs="Sylfaen"/>
          <w:b/>
          <w:sz w:val="20"/>
          <w:lang w:val="hy-AM"/>
        </w:rPr>
        <w:t xml:space="preserve">Վ. </w:t>
      </w:r>
      <w:proofErr w:type="spellStart"/>
      <w:r w:rsidR="00896748">
        <w:rPr>
          <w:rFonts w:ascii="GHEA Grapalat" w:hAnsi="GHEA Grapalat" w:cs="Sylfaen"/>
          <w:b/>
          <w:sz w:val="20"/>
          <w:lang w:val="hy-AM"/>
        </w:rPr>
        <w:t>Վանեսյանին</w:t>
      </w:r>
      <w:proofErr w:type="spellEnd"/>
      <w:r w:rsidRPr="00105FA8">
        <w:rPr>
          <w:rFonts w:ascii="GHEA Grapalat" w:hAnsi="GHEA Grapalat" w:cs="Sylfaen"/>
          <w:b/>
          <w:sz w:val="20"/>
          <w:lang w:val="af-ZA"/>
        </w:rPr>
        <w:t>։</w:t>
      </w:r>
    </w:p>
    <w:p w:rsidR="00D56E3A" w:rsidRPr="00105FA8" w:rsidRDefault="00D56E3A" w:rsidP="00D56E3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05FA8">
        <w:rPr>
          <w:rFonts w:ascii="GHEA Grapalat" w:hAnsi="GHEA Grapalat" w:cs="Sylfaen"/>
          <w:b/>
          <w:sz w:val="20"/>
          <w:lang w:val="af-ZA"/>
        </w:rPr>
        <w:t>Հեռախոս՝</w:t>
      </w:r>
      <w:r w:rsidR="004617EC">
        <w:rPr>
          <w:rFonts w:ascii="GHEA Grapalat" w:hAnsi="GHEA Grapalat"/>
          <w:b/>
          <w:sz w:val="20"/>
          <w:lang w:val="af-ZA"/>
        </w:rPr>
        <w:t xml:space="preserve"> </w:t>
      </w:r>
      <w:r w:rsidR="00896748">
        <w:rPr>
          <w:rFonts w:ascii="GHEA Grapalat" w:hAnsi="GHEA Grapalat"/>
          <w:sz w:val="20"/>
          <w:szCs w:val="20"/>
          <w:lang w:val="hy-AM"/>
        </w:rPr>
        <w:t>094209917</w:t>
      </w:r>
      <w:r w:rsidR="004617EC" w:rsidRPr="00A572B2">
        <w:rPr>
          <w:rFonts w:ascii="GHEA Grapalat" w:hAnsi="GHEA Grapalat"/>
          <w:sz w:val="20"/>
          <w:szCs w:val="20"/>
          <w:lang w:val="af-ZA"/>
        </w:rPr>
        <w:t xml:space="preserve"> </w:t>
      </w:r>
      <w:r w:rsidR="004617EC" w:rsidRPr="005F62A8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56E3A" w:rsidRPr="005A57E9" w:rsidRDefault="00D56E3A" w:rsidP="00D56E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A57E9">
        <w:rPr>
          <w:rFonts w:ascii="GHEA Grapalat" w:hAnsi="GHEA Grapalat" w:cs="Sylfaen"/>
          <w:sz w:val="20"/>
          <w:lang w:val="af-ZA"/>
        </w:rPr>
        <w:t>Էլ</w:t>
      </w:r>
      <w:r w:rsidRPr="005A57E9">
        <w:rPr>
          <w:rFonts w:ascii="GHEA Grapalat" w:hAnsi="GHEA Grapalat"/>
          <w:sz w:val="20"/>
          <w:lang w:val="af-ZA"/>
        </w:rPr>
        <w:t xml:space="preserve">. </w:t>
      </w:r>
      <w:r w:rsidRPr="005A57E9">
        <w:rPr>
          <w:rFonts w:ascii="GHEA Grapalat" w:hAnsi="GHEA Grapalat" w:cs="Sylfaen"/>
          <w:sz w:val="20"/>
          <w:lang w:val="af-ZA"/>
        </w:rPr>
        <w:t>փոստ՝</w:t>
      </w:r>
      <w:r w:rsidRPr="005A57E9">
        <w:rPr>
          <w:rFonts w:ascii="GHEA Grapalat" w:hAnsi="GHEA Grapalat"/>
          <w:sz w:val="20"/>
          <w:lang w:val="af-ZA"/>
        </w:rPr>
        <w:t xml:space="preserve"> </w:t>
      </w:r>
      <w:r w:rsidR="00555A24" w:rsidRPr="00555A24">
        <w:rPr>
          <w:rFonts w:ascii="GHEA Grapalat" w:hAnsi="GHEA Grapalat"/>
          <w:sz w:val="20"/>
          <w:u w:val="single"/>
          <w:lang w:val="af-ZA"/>
        </w:rPr>
        <w:t>Scvic-gnumner</w:t>
      </w:r>
      <w:r w:rsidRPr="005A57E9">
        <w:rPr>
          <w:rFonts w:ascii="GHEA Grapalat" w:hAnsi="GHEA Grapalat"/>
          <w:sz w:val="20"/>
          <w:u w:val="single"/>
          <w:lang w:val="af-ZA"/>
        </w:rPr>
        <w:t>@mail.ru</w:t>
      </w:r>
    </w:p>
    <w:p w:rsidR="00D56E3A" w:rsidRPr="00555A24" w:rsidRDefault="00D56E3A" w:rsidP="00555A24">
      <w:pPr>
        <w:pStyle w:val="32"/>
        <w:spacing w:after="240"/>
        <w:ind w:firstLine="709"/>
        <w:rPr>
          <w:rFonts w:ascii="GHEA Grapalat" w:hAnsi="GHEA Grapalat"/>
          <w:b w:val="0"/>
          <w:lang w:val="af-ZA"/>
        </w:rPr>
      </w:pPr>
      <w:r w:rsidRPr="005A57E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A57E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5A24" w:rsidRPr="00896748">
        <w:rPr>
          <w:rFonts w:ascii="GHEA Grapalat" w:hAnsi="GHEA Grapalat" w:cs="Sylfaen"/>
          <w:b w:val="0"/>
          <w:sz w:val="20"/>
          <w:lang w:val="af-ZA"/>
        </w:rPr>
        <w:t xml:space="preserve">«Բանջարաբոստանային և տեխնիկական մշակաբույսերի գիտական կենտրոն» </w:t>
      </w:r>
      <w:r w:rsidR="00555A24" w:rsidRPr="00896748">
        <w:rPr>
          <w:rFonts w:ascii="GHEA Grapalat" w:hAnsi="GHEA Grapalat" w:cs="GHEA Grapalat"/>
          <w:b w:val="0"/>
          <w:sz w:val="20"/>
          <w:lang w:val="ru-RU"/>
        </w:rPr>
        <w:t>ՊՈԱԿ</w:t>
      </w:r>
      <w:bookmarkStart w:id="0" w:name="_GoBack"/>
      <w:bookmarkEnd w:id="0"/>
    </w:p>
    <w:sectPr w:rsidR="00D56E3A" w:rsidRPr="00555A24" w:rsidSect="00555A24">
      <w:pgSz w:w="11906" w:h="16838" w:code="9"/>
      <w:pgMar w:top="360" w:right="850" w:bottom="8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3A"/>
    <w:rsid w:val="000A59FA"/>
    <w:rsid w:val="00105FA8"/>
    <w:rsid w:val="00196CAF"/>
    <w:rsid w:val="0021635C"/>
    <w:rsid w:val="00251C21"/>
    <w:rsid w:val="002D6DE9"/>
    <w:rsid w:val="002F66FD"/>
    <w:rsid w:val="00372F62"/>
    <w:rsid w:val="003F09FB"/>
    <w:rsid w:val="004617EC"/>
    <w:rsid w:val="00502C8C"/>
    <w:rsid w:val="00517CDD"/>
    <w:rsid w:val="00555A24"/>
    <w:rsid w:val="005632F2"/>
    <w:rsid w:val="005A57E9"/>
    <w:rsid w:val="005D067D"/>
    <w:rsid w:val="00656819"/>
    <w:rsid w:val="006E1B12"/>
    <w:rsid w:val="0073510A"/>
    <w:rsid w:val="007D12F2"/>
    <w:rsid w:val="008701EB"/>
    <w:rsid w:val="008926A3"/>
    <w:rsid w:val="00896748"/>
    <w:rsid w:val="00A27ED6"/>
    <w:rsid w:val="00B07C04"/>
    <w:rsid w:val="00C151A8"/>
    <w:rsid w:val="00C368E3"/>
    <w:rsid w:val="00CE58B1"/>
    <w:rsid w:val="00D56E3A"/>
    <w:rsid w:val="00E045A5"/>
    <w:rsid w:val="00E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DC851-A1E4-48D5-8D3A-2B9F485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3A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D56E3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D56E3A"/>
    <w:rPr>
      <w:rFonts w:ascii="Cambria" w:hAnsi="Cambria"/>
      <w:b/>
      <w:bCs/>
      <w:color w:val="4F81BD"/>
      <w:sz w:val="22"/>
      <w:szCs w:val="22"/>
      <w:lang w:val="en-US" w:eastAsia="en-US" w:bidi="ar-SA"/>
    </w:rPr>
  </w:style>
  <w:style w:type="character" w:customStyle="1" w:styleId="31">
    <w:name w:val="Основной текст с отступом 3 Знак"/>
    <w:link w:val="32"/>
    <w:locked/>
    <w:rsid w:val="00D56E3A"/>
    <w:rPr>
      <w:rFonts w:ascii="Arial LatArm" w:hAnsi="Arial LatArm" w:cs="Arial LatArm"/>
      <w:b/>
      <w:bCs/>
      <w:i/>
      <w:iCs/>
      <w:sz w:val="22"/>
      <w:szCs w:val="22"/>
      <w:u w:val="single"/>
      <w:lang w:val="en-AU" w:eastAsia="ru-RU" w:bidi="ar-SA"/>
    </w:rPr>
  </w:style>
  <w:style w:type="paragraph" w:styleId="32">
    <w:name w:val="Body Text Indent 3"/>
    <w:basedOn w:val="a"/>
    <w:link w:val="31"/>
    <w:rsid w:val="00D56E3A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 w:eastAsia="ru-RU"/>
    </w:rPr>
  </w:style>
  <w:style w:type="paragraph" w:customStyle="1" w:styleId="msonormalcxspmiddle">
    <w:name w:val="msonormalcxspmiddle"/>
    <w:basedOn w:val="a"/>
    <w:rsid w:val="00D56E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56E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Home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admin</dc:creator>
  <cp:keywords/>
  <dc:description/>
  <cp:lastModifiedBy>Vahe</cp:lastModifiedBy>
  <cp:revision>2</cp:revision>
  <dcterms:created xsi:type="dcterms:W3CDTF">2017-04-03T12:23:00Z</dcterms:created>
  <dcterms:modified xsi:type="dcterms:W3CDTF">2017-04-03T12:23:00Z</dcterms:modified>
</cp:coreProperties>
</file>