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1B" w:rsidRPr="006404A4" w:rsidRDefault="00B62A1B" w:rsidP="00B62A1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B62A1B" w:rsidRPr="006404A4" w:rsidRDefault="00B62A1B" w:rsidP="00B62A1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B62A1B" w:rsidRPr="006404A4" w:rsidRDefault="00B62A1B" w:rsidP="00B62A1B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6404A4"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B62A1B" w:rsidRPr="006404A4" w:rsidRDefault="00B62A1B" w:rsidP="00B62A1B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 w:rsidRPr="006404A4"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B62A1B" w:rsidRPr="00936B7F" w:rsidRDefault="00B62A1B" w:rsidP="00B62A1B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936B7F">
        <w:rPr>
          <w:b/>
          <w:sz w:val="20"/>
          <w:lang w:val="es-ES"/>
        </w:rPr>
        <w:t>§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ՏՆՏՎ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ԱՊ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7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ՇՀ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ԱՊ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Pr="00936B7F">
        <w:rPr>
          <w:b/>
          <w:sz w:val="20"/>
          <w:lang w:val="es-ES"/>
        </w:rPr>
        <w:t>¦</w:t>
      </w:r>
    </w:p>
    <w:p w:rsidR="00B62A1B" w:rsidRPr="00936B7F" w:rsidRDefault="00B62A1B" w:rsidP="00B62A1B">
      <w:pPr>
        <w:spacing w:after="240"/>
        <w:ind w:firstLine="720"/>
        <w:jc w:val="both"/>
        <w:rPr>
          <w:rFonts w:ascii="Arial Armenian" w:hAnsi="Arial Armenian"/>
          <w:b/>
          <w:i/>
          <w:sz w:val="20"/>
          <w:lang w:val="af-ZA"/>
        </w:rPr>
      </w:pPr>
      <w:r w:rsidRPr="00936B7F"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936B7F">
        <w:rPr>
          <w:b/>
          <w:sz w:val="20"/>
          <w:u w:val="single"/>
          <w:lang w:val="es-ES"/>
        </w:rPr>
        <w:t>§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ՀՀ ԿԱ ԱԱԾ-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ՏՆՏՎ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ԱՊ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7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ԳԱԿ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ՇՀ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</w:rPr>
        <w:t>ԱՊ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ՁԲ</w:t>
      </w:r>
      <w:r w:rsidR="00936B7F" w:rsidRPr="00936B7F">
        <w:rPr>
          <w:b/>
          <w:color w:val="0D0D0D"/>
          <w:sz w:val="20"/>
          <w:u w:val="single"/>
          <w:lang w:val="es-ES"/>
        </w:rPr>
        <w:t>-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1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5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hy-AM"/>
        </w:rPr>
        <w:t>/</w:t>
      </w:r>
      <w:r w:rsidR="00936B7F" w:rsidRPr="00936B7F">
        <w:rPr>
          <w:rFonts w:ascii="GHEA Grapalat" w:hAnsi="GHEA Grapalat"/>
          <w:b/>
          <w:color w:val="0D0D0D"/>
          <w:sz w:val="20"/>
          <w:u w:val="single"/>
          <w:lang w:val="af-ZA"/>
        </w:rPr>
        <w:t>2</w:t>
      </w:r>
      <w:r w:rsidRPr="00936B7F">
        <w:rPr>
          <w:b/>
          <w:sz w:val="20"/>
          <w:u w:val="single"/>
          <w:lang w:val="es-ES"/>
        </w:rPr>
        <w:t>¦</w:t>
      </w:r>
      <w:r w:rsidRPr="00936B7F">
        <w:rPr>
          <w:b/>
          <w:sz w:val="20"/>
          <w:lang w:val="es-ES"/>
        </w:rPr>
        <w:t xml:space="preserve"> </w:t>
      </w:r>
      <w:r w:rsidRPr="00936B7F"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936B7F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36B7F"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B62A1B" w:rsidRPr="006404A4" w:rsidTr="00933159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B62A1B" w:rsidRPr="006404A4" w:rsidTr="00933159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B62A1B" w:rsidRPr="006404A4" w:rsidTr="00933159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6404A4">
              <w:rPr>
                <w:rStyle w:val="a9"/>
                <w:rFonts w:ascii="Arial Armenian" w:hAnsi="Arial Armenian"/>
                <w:sz w:val="12"/>
                <w:szCs w:val="12"/>
              </w:rPr>
              <w:t xml:space="preserve"> </w:t>
            </w:r>
            <w:r w:rsidRPr="006404A4">
              <w:rPr>
                <w:rStyle w:val="a9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B62A1B" w:rsidRPr="006404A4" w:rsidTr="009B7EE8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404A4"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21748B" w:rsidRDefault="00B62A1B" w:rsidP="00933159">
            <w:pPr>
              <w:jc w:val="center"/>
              <w:rPr>
                <w:sz w:val="20"/>
              </w:rPr>
            </w:pPr>
            <w:r w:rsidRPr="0021748B">
              <w:rPr>
                <w:rFonts w:ascii="GHEA Grapalat" w:hAnsi="GHEA Grapalat"/>
                <w:sz w:val="20"/>
              </w:rPr>
              <w:t>Ձու, 01 կարգ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jc w:val="center"/>
              <w:rPr>
                <w:sz w:val="18"/>
                <w:szCs w:val="18"/>
              </w:rPr>
            </w:pPr>
            <w:r w:rsidRPr="009E1BEA">
              <w:rPr>
                <w:sz w:val="18"/>
                <w:szCs w:val="18"/>
              </w:rPr>
              <w:t>Ñ³ï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194400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194400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8553600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8553600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B62A1B" w:rsidRDefault="00B62A1B" w:rsidP="00933159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A1B" w:rsidRPr="00B62A1B" w:rsidRDefault="00B62A1B" w:rsidP="00933159">
            <w:pPr>
              <w:jc w:val="both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</w:t>
            </w:r>
          </w:p>
        </w:tc>
      </w:tr>
      <w:tr w:rsidR="00B62A1B" w:rsidRPr="006404A4" w:rsidTr="009B7EE8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404A4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21748B" w:rsidRDefault="00B62A1B" w:rsidP="00933159">
            <w:pPr>
              <w:jc w:val="center"/>
              <w:rPr>
                <w:rFonts w:ascii="GHEA Grapalat" w:hAnsi="GHEA Grapalat"/>
                <w:sz w:val="20"/>
              </w:rPr>
            </w:pPr>
            <w:r w:rsidRPr="0021748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Շաքարավազ</w:t>
            </w:r>
            <w:r w:rsidRPr="0021748B">
              <w:rPr>
                <w:rFonts w:ascii="GHEA Grapalat" w:hAnsi="GHEA Grapalat" w:cs="Helvetica"/>
                <w:color w:val="333333"/>
                <w:sz w:val="20"/>
                <w:shd w:val="clear" w:color="auto" w:fill="FFFFFF"/>
              </w:rPr>
              <w:t xml:space="preserve"> </w:t>
            </w:r>
            <w:r w:rsidRPr="0021748B">
              <w:rPr>
                <w:rFonts w:ascii="GHEA Grapalat" w:hAnsi="GHEA Grapalat" w:cs="Sylfaen"/>
                <w:color w:val="333333"/>
                <w:sz w:val="20"/>
                <w:shd w:val="clear" w:color="auto" w:fill="FFFFFF"/>
              </w:rPr>
              <w:t>սպիտակ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jc w:val="center"/>
              <w:rPr>
                <w:sz w:val="18"/>
                <w:szCs w:val="18"/>
              </w:rPr>
            </w:pPr>
            <w:r w:rsidRPr="009E1BEA">
              <w:rPr>
                <w:sz w:val="18"/>
                <w:szCs w:val="18"/>
              </w:rPr>
              <w:t>Ï·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27166.66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27166.66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9780000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9780000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B62A1B" w:rsidRDefault="00B62A1B" w:rsidP="0093315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70%-ից ոչ պակաս: Անվտանգությունը` ըստ N 2-III-4.9-01-2010 հիգիենիկ նորմատիվների, իսկ մակնշումը` «Սննդամթերքի </w:t>
            </w: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անվտանգության մասին» ՀՀ օրենքի 8-րդ հոդվածի: Փաթեթավորումը մինչև 50կգ պարկերով, պիտակավորված: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A1B" w:rsidRPr="00B62A1B" w:rsidRDefault="00B62A1B" w:rsidP="0093315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70%-ից ոչ պակաս: Անվտանգությունը` ըստ N 2-III-4.9-01-2010 հիգիենիկ նորմատիվների, իսկ </w:t>
            </w: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մակնշումը` «Սննդամթերքի անվտանգության մասին» ՀՀ օրենքի 8-րդ հոդվածի: Փաթեթավորումը մինչև 50կգ պարկերով, պիտակավորված:</w:t>
            </w:r>
          </w:p>
        </w:tc>
      </w:tr>
      <w:tr w:rsidR="00B62A1B" w:rsidRPr="006404A4" w:rsidTr="009B7EE8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6404A4">
              <w:rPr>
                <w:rFonts w:ascii="GHEA Grapalat" w:hAnsi="GHEA Grapalat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21748B" w:rsidRDefault="00B62A1B" w:rsidP="00933159">
            <w:pPr>
              <w:jc w:val="center"/>
              <w:rPr>
                <w:sz w:val="20"/>
              </w:rPr>
            </w:pPr>
            <w:r w:rsidRPr="0021748B">
              <w:rPr>
                <w:rFonts w:ascii="GHEA Grapalat" w:hAnsi="GHEA Grapalat"/>
                <w:sz w:val="20"/>
              </w:rPr>
              <w:t>Մեղր, բնական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1BEA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1765.9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B62A1B" w:rsidRDefault="00B62A1B" w:rsidP="00933159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B62A1B">
              <w:rPr>
                <w:rFonts w:ascii="GHEA Grapalat" w:hAnsi="GHEA Grapalat" w:cs="Arial"/>
                <w:sz w:val="12"/>
                <w:szCs w:val="12"/>
              </w:rPr>
              <w:t>1765.9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5297700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9E1BEA" w:rsidRDefault="00B62A1B" w:rsidP="00933159">
            <w:pPr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E1BEA">
              <w:rPr>
                <w:rFonts w:ascii="GHEA Grapalat" w:hAnsi="GHEA Grapalat"/>
                <w:sz w:val="14"/>
                <w:szCs w:val="14"/>
              </w:rPr>
              <w:t>5297700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B62A1B" w:rsidRDefault="00B62A1B" w:rsidP="0093315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ավելի։ Անվտանգությունը և մակնշումը՝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2A1B" w:rsidRPr="00B62A1B" w:rsidRDefault="00B62A1B" w:rsidP="00933159">
            <w:pPr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B62A1B">
              <w:rPr>
                <w:rFonts w:ascii="GHEA Grapalat" w:hAnsi="GHEA Grapalat"/>
                <w:color w:val="000000"/>
                <w:sz w:val="12"/>
                <w:szCs w:val="12"/>
              </w:rPr>
              <w:t>Բնական մեղր` ծաղկային կամ 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ավելի։ Անվտանգությունը և մակնշումը՝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</w:tr>
      <w:tr w:rsidR="00B62A1B" w:rsidRPr="006404A4" w:rsidTr="00933159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62A1B" w:rsidRPr="006404A4" w:rsidTr="00933159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14-րդ հոդվածի 7-րդ մաս և 17-րդ հոդվածի 4-րդ մաս</w:t>
            </w:r>
          </w:p>
        </w:tc>
      </w:tr>
      <w:tr w:rsidR="00B62A1B" w:rsidRPr="006404A4" w:rsidTr="00933159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62A1B" w:rsidRPr="006404A4" w:rsidTr="00933159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6404A4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B62A1B" w:rsidRPr="006404A4" w:rsidTr="00933159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62A1B" w:rsidRPr="006404A4" w:rsidTr="00933159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B62A1B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03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Pr="006404A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B62A1B" w:rsidRPr="006404A4" w:rsidTr="00933159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404A4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404A4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6404A4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</w:tr>
      <w:tr w:rsidR="00B62A1B" w:rsidRPr="006404A4" w:rsidTr="00933159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62A1B" w:rsidRPr="006404A4" w:rsidTr="00933159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B62A1B" w:rsidRPr="006404A4" w:rsidTr="00933159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B62A1B" w:rsidRPr="006404A4" w:rsidTr="00933159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6404A4">
              <w:rPr>
                <w:rStyle w:val="a9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B62A1B" w:rsidRPr="006404A4" w:rsidTr="00933159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B62A1B" w:rsidRPr="006404A4" w:rsidTr="00933159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6404A4">
              <w:rPr>
                <w:rStyle w:val="a9"/>
                <w:rFonts w:ascii="Arial Armenian" w:hAnsi="Arial Armenian"/>
                <w:sz w:val="12"/>
                <w:szCs w:val="12"/>
              </w:rPr>
              <w:t xml:space="preserve"> </w:t>
            </w:r>
            <w:r w:rsidRPr="006404A4">
              <w:rPr>
                <w:rStyle w:val="a9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62A1B" w:rsidRPr="006404A4" w:rsidTr="00933159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6404A4">
              <w:rPr>
                <w:rFonts w:ascii="GHEA Grapalat" w:hAnsi="GHEA Grapalat"/>
                <w:sz w:val="14"/>
                <w:szCs w:val="14"/>
              </w:rPr>
              <w:t>Եթե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են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6404A4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B62A1B" w:rsidRPr="006404A4" w:rsidTr="00933159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B62A1B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 w:rsidRPr="006404A4"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 xml:space="preserve">NN  </w:t>
            </w:r>
            <w:r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>2</w:t>
            </w:r>
            <w:r w:rsidRPr="006404A4"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 xml:space="preserve"> և 3</w:t>
            </w:r>
            <w:r w:rsidRPr="006404A4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չափաբաժինների մասերով վարվել են բանակցություններ:</w:t>
            </w:r>
          </w:p>
        </w:tc>
      </w:tr>
      <w:tr w:rsidR="00B62A1B" w:rsidRPr="006404A4" w:rsidTr="00933159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62A1B" w:rsidRPr="006404A4" w:rsidTr="00933159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արդյունքները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(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)</w:t>
            </w:r>
          </w:p>
        </w:tc>
      </w:tr>
      <w:tr w:rsidR="00B62A1B" w:rsidRPr="006404A4" w:rsidTr="00933159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յացնելու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ով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թղթերի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ների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պատասխա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</w:pP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գիտա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ծունեութ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</w:t>
            </w:r>
            <w:r w:rsidRPr="006404A4">
              <w:rPr>
                <w:rFonts w:ascii="Arial Armenian" w:hAnsi="Arial Armenia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նսական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Տեխնի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կական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միջոց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6404A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r w:rsidRPr="006404A4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B62A1B" w:rsidRPr="006404A4" w:rsidTr="00933159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>2</w:t>
            </w:r>
            <w:r w:rsidRPr="006404A4"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 xml:space="preserve"> և 3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6404A4">
              <w:rPr>
                <w:rFonts w:ascii="GHEA Grapalat" w:hAnsi="GHEA Grapalat"/>
                <w:sz w:val="14"/>
                <w:szCs w:val="14"/>
                <w:lang w:val="es-ES"/>
              </w:rPr>
              <w:t>Էդել 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2A1B" w:rsidRPr="006404A4" w:rsidRDefault="00B62A1B" w:rsidP="00933159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</w:tr>
      <w:tr w:rsidR="00B62A1B" w:rsidRPr="006404A4" w:rsidTr="00933159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6404A4"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 w:rsidRPr="006404A4"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B62A1B" w:rsidRPr="00B17A87" w:rsidTr="00933159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B62A1B" w:rsidRPr="00B62A1B" w:rsidRDefault="00B62A1B" w:rsidP="00933159">
            <w:pPr>
              <w:pStyle w:val="a6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B62A1B">
              <w:rPr>
                <w:rFonts w:ascii="GHEA Grapalat" w:hAnsi="GHEA Grapalat"/>
                <w:sz w:val="14"/>
                <w:szCs w:val="14"/>
                <w:lang w:val="es-ES"/>
              </w:rPr>
              <w:t>Հանձնաժողովը մերժել է.</w:t>
            </w:r>
          </w:p>
          <w:p w:rsidR="00B62A1B" w:rsidRPr="006404A4" w:rsidRDefault="00B62A1B" w:rsidP="00B62A1B">
            <w:pPr>
              <w:pStyle w:val="a6"/>
              <w:rPr>
                <w:b/>
                <w:sz w:val="14"/>
                <w:szCs w:val="14"/>
                <w:lang w:val="es-ES"/>
              </w:rPr>
            </w:pPr>
            <w:r w:rsidRPr="00B62A1B">
              <w:rPr>
                <w:rFonts w:ascii="GHEA Grapalat" w:hAnsi="GHEA Grapalat"/>
                <w:sz w:val="14"/>
                <w:szCs w:val="14"/>
                <w:lang w:val="es-ES"/>
              </w:rPr>
              <w:tab/>
              <w:t xml:space="preserve">1. Էդել ՍՊԸ-ի հայտը N </w:t>
            </w:r>
            <w:r w:rsidRPr="00B62A1B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2 և 3 չափաբաժինների մասերով` 2017թ-ի պետական բյուջեով նախատեսված </w:t>
            </w:r>
            <w:r w:rsidRPr="00B62A1B">
              <w:rPr>
                <w:rFonts w:ascii="GHEA Grapalat" w:hAnsi="GHEA Grapalat"/>
                <w:sz w:val="14"/>
                <w:szCs w:val="14"/>
                <w:lang w:val="es-ES"/>
              </w:rPr>
              <w:t>ֆինանսական հատկացումների չափը գերազանցելու պատճառով</w:t>
            </w:r>
            <w:r w:rsidRPr="00B62A1B">
              <w:rPr>
                <w:rFonts w:ascii="GHEA Grapalat" w:hAnsi="GHEA Grapalat" w:cs="Arial Armenian"/>
                <w:sz w:val="14"/>
                <w:szCs w:val="14"/>
                <w:lang w:val="es-ES"/>
              </w:rPr>
              <w:t>:</w:t>
            </w:r>
          </w:p>
        </w:tc>
      </w:tr>
      <w:tr w:rsidR="00B62A1B" w:rsidRPr="006404A4" w:rsidTr="00933159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lastRenderedPageBreak/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B62A1B">
            <w:pPr>
              <w:pStyle w:val="a6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Pr="006404A4">
              <w:rPr>
                <w:b/>
                <w:sz w:val="14"/>
                <w:szCs w:val="14"/>
                <w:lang w:val="es-ES"/>
              </w:rPr>
              <w:t>7.0</w:t>
            </w:r>
            <w:r>
              <w:rPr>
                <w:b/>
                <w:sz w:val="14"/>
                <w:szCs w:val="14"/>
                <w:lang w:val="es-ES"/>
              </w:rPr>
              <w:t>3</w:t>
            </w:r>
            <w:r w:rsidRPr="006404A4">
              <w:rPr>
                <w:b/>
                <w:sz w:val="14"/>
                <w:szCs w:val="14"/>
                <w:lang w:val="es-ES"/>
              </w:rPr>
              <w:t>.2017</w:t>
            </w:r>
            <w:r w:rsidRPr="006404A4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B62A1B" w:rsidRPr="00B17A87" w:rsidTr="00933159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B62A1B" w:rsidRPr="006404A4" w:rsidTr="00933159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ind w:firstLine="2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B62A1B" w:rsidRPr="006404A4" w:rsidTr="00933159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B62A1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2</w:t>
            </w:r>
            <w:r>
              <w:rPr>
                <w:b/>
                <w:sz w:val="14"/>
                <w:szCs w:val="14"/>
                <w:lang w:val="es-ES"/>
              </w:rPr>
              <w:t>7</w:t>
            </w:r>
            <w:r w:rsidRPr="006404A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3</w:t>
            </w:r>
            <w:r w:rsidRPr="006404A4">
              <w:rPr>
                <w:b/>
                <w:sz w:val="14"/>
                <w:szCs w:val="14"/>
                <w:lang w:val="es-ES"/>
              </w:rPr>
              <w:t>.2017</w:t>
            </w:r>
            <w:r w:rsidRPr="006404A4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B62A1B" w:rsidRPr="006404A4" w:rsidTr="00933159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31</w:t>
            </w:r>
            <w:r w:rsidRPr="006404A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3</w:t>
            </w:r>
            <w:r w:rsidRPr="006404A4">
              <w:rPr>
                <w:b/>
                <w:sz w:val="14"/>
                <w:szCs w:val="14"/>
                <w:lang w:val="es-ES"/>
              </w:rPr>
              <w:t>.2017</w:t>
            </w:r>
            <w:r w:rsidRPr="006404A4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B62A1B" w:rsidRPr="006404A4" w:rsidTr="00933159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933159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6404A4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2A1B" w:rsidRPr="006404A4" w:rsidRDefault="00B62A1B" w:rsidP="00B62A1B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6404A4">
              <w:rPr>
                <w:b/>
                <w:sz w:val="14"/>
                <w:szCs w:val="14"/>
                <w:lang w:val="es-ES"/>
              </w:rPr>
              <w:t>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6404A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4</w:t>
            </w:r>
            <w:r w:rsidRPr="006404A4">
              <w:rPr>
                <w:b/>
                <w:sz w:val="14"/>
                <w:szCs w:val="14"/>
                <w:lang w:val="es-ES"/>
              </w:rPr>
              <w:t>.2017</w:t>
            </w:r>
            <w:r w:rsidRPr="006404A4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</w:tr>
      <w:tr w:rsidR="00B62A1B" w:rsidRPr="006404A4" w:rsidTr="00933159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6404A4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62A1B" w:rsidRPr="006404A4" w:rsidTr="00933159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62A1B" w:rsidRPr="006404A4" w:rsidTr="00933159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B62A1B" w:rsidRPr="006404A4" w:rsidTr="00933159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6404A4"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6404A4">
              <w:rPr>
                <w:rStyle w:val="a9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B62A1B" w:rsidRPr="006404A4" w:rsidTr="00933159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B62A1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color w:val="7030A0"/>
                <w:sz w:val="14"/>
                <w:szCs w:val="14"/>
                <w:lang w:val="es-ES"/>
              </w:rPr>
              <w:t>Էդել ՍՊԸ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6A7AB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04A4">
              <w:rPr>
                <w:rFonts w:ascii="Sylfaen" w:hAnsi="Sylfaen"/>
                <w:b/>
                <w:sz w:val="14"/>
                <w:szCs w:val="14"/>
              </w:rPr>
              <w:t>11/</w:t>
            </w:r>
            <w:r w:rsidR="006A7ABB">
              <w:rPr>
                <w:rFonts w:ascii="Sylfaen" w:hAnsi="Sylfaen"/>
                <w:b/>
                <w:sz w:val="14"/>
                <w:szCs w:val="14"/>
              </w:rPr>
              <w:t>115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-2017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6A7AB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04A4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6A7ABB">
              <w:rPr>
                <w:rFonts w:ascii="Sylfaen" w:hAnsi="Sylfaen"/>
                <w:b/>
                <w:sz w:val="14"/>
                <w:szCs w:val="14"/>
              </w:rPr>
              <w:t>5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6A7ABB">
              <w:rPr>
                <w:rFonts w:ascii="Sylfaen" w:hAnsi="Sylfaen"/>
                <w:b/>
                <w:sz w:val="14"/>
                <w:szCs w:val="14"/>
              </w:rPr>
              <w:t>4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.2017թ.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6A7AB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04A4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6A7ABB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6404A4">
              <w:rPr>
                <w:rFonts w:ascii="Sylfaen" w:hAnsi="Sylfaen"/>
                <w:b/>
                <w:sz w:val="14"/>
                <w:szCs w:val="14"/>
              </w:rPr>
              <w:t>.12.2017թ.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404A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6404A4" w:rsidRDefault="00B62A1B" w:rsidP="00933159">
            <w:pPr>
              <w:jc w:val="center"/>
              <w:rPr>
                <w:sz w:val="16"/>
                <w:szCs w:val="16"/>
              </w:rPr>
            </w:pPr>
            <w:r w:rsidRPr="006404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81301090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6404A4" w:rsidRDefault="00B62A1B" w:rsidP="00933159">
            <w:pPr>
              <w:jc w:val="center"/>
              <w:rPr>
                <w:sz w:val="16"/>
                <w:szCs w:val="16"/>
              </w:rPr>
            </w:pPr>
            <w:r w:rsidRPr="006404A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81301090</w:t>
            </w:r>
          </w:p>
        </w:tc>
      </w:tr>
      <w:tr w:rsidR="00B62A1B" w:rsidRPr="006404A4" w:rsidTr="00933159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6404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B62A1B" w:rsidRPr="006404A4" w:rsidTr="00933159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6404A4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6404A4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6404A4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6404A4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6404A4">
              <w:rPr>
                <w:rStyle w:val="a9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B62A1B" w:rsidRPr="006404A4" w:rsidTr="00933159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936B7F" w:rsidP="0093315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color w:val="7030A0"/>
                <w:sz w:val="14"/>
                <w:szCs w:val="14"/>
                <w:lang w:val="es-ES"/>
              </w:rPr>
              <w:t>Էդել ՍՊԸ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jc w:val="center"/>
              <w:rPr>
                <w:b/>
                <w:bCs/>
                <w:sz w:val="14"/>
                <w:szCs w:val="14"/>
                <w:u w:val="single"/>
                <w:lang w:val="pt-BR"/>
              </w:rPr>
            </w:pPr>
            <w:r w:rsidRPr="006404A4">
              <w:rPr>
                <w:rFonts w:ascii="GHEA Grapalat" w:eastAsia="Calibri" w:hAnsi="GHEA Grapalat"/>
                <w:sz w:val="16"/>
                <w:szCs w:val="16"/>
                <w:lang w:val="pt-BR"/>
              </w:rPr>
              <w:t>ք. Երևան, Մ. Ավետիսյան 2փ., 17ա, 21 բն.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404A4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  <w:lang w:val="pt-BR"/>
              </w:rPr>
              <w:t>16048314296600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6404A4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00406064</w:t>
            </w:r>
          </w:p>
        </w:tc>
      </w:tr>
      <w:tr w:rsidR="00B62A1B" w:rsidRPr="006404A4" w:rsidTr="00933159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315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B62A1B" w:rsidRPr="00B17A87" w:rsidTr="00933159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6404A4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6404A4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B62A1B" w:rsidRPr="00B17A87" w:rsidTr="00933159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2A1B" w:rsidRPr="006404A4" w:rsidRDefault="00B62A1B" w:rsidP="00936B7F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6404A4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  <w:r w:rsidRPr="006404A4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 xml:space="preserve">Հանձնաժողովը NN </w:t>
            </w:r>
            <w:r w:rsidR="00936B7F"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>2</w:t>
            </w:r>
            <w:r w:rsidRPr="006404A4">
              <w:rPr>
                <w:rFonts w:ascii="GHEA Grapalat" w:hAnsi="GHEA Grapalat" w:cs="Arial Armenian"/>
                <w:b/>
                <w:color w:val="7030A0"/>
                <w:sz w:val="18"/>
                <w:szCs w:val="18"/>
                <w:lang w:val="es-ES"/>
              </w:rPr>
              <w:t xml:space="preserve"> և 3</w:t>
            </w:r>
            <w:r w:rsidRPr="006404A4">
              <w:rPr>
                <w:rFonts w:ascii="GHEA Grapalat" w:hAnsi="GHEA Grapalat" w:cs="Arial Armenian"/>
                <w:color w:val="000000"/>
                <w:sz w:val="18"/>
                <w:szCs w:val="18"/>
                <w:lang w:val="es-ES"/>
              </w:rPr>
              <w:t xml:space="preserve">  </w:t>
            </w:r>
            <w:r w:rsidRPr="006404A4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չափաբաժինները հայտարարե</w:t>
            </w:r>
            <w:r w:rsidR="00936B7F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լ է</w:t>
            </w:r>
            <w:r w:rsidRPr="006404A4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 xml:space="preserve"> չկայացած 2017թ-ի պետական բյուջեով սահմանված ֆինանսական միջոցները գերազանցելու</w:t>
            </w:r>
            <w:r w:rsidR="00936B7F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 xml:space="preserve"> պատճառով</w:t>
            </w:r>
            <w:r w:rsidRPr="006404A4">
              <w:rPr>
                <w:rFonts w:ascii="GHEA Grapalat" w:hAnsi="GHEA Grapalat"/>
                <w:b/>
                <w:color w:val="FF0000"/>
                <w:sz w:val="18"/>
                <w:szCs w:val="18"/>
                <w:lang w:val="es-ES"/>
              </w:rPr>
              <w:t>:</w:t>
            </w:r>
          </w:p>
        </w:tc>
      </w:tr>
      <w:tr w:rsidR="00B62A1B" w:rsidRPr="006404A4" w:rsidTr="00933159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6404A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62A1B" w:rsidRPr="006404A4" w:rsidTr="00933159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404A4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62A1B" w:rsidRPr="006404A4" w:rsidTr="00933159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6404A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404A4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6404A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62A1B" w:rsidRPr="006404A4" w:rsidTr="00933159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B62A1B" w:rsidRPr="006404A4" w:rsidTr="00933159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6404A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6404A4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B62A1B" w:rsidRPr="006404A4" w:rsidTr="00933159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B62A1B" w:rsidRPr="006404A4" w:rsidRDefault="00B62A1B" w:rsidP="00933159">
            <w:pPr>
              <w:pStyle w:val="a6"/>
              <w:ind w:left="720"/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B62A1B" w:rsidRPr="006404A4" w:rsidTr="00933159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B62A1B" w:rsidRPr="006404A4" w:rsidTr="00933159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6404A4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6404A4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6404A4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62A1B" w:rsidRPr="006404A4" w:rsidTr="00933159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404A4"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 w:rsidRPr="006404A4"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2A1B" w:rsidRPr="006404A4" w:rsidRDefault="00B62A1B" w:rsidP="0093315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Pr="006404A4">
                <w:rPr>
                  <w:rStyle w:val="aa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B62A1B" w:rsidRPr="006404A4" w:rsidRDefault="00B62A1B" w:rsidP="00B62A1B"/>
    <w:p w:rsidR="00B62A1B" w:rsidRPr="006404A4" w:rsidRDefault="00B62A1B" w:rsidP="00B62A1B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1D08E7" w:rsidRDefault="00B62A1B" w:rsidP="00936B7F">
      <w:pPr>
        <w:pStyle w:val="30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af-ZA"/>
        </w:rPr>
      </w:pP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6404A4">
        <w:rPr>
          <w:rFonts w:ascii="Sylfaen" w:hAnsi="Sylfaen"/>
          <w:i w:val="0"/>
          <w:sz w:val="24"/>
          <w:szCs w:val="24"/>
          <w:u w:val="none"/>
          <w:lang w:val="af-ZA"/>
        </w:rPr>
        <w:t>Վ. Ֆարսյան</w:t>
      </w:r>
    </w:p>
    <w:p w:rsidR="00936B7F" w:rsidRDefault="00936B7F" w:rsidP="00936B7F">
      <w:pPr>
        <w:pStyle w:val="30"/>
        <w:spacing w:after="240" w:line="360" w:lineRule="auto"/>
        <w:ind w:firstLine="709"/>
        <w:rPr>
          <w:rFonts w:ascii="Sylfaen" w:hAnsi="Sylfaen"/>
          <w:i w:val="0"/>
          <w:sz w:val="24"/>
          <w:szCs w:val="24"/>
          <w:u w:val="none"/>
          <w:lang w:val="af-ZA"/>
        </w:rPr>
      </w:pPr>
    </w:p>
    <w:p w:rsidR="00936B7F" w:rsidRPr="00086DF5" w:rsidRDefault="00936B7F" w:rsidP="00936B7F">
      <w:pPr>
        <w:jc w:val="right"/>
        <w:rPr>
          <w:rFonts w:ascii="Sylfaen" w:hAnsi="Sylfaen"/>
          <w:sz w:val="18"/>
          <w:szCs w:val="18"/>
          <w:lang w:val="es-ES"/>
        </w:rPr>
      </w:pPr>
      <w:r w:rsidRPr="00086DF5">
        <w:rPr>
          <w:rFonts w:ascii="Sylfaen" w:hAnsi="Sylfaen"/>
          <w:sz w:val="18"/>
          <w:szCs w:val="18"/>
          <w:lang w:val="es-ES"/>
        </w:rPr>
        <w:t>Հավելված 1</w:t>
      </w:r>
    </w:p>
    <w:p w:rsidR="00936B7F" w:rsidRPr="00086DF5" w:rsidRDefault="00936B7F" w:rsidP="00936B7F">
      <w:pPr>
        <w:rPr>
          <w:sz w:val="18"/>
          <w:szCs w:val="18"/>
          <w:lang w:val="es-ES"/>
        </w:rPr>
      </w:pPr>
    </w:p>
    <w:p w:rsidR="00936B7F" w:rsidRPr="00086DF5" w:rsidRDefault="00936B7F" w:rsidP="00936B7F">
      <w:pPr>
        <w:jc w:val="center"/>
        <w:rPr>
          <w:sz w:val="18"/>
          <w:szCs w:val="18"/>
          <w:lang w:val="es-ES"/>
        </w:rPr>
      </w:pPr>
      <w:r w:rsidRPr="00086DF5">
        <w:rPr>
          <w:sz w:val="18"/>
          <w:szCs w:val="18"/>
          <w:lang w:val="es-ES"/>
        </w:rPr>
        <w:t>¶Ü²ÚÆÜ ²è²æ²ðÎÜºð</w:t>
      </w:r>
    </w:p>
    <w:p w:rsidR="00936B7F" w:rsidRPr="00086DF5" w:rsidRDefault="00936B7F" w:rsidP="00936B7F">
      <w:pPr>
        <w:jc w:val="right"/>
        <w:rPr>
          <w:rFonts w:ascii="Sylfaen" w:hAnsi="Sylfaen"/>
          <w:sz w:val="18"/>
          <w:szCs w:val="18"/>
          <w:lang w:val="es-ES"/>
        </w:rPr>
      </w:pPr>
      <w:r>
        <w:rPr>
          <w:rFonts w:ascii="Sylfaen" w:hAnsi="Sylfaen"/>
          <w:sz w:val="18"/>
          <w:szCs w:val="18"/>
          <w:lang w:val="es-ES"/>
        </w:rPr>
        <w:t>ՀՀ դրամ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2138"/>
        <w:gridCol w:w="1210"/>
        <w:gridCol w:w="1134"/>
        <w:gridCol w:w="1276"/>
        <w:gridCol w:w="1406"/>
        <w:gridCol w:w="1276"/>
        <w:gridCol w:w="1276"/>
      </w:tblGrid>
      <w:tr w:rsidR="00936B7F" w:rsidRPr="00086DF5" w:rsidTr="00933159">
        <w:trPr>
          <w:trHeight w:val="822"/>
        </w:trPr>
        <w:tc>
          <w:tcPr>
            <w:tcW w:w="1058" w:type="dxa"/>
            <w:vMerge w:val="restart"/>
            <w:shd w:val="clear" w:color="auto" w:fill="auto"/>
            <w:textDirection w:val="btLr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es-ES"/>
              </w:rPr>
            </w:pPr>
          </w:p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â³÷³-µ³ÅÝÇ Ñ/Ñ</w:t>
            </w:r>
          </w:p>
        </w:tc>
        <w:tc>
          <w:tcPr>
            <w:tcW w:w="2138" w:type="dxa"/>
            <w:vMerge w:val="restart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²åñ³ÝùÇ ³Ýí³ÝáõÙÁ</w:t>
            </w:r>
          </w:p>
        </w:tc>
        <w:tc>
          <w:tcPr>
            <w:tcW w:w="1210" w:type="dxa"/>
            <w:vMerge w:val="restart"/>
            <w:shd w:val="clear" w:color="auto" w:fill="auto"/>
            <w:textDirection w:val="btLr"/>
            <w:vAlign w:val="center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5234" w:type="dxa"/>
            <w:gridSpan w:val="4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086DF5">
              <w:rPr>
                <w:rFonts w:ascii="GHEA Grapalat" w:hAnsi="GHEA Grapalat"/>
                <w:b/>
                <w:sz w:val="18"/>
                <w:szCs w:val="18"/>
                <w:lang w:val="es-ES"/>
              </w:rPr>
              <w:t>Էդել ՍՊԸ</w:t>
            </w:r>
          </w:p>
        </w:tc>
      </w:tr>
      <w:tr w:rsidR="00936B7F" w:rsidRPr="00086DF5" w:rsidTr="00933159">
        <w:trPr>
          <w:trHeight w:val="1260"/>
        </w:trPr>
        <w:tc>
          <w:tcPr>
            <w:tcW w:w="1058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36B7F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³é³Ýó</w:t>
            </w:r>
          </w:p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²²Ð-Ç</w:t>
            </w:r>
          </w:p>
        </w:tc>
        <w:tc>
          <w:tcPr>
            <w:tcW w:w="1406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²²Ð </w:t>
            </w:r>
          </w:p>
        </w:tc>
        <w:tc>
          <w:tcPr>
            <w:tcW w:w="1276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086DF5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²²Ð-áí </w:t>
            </w:r>
          </w:p>
        </w:tc>
        <w:tc>
          <w:tcPr>
            <w:tcW w:w="1276" w:type="dxa"/>
          </w:tcPr>
          <w:p w:rsidR="00936B7F" w:rsidRPr="00D22315" w:rsidRDefault="00936B7F" w:rsidP="0093315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 տեղը</w:t>
            </w:r>
          </w:p>
        </w:tc>
      </w:tr>
      <w:tr w:rsidR="00936B7F" w:rsidRPr="00086DF5" w:rsidTr="00933159">
        <w:trPr>
          <w:trHeight w:val="285"/>
        </w:trPr>
        <w:tc>
          <w:tcPr>
            <w:tcW w:w="1058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36B7F" w:rsidRPr="00086DF5" w:rsidRDefault="00936B7F" w:rsidP="00933159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shd w:val="clear" w:color="000000" w:fill="E46D0A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06" w:type="dxa"/>
            <w:shd w:val="clear" w:color="000000" w:fill="E46D0A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shd w:val="clear" w:color="000000" w:fill="E46D0A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shd w:val="clear" w:color="000000" w:fill="E46D0A"/>
          </w:tcPr>
          <w:p w:rsidR="00936B7F" w:rsidRPr="00D2231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36B7F" w:rsidRPr="00086DF5" w:rsidTr="00933159">
        <w:trPr>
          <w:trHeight w:val="420"/>
        </w:trPr>
        <w:tc>
          <w:tcPr>
            <w:tcW w:w="1058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138" w:type="dxa"/>
            <w:shd w:val="clear" w:color="auto" w:fill="auto"/>
            <w:hideMark/>
          </w:tcPr>
          <w:p w:rsidR="00936B7F" w:rsidRPr="00086DF5" w:rsidRDefault="00936B7F" w:rsidP="00933159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ձու</w:t>
            </w:r>
            <w:r w:rsidRPr="00086DF5">
              <w:rPr>
                <w:sz w:val="18"/>
                <w:szCs w:val="18"/>
              </w:rPr>
              <w:t xml:space="preserve">, 01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կարգ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:rsidR="00936B7F" w:rsidRPr="00086DF5" w:rsidRDefault="00936B7F" w:rsidP="00933159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194400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6B7F" w:rsidRPr="00086DF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8553600</w:t>
            </w:r>
          </w:p>
        </w:tc>
        <w:tc>
          <w:tcPr>
            <w:tcW w:w="1276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7128000.00</w:t>
            </w:r>
          </w:p>
        </w:tc>
        <w:tc>
          <w:tcPr>
            <w:tcW w:w="1406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1425600.00</w:t>
            </w:r>
          </w:p>
        </w:tc>
        <w:tc>
          <w:tcPr>
            <w:tcW w:w="1276" w:type="dxa"/>
            <w:shd w:val="clear" w:color="auto" w:fill="auto"/>
            <w:hideMark/>
          </w:tcPr>
          <w:p w:rsidR="00936B7F" w:rsidRPr="00086DF5" w:rsidRDefault="00936B7F" w:rsidP="00933159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8553600</w:t>
            </w:r>
          </w:p>
        </w:tc>
        <w:tc>
          <w:tcPr>
            <w:tcW w:w="1276" w:type="dxa"/>
          </w:tcPr>
          <w:p w:rsidR="00936B7F" w:rsidRPr="00086DF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936B7F" w:rsidRPr="00086DF5" w:rsidTr="00933159">
        <w:trPr>
          <w:trHeight w:val="420"/>
        </w:trPr>
        <w:tc>
          <w:tcPr>
            <w:tcW w:w="1058" w:type="dxa"/>
            <w:shd w:val="clear" w:color="auto" w:fill="auto"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:rsidR="00936B7F" w:rsidRPr="00086DF5" w:rsidRDefault="00936B7F" w:rsidP="00933159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Շաքարավազ</w:t>
            </w:r>
            <w:r w:rsidRPr="00086DF5">
              <w:rPr>
                <w:sz w:val="18"/>
                <w:szCs w:val="18"/>
              </w:rPr>
              <w:t xml:space="preserve">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սպիտակ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36B7F" w:rsidRPr="00086DF5" w:rsidRDefault="00936B7F" w:rsidP="00933159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27166.66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B7F" w:rsidRPr="00086DF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9780000</w:t>
            </w:r>
          </w:p>
        </w:tc>
        <w:tc>
          <w:tcPr>
            <w:tcW w:w="127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8761247.85</w:t>
            </w:r>
          </w:p>
        </w:tc>
        <w:tc>
          <w:tcPr>
            <w:tcW w:w="140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1752249.57</w:t>
            </w:r>
          </w:p>
        </w:tc>
        <w:tc>
          <w:tcPr>
            <w:tcW w:w="127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10513497.42</w:t>
            </w:r>
          </w:p>
        </w:tc>
        <w:tc>
          <w:tcPr>
            <w:tcW w:w="1276" w:type="dxa"/>
          </w:tcPr>
          <w:p w:rsidR="00936B7F" w:rsidRPr="00D2231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</w:rPr>
              <w:t>-</w:t>
            </w:r>
          </w:p>
        </w:tc>
      </w:tr>
      <w:tr w:rsidR="00936B7F" w:rsidRPr="003D4EE6" w:rsidTr="00933159">
        <w:trPr>
          <w:trHeight w:val="420"/>
        </w:trPr>
        <w:tc>
          <w:tcPr>
            <w:tcW w:w="1058" w:type="dxa"/>
            <w:shd w:val="clear" w:color="auto" w:fill="auto"/>
          </w:tcPr>
          <w:p w:rsidR="00936B7F" w:rsidRPr="00086DF5" w:rsidRDefault="00936B7F" w:rsidP="00933159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086DF5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:rsidR="00936B7F" w:rsidRPr="00086DF5" w:rsidRDefault="00936B7F" w:rsidP="00933159">
            <w:pPr>
              <w:spacing w:after="300"/>
              <w:rPr>
                <w:rFonts w:ascii="Helvetica" w:hAnsi="Helvetica" w:cs="Helvetica"/>
                <w:sz w:val="18"/>
                <w:szCs w:val="18"/>
              </w:rPr>
            </w:pPr>
            <w:r w:rsidRPr="00086DF5">
              <w:rPr>
                <w:rFonts w:ascii="Sylfaen" w:hAnsi="Sylfaen" w:cs="Sylfaen"/>
                <w:sz w:val="18"/>
                <w:szCs w:val="18"/>
              </w:rPr>
              <w:t>Մեղր</w:t>
            </w:r>
            <w:r w:rsidRPr="00086DF5">
              <w:rPr>
                <w:sz w:val="18"/>
                <w:szCs w:val="18"/>
              </w:rPr>
              <w:t xml:space="preserve">, </w:t>
            </w:r>
            <w:r w:rsidRPr="00086DF5">
              <w:rPr>
                <w:rFonts w:ascii="Sylfaen" w:hAnsi="Sylfaen" w:cs="Sylfaen"/>
                <w:sz w:val="18"/>
                <w:szCs w:val="18"/>
              </w:rPr>
              <w:t>բնական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936B7F" w:rsidRPr="00086DF5" w:rsidRDefault="00936B7F" w:rsidP="00933159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 w:rsidRPr="00086DF5">
              <w:rPr>
                <w:rFonts w:ascii="Arial LatArm" w:hAnsi="Arial LatArm" w:cs="Arial"/>
                <w:sz w:val="18"/>
                <w:szCs w:val="18"/>
              </w:rPr>
              <w:t>1765.9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B7F" w:rsidRPr="00086DF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6DF5">
              <w:rPr>
                <w:rFonts w:ascii="GHEA Grapalat" w:hAnsi="GHEA Grapalat"/>
                <w:sz w:val="18"/>
                <w:szCs w:val="18"/>
              </w:rPr>
              <w:t>5297700</w:t>
            </w:r>
          </w:p>
        </w:tc>
        <w:tc>
          <w:tcPr>
            <w:tcW w:w="127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5280041.00</w:t>
            </w:r>
          </w:p>
        </w:tc>
        <w:tc>
          <w:tcPr>
            <w:tcW w:w="140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1056008.20</w:t>
            </w:r>
          </w:p>
        </w:tc>
        <w:tc>
          <w:tcPr>
            <w:tcW w:w="1276" w:type="dxa"/>
            <w:shd w:val="clear" w:color="auto" w:fill="auto"/>
          </w:tcPr>
          <w:p w:rsidR="00936B7F" w:rsidRPr="006B60A1" w:rsidRDefault="00936B7F" w:rsidP="00933159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</w:rPr>
            </w:pPr>
            <w:r w:rsidRPr="006B60A1">
              <w:rPr>
                <w:rFonts w:ascii="GHEA Grapalat" w:hAnsi="GHEA Grapalat"/>
                <w:color w:val="FF0000"/>
                <w:sz w:val="18"/>
                <w:szCs w:val="18"/>
              </w:rPr>
              <w:t>6336049.2</w:t>
            </w:r>
          </w:p>
        </w:tc>
        <w:tc>
          <w:tcPr>
            <w:tcW w:w="1276" w:type="dxa"/>
          </w:tcPr>
          <w:p w:rsidR="00936B7F" w:rsidRPr="00D22315" w:rsidRDefault="00936B7F" w:rsidP="00933159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  <w:highlight w:val="yellow"/>
              </w:rPr>
              <w:t>-</w:t>
            </w:r>
          </w:p>
        </w:tc>
      </w:tr>
    </w:tbl>
    <w:p w:rsidR="00936B7F" w:rsidRDefault="00936B7F" w:rsidP="00936B7F">
      <w:pPr>
        <w:pStyle w:val="30"/>
        <w:spacing w:after="240" w:line="360" w:lineRule="auto"/>
        <w:ind w:firstLine="709"/>
      </w:pPr>
    </w:p>
    <w:sectPr w:rsidR="00936B7F" w:rsidSect="000B3B40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66" w:rsidRDefault="006D7B66" w:rsidP="00B62A1B">
      <w:r>
        <w:separator/>
      </w:r>
    </w:p>
  </w:endnote>
  <w:endnote w:type="continuationSeparator" w:id="1">
    <w:p w:rsidR="006D7B66" w:rsidRDefault="006D7B66" w:rsidP="00B62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66" w:rsidRDefault="006D7B66" w:rsidP="00B62A1B">
      <w:r>
        <w:separator/>
      </w:r>
    </w:p>
  </w:footnote>
  <w:footnote w:type="continuationSeparator" w:id="1">
    <w:p w:rsidR="006D7B66" w:rsidRDefault="006D7B66" w:rsidP="00B62A1B">
      <w:r>
        <w:continuationSeparator/>
      </w:r>
    </w:p>
  </w:footnote>
  <w:footnote w:id="2">
    <w:p w:rsidR="00B62A1B" w:rsidRDefault="00B62A1B" w:rsidP="00B62A1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2A1B" w:rsidRDefault="00B62A1B" w:rsidP="00B62A1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2A1B" w:rsidRDefault="00B62A1B" w:rsidP="00B62A1B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62A1B" w:rsidRDefault="00B62A1B" w:rsidP="00B62A1B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2A1B" w:rsidRDefault="00B62A1B" w:rsidP="00B62A1B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B62A1B" w:rsidRPr="00513A1C" w:rsidRDefault="00B62A1B" w:rsidP="00B62A1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9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B62A1B" w:rsidRPr="00513A1C" w:rsidRDefault="00B62A1B" w:rsidP="00B62A1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B62A1B" w:rsidRPr="00513A1C" w:rsidRDefault="00B62A1B" w:rsidP="00B62A1B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B62A1B" w:rsidRPr="00513A1C" w:rsidRDefault="00B62A1B" w:rsidP="00B62A1B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2A1B"/>
    <w:rsid w:val="001D08E7"/>
    <w:rsid w:val="006A7ABB"/>
    <w:rsid w:val="006D7B66"/>
    <w:rsid w:val="00936B7F"/>
    <w:rsid w:val="00B6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1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B62A1B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A1B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B62A1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B62A1B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B62A1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B62A1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B62A1B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B62A1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B62A1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B62A1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B62A1B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a7">
    <w:name w:val="Нижний колонтитул Знак"/>
    <w:basedOn w:val="a0"/>
    <w:link w:val="a8"/>
    <w:rsid w:val="00B62A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er"/>
    <w:basedOn w:val="a"/>
    <w:link w:val="a7"/>
    <w:rsid w:val="00B62A1B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13">
    <w:name w:val="Нижний колонтитул Знак1"/>
    <w:basedOn w:val="a0"/>
    <w:link w:val="a8"/>
    <w:uiPriority w:val="99"/>
    <w:semiHidden/>
    <w:rsid w:val="00B62A1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9">
    <w:name w:val="footnote reference"/>
    <w:unhideWhenUsed/>
    <w:rsid w:val="00B62A1B"/>
    <w:rPr>
      <w:vertAlign w:val="superscript"/>
    </w:rPr>
  </w:style>
  <w:style w:type="character" w:styleId="aa">
    <w:name w:val="Hyperlink"/>
    <w:basedOn w:val="a0"/>
    <w:uiPriority w:val="99"/>
    <w:unhideWhenUsed/>
    <w:rsid w:val="00B62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cp:lastPrinted>2017-04-06T08:48:00Z</cp:lastPrinted>
  <dcterms:created xsi:type="dcterms:W3CDTF">2017-04-06T08:40:00Z</dcterms:created>
  <dcterms:modified xsi:type="dcterms:W3CDTF">2017-04-06T08:49:00Z</dcterms:modified>
</cp:coreProperties>
</file>