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08A" w:rsidRPr="007F623F" w:rsidRDefault="0092408A" w:rsidP="0092408A">
      <w:pPr>
        <w:spacing w:after="240" w:line="360" w:lineRule="auto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ՀԱՅՏԱՐԱՐՈՒԹՅՈՒՆ</w:t>
      </w:r>
    </w:p>
    <w:p w:rsidR="0092408A" w:rsidRPr="007F623F" w:rsidRDefault="0092408A" w:rsidP="0092408A">
      <w:pPr>
        <w:spacing w:after="240" w:line="480" w:lineRule="auto"/>
        <w:jc w:val="center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ՉԿԱՅԱՑԱԾ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 </w:t>
      </w:r>
      <w:r w:rsidR="000F5C3E"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ՄԱՍԻՆ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գնահատող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հանձնաժողովի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 w:cs="Sylfaen"/>
          <w:b w:val="0"/>
          <w:sz w:val="16"/>
          <w:szCs w:val="16"/>
          <w:lang w:val="af-ZA"/>
        </w:rPr>
      </w:pP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2017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թվականի</w:t>
      </w:r>
      <w:r w:rsidR="00913891"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 </w:t>
      </w:r>
      <w:r w:rsidR="00C8110D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="006D5FC5">
        <w:rPr>
          <w:rFonts w:ascii="GHEA Grapalat" w:hAnsi="GHEA Grapalat"/>
          <w:b w:val="0"/>
          <w:sz w:val="16"/>
          <w:szCs w:val="16"/>
          <w:lang w:val="af-ZA"/>
        </w:rPr>
        <w:t>ապրիլի  7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-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ի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 xml:space="preserve">թիվ </w:t>
      </w:r>
      <w:r w:rsidR="00C8110D">
        <w:rPr>
          <w:rFonts w:ascii="GHEA Grapalat" w:hAnsi="GHEA Grapalat"/>
          <w:b w:val="0"/>
          <w:sz w:val="16"/>
          <w:szCs w:val="16"/>
          <w:lang w:val="af-ZA"/>
        </w:rPr>
        <w:t xml:space="preserve"> 3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–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 w:rsidRPr="007F623F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</w:p>
    <w:p w:rsidR="0092408A" w:rsidRPr="007F623F" w:rsidRDefault="0092408A" w:rsidP="0092408A">
      <w:pPr>
        <w:pStyle w:val="Heading3"/>
        <w:spacing w:after="240"/>
        <w:ind w:firstLine="0"/>
        <w:rPr>
          <w:rFonts w:ascii="GHEA Grapalat" w:hAnsi="GHEA Grapalat"/>
          <w:sz w:val="16"/>
          <w:szCs w:val="16"/>
          <w:lang w:val="af-ZA"/>
        </w:rPr>
      </w:pPr>
      <w:r w:rsidRPr="007F623F">
        <w:rPr>
          <w:rFonts w:ascii="GHEA Grapalat" w:hAnsi="GHEA Grapalat"/>
          <w:sz w:val="16"/>
          <w:szCs w:val="16"/>
          <w:lang w:val="af-ZA"/>
        </w:rPr>
        <w:t>“Գնումների մասին” ՀՀ օրենքի 35-րդ հոդվածի համաձայն</w:t>
      </w:r>
    </w:p>
    <w:p w:rsidR="0092408A" w:rsidRPr="007F623F" w:rsidRDefault="00C353FC" w:rsidP="00700EF5">
      <w:pPr>
        <w:pStyle w:val="BodyTextIndent"/>
        <w:ind w:firstLine="0"/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  <w:r w:rsidRPr="007F623F">
        <w:rPr>
          <w:rFonts w:ascii="GHEA Grapalat" w:hAnsi="GHEA Grapalat"/>
          <w:b/>
          <w:i/>
          <w:sz w:val="16"/>
          <w:szCs w:val="16"/>
          <w:lang w:val="af-ZA"/>
        </w:rPr>
        <w:t xml:space="preserve">ՇՐՋԱՆԱԿԱՅԻՆ ՀԱՄԱՁԱՅՆԱԳՐԵՐԻ ՄԻՋՈՑՈՎ ԳՆՈՒՄ ԿԱՏԱՐԵԼՈՒ </w:t>
      </w:r>
      <w:r w:rsidRPr="007F623F">
        <w:rPr>
          <w:rFonts w:ascii="GHEA Grapalat" w:hAnsi="GHEA Grapalat" w:cs="Sylfaen"/>
          <w:b/>
          <w:i/>
          <w:sz w:val="16"/>
          <w:szCs w:val="16"/>
          <w:lang w:val="af-ZA"/>
        </w:rPr>
        <w:t>ԸՆԹԱՑԱԿԱՐԳԻ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ԾԱԾԿԱԳԻՐԸ՝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6D5FC5">
        <w:rPr>
          <w:rFonts w:ascii="GHEA Grapalat" w:hAnsi="GHEA Grapalat"/>
          <w:b/>
          <w:lang w:val="es-ES"/>
        </w:rPr>
        <w:t>ԴԱՀԿ-ՇՀԾՁԲ-15/6</w:t>
      </w:r>
      <w:r w:rsidR="006D5FC5" w:rsidRPr="00BD7C02">
        <w:rPr>
          <w:rFonts w:ascii="GHEA Grapalat" w:hAnsi="GHEA Grapalat"/>
          <w:b/>
          <w:lang w:val="es-ES"/>
        </w:rPr>
        <w:t>-17/</w:t>
      </w:r>
      <w:r w:rsidR="006D5FC5">
        <w:rPr>
          <w:rFonts w:ascii="GHEA Grapalat" w:hAnsi="GHEA Grapalat"/>
          <w:b/>
          <w:lang w:val="es-ES"/>
        </w:rPr>
        <w:t xml:space="preserve">1 </w:t>
      </w:r>
      <w:r w:rsidR="0092408A" w:rsidRPr="007F623F">
        <w:rPr>
          <w:rFonts w:ascii="GHEA Grapalat" w:hAnsi="GHEA Grapalat"/>
          <w:b/>
          <w:i/>
          <w:sz w:val="16"/>
          <w:szCs w:val="16"/>
          <w:lang w:val="af-ZA"/>
        </w:rPr>
        <w:t>»</w:t>
      </w:r>
    </w:p>
    <w:p w:rsidR="00757675" w:rsidRPr="007F623F" w:rsidRDefault="00757675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>`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A4560D"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="00A4560D" w:rsidRPr="00A4560D">
        <w:rPr>
          <w:rFonts w:ascii="GHEA Grapalat" w:hAnsi="GHEA Grapalat" w:cs="Sylfaen"/>
          <w:b/>
          <w:sz w:val="16"/>
          <w:szCs w:val="16"/>
          <w:lang w:val="af-ZA"/>
        </w:rPr>
        <w:t xml:space="preserve">ան </w:t>
      </w:r>
      <w:r w:rsidR="006D5FC5">
        <w:rPr>
          <w:rFonts w:ascii="GHEA Grapalat" w:hAnsi="GHEA Grapalat" w:cs="Sylfaen"/>
          <w:b/>
          <w:sz w:val="16"/>
          <w:szCs w:val="16"/>
          <w:lang w:val="af-ZA"/>
        </w:rPr>
        <w:t>ԴԱՀԿ ապահովող ծառայությունը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,</w:t>
      </w:r>
      <w:r w:rsidR="0092408A" w:rsidRPr="00A4560D">
        <w:rPr>
          <w:rFonts w:ascii="GHEA Grapalat" w:hAnsi="GHEA Grapalat" w:cs="Sylfaen"/>
          <w:sz w:val="16"/>
          <w:szCs w:val="16"/>
          <w:lang w:val="af-ZA"/>
        </w:rPr>
        <w:t xml:space="preserve"> որը գտնվում է 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ք.Երևան, </w:t>
      </w:r>
      <w:r w:rsidR="006D5FC5">
        <w:rPr>
          <w:rFonts w:ascii="GHEA Grapalat" w:hAnsi="GHEA Grapalat" w:cs="Sylfaen"/>
          <w:sz w:val="16"/>
          <w:szCs w:val="16"/>
          <w:lang w:val="af-ZA"/>
        </w:rPr>
        <w:t>Հալաբյան 41/ա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  հասցեում, ստորև ներկայացնում է «</w:t>
      </w:r>
      <w:r w:rsidR="00A4560D" w:rsidRPr="00A4560D">
        <w:rPr>
          <w:rFonts w:ascii="GHEA Grapalat" w:hAnsi="GHEA Grapalat" w:cs="Times Armenian"/>
          <w:b/>
          <w:sz w:val="22"/>
          <w:lang w:val="af-ZA"/>
        </w:rPr>
        <w:t xml:space="preserve"> </w:t>
      </w:r>
      <w:r w:rsidR="006D5FC5">
        <w:rPr>
          <w:rFonts w:ascii="GHEA Grapalat" w:hAnsi="GHEA Grapalat"/>
          <w:b/>
          <w:lang w:val="es-ES"/>
        </w:rPr>
        <w:t>ԴԱՀԿ-ՇՀԾՁԲ-15/6</w:t>
      </w:r>
      <w:r w:rsidR="006D5FC5" w:rsidRPr="00BD7C02">
        <w:rPr>
          <w:rFonts w:ascii="GHEA Grapalat" w:hAnsi="GHEA Grapalat"/>
          <w:b/>
          <w:lang w:val="es-ES"/>
        </w:rPr>
        <w:t>-17/</w:t>
      </w:r>
      <w:r w:rsidR="006D5FC5">
        <w:rPr>
          <w:rFonts w:ascii="GHEA Grapalat" w:hAnsi="GHEA Grapalat"/>
          <w:b/>
          <w:lang w:val="es-ES"/>
        </w:rPr>
        <w:t xml:space="preserve">1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 xml:space="preserve">» ծածկագրով </w:t>
      </w:r>
      <w:r w:rsidR="00C353FC" w:rsidRPr="007F623F">
        <w:rPr>
          <w:rFonts w:ascii="GHEA Grapalat" w:hAnsi="GHEA Grapalat" w:cs="Sylfaen"/>
          <w:sz w:val="16"/>
          <w:szCs w:val="16"/>
          <w:lang w:val="af-ZA"/>
        </w:rPr>
        <w:t>շրջանակային համաձայնագրի միջոցով գնում կատարելու ընթ</w:t>
      </w:r>
      <w:r w:rsidR="00343AD0" w:rsidRPr="007F623F">
        <w:rPr>
          <w:rFonts w:ascii="GHEA Grapalat" w:hAnsi="GHEA Grapalat" w:cs="Sylfaen"/>
          <w:sz w:val="16"/>
          <w:szCs w:val="16"/>
          <w:lang w:val="af-ZA"/>
        </w:rPr>
        <w:t>ա</w:t>
      </w:r>
      <w:r w:rsidR="00D320B9">
        <w:rPr>
          <w:rFonts w:ascii="GHEA Grapalat" w:hAnsi="GHEA Grapalat" w:cs="Sylfaen"/>
          <w:sz w:val="16"/>
          <w:szCs w:val="16"/>
          <w:lang w:val="af-ZA"/>
        </w:rPr>
        <w:t xml:space="preserve">ցակարգը 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չկայացած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հայտարարելու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մասին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համառոտ</w:t>
      </w:r>
      <w:r w:rsidR="0092408A"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r w:rsidR="0092408A" w:rsidRPr="007F623F"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 w:rsidR="0092408A"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8809C2" w:rsidRPr="007F623F" w:rsidRDefault="008809C2" w:rsidP="00757675">
      <w:pPr>
        <w:pStyle w:val="BodyTextIndent"/>
        <w:ind w:firstLine="0"/>
        <w:rPr>
          <w:rFonts w:ascii="GHEA Grapalat" w:hAnsi="GHEA Grapalat" w:cs="Arial Armenian"/>
          <w:sz w:val="16"/>
          <w:szCs w:val="16"/>
          <w:lang w:val="af-ZA"/>
        </w:rPr>
      </w:pPr>
    </w:p>
    <w:tbl>
      <w:tblPr>
        <w:tblW w:w="10444" w:type="dxa"/>
        <w:jc w:val="center"/>
        <w:tblInd w:w="-1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76"/>
        <w:gridCol w:w="2214"/>
        <w:gridCol w:w="2463"/>
        <w:gridCol w:w="2212"/>
        <w:gridCol w:w="2179"/>
      </w:tblGrid>
      <w:tr w:rsidR="00911F43" w:rsidRPr="008A7E6B" w:rsidTr="006D5FC5">
        <w:trPr>
          <w:trHeight w:val="626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08A" w:rsidRPr="008A7E6B" w:rsidRDefault="009240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8A7E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8A7E6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6D5FC5" w:rsidRPr="008A7E6B" w:rsidTr="007A5F3B">
        <w:trPr>
          <w:trHeight w:val="654"/>
          <w:jc w:val="center"/>
        </w:trPr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5FC5" w:rsidRPr="002A647A" w:rsidRDefault="006D5FC5" w:rsidP="0054317B">
            <w:pPr>
              <w:jc w:val="center"/>
              <w:rPr>
                <w:rFonts w:ascii="GHEA Grapalat" w:hAnsi="GHEA Grapalat" w:cs="Arial"/>
              </w:rPr>
            </w:pPr>
            <w:r w:rsidRPr="002A647A">
              <w:rPr>
                <w:rFonts w:ascii="GHEA Grapalat" w:hAnsi="GHEA Grapalat" w:cs="Arial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FC5" w:rsidRPr="00F3441F" w:rsidRDefault="006D5FC5" w:rsidP="0054317B">
            <w:pPr>
              <w:rPr>
                <w:rFonts w:ascii="GHEA Grapalat" w:hAnsi="GHEA Grapalat" w:cs="Sylfaen"/>
                <w:lang w:val="es-ES"/>
              </w:rPr>
            </w:pPr>
            <w:r w:rsidRPr="00DE7044">
              <w:rPr>
                <w:rStyle w:val="Bodytext211pt"/>
                <w:rFonts w:ascii="GHEA Grapalat" w:hAnsi="GHEA Grapalat"/>
                <w:b/>
              </w:rPr>
              <w:t>Սերվերային համակարգերի արդիականացման ծառայություն</w:t>
            </w:r>
            <w:r w:rsidRPr="000D0B47">
              <w:rPr>
                <w:rStyle w:val="Bodytext211pt"/>
                <w:rFonts w:ascii="GHEA Grapalat" w:hAnsi="GHEA Grapalat"/>
                <w:b/>
              </w:rPr>
              <w:t>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FC5" w:rsidRPr="0077298F" w:rsidRDefault="006D5FC5" w:rsidP="007829D8">
            <w:pPr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&lt;</w:t>
            </w:r>
            <w:proofErr w:type="spellStart"/>
            <w:r>
              <w:rPr>
                <w:rFonts w:ascii="GHEA Grapalat" w:hAnsi="GHEA Grapalat"/>
              </w:rPr>
              <w:t>Ինկրիպտ</w:t>
            </w:r>
            <w:proofErr w:type="spellEnd"/>
            <w:r>
              <w:rPr>
                <w:rFonts w:ascii="GHEA Grapalat" w:hAnsi="GHEA Grapalat"/>
              </w:rPr>
              <w:t>&gt;</w:t>
            </w:r>
            <w:r w:rsidRPr="00F3441F">
              <w:rPr>
                <w:rFonts w:ascii="GHEA Grapalat" w:hAnsi="GHEA Grapalat"/>
              </w:rPr>
              <w:t xml:space="preserve"> ՍՊԸ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FC5" w:rsidRPr="008A7E6B" w:rsidRDefault="006D5FC5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1-ին կետի</w:t>
            </w:r>
          </w:p>
          <w:p w:rsidR="006D5FC5" w:rsidRPr="008A7E6B" w:rsidRDefault="006D5FC5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6D5FC5" w:rsidRPr="008A7E6B" w:rsidRDefault="006D5FC5" w:rsidP="00911F4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7E6B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6D5FC5" w:rsidRPr="008A7E6B" w:rsidRDefault="006D5FC5" w:rsidP="00911F43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8A7E6B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4-րդ կետի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FC5" w:rsidRDefault="006D5FC5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Ներկայացված գնային առաջարկը</w:t>
            </w:r>
          </w:p>
          <w:p w:rsidR="006D5FC5" w:rsidRPr="008A7E6B" w:rsidRDefault="006D5FC5" w:rsidP="00CE3A30">
            <w:pPr>
              <w:pStyle w:val="BodyTextIndent"/>
              <w:ind w:firstLine="0"/>
              <w:jc w:val="left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գերազանցում է նախահաշվային գինը</w:t>
            </w:r>
          </w:p>
        </w:tc>
      </w:tr>
    </w:tbl>
    <w:p w:rsidR="008809C2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հետ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եք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A7E6B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8A7E6B">
        <w:rPr>
          <w:rFonts w:ascii="GHEA Grapalat" w:hAnsi="GHEA Grapalat"/>
          <w:sz w:val="18"/>
          <w:szCs w:val="18"/>
          <w:lang w:val="af-ZA"/>
        </w:rPr>
        <w:t xml:space="preserve"> </w:t>
      </w:r>
      <w:r w:rsidR="004E0458">
        <w:rPr>
          <w:rFonts w:ascii="GHEA Grapalat" w:hAnsi="GHEA Grapalat"/>
          <w:sz w:val="18"/>
          <w:szCs w:val="18"/>
          <w:lang w:val="af-ZA"/>
        </w:rPr>
        <w:t>Ս.Պետրոսյանին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92408A" w:rsidRPr="008A7E6B" w:rsidRDefault="0092408A" w:rsidP="008809C2">
      <w:pPr>
        <w:spacing w:after="240"/>
        <w:ind w:firstLine="708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8A7E6B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="004E0458">
        <w:rPr>
          <w:rFonts w:ascii="GHEA Grapalat" w:hAnsi="GHEA Grapalat"/>
          <w:sz w:val="18"/>
          <w:szCs w:val="18"/>
          <w:lang w:val="af-ZA"/>
        </w:rPr>
        <w:t xml:space="preserve"> /011/ 580230</w:t>
      </w:r>
      <w:r w:rsidRPr="008A7E6B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809C2" w:rsidRPr="007F623F" w:rsidRDefault="0092408A" w:rsidP="008809C2">
      <w:pPr>
        <w:pStyle w:val="msonormalcxspmiddlecxspmiddle"/>
        <w:spacing w:after="240" w:afterAutospacing="0" w:line="360" w:lineRule="auto"/>
        <w:ind w:firstLine="709"/>
        <w:contextualSpacing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Էլ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. </w:t>
      </w:r>
      <w:r w:rsidRPr="007F623F">
        <w:rPr>
          <w:rFonts w:ascii="GHEA Grapalat" w:hAnsi="GHEA Grapalat" w:cs="Sylfaen"/>
          <w:sz w:val="16"/>
          <w:szCs w:val="16"/>
          <w:lang w:val="af-ZA"/>
        </w:rPr>
        <w:t>փոստ՝</w:t>
      </w:r>
      <w:r w:rsidRPr="007F623F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4" w:history="1">
        <w:r w:rsidR="004E0458" w:rsidRPr="00EE57EA">
          <w:rPr>
            <w:rStyle w:val="Hyperlink"/>
            <w:rFonts w:ascii="GHEA Grapalat" w:hAnsi="GHEA Grapalat"/>
            <w:b/>
            <w:sz w:val="16"/>
            <w:szCs w:val="16"/>
            <w:lang w:val="af-ZA"/>
          </w:rPr>
          <w:t>judreforms@gmail.com</w:t>
        </w:r>
      </w:hyperlink>
      <w:r w:rsidR="004E0458">
        <w:rPr>
          <w:rFonts w:ascii="GHEA Grapalat" w:hAnsi="GHEA Grapalat"/>
          <w:b/>
          <w:color w:val="333300"/>
          <w:sz w:val="16"/>
          <w:szCs w:val="16"/>
          <w:lang w:val="af-ZA"/>
        </w:rPr>
        <w:t xml:space="preserve"> </w:t>
      </w:r>
      <w:r w:rsidRPr="007F623F">
        <w:rPr>
          <w:rFonts w:ascii="GHEA Grapalat" w:hAnsi="GHEA Grapalat" w:cs="Arial Armenian"/>
          <w:sz w:val="16"/>
          <w:szCs w:val="16"/>
          <w:lang w:val="af-ZA"/>
        </w:rPr>
        <w:t>։</w:t>
      </w:r>
    </w:p>
    <w:p w:rsidR="0092408A" w:rsidRPr="007F623F" w:rsidRDefault="00A4560D" w:rsidP="0092408A">
      <w:pPr>
        <w:rPr>
          <w:sz w:val="16"/>
          <w:szCs w:val="16"/>
          <w:lang w:val="es-ES"/>
        </w:rPr>
      </w:pPr>
      <w:r w:rsidRPr="007F623F">
        <w:rPr>
          <w:rFonts w:ascii="GHEA Grapalat" w:hAnsi="GHEA Grapalat" w:cs="Sylfaen"/>
          <w:sz w:val="16"/>
          <w:szCs w:val="16"/>
          <w:lang w:val="af-ZA"/>
        </w:rPr>
        <w:t>Պատվիրատուն</w:t>
      </w:r>
      <w:r w:rsidRPr="00A4560D">
        <w:rPr>
          <w:rFonts w:ascii="GHEA Grapalat" w:hAnsi="GHEA Grapalat" w:cs="Sylfaen"/>
          <w:sz w:val="16"/>
          <w:szCs w:val="16"/>
          <w:lang w:val="af-ZA"/>
        </w:rPr>
        <w:t xml:space="preserve">`  </w:t>
      </w:r>
      <w:r w:rsidRPr="00A4560D">
        <w:rPr>
          <w:rFonts w:ascii="GHEA Grapalat" w:eastAsia="Calibri" w:hAnsi="GHEA Grapalat" w:cs="Sylfaen"/>
          <w:b/>
          <w:sz w:val="16"/>
          <w:szCs w:val="16"/>
          <w:lang w:val="af-ZA"/>
        </w:rPr>
        <w:t>ՀՀ արդարադատության նախարարությ</w:t>
      </w:r>
      <w:r w:rsidRPr="00A4560D">
        <w:rPr>
          <w:rFonts w:ascii="GHEA Grapalat" w:hAnsi="GHEA Grapalat" w:cs="Sylfaen"/>
          <w:b/>
          <w:sz w:val="16"/>
          <w:szCs w:val="16"/>
          <w:lang w:val="af-ZA"/>
        </w:rPr>
        <w:t xml:space="preserve">ան </w:t>
      </w:r>
      <w:r w:rsidR="004E0458">
        <w:rPr>
          <w:rFonts w:ascii="GHEA Grapalat" w:hAnsi="GHEA Grapalat" w:cs="Sylfaen"/>
          <w:b/>
          <w:sz w:val="16"/>
          <w:szCs w:val="16"/>
          <w:lang w:val="af-ZA"/>
        </w:rPr>
        <w:t>ԴԱՀԿ ապահովող ծառայություն</w:t>
      </w:r>
    </w:p>
    <w:p w:rsidR="00EF591D" w:rsidRPr="007F623F" w:rsidRDefault="00D320B9">
      <w:pPr>
        <w:rPr>
          <w:sz w:val="16"/>
          <w:szCs w:val="16"/>
          <w:lang w:val="es-ES"/>
        </w:rPr>
      </w:pPr>
    </w:p>
    <w:sectPr w:rsidR="00EF591D" w:rsidRPr="007F623F" w:rsidSect="00407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F2CF2"/>
    <w:rsid w:val="00097B7C"/>
    <w:rsid w:val="000F5C3E"/>
    <w:rsid w:val="000F6F75"/>
    <w:rsid w:val="00343AD0"/>
    <w:rsid w:val="0038467A"/>
    <w:rsid w:val="004076C1"/>
    <w:rsid w:val="00441442"/>
    <w:rsid w:val="00483433"/>
    <w:rsid w:val="004E0458"/>
    <w:rsid w:val="006B21F5"/>
    <w:rsid w:val="006D5FC5"/>
    <w:rsid w:val="00700EF5"/>
    <w:rsid w:val="00757675"/>
    <w:rsid w:val="007B1572"/>
    <w:rsid w:val="007F623F"/>
    <w:rsid w:val="00865E7A"/>
    <w:rsid w:val="00871933"/>
    <w:rsid w:val="008809C2"/>
    <w:rsid w:val="008A7E6B"/>
    <w:rsid w:val="008F2CF2"/>
    <w:rsid w:val="00911F43"/>
    <w:rsid w:val="00913891"/>
    <w:rsid w:val="00917B8E"/>
    <w:rsid w:val="0092408A"/>
    <w:rsid w:val="00A36F18"/>
    <w:rsid w:val="00A4560D"/>
    <w:rsid w:val="00BF0FC3"/>
    <w:rsid w:val="00C042AE"/>
    <w:rsid w:val="00C353FC"/>
    <w:rsid w:val="00C7751C"/>
    <w:rsid w:val="00C8110D"/>
    <w:rsid w:val="00CD05ED"/>
    <w:rsid w:val="00CE3A30"/>
    <w:rsid w:val="00D320B9"/>
    <w:rsid w:val="00D856D2"/>
    <w:rsid w:val="00DD00D1"/>
    <w:rsid w:val="00E5433D"/>
    <w:rsid w:val="00ED0A70"/>
    <w:rsid w:val="00F07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Bodytext211pt">
    <w:name w:val="Body text (2) + 11 pt"/>
    <w:basedOn w:val="DefaultParagraphFont"/>
    <w:rsid w:val="006D5F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Hyperlink">
    <w:name w:val="Hyperlink"/>
    <w:basedOn w:val="DefaultParagraphFont"/>
    <w:uiPriority w:val="99"/>
    <w:unhideWhenUsed/>
    <w:rsid w:val="004E04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0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240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240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link w:val="BodyTextIndent"/>
    <w:locked/>
    <w:rsid w:val="0092408A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92408A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92408A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msonormalcxspmiddle">
    <w:name w:val="msonormal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msonormalcxspmiddlecxspmiddle">
    <w:name w:val="msonormalcxspmiddlecxspmiddle"/>
    <w:basedOn w:val="Normal"/>
    <w:rsid w:val="009240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F5C3E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5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dreform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S-Petrosyan</cp:lastModifiedBy>
  <cp:revision>39</cp:revision>
  <cp:lastPrinted>2017-03-01T09:54:00Z</cp:lastPrinted>
  <dcterms:created xsi:type="dcterms:W3CDTF">2017-02-23T08:23:00Z</dcterms:created>
  <dcterms:modified xsi:type="dcterms:W3CDTF">2017-04-09T07:37:00Z</dcterms:modified>
</cp:coreProperties>
</file>