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11" w:rsidRDefault="00704A11" w:rsidP="00704A1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704A11" w:rsidRDefault="00704A11" w:rsidP="00704A1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704A11" w:rsidRDefault="00704A11" w:rsidP="00704A1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04A11" w:rsidRDefault="00704A11" w:rsidP="00704A11">
      <w:pPr>
        <w:pStyle w:val="a6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704A11" w:rsidRDefault="00704A11" w:rsidP="00704A11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04A11" w:rsidRDefault="00704A11" w:rsidP="00704A11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4A11" w:rsidRDefault="00704A11" w:rsidP="00704A11">
      <w:pPr>
        <w:jc w:val="center"/>
        <w:rPr>
          <w:rFonts w:ascii="GHEA Grapalat" w:hAnsi="GHEA Grapalat"/>
          <w:sz w:val="20"/>
          <w:lang w:val="af-ZA"/>
        </w:rPr>
      </w:pPr>
    </w:p>
    <w:p w:rsidR="00704A11" w:rsidRDefault="00704A11" w:rsidP="00704A1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04A11" w:rsidRDefault="00704A11" w:rsidP="00704A1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10-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04A11" w:rsidRDefault="00704A11" w:rsidP="00704A1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04A11" w:rsidRDefault="00704A11" w:rsidP="00704A11">
      <w:pPr>
        <w:rPr>
          <w:lang w:val="af-ZA"/>
        </w:rPr>
      </w:pPr>
    </w:p>
    <w:p w:rsidR="00704A11" w:rsidRDefault="00704A11" w:rsidP="00704A11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/>
          <w:i/>
          <w:lang w:val="af-ZA"/>
        </w:rPr>
        <w:t>ՀՀ-ՏՄԲՔ-</w:t>
      </w:r>
      <w:r w:rsidRPr="003B46DE">
        <w:rPr>
          <w:rFonts w:ascii="GHEA Grapalat" w:hAnsi="GHEA Grapalat"/>
          <w:i/>
          <w:lang w:val="af-ZA"/>
        </w:rPr>
        <w:t>ՊԸԱՊՁԲ</w:t>
      </w:r>
      <w:r>
        <w:rPr>
          <w:rFonts w:ascii="GHEA Grapalat" w:hAnsi="GHEA Grapalat"/>
          <w:i/>
          <w:lang w:val="af-ZA"/>
        </w:rPr>
        <w:t>17</w:t>
      </w:r>
      <w:r w:rsidRPr="003B46DE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1</w:t>
      </w:r>
    </w:p>
    <w:p w:rsidR="00704A11" w:rsidRDefault="00704A11" w:rsidP="00704A11">
      <w:pPr>
        <w:ind w:firstLine="709"/>
        <w:rPr>
          <w:rFonts w:ascii="GHEA Grapalat" w:hAnsi="GHEA Grapalat"/>
          <w:sz w:val="20"/>
          <w:lang w:val="af-ZA"/>
        </w:rPr>
      </w:pPr>
    </w:p>
    <w:p w:rsidR="00704A11" w:rsidRDefault="00704A11" w:rsidP="00704A11">
      <w:pPr>
        <w:pStyle w:val="a6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Պատվիրատուն` </w:t>
      </w:r>
      <w:r w:rsidRPr="00704A11">
        <w:rPr>
          <w:rFonts w:ascii="GHEA Grapalat" w:hAnsi="GHEA Grapalat" w:cs="Sylfaen"/>
          <w:sz w:val="20"/>
          <w:lang w:val="af-ZA"/>
        </w:rPr>
        <w:t>Բերդի համայնքապետարանը, որը գտնվում է ՀՀ Տավուշի մարզ, ք. Բերդ, Լևոն Բեկի 5 հասցեում</w:t>
      </w:r>
      <w:r>
        <w:rPr>
          <w:rFonts w:ascii="GHEA Grapalat" w:hAnsi="GHEA Grapalat" w:cs="Sylfaen"/>
          <w:sz w:val="20"/>
          <w:lang w:val="af-ZA"/>
        </w:rPr>
        <w:t xml:space="preserve">, ստորև ներկայացնում է </w:t>
      </w:r>
      <w:r w:rsidRPr="00704A11">
        <w:rPr>
          <w:rFonts w:ascii="GHEA Grapalat" w:hAnsi="GHEA Grapalat" w:cs="Sylfaen"/>
          <w:sz w:val="20"/>
          <w:lang w:val="af-ZA"/>
        </w:rPr>
        <w:t>ՀՀ-ՏՄԲՔ-ՊԸԱՊՁԲ17/1</w:t>
      </w:r>
      <w:r>
        <w:rPr>
          <w:rFonts w:ascii="GHEA Grapalat" w:hAnsi="GHEA Grapalat" w:cs="Sylfaen"/>
          <w:sz w:val="20"/>
          <w:lang w:val="af-ZA"/>
        </w:rPr>
        <w:t xml:space="preserve"> ծածկագրով պարզեցված ընթացակարգը չկայացած հայտարարելու մասին համառոտ տեղեկատվությունը։</w:t>
      </w:r>
    </w:p>
    <w:p w:rsidR="00704A11" w:rsidRDefault="00704A11" w:rsidP="00704A11">
      <w:pPr>
        <w:pStyle w:val="a6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04A11" w:rsidRPr="00704A11" w:rsidTr="00704A1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04A11" w:rsidRDefault="00704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04A11" w:rsidRPr="00704A11" w:rsidTr="00704A1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Կարտոֆիլի սերմացու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A11" w:rsidRDefault="00704A1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ԱՁ Գրիգոր Այվազյան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Pr="00704A11" w:rsidRDefault="00704A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04A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704A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704A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04A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704A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04A11" w:rsidRPr="00704A11" w:rsidRDefault="00704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4A11">
              <w:rPr>
                <w:rFonts w:ascii="GHEA Grapalat" w:hAnsi="GHEA Grapalat"/>
                <w:sz w:val="20"/>
                <w:lang w:val="af-ZA"/>
              </w:rPr>
              <w:t>2-</w:t>
            </w:r>
            <w:r w:rsidRPr="00704A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04A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04A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04A11" w:rsidRDefault="00704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04A11" w:rsidRDefault="00704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A11" w:rsidRDefault="00704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Ներկայացված գնայիը ավել է նախահաշվային գնից </w:t>
            </w:r>
          </w:p>
        </w:tc>
      </w:tr>
    </w:tbl>
    <w:p w:rsidR="00704A11" w:rsidRDefault="00704A11" w:rsidP="00704A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4A11" w:rsidRDefault="00704A11" w:rsidP="00704A11">
      <w:pPr>
        <w:pStyle w:val="a6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/>
          <w:i/>
          <w:sz w:val="18"/>
          <w:szCs w:val="18"/>
          <w:lang w:val="af-ZA"/>
        </w:rPr>
        <w:t>Սույն հայտարարության հետ կապված լրացուցիչ տեղեկություններ ստանալու համար կարող եք դիմել գնումների համակարգող` Արփինե Պողոսյան։</w:t>
      </w:r>
    </w:p>
    <w:p w:rsidR="00704A11" w:rsidRDefault="00704A11" w:rsidP="00704A11">
      <w:pPr>
        <w:pStyle w:val="a6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/>
          <w:i/>
          <w:sz w:val="18"/>
          <w:szCs w:val="18"/>
          <w:lang w:val="af-ZA"/>
        </w:rPr>
        <w:t xml:space="preserve">                                      Հեռախոս` 0267-2-21-21։</w:t>
      </w:r>
    </w:p>
    <w:p w:rsidR="00704A11" w:rsidRDefault="00704A11" w:rsidP="00704A11">
      <w:pPr>
        <w:pStyle w:val="a6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/>
          <w:i/>
          <w:sz w:val="18"/>
          <w:szCs w:val="18"/>
          <w:lang w:val="af-ZA"/>
        </w:rPr>
        <w:t xml:space="preserve">                                        Էլ.փոստ` </w:t>
      </w:r>
      <w:hyperlink r:id="rId4" w:history="1">
        <w:r w:rsidRPr="00704A11">
          <w:rPr>
            <w:rStyle w:val="a7"/>
            <w:rFonts w:ascii="Arial" w:hAnsi="Arial" w:cs="Arial"/>
            <w:sz w:val="16"/>
            <w:szCs w:val="16"/>
            <w:shd w:val="clear" w:color="auto" w:fill="FFFFFF"/>
            <w:lang w:val="af-ZA"/>
          </w:rPr>
          <w:t>berdgnum@gmail.com</w:t>
        </w:r>
      </w:hyperlink>
      <w:r w:rsidRPr="00704A11">
        <w:rPr>
          <w:rFonts w:ascii="Arial" w:hAnsi="Arial" w:cs="Arial"/>
          <w:color w:val="666666"/>
          <w:sz w:val="16"/>
          <w:szCs w:val="16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af-ZA"/>
        </w:rPr>
        <w:t>։</w:t>
      </w:r>
    </w:p>
    <w:p w:rsidR="008B6E22" w:rsidRPr="00704A11" w:rsidRDefault="00704A11" w:rsidP="00704A11">
      <w:pPr>
        <w:pStyle w:val="a6"/>
        <w:rPr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 xml:space="preserve">                            Պատվիրատու` </w:t>
      </w:r>
      <w:r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Pr="00704A11">
        <w:rPr>
          <w:rFonts w:ascii="GHEA Grapalat" w:hAnsi="GHEA Grapalat" w:cs="Sylfaen"/>
          <w:sz w:val="20"/>
          <w:lang w:val="af-ZA"/>
        </w:rPr>
        <w:t>Բերդի համայնքապետարան</w:t>
      </w:r>
    </w:p>
    <w:sectPr w:rsidR="008B6E22" w:rsidRPr="00704A11" w:rsidSect="008B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11"/>
    <w:rsid w:val="00704A11"/>
    <w:rsid w:val="008B6E22"/>
    <w:rsid w:val="00E4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4A1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4A1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04A1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704A1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704A11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704A11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704A1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704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gnu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</cp:revision>
  <dcterms:created xsi:type="dcterms:W3CDTF">2017-04-11T07:43:00Z</dcterms:created>
  <dcterms:modified xsi:type="dcterms:W3CDTF">2017-04-11T07:48:00Z</dcterms:modified>
</cp:coreProperties>
</file>