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DA" w:rsidRPr="005C1657" w:rsidRDefault="00A323DA" w:rsidP="00A323DA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5C1657">
        <w:rPr>
          <w:rFonts w:ascii="Sylfaen" w:hAnsi="Sylfaen" w:cs="Sylfaen"/>
          <w:b/>
          <w:sz w:val="20"/>
          <w:lang w:val="af-ZA"/>
        </w:rPr>
        <w:t>Հ Ա Յ Տ Ա Ր Ա Ր Ո Ւ Թ Յ Ո Ւ Ն</w:t>
      </w:r>
    </w:p>
    <w:p w:rsidR="00A323DA" w:rsidRPr="005C1657" w:rsidRDefault="00A323DA" w:rsidP="00A323DA">
      <w:pPr>
        <w:spacing w:line="360" w:lineRule="auto"/>
        <w:jc w:val="center"/>
        <w:rPr>
          <w:rFonts w:ascii="Sylfaen" w:hAnsi="Sylfaen"/>
          <w:b/>
          <w:sz w:val="20"/>
          <w:lang w:val="af-ZA"/>
        </w:rPr>
      </w:pPr>
      <w:r w:rsidRPr="005C1657">
        <w:rPr>
          <w:rFonts w:ascii="Sylfaen" w:hAnsi="Sylfaen"/>
          <w:b/>
          <w:sz w:val="20"/>
          <w:lang w:val="af-ZA"/>
        </w:rPr>
        <w:t>ՊԱՐԶԵՑՎԱԾ ԸՆԹԱՑԱԿԱՐԳԻ  ՀՐԱՎԵՐԻ ՓՈՓՈԽՈՒԹՅԱՆ ՄԱՍԻՆ</w:t>
      </w:r>
    </w:p>
    <w:p w:rsidR="00A323DA" w:rsidRPr="005C1657" w:rsidRDefault="00A323DA" w:rsidP="00A323D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C165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սույն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տեքստը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հաստատված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է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գնահատող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323DA" w:rsidRPr="005C1657" w:rsidRDefault="00A323DA" w:rsidP="00A323D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C1657">
        <w:rPr>
          <w:rFonts w:ascii="Sylfaen" w:hAnsi="Sylfaen"/>
          <w:b w:val="0"/>
          <w:sz w:val="20"/>
          <w:lang w:val="af-ZA"/>
        </w:rPr>
        <w:t xml:space="preserve"> 2017 </w:t>
      </w:r>
      <w:r w:rsidRPr="005C1657">
        <w:rPr>
          <w:rFonts w:ascii="Sylfaen" w:hAnsi="Sylfaen" w:cs="Sylfaen"/>
          <w:b w:val="0"/>
          <w:sz w:val="20"/>
          <w:lang w:val="af-ZA"/>
        </w:rPr>
        <w:t>թվականի</w:t>
      </w:r>
      <w:r w:rsidRPr="005C1657">
        <w:rPr>
          <w:rFonts w:ascii="Sylfaen" w:hAnsi="Sylfaen"/>
          <w:b w:val="0"/>
          <w:sz w:val="20"/>
          <w:lang w:val="af-ZA"/>
        </w:rPr>
        <w:t xml:space="preserve"> ապրիլի </w:t>
      </w:r>
      <w:r w:rsidR="003017A2">
        <w:rPr>
          <w:rFonts w:ascii="Sylfaen" w:hAnsi="Sylfaen"/>
          <w:b w:val="0"/>
          <w:sz w:val="20"/>
          <w:lang w:val="af-ZA"/>
        </w:rPr>
        <w:t>11</w:t>
      </w:r>
      <w:r w:rsidRPr="005C1657">
        <w:rPr>
          <w:rFonts w:ascii="Sylfaen" w:hAnsi="Sylfaen"/>
          <w:b w:val="0"/>
          <w:sz w:val="20"/>
          <w:lang w:val="af-ZA"/>
        </w:rPr>
        <w:t>-</w:t>
      </w:r>
      <w:r w:rsidRPr="005C1657">
        <w:rPr>
          <w:rFonts w:ascii="Sylfaen" w:hAnsi="Sylfaen" w:cs="Sylfaen"/>
          <w:b w:val="0"/>
          <w:sz w:val="20"/>
          <w:lang w:val="af-ZA"/>
        </w:rPr>
        <w:t>ի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թիվ</w:t>
      </w:r>
      <w:r w:rsidRPr="005C1657">
        <w:rPr>
          <w:rFonts w:ascii="Sylfaen" w:hAnsi="Sylfaen"/>
          <w:b w:val="0"/>
          <w:sz w:val="20"/>
          <w:lang w:val="af-ZA"/>
        </w:rPr>
        <w:t xml:space="preserve"> 2 </w:t>
      </w:r>
      <w:r w:rsidRPr="005C1657">
        <w:rPr>
          <w:rFonts w:ascii="Sylfaen" w:hAnsi="Sylfaen" w:cs="Sylfaen"/>
          <w:b w:val="0"/>
          <w:sz w:val="20"/>
          <w:lang w:val="af-ZA"/>
        </w:rPr>
        <w:t>որոշմամբ</w:t>
      </w:r>
      <w:r w:rsidRPr="005C1657">
        <w:rPr>
          <w:rFonts w:ascii="Sylfaen" w:hAnsi="Sylfaen"/>
          <w:b w:val="0"/>
          <w:sz w:val="20"/>
          <w:lang w:val="af-ZA"/>
        </w:rPr>
        <w:t xml:space="preserve"> և </w:t>
      </w:r>
      <w:r w:rsidRPr="005C1657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  <w:r w:rsidRPr="005C1657">
        <w:rPr>
          <w:rFonts w:ascii="Sylfaen" w:hAnsi="Sylfaen" w:cs="Sylfaen"/>
          <w:b w:val="0"/>
          <w:sz w:val="20"/>
          <w:lang w:val="af-ZA"/>
        </w:rPr>
        <w:t>է</w:t>
      </w:r>
      <w:r w:rsidRPr="005C1657">
        <w:rPr>
          <w:rFonts w:ascii="Sylfaen" w:hAnsi="Sylfaen"/>
          <w:b w:val="0"/>
          <w:sz w:val="20"/>
          <w:lang w:val="af-ZA"/>
        </w:rPr>
        <w:t xml:space="preserve"> </w:t>
      </w:r>
    </w:p>
    <w:p w:rsidR="00A323DA" w:rsidRPr="005C1657" w:rsidRDefault="00A323DA" w:rsidP="00A323DA">
      <w:pPr>
        <w:spacing w:line="360" w:lineRule="auto"/>
        <w:jc w:val="center"/>
        <w:rPr>
          <w:rFonts w:ascii="Sylfaen" w:hAnsi="Sylfaen" w:cs="Sylfaen"/>
          <w:sz w:val="20"/>
          <w:lang w:val="af-ZA"/>
        </w:rPr>
      </w:pPr>
      <w:r w:rsidRPr="005C1657">
        <w:rPr>
          <w:rFonts w:ascii="Sylfaen" w:hAnsi="Sylfaen" w:cs="Sylfaen"/>
          <w:sz w:val="20"/>
          <w:lang w:val="af-ZA"/>
        </w:rPr>
        <w:t>«Գնումների մասին» ՀՀ օրենքի 26-րդ հոդվածի համաձայն</w:t>
      </w:r>
    </w:p>
    <w:p w:rsidR="00A323DA" w:rsidRPr="005C1657" w:rsidRDefault="00A323DA" w:rsidP="00A323DA">
      <w:pPr>
        <w:spacing w:line="360" w:lineRule="auto"/>
        <w:jc w:val="center"/>
        <w:rPr>
          <w:rFonts w:ascii="Sylfaen" w:hAnsi="Sylfaen"/>
          <w:b/>
          <w:sz w:val="20"/>
          <w:lang w:val="af-ZA"/>
        </w:rPr>
      </w:pPr>
    </w:p>
    <w:p w:rsidR="00A323DA" w:rsidRPr="005C1657" w:rsidRDefault="00A323DA" w:rsidP="00A323DA">
      <w:pPr>
        <w:pStyle w:val="a3"/>
        <w:spacing w:line="360" w:lineRule="auto"/>
        <w:ind w:right="-7" w:firstLine="567"/>
        <w:contextualSpacing/>
        <w:jc w:val="both"/>
        <w:rPr>
          <w:rFonts w:ascii="Sylfaen" w:hAnsi="Sylfaen"/>
          <w:lang w:val="af-ZA"/>
        </w:rPr>
      </w:pPr>
      <w:r w:rsidRPr="005C1657">
        <w:rPr>
          <w:rFonts w:ascii="Sylfaen" w:hAnsi="Sylfaen"/>
          <w:lang w:val="af-ZA"/>
        </w:rPr>
        <w:t xml:space="preserve">Պատվիրատուն` </w:t>
      </w:r>
      <w:r w:rsidR="003017A2" w:rsidRPr="006939BD">
        <w:rPr>
          <w:rFonts w:ascii="Sylfaen" w:hAnsi="Sylfaen" w:cs="Sylfaen"/>
          <w:i/>
          <w:lang w:val="af-ZA"/>
        </w:rPr>
        <w:t>ՀՀ</w:t>
      </w:r>
      <w:r w:rsidR="003017A2" w:rsidRPr="006939BD">
        <w:rPr>
          <w:rFonts w:ascii="Sylfaen" w:hAnsi="Sylfaen"/>
          <w:i/>
          <w:lang w:val="af-ZA"/>
        </w:rPr>
        <w:t xml:space="preserve"> </w:t>
      </w:r>
      <w:r w:rsidR="003017A2" w:rsidRPr="006939BD">
        <w:rPr>
          <w:rFonts w:ascii="Sylfaen" w:hAnsi="Sylfaen" w:cs="Sylfaen"/>
          <w:i/>
          <w:lang w:val="af-ZA"/>
        </w:rPr>
        <w:t>Լոռու</w:t>
      </w:r>
      <w:r w:rsidR="003017A2" w:rsidRPr="006939BD">
        <w:rPr>
          <w:rFonts w:ascii="Sylfaen" w:hAnsi="Sylfaen"/>
          <w:i/>
          <w:lang w:val="af-ZA"/>
        </w:rPr>
        <w:t xml:space="preserve"> </w:t>
      </w:r>
      <w:r w:rsidR="003017A2" w:rsidRPr="006939BD">
        <w:rPr>
          <w:rFonts w:ascii="Sylfaen" w:hAnsi="Sylfaen" w:cs="Sylfaen"/>
          <w:i/>
          <w:lang w:val="af-ZA"/>
        </w:rPr>
        <w:t>մարզ</w:t>
      </w:r>
      <w:r w:rsidR="003017A2" w:rsidRPr="006939BD">
        <w:rPr>
          <w:rFonts w:ascii="Sylfaen" w:hAnsi="Sylfaen"/>
          <w:i/>
          <w:lang w:val="af-ZA"/>
        </w:rPr>
        <w:t xml:space="preserve">, </w:t>
      </w:r>
      <w:r w:rsidR="003017A2" w:rsidRPr="006939BD">
        <w:rPr>
          <w:rFonts w:ascii="Sylfaen" w:hAnsi="Sylfaen" w:cs="Sylfaen"/>
          <w:i/>
          <w:lang w:val="af-ZA"/>
        </w:rPr>
        <w:t>Մեծավան</w:t>
      </w:r>
      <w:r w:rsidR="003017A2" w:rsidRPr="006939BD">
        <w:rPr>
          <w:rFonts w:ascii="Sylfaen" w:hAnsi="Sylfaen" w:cs="Sylfaen"/>
          <w:i/>
          <w:lang w:val="ru-RU"/>
        </w:rPr>
        <w:t>ի</w:t>
      </w:r>
      <w:r w:rsidR="003017A2" w:rsidRPr="006939BD">
        <w:rPr>
          <w:rFonts w:ascii="Sylfaen" w:hAnsi="Sylfaen"/>
          <w:i/>
          <w:lang w:val="af-ZA"/>
        </w:rPr>
        <w:t xml:space="preserve"> </w:t>
      </w:r>
      <w:r w:rsidR="003017A2" w:rsidRPr="006939BD">
        <w:rPr>
          <w:rFonts w:ascii="Sylfaen" w:hAnsi="Sylfaen" w:cs="Sylfaen"/>
          <w:i/>
          <w:lang w:val="af-ZA"/>
        </w:rPr>
        <w:t>համայնքապետարան</w:t>
      </w:r>
      <w:r w:rsidR="003017A2" w:rsidRPr="006939BD">
        <w:rPr>
          <w:rFonts w:ascii="Sylfaen" w:hAnsi="Sylfaen" w:cs="Sylfaen"/>
          <w:i/>
          <w:lang w:val="ru-RU"/>
        </w:rPr>
        <w:t>ը</w:t>
      </w:r>
      <w:r w:rsidRPr="006939BD">
        <w:rPr>
          <w:rFonts w:ascii="Sylfaen" w:hAnsi="Sylfaen"/>
          <w:lang w:val="af-ZA"/>
        </w:rPr>
        <w:t xml:space="preserve">, որը գտնվում </w:t>
      </w:r>
      <w:r w:rsidR="003017A2" w:rsidRPr="006939BD">
        <w:rPr>
          <w:rFonts w:ascii="Sylfaen" w:hAnsi="Sylfaen" w:cs="Sylfaen"/>
          <w:i/>
          <w:lang w:val="af-ZA"/>
        </w:rPr>
        <w:t>գ</w:t>
      </w:r>
      <w:r w:rsidR="003017A2" w:rsidRPr="006939BD">
        <w:rPr>
          <w:rFonts w:ascii="Sylfaen" w:hAnsi="Sylfaen"/>
          <w:i/>
          <w:lang w:val="af-ZA"/>
        </w:rPr>
        <w:t xml:space="preserve">. </w:t>
      </w:r>
      <w:r w:rsidR="003017A2" w:rsidRPr="006939BD">
        <w:rPr>
          <w:rFonts w:ascii="Sylfaen" w:hAnsi="Sylfaen" w:cs="Sylfaen"/>
          <w:i/>
          <w:lang w:val="af-ZA"/>
        </w:rPr>
        <w:t>Մեծավան</w:t>
      </w:r>
      <w:r w:rsidRPr="005C1657">
        <w:rPr>
          <w:rFonts w:ascii="Sylfaen" w:hAnsi="Sylfaen"/>
          <w:lang w:val="af-ZA"/>
        </w:rPr>
        <w:t xml:space="preserve"> հասցեում, ստորև ներկայացնում է </w:t>
      </w:r>
      <w:r w:rsidR="003017A2">
        <w:rPr>
          <w:rFonts w:ascii="Sylfaen" w:hAnsi="Sylfaen"/>
          <w:lang w:val="es-ES"/>
        </w:rPr>
        <w:t>ՀՀ ԼՄՄՀ-ՊԸԾՁԲ-17/02</w:t>
      </w:r>
      <w:r w:rsidR="003017A2" w:rsidRPr="003017A2">
        <w:rPr>
          <w:rFonts w:ascii="Sylfaen" w:hAnsi="Sylfaen"/>
          <w:lang w:val="af-ZA"/>
        </w:rPr>
        <w:t xml:space="preserve"> </w:t>
      </w:r>
      <w:r w:rsidRPr="005C1657">
        <w:rPr>
          <w:rFonts w:ascii="Sylfaen" w:hAnsi="Sylfaen"/>
          <w:lang w:val="af-ZA"/>
        </w:rPr>
        <w:t>ծածկագրով հայտարարված պարզեցված ընթացակարգի միջոցով գնում կատարելու  ընթացակարգի հրավերի փոփոխության պատճառը (ները) և փոփոխության (ունների) համառոտ նկարագրությունը։</w:t>
      </w:r>
    </w:p>
    <w:p w:rsidR="00A323DA" w:rsidRPr="006939BD" w:rsidRDefault="00A323DA" w:rsidP="00A323DA">
      <w:pPr>
        <w:spacing w:after="240" w:line="360" w:lineRule="auto"/>
        <w:ind w:firstLine="540"/>
        <w:contextualSpacing/>
        <w:jc w:val="both"/>
        <w:rPr>
          <w:rFonts w:ascii="Sylfaen" w:hAnsi="Sylfaen" w:cs="Arial Armenian"/>
          <w:i/>
          <w:lang w:val="af-ZA"/>
        </w:rPr>
      </w:pPr>
      <w:r w:rsidRPr="005C1657">
        <w:rPr>
          <w:rFonts w:ascii="Sylfaen" w:hAnsi="Sylfaen" w:cs="Sylfaen"/>
          <w:b/>
          <w:i/>
          <w:sz w:val="20"/>
          <w:lang w:val="af-ZA"/>
        </w:rPr>
        <w:t>Փոփոխության</w:t>
      </w:r>
      <w:r w:rsidRPr="005C1657">
        <w:rPr>
          <w:rFonts w:ascii="Sylfaen" w:hAnsi="Sylfaen"/>
          <w:b/>
          <w:i/>
          <w:sz w:val="20"/>
          <w:lang w:val="af-ZA"/>
        </w:rPr>
        <w:t xml:space="preserve"> </w:t>
      </w:r>
      <w:r w:rsidRPr="005C1657">
        <w:rPr>
          <w:rFonts w:ascii="Sylfaen" w:hAnsi="Sylfaen" w:cs="Sylfaen"/>
          <w:b/>
          <w:i/>
          <w:sz w:val="20"/>
          <w:lang w:val="af-ZA"/>
        </w:rPr>
        <w:t>պատճառ</w:t>
      </w:r>
      <w:r w:rsidRPr="005C1657">
        <w:rPr>
          <w:rFonts w:ascii="Sylfaen" w:hAnsi="Sylfaen" w:cs="Arial Armenian"/>
          <w:b/>
          <w:i/>
          <w:sz w:val="20"/>
          <w:lang w:val="af-ZA"/>
        </w:rPr>
        <w:t xml:space="preserve">։ </w:t>
      </w:r>
      <w:r w:rsidR="006939BD">
        <w:rPr>
          <w:rFonts w:ascii="Sylfaen" w:hAnsi="Sylfaen" w:cs="Arial Armenian"/>
          <w:i/>
          <w:lang w:val="af-ZA"/>
        </w:rPr>
        <w:t>10.</w:t>
      </w:r>
      <w:r w:rsidR="003017A2" w:rsidRPr="006939BD">
        <w:rPr>
          <w:rFonts w:ascii="Sylfaen" w:hAnsi="Sylfaen" w:cs="Arial Armenian"/>
          <w:i/>
          <w:lang w:val="af-ZA"/>
        </w:rPr>
        <w:t>04.2017</w:t>
      </w:r>
      <w:r w:rsidR="003017A2" w:rsidRPr="006939BD">
        <w:rPr>
          <w:rFonts w:ascii="Sylfaen" w:hAnsi="Sylfaen" w:cs="Arial Armenian"/>
          <w:i/>
        </w:rPr>
        <w:t>թ</w:t>
      </w:r>
      <w:r w:rsidR="003017A2" w:rsidRPr="006939BD">
        <w:rPr>
          <w:rFonts w:ascii="Sylfaen" w:hAnsi="Sylfaen" w:cs="Arial Armenian"/>
          <w:i/>
          <w:lang w:val="af-ZA"/>
        </w:rPr>
        <w:t xml:space="preserve">. N 02/03.2/1428-17 </w:t>
      </w:r>
      <w:r w:rsidR="003017A2" w:rsidRPr="006939BD">
        <w:rPr>
          <w:rFonts w:ascii="Sylfaen" w:hAnsi="Sylfaen" w:cs="Arial Armenian"/>
          <w:i/>
        </w:rPr>
        <w:t>գրություն</w:t>
      </w:r>
      <w:r w:rsidR="003017A2" w:rsidRPr="006939BD">
        <w:rPr>
          <w:rFonts w:ascii="Sylfaen" w:hAnsi="Sylfaen" w:cs="Arial Armenian"/>
          <w:i/>
          <w:lang w:val="af-ZA"/>
        </w:rPr>
        <w:t xml:space="preserve">: </w:t>
      </w:r>
      <w:proofErr w:type="spellStart"/>
      <w:r w:rsidR="002D5E3B" w:rsidRPr="006939BD">
        <w:rPr>
          <w:rFonts w:ascii="Sylfaen" w:hAnsi="Sylfaen" w:cs="Arial Armenian"/>
          <w:i/>
          <w:lang w:val="en-US"/>
        </w:rPr>
        <w:t>Հրավերի</w:t>
      </w:r>
      <w:proofErr w:type="spellEnd"/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proofErr w:type="spellStart"/>
      <w:r w:rsidR="002D5E3B" w:rsidRPr="006939BD">
        <w:rPr>
          <w:rFonts w:ascii="Sylfaen" w:hAnsi="Sylfaen" w:cs="Arial Armenian"/>
          <w:i/>
          <w:lang w:val="en-US"/>
        </w:rPr>
        <w:t>անհամապատասխանություն</w:t>
      </w:r>
      <w:proofErr w:type="spellEnd"/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Օրենքի</w:t>
      </w:r>
      <w:r w:rsidR="003017A2" w:rsidRPr="006939BD">
        <w:rPr>
          <w:rFonts w:ascii="Sylfaen" w:hAnsi="Sylfaen" w:cs="Arial Armenian"/>
          <w:i/>
          <w:lang w:val="af-ZA"/>
        </w:rPr>
        <w:t xml:space="preserve"> 30-</w:t>
      </w:r>
      <w:r w:rsidR="003017A2" w:rsidRPr="006939BD">
        <w:rPr>
          <w:rFonts w:ascii="Sylfaen" w:hAnsi="Sylfaen" w:cs="Arial Armenian"/>
          <w:i/>
        </w:rPr>
        <w:t>րդ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հոդվածի</w:t>
      </w:r>
      <w:r w:rsidR="003017A2" w:rsidRPr="006939BD">
        <w:rPr>
          <w:rFonts w:ascii="Sylfaen" w:hAnsi="Sylfaen" w:cs="Arial Armenian"/>
          <w:i/>
          <w:lang w:val="af-ZA"/>
        </w:rPr>
        <w:t xml:space="preserve"> 1-</w:t>
      </w:r>
      <w:r w:rsidR="003017A2" w:rsidRPr="006939BD">
        <w:rPr>
          <w:rFonts w:ascii="Sylfaen" w:hAnsi="Sylfaen" w:cs="Arial Armenian"/>
          <w:i/>
        </w:rPr>
        <w:t>ին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մասի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և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ՀՀ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Կառավարության</w:t>
      </w:r>
      <w:r w:rsidR="003017A2" w:rsidRPr="006939BD">
        <w:rPr>
          <w:rFonts w:ascii="Sylfaen" w:hAnsi="Sylfaen" w:cs="Arial Armenian"/>
          <w:i/>
          <w:lang w:val="af-ZA"/>
        </w:rPr>
        <w:t xml:space="preserve"> 10.02.2011</w:t>
      </w:r>
      <w:r w:rsidR="003017A2" w:rsidRPr="006939BD">
        <w:rPr>
          <w:rFonts w:ascii="Sylfaen" w:hAnsi="Sylfaen" w:cs="Arial Armenian"/>
          <w:i/>
        </w:rPr>
        <w:t>թ</w:t>
      </w:r>
      <w:r w:rsidR="003017A2" w:rsidRPr="006939BD">
        <w:rPr>
          <w:rFonts w:ascii="Sylfaen" w:hAnsi="Sylfaen" w:cs="Arial Armenian"/>
          <w:i/>
          <w:lang w:val="af-ZA"/>
        </w:rPr>
        <w:t>. N 168-</w:t>
      </w:r>
      <w:r w:rsidR="003017A2" w:rsidRPr="006939BD">
        <w:rPr>
          <w:rFonts w:ascii="Sylfaen" w:hAnsi="Sylfaen" w:cs="Arial Armenian"/>
          <w:i/>
        </w:rPr>
        <w:t>Ն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որոշմամբ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հաստատված</w:t>
      </w:r>
      <w:r w:rsidR="003017A2" w:rsidRPr="006939BD">
        <w:rPr>
          <w:rFonts w:ascii="Sylfaen" w:hAnsi="Sylfaen" w:cs="Arial Armenian"/>
          <w:i/>
          <w:lang w:val="af-ZA"/>
        </w:rPr>
        <w:t xml:space="preserve">  &lt;&lt;</w:t>
      </w:r>
      <w:r w:rsidR="003017A2" w:rsidRPr="006939BD">
        <w:rPr>
          <w:rFonts w:ascii="Sylfaen" w:hAnsi="Sylfaen" w:cs="Arial Armenian"/>
          <w:i/>
        </w:rPr>
        <w:t>Գնումների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գործընթացի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կազմակերպման</w:t>
      </w:r>
      <w:r w:rsidR="003017A2" w:rsidRPr="006939BD">
        <w:rPr>
          <w:rFonts w:ascii="Sylfaen" w:hAnsi="Sylfaen" w:cs="Arial Armenian"/>
          <w:i/>
          <w:lang w:val="af-ZA"/>
        </w:rPr>
        <w:t xml:space="preserve">&gt;&gt; </w:t>
      </w:r>
      <w:r w:rsidR="003017A2" w:rsidRPr="006939BD">
        <w:rPr>
          <w:rFonts w:ascii="Sylfaen" w:hAnsi="Sylfaen" w:cs="Arial Armenian"/>
          <w:i/>
        </w:rPr>
        <w:t>կարգի</w:t>
      </w:r>
      <w:r w:rsidR="003017A2" w:rsidRPr="006939BD">
        <w:rPr>
          <w:rFonts w:ascii="Sylfaen" w:hAnsi="Sylfaen" w:cs="Arial Armenian"/>
          <w:i/>
          <w:lang w:val="af-ZA"/>
        </w:rPr>
        <w:t xml:space="preserve"> 23-</w:t>
      </w:r>
      <w:r w:rsidR="003017A2" w:rsidRPr="006939BD">
        <w:rPr>
          <w:rFonts w:ascii="Sylfaen" w:hAnsi="Sylfaen" w:cs="Arial Armenian"/>
          <w:i/>
        </w:rPr>
        <w:t>րդ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կետի</w:t>
      </w:r>
      <w:r w:rsidR="003017A2" w:rsidRPr="006939BD">
        <w:rPr>
          <w:rFonts w:ascii="Sylfaen" w:hAnsi="Sylfaen" w:cs="Arial Armenian"/>
          <w:i/>
          <w:lang w:val="af-ZA"/>
        </w:rPr>
        <w:t xml:space="preserve"> 1-</w:t>
      </w:r>
      <w:r w:rsidR="003017A2" w:rsidRPr="006939BD">
        <w:rPr>
          <w:rFonts w:ascii="Sylfaen" w:hAnsi="Sylfaen" w:cs="Arial Armenian"/>
          <w:i/>
        </w:rPr>
        <w:t>ին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ենթակետի</w:t>
      </w:r>
      <w:r w:rsidR="003017A2" w:rsidRPr="006939BD">
        <w:rPr>
          <w:rFonts w:ascii="Sylfaen" w:hAnsi="Sylfaen" w:cs="Arial Armenian"/>
          <w:i/>
          <w:lang w:val="af-ZA"/>
        </w:rPr>
        <w:t xml:space="preserve">  &lt;&lt;</w:t>
      </w:r>
      <w:r w:rsidR="003017A2" w:rsidRPr="006939BD">
        <w:rPr>
          <w:rFonts w:ascii="Sylfaen" w:hAnsi="Sylfaen" w:cs="Arial Armenian"/>
          <w:i/>
        </w:rPr>
        <w:t>բ</w:t>
      </w:r>
      <w:r w:rsidR="003017A2" w:rsidRPr="006939BD">
        <w:rPr>
          <w:rFonts w:ascii="Sylfaen" w:hAnsi="Sylfaen" w:cs="Arial Armenian"/>
          <w:i/>
          <w:lang w:val="af-ZA"/>
        </w:rPr>
        <w:t xml:space="preserve">&gt;&gt; </w:t>
      </w:r>
      <w:r w:rsidR="003017A2" w:rsidRPr="006939BD">
        <w:rPr>
          <w:rFonts w:ascii="Sylfaen" w:hAnsi="Sylfaen" w:cs="Arial Armenian"/>
          <w:i/>
        </w:rPr>
        <w:t>պարբերությամբ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սահմանված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պահանջների</w:t>
      </w:r>
      <w:r w:rsidR="002D5E3B" w:rsidRPr="006939BD">
        <w:rPr>
          <w:rFonts w:ascii="Sylfaen" w:hAnsi="Sylfaen" w:cs="Arial Armenian"/>
          <w:i/>
          <w:lang w:val="en-US"/>
        </w:rPr>
        <w:t>ն</w:t>
      </w:r>
      <w:r w:rsidR="002D5E3B" w:rsidRPr="006939BD">
        <w:rPr>
          <w:rFonts w:ascii="Sylfaen" w:hAnsi="Sylfaen" w:cs="Arial Armenian"/>
          <w:i/>
          <w:lang w:val="af-ZA"/>
        </w:rPr>
        <w:t>:</w:t>
      </w:r>
    </w:p>
    <w:p w:rsidR="002D5E3B" w:rsidRPr="006939BD" w:rsidRDefault="00A323DA" w:rsidP="002D5E3B">
      <w:pPr>
        <w:spacing w:line="360" w:lineRule="auto"/>
        <w:ind w:firstLine="540"/>
        <w:jc w:val="both"/>
        <w:rPr>
          <w:rFonts w:ascii="Sylfaen" w:hAnsi="Sylfaen" w:cs="Arial Armenian"/>
          <w:i/>
          <w:lang w:val="af-ZA"/>
        </w:rPr>
      </w:pPr>
      <w:r w:rsidRPr="005C1657">
        <w:rPr>
          <w:rFonts w:ascii="Sylfaen" w:hAnsi="Sylfaen" w:cs="Sylfaen"/>
          <w:b/>
          <w:i/>
          <w:sz w:val="20"/>
          <w:lang w:val="af-ZA"/>
        </w:rPr>
        <w:t>Փոփոխության</w:t>
      </w:r>
      <w:r w:rsidRPr="005C1657">
        <w:rPr>
          <w:rFonts w:ascii="Sylfaen" w:hAnsi="Sylfaen"/>
          <w:b/>
          <w:i/>
          <w:sz w:val="20"/>
          <w:lang w:val="af-ZA"/>
        </w:rPr>
        <w:t xml:space="preserve"> </w:t>
      </w:r>
      <w:r w:rsidRPr="005C1657">
        <w:rPr>
          <w:rFonts w:ascii="Sylfaen" w:hAnsi="Sylfaen" w:cs="Sylfaen"/>
          <w:b/>
          <w:i/>
          <w:sz w:val="20"/>
          <w:lang w:val="af-ZA"/>
        </w:rPr>
        <w:t>նկարագրություն</w:t>
      </w:r>
      <w:r w:rsidRPr="005C1657">
        <w:rPr>
          <w:rFonts w:ascii="Sylfaen" w:hAnsi="Sylfaen" w:cs="Arial Armenian"/>
          <w:b/>
          <w:i/>
          <w:sz w:val="20"/>
          <w:lang w:val="af-ZA"/>
        </w:rPr>
        <w:t xml:space="preserve">։ </w:t>
      </w:r>
      <w:r w:rsidR="003017A2" w:rsidRPr="006939BD">
        <w:rPr>
          <w:rFonts w:ascii="Sylfaen" w:hAnsi="Sylfaen" w:cs="Arial Armenian"/>
          <w:i/>
        </w:rPr>
        <w:t>Հայտարարությամբ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հայտերի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ներկայացման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3017A2" w:rsidRPr="006939BD">
        <w:rPr>
          <w:rFonts w:ascii="Sylfaen" w:hAnsi="Sylfaen" w:cs="Arial Armenian"/>
          <w:i/>
        </w:rPr>
        <w:t>համար</w:t>
      </w:r>
      <w:r w:rsidR="003017A2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վերջնաժամկետ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է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սահմանվել</w:t>
      </w:r>
      <w:r w:rsidR="002D5E3B" w:rsidRPr="006939BD">
        <w:rPr>
          <w:rFonts w:ascii="Sylfaen" w:hAnsi="Sylfaen" w:cs="Arial Armenian"/>
          <w:i/>
          <w:lang w:val="af-ZA"/>
        </w:rPr>
        <w:t xml:space="preserve">  25.04.2017</w:t>
      </w:r>
      <w:r w:rsidR="002D5E3B" w:rsidRPr="006939BD">
        <w:rPr>
          <w:rFonts w:ascii="Sylfaen" w:hAnsi="Sylfaen" w:cs="Arial Armenian"/>
          <w:i/>
        </w:rPr>
        <w:t>թ</w:t>
      </w:r>
      <w:r w:rsidR="002D5E3B" w:rsidRPr="006939BD">
        <w:rPr>
          <w:rFonts w:ascii="Sylfaen" w:hAnsi="Sylfaen" w:cs="Arial Armenian"/>
          <w:i/>
          <w:lang w:val="af-ZA"/>
        </w:rPr>
        <w:t xml:space="preserve">. </w:t>
      </w:r>
      <w:r w:rsidR="002D5E3B" w:rsidRPr="006939BD">
        <w:rPr>
          <w:rFonts w:ascii="Sylfaen" w:hAnsi="Sylfaen" w:cs="Arial Armenian"/>
          <w:i/>
        </w:rPr>
        <w:t>ժամը</w:t>
      </w:r>
      <w:r w:rsidR="002D5E3B" w:rsidRPr="006939BD">
        <w:rPr>
          <w:rFonts w:ascii="Sylfaen" w:hAnsi="Sylfaen" w:cs="Arial Armenian"/>
          <w:i/>
          <w:lang w:val="af-ZA"/>
        </w:rPr>
        <w:t xml:space="preserve"> 15:00: </w:t>
      </w:r>
      <w:r w:rsidR="002D5E3B" w:rsidRPr="006939BD">
        <w:rPr>
          <w:rFonts w:ascii="Sylfaen" w:hAnsi="Sylfaen" w:cs="Arial Armenian"/>
          <w:i/>
        </w:rPr>
        <w:t>Հրավերի</w:t>
      </w:r>
      <w:r w:rsidR="002D5E3B" w:rsidRPr="006939BD">
        <w:rPr>
          <w:rFonts w:ascii="Sylfaen" w:hAnsi="Sylfaen" w:cs="Arial Armenian"/>
          <w:i/>
          <w:lang w:val="af-ZA"/>
        </w:rPr>
        <w:t xml:space="preserve"> &lt;&lt;</w:t>
      </w:r>
      <w:r w:rsidR="002D5E3B" w:rsidRPr="006939BD">
        <w:rPr>
          <w:rFonts w:ascii="Sylfaen" w:hAnsi="Sylfaen" w:cs="Arial Armenian"/>
          <w:i/>
        </w:rPr>
        <w:t>Տեխնիկական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միջոցներ</w:t>
      </w:r>
      <w:r w:rsidR="002D5E3B" w:rsidRPr="006939BD">
        <w:rPr>
          <w:rFonts w:ascii="Sylfaen" w:hAnsi="Sylfaen" w:cs="Arial Armenian"/>
          <w:i/>
          <w:lang w:val="af-ZA"/>
        </w:rPr>
        <w:t xml:space="preserve">&gt;&gt; </w:t>
      </w:r>
      <w:r w:rsidR="002D5E3B" w:rsidRPr="006939BD">
        <w:rPr>
          <w:rFonts w:ascii="Sylfaen" w:hAnsi="Sylfaen" w:cs="Arial Armenian"/>
          <w:i/>
        </w:rPr>
        <w:t>և</w:t>
      </w:r>
      <w:r w:rsidR="002D5E3B" w:rsidRPr="006939BD">
        <w:rPr>
          <w:rFonts w:ascii="Sylfaen" w:hAnsi="Sylfaen" w:cs="Arial Armenian"/>
          <w:i/>
          <w:lang w:val="af-ZA"/>
        </w:rPr>
        <w:t xml:space="preserve"> &lt;&lt;</w:t>
      </w:r>
      <w:r w:rsidR="002D5E3B" w:rsidRPr="006939BD">
        <w:rPr>
          <w:rFonts w:ascii="Sylfaen" w:hAnsi="Sylfaen" w:cs="Arial Armenian"/>
          <w:i/>
        </w:rPr>
        <w:t>Աշխատանքային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ռեսուրսներ</w:t>
      </w:r>
      <w:r w:rsidR="002D5E3B" w:rsidRPr="006939BD">
        <w:rPr>
          <w:rFonts w:ascii="Sylfaen" w:hAnsi="Sylfaen" w:cs="Arial Armenian"/>
          <w:i/>
          <w:lang w:val="af-ZA"/>
        </w:rPr>
        <w:t xml:space="preserve">&gt;&gt; </w:t>
      </w:r>
      <w:r w:rsidR="002D5E3B" w:rsidRPr="006939BD">
        <w:rPr>
          <w:rFonts w:ascii="Sylfaen" w:hAnsi="Sylfaen" w:cs="Arial Armenian"/>
          <w:i/>
        </w:rPr>
        <w:t>որակավորման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չափանիշները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համապատասխանեցվել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են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ՀՀ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Կառավարության</w:t>
      </w:r>
      <w:r w:rsidR="002D5E3B" w:rsidRPr="006939BD">
        <w:rPr>
          <w:rFonts w:ascii="Sylfaen" w:hAnsi="Sylfaen" w:cs="Arial Armenian"/>
          <w:i/>
          <w:lang w:val="af-ZA"/>
        </w:rPr>
        <w:t xml:space="preserve"> 10.02.2011</w:t>
      </w:r>
      <w:r w:rsidR="002D5E3B" w:rsidRPr="006939BD">
        <w:rPr>
          <w:rFonts w:ascii="Sylfaen" w:hAnsi="Sylfaen" w:cs="Arial Armenian"/>
          <w:i/>
        </w:rPr>
        <w:t>թ</w:t>
      </w:r>
      <w:r w:rsidR="002D5E3B" w:rsidRPr="006939BD">
        <w:rPr>
          <w:rFonts w:ascii="Sylfaen" w:hAnsi="Sylfaen" w:cs="Arial Armenian"/>
          <w:i/>
          <w:lang w:val="af-ZA"/>
        </w:rPr>
        <w:t>. N 168-</w:t>
      </w:r>
      <w:r w:rsidR="002D5E3B" w:rsidRPr="006939BD">
        <w:rPr>
          <w:rFonts w:ascii="Sylfaen" w:hAnsi="Sylfaen" w:cs="Arial Armenian"/>
          <w:i/>
        </w:rPr>
        <w:t>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որոշմամբ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հաստատված</w:t>
      </w:r>
      <w:r w:rsidR="002D5E3B" w:rsidRPr="006939BD">
        <w:rPr>
          <w:rFonts w:ascii="Sylfaen" w:hAnsi="Sylfaen" w:cs="Arial Armenian"/>
          <w:i/>
          <w:lang w:val="af-ZA"/>
        </w:rPr>
        <w:t xml:space="preserve">  &lt;&lt;</w:t>
      </w:r>
      <w:r w:rsidR="002D5E3B" w:rsidRPr="006939BD">
        <w:rPr>
          <w:rFonts w:ascii="Sylfaen" w:hAnsi="Sylfaen" w:cs="Arial Armenian"/>
          <w:i/>
        </w:rPr>
        <w:t>Գնումների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գործընթացի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կազմակերպման</w:t>
      </w:r>
      <w:r w:rsidR="002D5E3B" w:rsidRPr="006939BD">
        <w:rPr>
          <w:rFonts w:ascii="Sylfaen" w:hAnsi="Sylfaen" w:cs="Arial Armenian"/>
          <w:i/>
          <w:lang w:val="af-ZA"/>
        </w:rPr>
        <w:t xml:space="preserve">&gt;&gt; </w:t>
      </w:r>
      <w:r w:rsidR="002D5E3B" w:rsidRPr="006939BD">
        <w:rPr>
          <w:rFonts w:ascii="Sylfaen" w:hAnsi="Sylfaen" w:cs="Arial Armenian"/>
          <w:i/>
        </w:rPr>
        <w:t>կարգի</w:t>
      </w:r>
      <w:r w:rsidR="002D5E3B" w:rsidRPr="006939BD">
        <w:rPr>
          <w:rFonts w:ascii="Sylfaen" w:hAnsi="Sylfaen" w:cs="Arial Armenian"/>
          <w:i/>
          <w:lang w:val="af-ZA"/>
        </w:rPr>
        <w:t xml:space="preserve"> 23-</w:t>
      </w:r>
      <w:r w:rsidR="002D5E3B" w:rsidRPr="006939BD">
        <w:rPr>
          <w:rFonts w:ascii="Sylfaen" w:hAnsi="Sylfaen" w:cs="Arial Armenian"/>
          <w:i/>
        </w:rPr>
        <w:t>րդ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կետի</w:t>
      </w:r>
      <w:r w:rsidR="002D5E3B" w:rsidRPr="006939BD">
        <w:rPr>
          <w:rFonts w:ascii="Sylfaen" w:hAnsi="Sylfaen" w:cs="Arial Armenian"/>
          <w:i/>
          <w:lang w:val="af-ZA"/>
        </w:rPr>
        <w:t xml:space="preserve"> 1-</w:t>
      </w:r>
      <w:r w:rsidR="002D5E3B" w:rsidRPr="006939BD">
        <w:rPr>
          <w:rFonts w:ascii="Sylfaen" w:hAnsi="Sylfaen" w:cs="Arial Armenian"/>
          <w:i/>
        </w:rPr>
        <w:t>ին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ենթակետի</w:t>
      </w:r>
      <w:r w:rsidR="002D5E3B" w:rsidRPr="006939BD">
        <w:rPr>
          <w:rFonts w:ascii="Sylfaen" w:hAnsi="Sylfaen" w:cs="Arial Armenian"/>
          <w:i/>
          <w:lang w:val="af-ZA"/>
        </w:rPr>
        <w:t xml:space="preserve">  &lt;&lt;</w:t>
      </w:r>
      <w:r w:rsidR="002D5E3B" w:rsidRPr="006939BD">
        <w:rPr>
          <w:rFonts w:ascii="Sylfaen" w:hAnsi="Sylfaen" w:cs="Arial Armenian"/>
          <w:i/>
        </w:rPr>
        <w:t>բ</w:t>
      </w:r>
      <w:r w:rsidR="002D5E3B" w:rsidRPr="006939BD">
        <w:rPr>
          <w:rFonts w:ascii="Sylfaen" w:hAnsi="Sylfaen" w:cs="Arial Armenian"/>
          <w:i/>
          <w:lang w:val="af-ZA"/>
        </w:rPr>
        <w:t xml:space="preserve">&gt;&gt; </w:t>
      </w:r>
      <w:r w:rsidR="002D5E3B" w:rsidRPr="006939BD">
        <w:rPr>
          <w:rFonts w:ascii="Sylfaen" w:hAnsi="Sylfaen" w:cs="Arial Armenian"/>
          <w:i/>
        </w:rPr>
        <w:t>պարբերությամբ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սահմանված</w:t>
      </w:r>
      <w:r w:rsidR="002D5E3B" w:rsidRPr="006939BD">
        <w:rPr>
          <w:rFonts w:ascii="Sylfaen" w:hAnsi="Sylfaen" w:cs="Arial Armenian"/>
          <w:i/>
          <w:lang w:val="af-ZA"/>
        </w:rPr>
        <w:t xml:space="preserve"> </w:t>
      </w:r>
      <w:r w:rsidR="002D5E3B" w:rsidRPr="006939BD">
        <w:rPr>
          <w:rFonts w:ascii="Sylfaen" w:hAnsi="Sylfaen" w:cs="Arial Armenian"/>
          <w:i/>
        </w:rPr>
        <w:t>պահանջներին</w:t>
      </w:r>
      <w:r w:rsidR="002D5E3B" w:rsidRPr="006939BD">
        <w:rPr>
          <w:rFonts w:ascii="Sylfaen" w:hAnsi="Sylfaen" w:cs="Arial Armenian"/>
          <w:i/>
          <w:lang w:val="af-ZA"/>
        </w:rPr>
        <w:t>:</w:t>
      </w:r>
    </w:p>
    <w:p w:rsidR="003017A2" w:rsidRPr="003017A2" w:rsidRDefault="00A323DA" w:rsidP="003017A2">
      <w:pPr>
        <w:spacing w:after="240" w:line="360" w:lineRule="auto"/>
        <w:ind w:firstLine="540"/>
        <w:contextualSpacing/>
        <w:jc w:val="both"/>
        <w:rPr>
          <w:rFonts w:ascii="Sylfaen" w:hAnsi="Sylfaen" w:cs="Arial Armenian"/>
          <w:i/>
          <w:lang w:val="af-ZA"/>
        </w:rPr>
      </w:pPr>
      <w:r w:rsidRPr="005C1657">
        <w:rPr>
          <w:rFonts w:ascii="Sylfaen" w:hAnsi="Sylfaen" w:cs="Sylfaen"/>
          <w:b/>
          <w:i/>
          <w:lang w:val="af-ZA"/>
        </w:rPr>
        <w:t xml:space="preserve">     Փոփոխության</w:t>
      </w:r>
      <w:r w:rsidRPr="005C1657">
        <w:rPr>
          <w:rFonts w:ascii="Sylfaen" w:hAnsi="Sylfaen"/>
          <w:b/>
          <w:i/>
          <w:lang w:val="af-ZA"/>
        </w:rPr>
        <w:t xml:space="preserve"> </w:t>
      </w:r>
      <w:r w:rsidRPr="005C1657">
        <w:rPr>
          <w:rFonts w:ascii="Sylfaen" w:hAnsi="Sylfaen" w:cs="Sylfaen"/>
          <w:b/>
          <w:i/>
          <w:lang w:val="af-ZA"/>
        </w:rPr>
        <w:t>հիմնավորում</w:t>
      </w:r>
      <w:r w:rsidRPr="005C1657">
        <w:rPr>
          <w:rFonts w:ascii="Sylfaen" w:hAnsi="Sylfaen" w:cs="Arial Armenian"/>
          <w:b/>
          <w:i/>
          <w:lang w:val="af-ZA"/>
        </w:rPr>
        <w:t>։</w:t>
      </w:r>
      <w:r w:rsidRPr="005C1657">
        <w:rPr>
          <w:rFonts w:ascii="Sylfaen" w:hAnsi="Sylfaen"/>
          <w:lang w:val="af-ZA"/>
        </w:rPr>
        <w:t xml:space="preserve">  </w:t>
      </w:r>
      <w:r w:rsidRPr="003017A2">
        <w:rPr>
          <w:rFonts w:ascii="Sylfaen" w:hAnsi="Sylfaen"/>
          <w:lang w:val="af-ZA"/>
        </w:rPr>
        <w:t xml:space="preserve">Համապատասխանեցում </w:t>
      </w:r>
      <w:r w:rsidR="003017A2" w:rsidRPr="003017A2">
        <w:rPr>
          <w:rFonts w:ascii="Sylfaen" w:hAnsi="Sylfaen" w:cs="Arial Armenian"/>
          <w:i/>
        </w:rPr>
        <w:t>Օրենքի</w:t>
      </w:r>
      <w:r w:rsidR="003017A2" w:rsidRPr="003017A2">
        <w:rPr>
          <w:rFonts w:ascii="Sylfaen" w:hAnsi="Sylfaen" w:cs="Arial Armenian"/>
          <w:i/>
          <w:lang w:val="af-ZA"/>
        </w:rPr>
        <w:t xml:space="preserve"> 30-</w:t>
      </w:r>
      <w:r w:rsidR="003017A2" w:rsidRPr="003017A2">
        <w:rPr>
          <w:rFonts w:ascii="Sylfaen" w:hAnsi="Sylfaen" w:cs="Arial Armenian"/>
          <w:i/>
        </w:rPr>
        <w:t>րդ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հոդվածի</w:t>
      </w:r>
      <w:r w:rsidR="003017A2" w:rsidRPr="003017A2">
        <w:rPr>
          <w:rFonts w:ascii="Sylfaen" w:hAnsi="Sylfaen" w:cs="Arial Armenian"/>
          <w:i/>
          <w:lang w:val="af-ZA"/>
        </w:rPr>
        <w:t xml:space="preserve"> 1-</w:t>
      </w:r>
      <w:r w:rsidR="003017A2" w:rsidRPr="003017A2">
        <w:rPr>
          <w:rFonts w:ascii="Sylfaen" w:hAnsi="Sylfaen" w:cs="Arial Armenian"/>
          <w:i/>
        </w:rPr>
        <w:t>ին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մասի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և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ՀՀ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Կառավարության</w:t>
      </w:r>
      <w:r w:rsidR="003017A2" w:rsidRPr="003017A2">
        <w:rPr>
          <w:rFonts w:ascii="Sylfaen" w:hAnsi="Sylfaen" w:cs="Arial Armenian"/>
          <w:i/>
          <w:lang w:val="af-ZA"/>
        </w:rPr>
        <w:t xml:space="preserve"> 10.02.2011</w:t>
      </w:r>
      <w:r w:rsidR="003017A2" w:rsidRPr="003017A2">
        <w:rPr>
          <w:rFonts w:ascii="Sylfaen" w:hAnsi="Sylfaen" w:cs="Arial Armenian"/>
          <w:i/>
        </w:rPr>
        <w:t>թ</w:t>
      </w:r>
      <w:r w:rsidR="003017A2" w:rsidRPr="003017A2">
        <w:rPr>
          <w:rFonts w:ascii="Sylfaen" w:hAnsi="Sylfaen" w:cs="Arial Armenian"/>
          <w:i/>
          <w:lang w:val="af-ZA"/>
        </w:rPr>
        <w:t>. N 168-</w:t>
      </w:r>
      <w:r w:rsidR="003017A2" w:rsidRPr="003017A2">
        <w:rPr>
          <w:rFonts w:ascii="Sylfaen" w:hAnsi="Sylfaen" w:cs="Arial Armenian"/>
          <w:i/>
        </w:rPr>
        <w:t>Ն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որոշմամբ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հաստատված</w:t>
      </w:r>
      <w:r w:rsidR="003017A2" w:rsidRPr="003017A2">
        <w:rPr>
          <w:rFonts w:ascii="Sylfaen" w:hAnsi="Sylfaen" w:cs="Arial Armenian"/>
          <w:i/>
          <w:lang w:val="af-ZA"/>
        </w:rPr>
        <w:t xml:space="preserve">  &lt;&lt;</w:t>
      </w:r>
      <w:r w:rsidR="003017A2" w:rsidRPr="003017A2">
        <w:rPr>
          <w:rFonts w:ascii="Sylfaen" w:hAnsi="Sylfaen" w:cs="Arial Armenian"/>
          <w:i/>
        </w:rPr>
        <w:t>Գնումների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գործընթացի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կազմակերպման</w:t>
      </w:r>
      <w:r w:rsidR="003017A2" w:rsidRPr="003017A2">
        <w:rPr>
          <w:rFonts w:ascii="Sylfaen" w:hAnsi="Sylfaen" w:cs="Arial Armenian"/>
          <w:i/>
          <w:lang w:val="af-ZA"/>
        </w:rPr>
        <w:t xml:space="preserve">&gt;&gt; </w:t>
      </w:r>
      <w:r w:rsidR="003017A2" w:rsidRPr="003017A2">
        <w:rPr>
          <w:rFonts w:ascii="Sylfaen" w:hAnsi="Sylfaen" w:cs="Arial Armenian"/>
          <w:i/>
        </w:rPr>
        <w:t>կարգի</w:t>
      </w:r>
      <w:r w:rsidR="003017A2" w:rsidRPr="003017A2">
        <w:rPr>
          <w:rFonts w:ascii="Sylfaen" w:hAnsi="Sylfaen" w:cs="Arial Armenian"/>
          <w:i/>
          <w:lang w:val="af-ZA"/>
        </w:rPr>
        <w:t xml:space="preserve"> 23-</w:t>
      </w:r>
      <w:r w:rsidR="003017A2" w:rsidRPr="003017A2">
        <w:rPr>
          <w:rFonts w:ascii="Sylfaen" w:hAnsi="Sylfaen" w:cs="Arial Armenian"/>
          <w:i/>
        </w:rPr>
        <w:t>րդ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կետի</w:t>
      </w:r>
      <w:r w:rsidR="003017A2" w:rsidRPr="003017A2">
        <w:rPr>
          <w:rFonts w:ascii="Sylfaen" w:hAnsi="Sylfaen" w:cs="Arial Armenian"/>
          <w:i/>
          <w:lang w:val="af-ZA"/>
        </w:rPr>
        <w:t xml:space="preserve"> 1-</w:t>
      </w:r>
      <w:r w:rsidR="003017A2" w:rsidRPr="003017A2">
        <w:rPr>
          <w:rFonts w:ascii="Sylfaen" w:hAnsi="Sylfaen" w:cs="Arial Armenian"/>
          <w:i/>
        </w:rPr>
        <w:t>ին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ենթակետի</w:t>
      </w:r>
      <w:r w:rsidR="003017A2" w:rsidRPr="003017A2">
        <w:rPr>
          <w:rFonts w:ascii="Sylfaen" w:hAnsi="Sylfaen" w:cs="Arial Armenian"/>
          <w:i/>
          <w:lang w:val="af-ZA"/>
        </w:rPr>
        <w:t xml:space="preserve">  &lt;&lt;</w:t>
      </w:r>
      <w:r w:rsidR="003017A2" w:rsidRPr="003017A2">
        <w:rPr>
          <w:rFonts w:ascii="Sylfaen" w:hAnsi="Sylfaen" w:cs="Arial Armenian"/>
          <w:i/>
        </w:rPr>
        <w:t>բ</w:t>
      </w:r>
      <w:r w:rsidR="003017A2" w:rsidRPr="003017A2">
        <w:rPr>
          <w:rFonts w:ascii="Sylfaen" w:hAnsi="Sylfaen" w:cs="Arial Armenian"/>
          <w:i/>
          <w:lang w:val="af-ZA"/>
        </w:rPr>
        <w:t xml:space="preserve">&gt;&gt; </w:t>
      </w:r>
      <w:r w:rsidR="003017A2" w:rsidRPr="003017A2">
        <w:rPr>
          <w:rFonts w:ascii="Sylfaen" w:hAnsi="Sylfaen" w:cs="Arial Armenian"/>
          <w:i/>
        </w:rPr>
        <w:t>պարբերությամբ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սահմանված</w:t>
      </w:r>
      <w:r w:rsidR="003017A2" w:rsidRPr="003017A2">
        <w:rPr>
          <w:rFonts w:ascii="Sylfaen" w:hAnsi="Sylfaen" w:cs="Arial Armenian"/>
          <w:i/>
          <w:lang w:val="af-ZA"/>
        </w:rPr>
        <w:t xml:space="preserve"> </w:t>
      </w:r>
      <w:r w:rsidR="003017A2" w:rsidRPr="003017A2">
        <w:rPr>
          <w:rFonts w:ascii="Sylfaen" w:hAnsi="Sylfaen" w:cs="Arial Armenian"/>
          <w:i/>
        </w:rPr>
        <w:t>պահանջներին</w:t>
      </w:r>
      <w:r w:rsidR="003017A2" w:rsidRPr="003017A2">
        <w:rPr>
          <w:rFonts w:ascii="Sylfaen" w:hAnsi="Sylfaen" w:cs="Arial Armenian"/>
          <w:i/>
          <w:lang w:val="af-ZA"/>
        </w:rPr>
        <w:t>:</w:t>
      </w:r>
    </w:p>
    <w:p w:rsidR="00A323DA" w:rsidRPr="005C1657" w:rsidRDefault="00A323DA" w:rsidP="003017A2">
      <w:pPr>
        <w:pStyle w:val="a3"/>
        <w:ind w:right="-7"/>
        <w:jc w:val="both"/>
        <w:rPr>
          <w:rFonts w:ascii="Sylfaen" w:hAnsi="Sylfaen"/>
          <w:lang w:val="af-ZA"/>
        </w:rPr>
      </w:pPr>
    </w:p>
    <w:p w:rsidR="00A323DA" w:rsidRPr="006939BD" w:rsidRDefault="00A323DA" w:rsidP="00A323DA">
      <w:pPr>
        <w:spacing w:line="360" w:lineRule="auto"/>
        <w:ind w:firstLine="540"/>
        <w:jc w:val="both"/>
        <w:rPr>
          <w:rFonts w:ascii="Sylfaen" w:hAnsi="Sylfaen"/>
          <w:sz w:val="20"/>
          <w:lang w:val="af-ZA"/>
        </w:rPr>
      </w:pPr>
      <w:r w:rsidRPr="005C1657">
        <w:rPr>
          <w:rFonts w:ascii="Sylfaen" w:hAnsi="Sylfaen"/>
          <w:sz w:val="20"/>
        </w:rPr>
        <w:t>Սույն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հայտարարության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հետ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կապված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լրացուցիչ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տեղեկություններ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ստանալու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համար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կարող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եք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դիմել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գնումների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Pr="005C1657">
        <w:rPr>
          <w:rFonts w:ascii="Sylfaen" w:hAnsi="Sylfaen"/>
          <w:sz w:val="20"/>
        </w:rPr>
        <w:t>համակարգող՝</w:t>
      </w:r>
      <w:r w:rsidRPr="005C1657">
        <w:rPr>
          <w:rFonts w:ascii="Sylfaen" w:hAnsi="Sylfaen"/>
          <w:sz w:val="20"/>
          <w:lang w:val="af-ZA"/>
        </w:rPr>
        <w:t xml:space="preserve"> </w:t>
      </w:r>
      <w:r w:rsidR="006939BD">
        <w:rPr>
          <w:rFonts w:ascii="Sylfaen" w:hAnsi="Sylfaen"/>
          <w:sz w:val="20"/>
          <w:lang w:val="en-US"/>
        </w:rPr>
        <w:t>Գ</w:t>
      </w:r>
      <w:r w:rsidR="006939BD" w:rsidRPr="006939BD">
        <w:rPr>
          <w:rFonts w:ascii="Sylfaen" w:hAnsi="Sylfaen"/>
          <w:sz w:val="20"/>
          <w:lang w:val="af-ZA"/>
        </w:rPr>
        <w:t xml:space="preserve">. </w:t>
      </w:r>
      <w:r w:rsidR="006939BD">
        <w:rPr>
          <w:rFonts w:ascii="Sylfaen" w:hAnsi="Sylfaen"/>
          <w:sz w:val="20"/>
          <w:lang w:val="af-ZA"/>
        </w:rPr>
        <w:t>Մարկոսյանին</w:t>
      </w:r>
    </w:p>
    <w:p w:rsidR="00A323DA" w:rsidRPr="005C1657" w:rsidRDefault="00A323DA" w:rsidP="00A323DA">
      <w:pPr>
        <w:spacing w:after="240" w:line="360" w:lineRule="auto"/>
        <w:ind w:firstLine="706"/>
        <w:contextualSpacing/>
        <w:jc w:val="both"/>
        <w:rPr>
          <w:rFonts w:ascii="Sylfaen" w:hAnsi="Sylfaen"/>
          <w:b/>
          <w:lang w:val="af-ZA"/>
        </w:rPr>
      </w:pPr>
      <w:r w:rsidRPr="005C1657">
        <w:rPr>
          <w:rFonts w:ascii="Sylfaen" w:hAnsi="Sylfaen" w:cs="Sylfaen"/>
          <w:b/>
          <w:lang w:val="af-ZA"/>
        </w:rPr>
        <w:t>Հեռախոս՝</w:t>
      </w:r>
      <w:r w:rsidRPr="005C1657">
        <w:rPr>
          <w:rFonts w:ascii="Sylfaen" w:hAnsi="Sylfaen"/>
          <w:b/>
          <w:lang w:val="af-ZA"/>
        </w:rPr>
        <w:t xml:space="preserve"> </w:t>
      </w:r>
      <w:r w:rsidR="006939BD">
        <w:rPr>
          <w:rFonts w:ascii="Sylfaen" w:eastAsia="Times New Roman" w:hAnsi="Sylfaen" w:cs="Times New Roman"/>
          <w:i/>
          <w:lang w:val="af-ZA"/>
        </w:rPr>
        <w:t>09</w:t>
      </w:r>
      <w:r w:rsidR="006939BD" w:rsidRPr="00B221E9">
        <w:rPr>
          <w:rFonts w:ascii="Sylfaen" w:eastAsia="Times New Roman" w:hAnsi="Sylfaen" w:cs="Times New Roman"/>
          <w:i/>
          <w:lang w:val="af-ZA"/>
        </w:rPr>
        <w:t>8-</w:t>
      </w:r>
      <w:r w:rsidR="006939BD">
        <w:rPr>
          <w:rFonts w:ascii="Sylfaen" w:eastAsia="Times New Roman" w:hAnsi="Sylfaen" w:cs="Times New Roman"/>
          <w:i/>
          <w:lang w:val="af-ZA"/>
        </w:rPr>
        <w:t xml:space="preserve"> </w:t>
      </w:r>
      <w:r w:rsidR="006939BD" w:rsidRPr="00B221E9">
        <w:rPr>
          <w:rFonts w:ascii="Sylfaen" w:eastAsia="Times New Roman" w:hAnsi="Sylfaen" w:cs="Times New Roman"/>
          <w:i/>
          <w:lang w:val="af-ZA"/>
        </w:rPr>
        <w:t>61</w:t>
      </w:r>
      <w:r w:rsidR="006939BD" w:rsidRPr="00ED0E36">
        <w:rPr>
          <w:rFonts w:ascii="Sylfaen" w:eastAsia="Times New Roman" w:hAnsi="Sylfaen" w:cs="Times New Roman"/>
          <w:i/>
          <w:lang w:val="af-ZA"/>
        </w:rPr>
        <w:t>-20-9</w:t>
      </w:r>
      <w:r w:rsidR="006939BD" w:rsidRPr="00B221E9">
        <w:rPr>
          <w:rFonts w:ascii="Sylfaen" w:eastAsia="Times New Roman" w:hAnsi="Sylfaen" w:cs="Times New Roman"/>
          <w:i/>
          <w:lang w:val="af-ZA"/>
        </w:rPr>
        <w:t>9</w:t>
      </w:r>
      <w:r w:rsidR="006939BD" w:rsidRPr="00D740BC">
        <w:rPr>
          <w:rFonts w:ascii="Sylfaen" w:eastAsia="Times New Roman" w:hAnsi="Sylfaen" w:cs="Times New Roman"/>
          <w:i/>
          <w:lang w:val="af-ZA"/>
        </w:rPr>
        <w:t>։</w:t>
      </w:r>
    </w:p>
    <w:p w:rsidR="00A323DA" w:rsidRPr="005C1657" w:rsidRDefault="00A323DA" w:rsidP="00A323DA">
      <w:pPr>
        <w:spacing w:after="240" w:line="360" w:lineRule="auto"/>
        <w:ind w:firstLine="706"/>
        <w:contextualSpacing/>
        <w:jc w:val="both"/>
        <w:rPr>
          <w:rFonts w:ascii="Sylfaen" w:hAnsi="Sylfaen" w:cs="Arial Armenian"/>
          <w:b/>
          <w:lang w:val="af-ZA"/>
        </w:rPr>
      </w:pPr>
      <w:r w:rsidRPr="005C1657">
        <w:rPr>
          <w:rFonts w:ascii="Sylfaen" w:hAnsi="Sylfaen" w:cs="Sylfaen"/>
          <w:b/>
          <w:lang w:val="af-ZA"/>
        </w:rPr>
        <w:t>Էլ</w:t>
      </w:r>
      <w:r w:rsidRPr="005C1657">
        <w:rPr>
          <w:rFonts w:ascii="Sylfaen" w:hAnsi="Sylfaen"/>
          <w:b/>
          <w:lang w:val="af-ZA"/>
        </w:rPr>
        <w:t xml:space="preserve">. </w:t>
      </w:r>
      <w:r w:rsidRPr="005C1657">
        <w:rPr>
          <w:rFonts w:ascii="Sylfaen" w:hAnsi="Sylfaen" w:cs="Sylfaen"/>
          <w:b/>
          <w:lang w:val="af-ZA"/>
        </w:rPr>
        <w:t>փոստ՝</w:t>
      </w:r>
      <w:r w:rsidRPr="005C1657">
        <w:rPr>
          <w:rFonts w:ascii="Sylfaen" w:hAnsi="Sylfaen"/>
          <w:b/>
          <w:lang w:val="af-ZA"/>
        </w:rPr>
        <w:t xml:space="preserve"> </w:t>
      </w:r>
      <w:r w:rsidR="006939BD" w:rsidRPr="00ED0E36">
        <w:rPr>
          <w:rFonts w:ascii="Sylfaen" w:eastAsia="Times New Roman" w:hAnsi="Sylfaen" w:cs="Times New Roman"/>
          <w:i/>
          <w:lang w:val="af-ZA"/>
        </w:rPr>
        <w:t>metsavan.lori@mta.gov.am</w:t>
      </w:r>
    </w:p>
    <w:p w:rsidR="00A323DA" w:rsidRPr="005C1657" w:rsidRDefault="00A323DA" w:rsidP="00A323DA">
      <w:pPr>
        <w:spacing w:after="240" w:line="360" w:lineRule="auto"/>
        <w:ind w:firstLine="706"/>
        <w:contextualSpacing/>
        <w:jc w:val="both"/>
        <w:rPr>
          <w:rFonts w:ascii="Sylfaen" w:hAnsi="Sylfaen" w:cs="Sylfaen"/>
          <w:lang w:val="es-ES"/>
        </w:rPr>
      </w:pPr>
      <w:r w:rsidRPr="005C1657">
        <w:rPr>
          <w:rFonts w:ascii="Sylfaen" w:hAnsi="Sylfaen" w:cs="Sylfaen"/>
          <w:b/>
          <w:lang w:val="af-ZA"/>
        </w:rPr>
        <w:t>Պատվիրատու</w:t>
      </w:r>
      <w:r w:rsidRPr="005C1657">
        <w:rPr>
          <w:rFonts w:ascii="Sylfaen" w:hAnsi="Sylfaen"/>
          <w:b/>
          <w:lang w:val="af-ZA"/>
        </w:rPr>
        <w:t xml:space="preserve">` </w:t>
      </w:r>
      <w:r w:rsidR="006939BD">
        <w:rPr>
          <w:rFonts w:ascii="Sylfaen" w:hAnsi="Sylfaen"/>
          <w:b/>
          <w:lang w:val="af-ZA"/>
        </w:rPr>
        <w:t xml:space="preserve"> </w:t>
      </w:r>
      <w:r w:rsidR="006939BD" w:rsidRPr="00ED0E36">
        <w:rPr>
          <w:rFonts w:ascii="Sylfaen" w:eastAsia="Times New Roman" w:hAnsi="Sylfaen" w:cs="Sylfaen"/>
          <w:b/>
          <w:i/>
          <w:lang w:val="af-ZA"/>
        </w:rPr>
        <w:t>ՀՀ</w:t>
      </w:r>
      <w:r w:rsidR="006939BD" w:rsidRPr="00ED0E36">
        <w:rPr>
          <w:rFonts w:ascii="Sylfaen" w:eastAsia="Times New Roman" w:hAnsi="Sylfaen" w:cs="Times New Roman"/>
          <w:b/>
          <w:i/>
          <w:lang w:val="af-ZA"/>
        </w:rPr>
        <w:t xml:space="preserve"> </w:t>
      </w:r>
      <w:r w:rsidR="006939BD" w:rsidRPr="00ED0E36">
        <w:rPr>
          <w:rFonts w:ascii="Sylfaen" w:eastAsia="Times New Roman" w:hAnsi="Sylfaen" w:cs="Sylfaen"/>
          <w:b/>
          <w:i/>
          <w:lang w:val="af-ZA"/>
        </w:rPr>
        <w:t>Լոռու</w:t>
      </w:r>
      <w:r w:rsidR="006939BD" w:rsidRPr="00ED0E36">
        <w:rPr>
          <w:rFonts w:ascii="Sylfaen" w:eastAsia="Times New Roman" w:hAnsi="Sylfaen" w:cs="Times New Roman"/>
          <w:b/>
          <w:i/>
          <w:lang w:val="af-ZA"/>
        </w:rPr>
        <w:t xml:space="preserve"> </w:t>
      </w:r>
      <w:r w:rsidR="006939BD" w:rsidRPr="00ED0E36">
        <w:rPr>
          <w:rFonts w:ascii="Sylfaen" w:eastAsia="Times New Roman" w:hAnsi="Sylfaen" w:cs="Sylfaen"/>
          <w:b/>
          <w:i/>
          <w:lang w:val="af-ZA"/>
        </w:rPr>
        <w:t>մարզ</w:t>
      </w:r>
      <w:r w:rsidR="006939BD">
        <w:rPr>
          <w:rFonts w:ascii="Sylfaen" w:hAnsi="Sylfaen" w:cs="Sylfaen"/>
          <w:b/>
          <w:i/>
          <w:lang w:val="af-ZA"/>
        </w:rPr>
        <w:t>ի</w:t>
      </w:r>
      <w:r w:rsidR="006939BD" w:rsidRPr="00ED0E36">
        <w:rPr>
          <w:rFonts w:ascii="Sylfaen" w:eastAsia="Times New Roman" w:hAnsi="Sylfaen" w:cs="Times New Roman"/>
          <w:b/>
          <w:i/>
          <w:lang w:val="af-ZA"/>
        </w:rPr>
        <w:t xml:space="preserve"> </w:t>
      </w:r>
      <w:r w:rsidR="006939BD" w:rsidRPr="00ED0E36">
        <w:rPr>
          <w:rFonts w:ascii="Sylfaen" w:eastAsia="Times New Roman" w:hAnsi="Sylfaen" w:cs="Sylfaen"/>
          <w:b/>
          <w:i/>
          <w:lang w:val="af-ZA"/>
        </w:rPr>
        <w:t>Մեծավան</w:t>
      </w:r>
      <w:r w:rsidR="006939BD">
        <w:rPr>
          <w:rFonts w:ascii="Sylfaen" w:hAnsi="Sylfaen" w:cs="Sylfaen"/>
          <w:b/>
          <w:i/>
        </w:rPr>
        <w:t>ի</w:t>
      </w:r>
      <w:r w:rsidR="006939BD" w:rsidRPr="00ED0E36">
        <w:rPr>
          <w:rFonts w:ascii="Sylfaen" w:eastAsia="Times New Roman" w:hAnsi="Sylfaen" w:cs="Times New Roman"/>
          <w:b/>
          <w:i/>
          <w:lang w:val="af-ZA"/>
        </w:rPr>
        <w:t xml:space="preserve"> </w:t>
      </w:r>
      <w:r w:rsidR="006939BD" w:rsidRPr="00ED0E36">
        <w:rPr>
          <w:rFonts w:ascii="Sylfaen" w:eastAsia="Times New Roman" w:hAnsi="Sylfaen" w:cs="Sylfaen"/>
          <w:b/>
          <w:i/>
          <w:lang w:val="af-ZA"/>
        </w:rPr>
        <w:t>համայնքապետարան</w:t>
      </w:r>
    </w:p>
    <w:sectPr w:rsidR="00A323DA" w:rsidRPr="005C1657" w:rsidSect="008F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3DA"/>
    <w:rsid w:val="000A2C74"/>
    <w:rsid w:val="002D5E3B"/>
    <w:rsid w:val="003017A2"/>
    <w:rsid w:val="006939BD"/>
    <w:rsid w:val="00746777"/>
    <w:rsid w:val="008F286E"/>
    <w:rsid w:val="00A3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6E"/>
  </w:style>
  <w:style w:type="paragraph" w:styleId="3">
    <w:name w:val="heading 3"/>
    <w:basedOn w:val="a"/>
    <w:next w:val="a"/>
    <w:link w:val="30"/>
    <w:qFormat/>
    <w:rsid w:val="00A323D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23D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A323D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323DA"/>
    <w:rPr>
      <w:rFonts w:ascii="Arial Armenian" w:eastAsia="Times New Roman" w:hAnsi="Arial Armenian" w:cs="Times New Roman"/>
      <w:sz w:val="20"/>
      <w:szCs w:val="20"/>
      <w:lang w:val="en-US"/>
    </w:rPr>
  </w:style>
  <w:style w:type="paragraph" w:customStyle="1" w:styleId="a5">
    <w:name w:val="Знак Знак"/>
    <w:basedOn w:val="a"/>
    <w:rsid w:val="00A323D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2017-04-11T12:29:00Z</cp:lastPrinted>
  <dcterms:created xsi:type="dcterms:W3CDTF">2017-04-11T10:24:00Z</dcterms:created>
  <dcterms:modified xsi:type="dcterms:W3CDTF">2017-04-11T12:37:00Z</dcterms:modified>
</cp:coreProperties>
</file>