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743" w:rsidRDefault="00077743" w:rsidP="0007774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077743" w:rsidRDefault="00077743" w:rsidP="00077743">
      <w:pPr>
        <w:spacing w:after="240" w:line="360" w:lineRule="auto"/>
        <w:jc w:val="center"/>
        <w:rPr>
          <w:rFonts w:ascii="GHEA Grapalat" w:hAnsi="GHEA Grapalat" w:cs="Times New Roman"/>
          <w:b/>
          <w:i/>
          <w:szCs w:val="24"/>
          <w:lang w:val="af-ZA"/>
        </w:rPr>
      </w:pPr>
    </w:p>
    <w:p w:rsidR="00077743" w:rsidRDefault="00077743" w:rsidP="0007774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077743" w:rsidRDefault="00077743" w:rsidP="0007774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</w:t>
      </w:r>
      <w:r w:rsidR="00426B39">
        <w:rPr>
          <w:rFonts w:ascii="GHEA Grapalat" w:hAnsi="GHEA Grapalat"/>
          <w:b/>
          <w:i/>
          <w:szCs w:val="24"/>
          <w:lang w:val="hy-AM"/>
        </w:rPr>
        <w:t>Ց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77743" w:rsidRDefault="00077743" w:rsidP="00077743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077743" w:rsidRPr="00EC780E" w:rsidRDefault="00077743" w:rsidP="00077743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</w:t>
      </w:r>
      <w:r w:rsidR="00426B39">
        <w:rPr>
          <w:rFonts w:ascii="GHEA Grapalat" w:hAnsi="GHEA Grapalat" w:cs="Sylfaen"/>
          <w:sz w:val="24"/>
          <w:szCs w:val="24"/>
          <w:lang w:val="hy-AM"/>
        </w:rPr>
        <w:t>Ց</w:t>
      </w:r>
      <w:r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ԵՔ-</w:t>
      </w:r>
      <w:r w:rsidR="001860CD">
        <w:rPr>
          <w:rFonts w:ascii="GHEA Grapalat" w:hAnsi="GHEA Grapalat" w:cs="Sylfaen"/>
          <w:sz w:val="24"/>
          <w:szCs w:val="24"/>
          <w:lang w:val="hy-AM"/>
        </w:rPr>
        <w:t>ԲԸ</w:t>
      </w:r>
      <w:r w:rsidR="00692EFD">
        <w:rPr>
          <w:rFonts w:ascii="GHEA Grapalat" w:hAnsi="GHEA Grapalat" w:cs="Sylfaen"/>
          <w:sz w:val="24"/>
          <w:szCs w:val="24"/>
          <w:lang w:val="hy-AM"/>
        </w:rPr>
        <w:t>Ծ</w:t>
      </w:r>
      <w:r w:rsidR="001860CD">
        <w:rPr>
          <w:rFonts w:ascii="GHEA Grapalat" w:hAnsi="GHEA Grapalat" w:cs="Sylfaen"/>
          <w:sz w:val="24"/>
          <w:szCs w:val="24"/>
          <w:lang w:val="hy-AM"/>
        </w:rPr>
        <w:t>ՁԲ-17/</w:t>
      </w:r>
      <w:r w:rsidR="00D5557E" w:rsidRPr="00D5557E">
        <w:rPr>
          <w:rFonts w:ascii="GHEA Grapalat" w:hAnsi="GHEA Grapalat" w:cs="Sylfaen"/>
          <w:sz w:val="24"/>
          <w:szCs w:val="24"/>
          <w:lang w:val="af-ZA"/>
        </w:rPr>
        <w:t>10</w:t>
      </w:r>
      <w:r w:rsidR="00692EFD">
        <w:rPr>
          <w:rFonts w:ascii="GHEA Grapalat" w:hAnsi="GHEA Grapalat" w:cs="Sylfaen"/>
          <w:sz w:val="24"/>
          <w:szCs w:val="24"/>
          <w:lang w:val="hy-AM"/>
        </w:rPr>
        <w:t>7</w:t>
      </w:r>
    </w:p>
    <w:p w:rsidR="00077743" w:rsidRDefault="00077743" w:rsidP="0007774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</w:t>
      </w:r>
      <w:r w:rsidR="001860CD">
        <w:rPr>
          <w:rFonts w:ascii="GHEA Grapalat" w:hAnsi="GHEA Grapalat"/>
          <w:sz w:val="20"/>
          <w:lang w:val="hy-AM"/>
        </w:rPr>
        <w:t>ԲԸ</w:t>
      </w:r>
      <w:r w:rsidR="00692EFD">
        <w:rPr>
          <w:rFonts w:ascii="GHEA Grapalat" w:hAnsi="GHEA Grapalat"/>
          <w:sz w:val="20"/>
          <w:lang w:val="hy-AM"/>
        </w:rPr>
        <w:t>Ծ</w:t>
      </w:r>
      <w:r w:rsidR="001860CD">
        <w:rPr>
          <w:rFonts w:ascii="GHEA Grapalat" w:hAnsi="GHEA Grapalat"/>
          <w:sz w:val="20"/>
          <w:lang w:val="hy-AM"/>
        </w:rPr>
        <w:t>ՁԲ-17/</w:t>
      </w:r>
      <w:r w:rsidR="00D5557E" w:rsidRPr="00D5557E">
        <w:rPr>
          <w:rFonts w:ascii="GHEA Grapalat" w:hAnsi="GHEA Grapalat"/>
          <w:sz w:val="20"/>
          <w:lang w:val="af-ZA"/>
        </w:rPr>
        <w:t>10</w:t>
      </w:r>
      <w:r w:rsidR="00692EFD"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89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4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866"/>
      </w:tblGrid>
      <w:tr w:rsidR="00077743" w:rsidTr="00DB4286">
        <w:trPr>
          <w:trHeight w:val="146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77743" w:rsidTr="00DB4286">
        <w:trPr>
          <w:trHeight w:val="110"/>
        </w:trPr>
        <w:tc>
          <w:tcPr>
            <w:tcW w:w="10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4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8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077743" w:rsidTr="00DB4286">
        <w:trPr>
          <w:trHeight w:val="1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77743" w:rsidTr="00DB4286">
        <w:trPr>
          <w:trHeight w:val="2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C1991" w:rsidRPr="00D5557E" w:rsidTr="00DB4286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991" w:rsidRDefault="00BC1991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3" w:rsidRDefault="001867C3" w:rsidP="001867C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1867C3" w:rsidRDefault="001867C3" w:rsidP="001867C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1867C3" w:rsidRDefault="001867C3" w:rsidP="001867C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1867C3" w:rsidRDefault="001867C3" w:rsidP="001867C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1867C3" w:rsidRDefault="001867C3" w:rsidP="001867C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1867C3" w:rsidRDefault="001867C3" w:rsidP="001867C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BC1991" w:rsidRPr="001867C3" w:rsidRDefault="001867C3" w:rsidP="001867C3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1867C3">
              <w:rPr>
                <w:rFonts w:ascii="GHEA Grapalat" w:hAnsi="GHEA Grapalat"/>
                <w:sz w:val="16"/>
                <w:szCs w:val="16"/>
                <w:lang w:val="af-ZA"/>
              </w:rPr>
              <w:t>«Առողջապահության ապահովագրություն» փաթեթի ձեռքբեր</w:t>
            </w:r>
            <w:r w:rsidRPr="001867C3">
              <w:rPr>
                <w:rFonts w:ascii="GHEA Grapalat" w:hAnsi="GHEA Grapalat"/>
                <w:sz w:val="16"/>
                <w:szCs w:val="16"/>
                <w:lang w:val="hy-AM"/>
              </w:rPr>
              <w:t>ու</w:t>
            </w:r>
            <w:r w:rsidRPr="001867C3">
              <w:rPr>
                <w:rFonts w:ascii="GHEA Grapalat" w:hAnsi="GHEA Grapalat"/>
                <w:sz w:val="16"/>
                <w:szCs w:val="16"/>
                <w:lang w:val="af-ZA"/>
              </w:rPr>
              <w:t>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7D1DE0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7D1DE0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1867C3" w:rsidRDefault="001867C3" w:rsidP="001867C3">
            <w:pPr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r w:rsidRPr="001867C3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 3030 մարդ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7D1DE0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1867C3" w:rsidRDefault="001867C3" w:rsidP="001867C3">
            <w:pPr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 xml:space="preserve">   </w:t>
            </w:r>
            <w:r w:rsidRPr="001867C3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 157560000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7D1DE0" w:rsidRDefault="00BC1991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7C3" w:rsidRPr="001867C3" w:rsidRDefault="001867C3" w:rsidP="001867C3">
            <w:pPr>
              <w:pStyle w:val="NormalWeb"/>
              <w:spacing w:before="0" w:beforeAutospacing="0" w:after="0" w:afterAutospacing="0"/>
              <w:ind w:firstLine="375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1.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Ապահովագրական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գումարը՝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4</w:t>
            </w:r>
            <w:r w:rsidRPr="001867C3">
              <w:rPr>
                <w:rFonts w:ascii="Arial Armenian" w:hAnsi="Arial Armenian"/>
                <w:sz w:val="14"/>
                <w:szCs w:val="14"/>
                <w:lang w:val="hy-AM"/>
              </w:rPr>
              <w:t> 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>000 000  (չորս միլիոն) ՀՀ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դրամ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>:</w:t>
            </w:r>
          </w:p>
          <w:p w:rsidR="001867C3" w:rsidRPr="001867C3" w:rsidRDefault="001867C3" w:rsidP="001867C3">
            <w:pPr>
              <w:pStyle w:val="NormalWeb"/>
              <w:spacing w:before="0" w:beforeAutospacing="0" w:after="0" w:afterAutospacing="0"/>
              <w:ind w:firstLine="375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2.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Փաթեթը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ներառում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է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հիվանդանոցային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պայմաններում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սուր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անհետաձգելի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պլանային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ստորև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նշված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բուժօգնությունը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հիվանդանոցային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արտահիվանդանոցային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ձևով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իրականացվող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այն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ախտորոշիչ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լաբորատոր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գործիքային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հետազոտությունները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որոնց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հաջորդում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է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տվյալ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հիվանդության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հիվանդանոցային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բուժումը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(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այդ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թվում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`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հիվանդանոցային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արտահիվանդանոցային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ձևով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իրականացվող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այն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ախտորոշիչ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լաբորատոր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գործիքային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հետազոտությունները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որոնց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իրականացման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հնարավոր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չէր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մատուցել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տվյալ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հիվանդության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հիվանդանոցային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բուժումը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),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տարեկան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մեկանգամյա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կանխարգելիչ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բուժզննումը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ինչպես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նաև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պայմանագրի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գործողության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ընթացքում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տեղի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ունեցած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դժբախտ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պատահարի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հետևանքով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առաջացած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բոլոր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այն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վնասվածքների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(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կոտրվածքներ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հոդախախտեր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փափուկ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հյուսվածքների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վնասվածքներ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սալջարդեր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)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առաջնային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բուժումը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որոնց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բուժօգնությունը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հնարավոր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է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կազմակերպել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արտահիվանդանոցային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պայմաններում</w:t>
            </w: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>:</w:t>
            </w:r>
          </w:p>
          <w:p w:rsidR="001867C3" w:rsidRPr="001867C3" w:rsidRDefault="001867C3" w:rsidP="001867C3">
            <w:pPr>
              <w:pStyle w:val="NormalWeb"/>
              <w:spacing w:before="0" w:beforeAutospacing="0" w:after="0" w:afterAutospacing="0"/>
              <w:ind w:firstLine="375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1867C3">
              <w:rPr>
                <w:rFonts w:ascii="GHEA Grapalat" w:hAnsi="GHEA Grapalat"/>
                <w:sz w:val="14"/>
                <w:szCs w:val="14"/>
                <w:lang w:val="hy-AM"/>
              </w:rPr>
              <w:t xml:space="preserve">3. </w:t>
            </w:r>
            <w:r w:rsidRPr="001867C3">
              <w:rPr>
                <w:rFonts w:ascii="GHEA Grapalat" w:hAnsi="GHEA Grapalat" w:cs="Sylfaen"/>
                <w:sz w:val="14"/>
                <w:szCs w:val="14"/>
                <w:lang w:val="hy-AM"/>
              </w:rPr>
              <w:t>Ապահովագրական ընկերության կողմից անհրաժեշտ է մինչև հաշվետու եռամսյակին հաջորդող ամսվա 15-ը Երևանի քաղաքապետարան ներկայացնել եռամսյակային կտրվածքով տեղեկատվություն, առողջության ապահովագրության փաթեթից օգտված շահառուների թվաքանակի և փոխհատուցված գումարի վերաբերյալ։</w:t>
            </w:r>
          </w:p>
          <w:p w:rsidR="00BC1991" w:rsidRPr="00D27EAC" w:rsidRDefault="00BC1991" w:rsidP="00D27EAC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</w:p>
        </w:tc>
      </w:tr>
      <w:tr w:rsidR="00077743" w:rsidRPr="00D5557E" w:rsidTr="00DB4286">
        <w:trPr>
          <w:trHeight w:val="169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P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1287B" w:rsidTr="00DB4286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4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Pr="00077525" w:rsidRDefault="0081287B" w:rsidP="00186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17-րդ հոդվածի 2-րդ մաս </w:t>
            </w:r>
          </w:p>
        </w:tc>
      </w:tr>
      <w:tr w:rsidR="0081287B" w:rsidTr="00DB4286">
        <w:trPr>
          <w:trHeight w:val="196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1287B" w:rsidTr="00DB4286"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287B" w:rsidRDefault="008128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81287B" w:rsidTr="00DB4286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6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7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81287B" w:rsidTr="00DB4286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Pr="001867C3" w:rsidRDefault="00186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Pr="001867C3" w:rsidRDefault="00186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09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Pr="001867C3" w:rsidRDefault="00186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02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Pr="001867C3" w:rsidRDefault="00186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52</w:t>
            </w:r>
          </w:p>
        </w:tc>
        <w:tc>
          <w:tcPr>
            <w:tcW w:w="16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Pr="001867C3" w:rsidRDefault="00186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Երևան քաղաքի 2017թ.</w:t>
            </w:r>
          </w:p>
        </w:tc>
        <w:tc>
          <w:tcPr>
            <w:tcW w:w="287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Default="008128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1287B" w:rsidTr="00DB4286">
        <w:trPr>
          <w:trHeight w:val="196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287B" w:rsidRDefault="008128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1287B" w:rsidTr="00DB4286">
        <w:trPr>
          <w:trHeight w:val="155"/>
        </w:trPr>
        <w:tc>
          <w:tcPr>
            <w:tcW w:w="659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9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81287B" w:rsidRPr="001867C3" w:rsidRDefault="00DB4286" w:rsidP="00186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0</w:t>
            </w:r>
            <w:r w:rsidR="001867C3"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8</w:t>
            </w:r>
            <w:r w:rsidR="0081287B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.</w:t>
            </w:r>
            <w:r w:rsidR="001867C3"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2</w:t>
            </w:r>
            <w:r w:rsidR="0081287B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.201</w:t>
            </w:r>
            <w:r w:rsidR="001867C3"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7</w:t>
            </w:r>
          </w:p>
        </w:tc>
      </w:tr>
      <w:tr w:rsidR="0081287B" w:rsidTr="00DB4286"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9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Pr="00CA09DC" w:rsidRDefault="008128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1287B" w:rsidTr="00DB4286">
        <w:trPr>
          <w:trHeight w:val="92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9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Default="008128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1287B" w:rsidTr="00DB4286"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81287B" w:rsidTr="00DB4286">
        <w:trPr>
          <w:trHeight w:val="47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Default="008128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Default="008128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1287B" w:rsidTr="00DB4286">
        <w:trPr>
          <w:trHeight w:val="155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Default="008128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Default="008128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1287B" w:rsidTr="00DB4286">
        <w:trPr>
          <w:trHeight w:val="54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1287B" w:rsidTr="00DB4286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8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0777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1287B" w:rsidTr="00DB4286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758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81287B" w:rsidTr="00DB4286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08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3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1287B" w:rsidTr="00DB4286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4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1287B" w:rsidTr="00DB4286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 w:rsidP="004171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49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Pr="00417120" w:rsidRDefault="0081287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867C3" w:rsidTr="00DB4286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67C3" w:rsidRPr="00417120" w:rsidRDefault="001867C3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7C3" w:rsidRPr="001867C3" w:rsidRDefault="001867C3" w:rsidP="00350BE8">
            <w:pPr>
              <w:pStyle w:val="BodyText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867C3">
              <w:rPr>
                <w:rFonts w:ascii="GHEA Grapalat" w:hAnsi="GHEA Grapalat"/>
                <w:sz w:val="18"/>
                <w:szCs w:val="18"/>
                <w:lang w:val="hy-AM"/>
              </w:rPr>
              <w:t>«Նաիրի Ինշուրանս» ԱՍՊԸ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7C3" w:rsidRPr="00AF2B4A" w:rsidRDefault="001867C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7C3" w:rsidRPr="00DB4286" w:rsidRDefault="001867C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7C3" w:rsidRPr="00911509" w:rsidRDefault="001867C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7C3" w:rsidRPr="00DB4286" w:rsidRDefault="001867C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7C3" w:rsidRPr="00911509" w:rsidRDefault="001867C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67C3" w:rsidRPr="001867C3" w:rsidRDefault="001867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7C3">
              <w:rPr>
                <w:rFonts w:ascii="GHEA Grapalat" w:hAnsi="GHEA Grapalat"/>
                <w:sz w:val="18"/>
                <w:szCs w:val="18"/>
                <w:lang w:val="hy-AM"/>
              </w:rPr>
              <w:t>139077000</w:t>
            </w:r>
          </w:p>
        </w:tc>
      </w:tr>
      <w:tr w:rsidR="001867C3" w:rsidTr="00DB4286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67C3" w:rsidRDefault="001867C3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7C3" w:rsidRPr="001867C3" w:rsidRDefault="001867C3" w:rsidP="00350BE8">
            <w:pPr>
              <w:pStyle w:val="BodyText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867C3">
              <w:rPr>
                <w:rFonts w:ascii="GHEA Grapalat" w:hAnsi="GHEA Grapalat"/>
                <w:sz w:val="18"/>
                <w:szCs w:val="18"/>
                <w:lang w:val="hy-AM"/>
              </w:rPr>
              <w:t>«Ռոսգոսստրախ-Արմենիա» ԱՓԲԸ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7C3" w:rsidRPr="00AF2B4A" w:rsidRDefault="001867C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7C3" w:rsidRDefault="001867C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7C3" w:rsidRPr="00911509" w:rsidRDefault="001867C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7C3" w:rsidRDefault="001867C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7C3" w:rsidRPr="00911509" w:rsidRDefault="001867C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67C3" w:rsidRPr="001867C3" w:rsidRDefault="001867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7C3">
              <w:rPr>
                <w:rFonts w:ascii="GHEA Grapalat" w:hAnsi="GHEA Grapalat"/>
                <w:sz w:val="18"/>
                <w:szCs w:val="18"/>
                <w:lang w:val="hy-AM"/>
              </w:rPr>
              <w:t>142410000</w:t>
            </w:r>
          </w:p>
        </w:tc>
      </w:tr>
      <w:tr w:rsidR="001867C3" w:rsidTr="00DB4286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67C3" w:rsidRDefault="001867C3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7C3" w:rsidRPr="001867C3" w:rsidRDefault="001867C3" w:rsidP="00350BE8">
            <w:pPr>
              <w:pStyle w:val="BodyText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867C3">
              <w:rPr>
                <w:rFonts w:ascii="GHEA Grapalat" w:hAnsi="GHEA Grapalat"/>
                <w:sz w:val="18"/>
                <w:szCs w:val="18"/>
                <w:lang w:val="hy-AM"/>
              </w:rPr>
              <w:t>«ՌԵՍՈ» ԱՓԲԸ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7C3" w:rsidRPr="00AF2B4A" w:rsidRDefault="001867C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7C3" w:rsidRDefault="001867C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7C3" w:rsidRPr="00911509" w:rsidRDefault="001867C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7C3" w:rsidRDefault="001867C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7C3" w:rsidRPr="00911509" w:rsidRDefault="001867C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67C3" w:rsidRPr="001867C3" w:rsidRDefault="001867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7C3">
              <w:rPr>
                <w:rFonts w:ascii="GHEA Grapalat" w:hAnsi="GHEA Grapalat"/>
                <w:sz w:val="18"/>
                <w:szCs w:val="18"/>
                <w:lang w:val="hy-AM"/>
              </w:rPr>
              <w:t>129987000</w:t>
            </w:r>
          </w:p>
        </w:tc>
      </w:tr>
      <w:tr w:rsidR="0081287B" w:rsidTr="00DB4286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0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1287B" w:rsidTr="00DB4286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1287B" w:rsidTr="00DB4286"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1287B" w:rsidTr="00DB4286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7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81287B" w:rsidTr="00DB4286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7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81287B" w:rsidTr="00DB4286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87B" w:rsidRDefault="00530D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 w:rsidRPr="001867C3">
              <w:rPr>
                <w:rFonts w:ascii="GHEA Grapalat" w:hAnsi="GHEA Grapalat"/>
                <w:sz w:val="18"/>
                <w:szCs w:val="18"/>
                <w:lang w:val="hy-AM"/>
              </w:rPr>
              <w:t>«ՌԵՍՈ» ԱՓԲԸ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87B" w:rsidRPr="00530DF4" w:rsidRDefault="00530D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բավարար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87B" w:rsidRPr="00530DF4" w:rsidRDefault="00530D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անբավարար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87B" w:rsidRDefault="00530D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բավարար</w:t>
            </w:r>
          </w:p>
        </w:tc>
        <w:tc>
          <w:tcPr>
            <w:tcW w:w="7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87B" w:rsidRDefault="00530D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բավարար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87B" w:rsidRDefault="00530D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բավարար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87B" w:rsidRDefault="00530D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բավարար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87B" w:rsidRDefault="00530D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բավարար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87B" w:rsidRDefault="00530D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բավարար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87B" w:rsidRDefault="00530D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բավարար</w:t>
            </w:r>
          </w:p>
        </w:tc>
      </w:tr>
      <w:tr w:rsidR="0081287B" w:rsidRPr="000A5950" w:rsidTr="00DB4286">
        <w:trPr>
          <w:trHeight w:val="344"/>
        </w:trPr>
        <w:tc>
          <w:tcPr>
            <w:tcW w:w="241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7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950" w:rsidRPr="000A5950" w:rsidRDefault="0081287B" w:rsidP="00A17B52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 w:rsidRPr="000A595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 w:rsidRPr="000A5950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 w:rsidRPr="000A5950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0A5950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Pr="001C0692">
              <w:rPr>
                <w:rFonts w:ascii="GHEA Grapalat" w:hAnsi="GHEA Grapalat" w:cs="Sylfaen"/>
                <w:lang w:val="hy-AM"/>
              </w:rPr>
              <w:t xml:space="preserve"> </w:t>
            </w:r>
            <w:r w:rsidR="000A5950" w:rsidRPr="000A5950">
              <w:rPr>
                <w:rFonts w:ascii="GHEA Grapalat" w:hAnsi="GHEA Grapalat" w:cs="Sylfaen"/>
                <w:sz w:val="14"/>
                <w:szCs w:val="14"/>
              </w:rPr>
              <w:t>«ՌԵՍՈ» ԱՓԲԸ–ի կողմից օրենքով սահմանված ժամկետներում չի տրամադրվել որակավորման չափանիշները հիմնավորող փաստաթղթերը, ուստի գնման ընթացակարգի գնահատող հանձնաժողովը հիմք ընդունելով ՀՀ կառավարության 10.02.2011 թվականի «Գնումների գործընթացի կազմակերպման մասին» N 168-Ն որոշման հավելված N 1 հաստատված կարգի (այսուհետև՝ Կարգ) 47-րդ կետի 2-րդ ենթակետի դրույթները, որոշեց մերժել վերջինից հայտը և որակավորման չափանիշները հիմնավորող փաստաթղթեր ներկայացնելու պահանջ ներկայացնել հաջորդող տեղը զբաղեցրած մասնակցին.</w:t>
            </w:r>
          </w:p>
          <w:p w:rsidR="0081287B" w:rsidRPr="00911509" w:rsidRDefault="0081287B" w:rsidP="00B506C9">
            <w:pPr>
              <w:spacing w:after="0"/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1287B" w:rsidRPr="00D5557E" w:rsidTr="00DB4286">
        <w:trPr>
          <w:trHeight w:val="344"/>
        </w:trPr>
        <w:tc>
          <w:tcPr>
            <w:tcW w:w="241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Pr="00911509" w:rsidRDefault="0081287B">
            <w:pP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47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Pr="00EC780E" w:rsidRDefault="0081287B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 w:rsidRPr="00EC78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Տեղեկություններ՝ </w:t>
            </w:r>
            <w:r w:rsidRPr="00EC780E">
              <w:rPr>
                <w:rFonts w:ascii="GHEA Grapalat" w:hAnsi="GHEA Grapalat" w:cs="Sylfaen"/>
                <w:sz w:val="14"/>
                <w:szCs w:val="14"/>
                <w:lang w:val="hy-AM"/>
              </w:rPr>
              <w:t>մինչև 15% գնային նախապատվություն ստացած մասնակիցների վերաբերյալ</w:t>
            </w:r>
          </w:p>
        </w:tc>
      </w:tr>
      <w:tr w:rsidR="0081287B" w:rsidRPr="00D5557E" w:rsidTr="00DB4286">
        <w:trPr>
          <w:trHeight w:val="289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287B" w:rsidRPr="00EC780E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1287B" w:rsidTr="00DB4286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որոշման ամսաթիվը</w:t>
            </w:r>
          </w:p>
        </w:tc>
        <w:tc>
          <w:tcPr>
            <w:tcW w:w="613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Pr="00911509" w:rsidRDefault="008638B4" w:rsidP="008638B4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 w:rsidR="0081287B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81287B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.2017</w:t>
            </w:r>
          </w:p>
        </w:tc>
      </w:tr>
      <w:tr w:rsidR="0081287B" w:rsidTr="00DB4286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4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81287B" w:rsidTr="00DB4286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4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Pr="00432D24" w:rsidRDefault="008638B4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03.04.2017</w:t>
            </w:r>
          </w:p>
        </w:tc>
        <w:tc>
          <w:tcPr>
            <w:tcW w:w="31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Pr="00432D24" w:rsidRDefault="008638B4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13.04.2017</w:t>
            </w:r>
          </w:p>
        </w:tc>
      </w:tr>
      <w:tr w:rsidR="0081287B" w:rsidTr="00DB4286">
        <w:trPr>
          <w:trHeight w:val="344"/>
        </w:trPr>
        <w:tc>
          <w:tcPr>
            <w:tcW w:w="10890" w:type="dxa"/>
            <w:gridSpan w:val="4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 w:rsidP="008638B4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</w:t>
            </w:r>
            <w:r w:rsidR="008638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692EFD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8638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.2017</w:t>
            </w:r>
          </w:p>
        </w:tc>
      </w:tr>
      <w:tr w:rsidR="0081287B" w:rsidTr="00DB4286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3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Default="008638B4" w:rsidP="008638B4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</w:t>
            </w:r>
            <w:r w:rsidR="008128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 w:rsidR="008128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.2017</w:t>
            </w:r>
          </w:p>
        </w:tc>
      </w:tr>
      <w:tr w:rsidR="0081287B" w:rsidTr="00DB4286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3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Default="008638B4" w:rsidP="008638B4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</w:t>
            </w:r>
            <w:r w:rsidR="008128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 w:rsidR="008128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.2017</w:t>
            </w:r>
          </w:p>
        </w:tc>
      </w:tr>
      <w:tr w:rsidR="0081287B" w:rsidTr="00DB4286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1287B" w:rsidTr="00DB4286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5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81287B" w:rsidTr="00DB4286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9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81287B" w:rsidTr="00DB4286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81287B" w:rsidTr="00DB4286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81287B" w:rsidTr="00DB4286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Pr="000B6E59" w:rsidRDefault="0081287B" w:rsidP="008638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Default="008638B4" w:rsidP="002659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867C3">
              <w:rPr>
                <w:rFonts w:ascii="GHEA Grapalat" w:hAnsi="GHEA Grapalat"/>
                <w:sz w:val="18"/>
                <w:szCs w:val="18"/>
                <w:lang w:val="hy-AM"/>
              </w:rPr>
              <w:t>«Նաիրի Ինշուրանս» ԱՍՊԸ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Default="0081287B" w:rsidP="002105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ԵՔ-ԲԸ</w:t>
            </w:r>
            <w:r w:rsidR="00692E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ՁԲ-17/</w:t>
            </w:r>
            <w:r w:rsidR="0021059A"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692E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Pr="00484E82" w:rsidRDefault="0021059A" w:rsidP="002105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</w:t>
            </w:r>
            <w:r w:rsidR="008128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8128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.2017</w:t>
            </w:r>
          </w:p>
        </w:tc>
        <w:tc>
          <w:tcPr>
            <w:tcW w:w="9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Pr="0021059A" w:rsidRDefault="0021059A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365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օր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Default="0081287B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Default="0081287B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Pr="0021059A" w:rsidRDefault="0021059A" w:rsidP="002659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139077000</w:t>
            </w:r>
          </w:p>
        </w:tc>
      </w:tr>
      <w:tr w:rsidR="0081287B" w:rsidTr="00DB4286">
        <w:trPr>
          <w:trHeight w:val="150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81287B" w:rsidTr="00DB4286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8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92EFD" w:rsidTr="008638B4">
        <w:trPr>
          <w:trHeight w:val="136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EFD" w:rsidRDefault="00692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EFD" w:rsidRPr="00720D89" w:rsidRDefault="008638B4" w:rsidP="00692EF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867C3">
              <w:rPr>
                <w:rFonts w:ascii="GHEA Grapalat" w:hAnsi="GHEA Grapalat"/>
                <w:sz w:val="18"/>
                <w:szCs w:val="18"/>
                <w:lang w:val="hy-AM"/>
              </w:rPr>
              <w:t>«Նաիրի Ինշուրանս» ԱՍՊԸ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38B4" w:rsidRDefault="008638B4" w:rsidP="008638B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8638B4" w:rsidRPr="008638B4" w:rsidRDefault="008638B4" w:rsidP="008638B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638B4">
              <w:rPr>
                <w:rFonts w:ascii="GHEA Grapalat" w:hAnsi="GHEA Grapalat"/>
                <w:sz w:val="18"/>
                <w:szCs w:val="18"/>
                <w:lang w:val="hy-AM"/>
              </w:rPr>
              <w:t>ք. Երևան, Վ. Սարգսյան 10/110</w:t>
            </w:r>
          </w:p>
          <w:p w:rsidR="008638B4" w:rsidRPr="008638B4" w:rsidRDefault="008638B4" w:rsidP="008638B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92EFD" w:rsidRPr="008638B4" w:rsidRDefault="00692EFD" w:rsidP="00692EF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92EFD" w:rsidRPr="008638B4" w:rsidRDefault="00692EFD" w:rsidP="00692EF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92EFD" w:rsidRPr="008638B4" w:rsidRDefault="00692EFD" w:rsidP="00692EF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EFD" w:rsidRPr="008638B4" w:rsidRDefault="008638B4" w:rsidP="008638B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nairi</w:t>
            </w:r>
            <w:r w:rsidR="00692EFD" w:rsidRPr="008638B4">
              <w:rPr>
                <w:rFonts w:ascii="GHEA Grapalat" w:hAnsi="GHEA Grapalat"/>
                <w:sz w:val="18"/>
                <w:szCs w:val="18"/>
                <w:lang w:val="hy-AM"/>
              </w:rPr>
              <w:t>@</w:t>
            </w:r>
            <w:r>
              <w:rPr>
                <w:rFonts w:ascii="GHEA Grapalat" w:hAnsi="GHEA Grapalat"/>
                <w:sz w:val="18"/>
                <w:szCs w:val="18"/>
              </w:rPr>
              <w:t>nairi-insurance</w:t>
            </w:r>
            <w:r w:rsidR="00692EFD" w:rsidRPr="008638B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sz w:val="18"/>
                <w:szCs w:val="18"/>
              </w:rPr>
              <w:t>am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38B4" w:rsidRPr="008638B4" w:rsidRDefault="008638B4" w:rsidP="008638B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638B4">
              <w:rPr>
                <w:rFonts w:ascii="GHEA Grapalat" w:hAnsi="GHEA Grapalat"/>
                <w:sz w:val="18"/>
                <w:szCs w:val="18"/>
                <w:lang w:val="hy-AM"/>
              </w:rPr>
              <w:t>«ԱԿԲԱ-ԿՐԵԴԻՏ ԱԳՐԻԿՈԼ ԲԱՆԿ» ՓԲԸ</w:t>
            </w:r>
          </w:p>
          <w:p w:rsidR="00692EFD" w:rsidRPr="008638B4" w:rsidRDefault="008638B4" w:rsidP="008638B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638B4">
              <w:rPr>
                <w:rFonts w:ascii="GHEA Grapalat" w:hAnsi="GHEA Grapalat"/>
                <w:sz w:val="18"/>
                <w:szCs w:val="18"/>
                <w:lang w:val="hy-AM"/>
              </w:rPr>
              <w:t>Հ/Հ 220299620025000</w:t>
            </w:r>
          </w:p>
        </w:tc>
        <w:tc>
          <w:tcPr>
            <w:tcW w:w="2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38B4" w:rsidRPr="008638B4" w:rsidRDefault="008638B4" w:rsidP="008638B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638B4">
              <w:rPr>
                <w:rFonts w:ascii="GHEA Grapalat" w:hAnsi="GHEA Grapalat"/>
                <w:sz w:val="18"/>
                <w:szCs w:val="18"/>
                <w:lang w:val="hy-AM"/>
              </w:rPr>
              <w:t>ՀՎՀՀ 00031904</w:t>
            </w:r>
          </w:p>
          <w:p w:rsidR="00692EFD" w:rsidRPr="008638B4" w:rsidRDefault="00692EFD" w:rsidP="00692EF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81287B" w:rsidTr="00DB4286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1287B" w:rsidTr="00DB4286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1287B" w:rsidTr="00DB4286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1287B" w:rsidTr="00DB4286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287B" w:rsidRDefault="008128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87B" w:rsidRPr="005E6D0A" w:rsidRDefault="0081287B" w:rsidP="005E6D0A">
            <w:pPr>
              <w:widowControl w:val="0"/>
              <w:spacing w:after="0" w:line="240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5E6D0A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մասնակիցներ ներգրավելու նպատակով տեղեկագրում /gnumner.am/ և </w:t>
            </w:r>
            <w:hyperlink r:id="rId7" w:history="1">
              <w:r w:rsidRPr="005E6D0A">
                <w:rPr>
                  <w:rFonts w:cs="Sylfaen"/>
                  <w:sz w:val="14"/>
                  <w:szCs w:val="14"/>
                  <w:lang w:val="pt-BR"/>
                </w:rPr>
                <w:t>http://www.azdarar.am</w:t>
              </w:r>
            </w:hyperlink>
            <w:r w:rsidRPr="005E6D0A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հասցեում գտնվող Հայաստանի Հանրապետության հրապարակային ծանուցումների պաշտոնական ինտերնետային կայքում, ինչպես նաև Երևանի քաղաքապետարանի պաշտոնական Yerevan.am կայքում</w:t>
            </w:r>
            <w:r w:rsidRPr="005E6D0A">
              <w:rPr>
                <w:rFonts w:ascii="Courier New" w:hAnsi="Courier New" w:cs="Courier New"/>
                <w:sz w:val="14"/>
                <w:szCs w:val="14"/>
                <w:lang w:val="pt-BR"/>
              </w:rPr>
              <w:t> </w:t>
            </w:r>
            <w:r w:rsidRPr="005E6D0A">
              <w:rPr>
                <w:rFonts w:ascii="GHEA Grapalat" w:hAnsi="GHEA Grapalat" w:cs="Sylfaen"/>
                <w:sz w:val="14"/>
                <w:szCs w:val="14"/>
                <w:lang w:val="pt-BR"/>
              </w:rPr>
              <w:t>հրապարակում է գնումների հայտարարություններն ու հրավերները</w:t>
            </w:r>
          </w:p>
          <w:p w:rsidR="0081287B" w:rsidRPr="005E6D0A" w:rsidRDefault="008128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1287B" w:rsidTr="00DB4286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287B" w:rsidRDefault="0081287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1287B" w:rsidTr="00DB4286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Pr="005E6D0A" w:rsidRDefault="0081287B" w:rsidP="005E6D0A">
            <w:pPr>
              <w:widowControl w:val="0"/>
              <w:spacing w:after="0" w:line="240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5E6D0A">
              <w:rPr>
                <w:rFonts w:ascii="GHEA Grapalat" w:hAnsi="GHEA Grapalat" w:cs="Sylfaen"/>
                <w:sz w:val="14"/>
                <w:szCs w:val="14"/>
                <w:lang w:val="pt-BR"/>
              </w:rPr>
              <w:t>Գնման գործընթացի շրջանակներում հակաօրինական գործողություններ չեն եղել</w:t>
            </w:r>
          </w:p>
          <w:p w:rsidR="0081287B" w:rsidRPr="005E6D0A" w:rsidRDefault="0081287B" w:rsidP="005E6D0A">
            <w:pPr>
              <w:widowControl w:val="0"/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81287B" w:rsidTr="00DB4286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287B" w:rsidRPr="005E6D0A" w:rsidRDefault="0081287B" w:rsidP="005E6D0A">
            <w:pPr>
              <w:widowControl w:val="0"/>
              <w:spacing w:after="0" w:line="240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81287B" w:rsidTr="00DB4286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Pr="005E6D0A" w:rsidRDefault="0081287B" w:rsidP="005E6D0A">
            <w:pPr>
              <w:widowControl w:val="0"/>
              <w:spacing w:after="0" w:line="240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5E6D0A">
              <w:rPr>
                <w:rFonts w:ascii="GHEA Grapalat" w:hAnsi="GHEA Grapalat" w:cs="Sylfaen"/>
                <w:sz w:val="14"/>
                <w:szCs w:val="14"/>
                <w:lang w:val="pt-BR"/>
              </w:rPr>
              <w:t>Գնման գործընթացի վերաբերյալ ներկայացված բողոքներ և դրանց վերաբերյալ կայացված որոշումները չեն   եղել</w:t>
            </w:r>
          </w:p>
          <w:p w:rsidR="0081287B" w:rsidRPr="005E6D0A" w:rsidRDefault="0081287B" w:rsidP="005E6D0A">
            <w:pPr>
              <w:widowControl w:val="0"/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81287B" w:rsidTr="00DB4286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1287B" w:rsidTr="00DB4286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Default="008128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1287B" w:rsidTr="00DB4286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1287B" w:rsidTr="00DB4286">
        <w:trPr>
          <w:trHeight w:val="227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1287B" w:rsidTr="00DB4286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2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5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81287B" w:rsidTr="00DB4286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Default="0081287B" w:rsidP="002E6F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Գոռ. Մուրադյան</w:t>
            </w:r>
          </w:p>
        </w:tc>
        <w:tc>
          <w:tcPr>
            <w:tcW w:w="382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Default="0081287B" w:rsidP="002E6F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514373</w:t>
            </w:r>
          </w:p>
        </w:tc>
        <w:tc>
          <w:tcPr>
            <w:tcW w:w="395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Default="0081287B" w:rsidP="002E6F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gor.muradyan@yerevan.am</w:t>
            </w:r>
          </w:p>
        </w:tc>
      </w:tr>
    </w:tbl>
    <w:p w:rsidR="00077743" w:rsidRDefault="00077743" w:rsidP="0007774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 w:eastAsia="ru-RU"/>
        </w:rPr>
      </w:pPr>
    </w:p>
    <w:p w:rsidR="00077743" w:rsidRPr="005E6D0A" w:rsidRDefault="00077743" w:rsidP="00077743">
      <w:pPr>
        <w:spacing w:after="240"/>
        <w:ind w:firstLine="709"/>
        <w:jc w:val="both"/>
        <w:rPr>
          <w:rFonts w:ascii="GHEA Grapalat" w:hAnsi="GHEA Grapalat" w:cs="Times New Roma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5E6D0A">
        <w:rPr>
          <w:rFonts w:ascii="GHEA Grapalat" w:hAnsi="GHEA Grapalat"/>
          <w:sz w:val="20"/>
          <w:lang w:val="hy-AM"/>
        </w:rPr>
        <w:t xml:space="preserve"> Երևանի քաղաքապետարան</w:t>
      </w:r>
    </w:p>
    <w:p w:rsidR="00077743" w:rsidRDefault="00077743" w:rsidP="00077743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szCs w:val="20"/>
          <w:lang w:val="af-ZA" w:eastAsia="ru-RU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077743" w:rsidRDefault="00077743" w:rsidP="00077743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/>
          <w:b w:val="0"/>
          <w:i w:val="0"/>
          <w:sz w:val="20"/>
          <w:u w:val="none"/>
          <w:lang w:val="af-ZA"/>
        </w:rPr>
        <w:t>____________</w:t>
      </w:r>
    </w:p>
    <w:p w:rsidR="00633BCD" w:rsidRDefault="00633BCD"/>
    <w:sectPr w:rsidR="00633BCD" w:rsidSect="00077743">
      <w:pgSz w:w="12240" w:h="15840"/>
      <w:pgMar w:top="810" w:right="126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B52" w:rsidRDefault="00A17B52" w:rsidP="00077743">
      <w:pPr>
        <w:spacing w:after="0" w:line="240" w:lineRule="auto"/>
      </w:pPr>
      <w:r>
        <w:separator/>
      </w:r>
    </w:p>
  </w:endnote>
  <w:endnote w:type="continuationSeparator" w:id="1">
    <w:p w:rsidR="00A17B52" w:rsidRDefault="00A17B52" w:rsidP="00077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B52" w:rsidRDefault="00A17B52" w:rsidP="00077743">
      <w:pPr>
        <w:spacing w:after="0" w:line="240" w:lineRule="auto"/>
      </w:pPr>
      <w:r>
        <w:separator/>
      </w:r>
    </w:p>
  </w:footnote>
  <w:footnote w:type="continuationSeparator" w:id="1">
    <w:p w:rsidR="00A17B52" w:rsidRDefault="00A17B52" w:rsidP="00077743">
      <w:pPr>
        <w:spacing w:after="0" w:line="240" w:lineRule="auto"/>
      </w:pPr>
      <w:r>
        <w:continuationSeparator/>
      </w:r>
    </w:p>
  </w:footnote>
  <w:footnote w:id="2">
    <w:p w:rsidR="00077743" w:rsidRDefault="00077743" w:rsidP="00077743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077743" w:rsidRDefault="00077743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77743" w:rsidRDefault="00077743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81287B" w:rsidRDefault="0081287B" w:rsidP="0007774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81287B" w:rsidRDefault="0081287B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1287B" w:rsidRDefault="0081287B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1287B" w:rsidRDefault="0081287B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1287B" w:rsidRDefault="0081287B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1287B" w:rsidRDefault="0081287B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1287B" w:rsidRDefault="0081287B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81287B" w:rsidRDefault="0081287B" w:rsidP="0007774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343E5"/>
    <w:multiLevelType w:val="hybridMultilevel"/>
    <w:tmpl w:val="0B727FEC"/>
    <w:lvl w:ilvl="0" w:tplc="D8364D04">
      <w:start w:val="2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3" w:hanging="360"/>
      </w:pPr>
    </w:lvl>
    <w:lvl w:ilvl="2" w:tplc="0409001B" w:tentative="1">
      <w:start w:val="1"/>
      <w:numFmt w:val="lowerRoman"/>
      <w:lvlText w:val="%3."/>
      <w:lvlJc w:val="right"/>
      <w:pPr>
        <w:ind w:left="2113" w:hanging="180"/>
      </w:pPr>
    </w:lvl>
    <w:lvl w:ilvl="3" w:tplc="0409000F" w:tentative="1">
      <w:start w:val="1"/>
      <w:numFmt w:val="decimal"/>
      <w:lvlText w:val="%4."/>
      <w:lvlJc w:val="left"/>
      <w:pPr>
        <w:ind w:left="2833" w:hanging="360"/>
      </w:pPr>
    </w:lvl>
    <w:lvl w:ilvl="4" w:tplc="04090019" w:tentative="1">
      <w:start w:val="1"/>
      <w:numFmt w:val="lowerLetter"/>
      <w:lvlText w:val="%5."/>
      <w:lvlJc w:val="left"/>
      <w:pPr>
        <w:ind w:left="3553" w:hanging="360"/>
      </w:pPr>
    </w:lvl>
    <w:lvl w:ilvl="5" w:tplc="0409001B" w:tentative="1">
      <w:start w:val="1"/>
      <w:numFmt w:val="lowerRoman"/>
      <w:lvlText w:val="%6."/>
      <w:lvlJc w:val="right"/>
      <w:pPr>
        <w:ind w:left="4273" w:hanging="180"/>
      </w:pPr>
    </w:lvl>
    <w:lvl w:ilvl="6" w:tplc="0409000F" w:tentative="1">
      <w:start w:val="1"/>
      <w:numFmt w:val="decimal"/>
      <w:lvlText w:val="%7."/>
      <w:lvlJc w:val="left"/>
      <w:pPr>
        <w:ind w:left="4993" w:hanging="360"/>
      </w:pPr>
    </w:lvl>
    <w:lvl w:ilvl="7" w:tplc="04090019" w:tentative="1">
      <w:start w:val="1"/>
      <w:numFmt w:val="lowerLetter"/>
      <w:lvlText w:val="%8."/>
      <w:lvlJc w:val="left"/>
      <w:pPr>
        <w:ind w:left="5713" w:hanging="360"/>
      </w:pPr>
    </w:lvl>
    <w:lvl w:ilvl="8" w:tplc="0409001B" w:tentative="1">
      <w:start w:val="1"/>
      <w:numFmt w:val="lowerRoman"/>
      <w:lvlText w:val="%9."/>
      <w:lvlJc w:val="right"/>
      <w:pPr>
        <w:ind w:left="6433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532E5"/>
    <w:rsid w:val="00077743"/>
    <w:rsid w:val="00094123"/>
    <w:rsid w:val="000A5950"/>
    <w:rsid w:val="000B6E59"/>
    <w:rsid w:val="00185D23"/>
    <w:rsid w:val="001860CD"/>
    <w:rsid w:val="001867C3"/>
    <w:rsid w:val="001946B3"/>
    <w:rsid w:val="001A7F92"/>
    <w:rsid w:val="001C2335"/>
    <w:rsid w:val="0021059A"/>
    <w:rsid w:val="00280B37"/>
    <w:rsid w:val="0028526E"/>
    <w:rsid w:val="00295876"/>
    <w:rsid w:val="002E6F32"/>
    <w:rsid w:val="00320708"/>
    <w:rsid w:val="003B358D"/>
    <w:rsid w:val="00417120"/>
    <w:rsid w:val="00424172"/>
    <w:rsid w:val="00426B39"/>
    <w:rsid w:val="00432D24"/>
    <w:rsid w:val="0044301E"/>
    <w:rsid w:val="004602E5"/>
    <w:rsid w:val="004E1BE1"/>
    <w:rsid w:val="005236FF"/>
    <w:rsid w:val="00530DF4"/>
    <w:rsid w:val="00557E78"/>
    <w:rsid w:val="005E6D0A"/>
    <w:rsid w:val="00633BCD"/>
    <w:rsid w:val="006520DF"/>
    <w:rsid w:val="0066119B"/>
    <w:rsid w:val="00692EFD"/>
    <w:rsid w:val="00750423"/>
    <w:rsid w:val="0076324D"/>
    <w:rsid w:val="0081287B"/>
    <w:rsid w:val="008638B4"/>
    <w:rsid w:val="00911509"/>
    <w:rsid w:val="00935CB9"/>
    <w:rsid w:val="009B2271"/>
    <w:rsid w:val="009D2B25"/>
    <w:rsid w:val="00A17B52"/>
    <w:rsid w:val="00AC252D"/>
    <w:rsid w:val="00AF2B4A"/>
    <w:rsid w:val="00B506C9"/>
    <w:rsid w:val="00B602CE"/>
    <w:rsid w:val="00BC1991"/>
    <w:rsid w:val="00BF7DAB"/>
    <w:rsid w:val="00C074BD"/>
    <w:rsid w:val="00C46345"/>
    <w:rsid w:val="00C575CC"/>
    <w:rsid w:val="00CA09DC"/>
    <w:rsid w:val="00CB472E"/>
    <w:rsid w:val="00CC1BE7"/>
    <w:rsid w:val="00CF169B"/>
    <w:rsid w:val="00D220FA"/>
    <w:rsid w:val="00D27EAC"/>
    <w:rsid w:val="00D452A8"/>
    <w:rsid w:val="00D5557E"/>
    <w:rsid w:val="00DB4286"/>
    <w:rsid w:val="00DD2471"/>
    <w:rsid w:val="00E15278"/>
    <w:rsid w:val="00E47B91"/>
    <w:rsid w:val="00EC780E"/>
    <w:rsid w:val="00F02925"/>
    <w:rsid w:val="00F102D5"/>
    <w:rsid w:val="00F532E5"/>
    <w:rsid w:val="00F84898"/>
    <w:rsid w:val="00FB2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01E"/>
  </w:style>
  <w:style w:type="paragraph" w:styleId="Heading1">
    <w:name w:val="heading 1"/>
    <w:basedOn w:val="Normal"/>
    <w:next w:val="Normal"/>
    <w:link w:val="Heading1Char"/>
    <w:qFormat/>
    <w:rsid w:val="001867C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867C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07774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1867C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867C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867C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867C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867C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1867C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7774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077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semiHidden/>
    <w:unhideWhenUsed/>
    <w:rsid w:val="0007774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7774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nhideWhenUsed/>
    <w:rsid w:val="0007774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07774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, Char Char, Char Char Char Char Char, Char Char46 Char, Char Char Char Char Char Char"/>
    <w:basedOn w:val="DefaultParagraphFont"/>
    <w:link w:val="BodyTextIndent"/>
    <w:locked/>
    <w:rsid w:val="00077743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, Char, Char Char Char Char, Char Char46"/>
    <w:basedOn w:val="Normal"/>
    <w:link w:val="BodyTextIndentChar"/>
    <w:unhideWhenUsed/>
    <w:rsid w:val="00077743"/>
    <w:pPr>
      <w:spacing w:after="0" w:line="240" w:lineRule="auto"/>
      <w:ind w:firstLine="720"/>
      <w:jc w:val="both"/>
    </w:pPr>
    <w:rPr>
      <w:rFonts w:ascii="Arial LatArm" w:hAnsi="Arial LatArm"/>
      <w:sz w:val="24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077743"/>
  </w:style>
  <w:style w:type="paragraph" w:styleId="BodyTextIndent3">
    <w:name w:val="Body Text Indent 3"/>
    <w:basedOn w:val="Normal"/>
    <w:link w:val="BodyTextIndent3Char"/>
    <w:unhideWhenUsed/>
    <w:rsid w:val="0007774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07774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077743"/>
    <w:rPr>
      <w:vertAlign w:val="superscript"/>
    </w:rPr>
  </w:style>
  <w:style w:type="character" w:styleId="Strong">
    <w:name w:val="Strong"/>
    <w:basedOn w:val="DefaultParagraphFont"/>
    <w:qFormat/>
    <w:rsid w:val="00077743"/>
    <w:rPr>
      <w:b/>
      <w:bCs/>
    </w:rPr>
  </w:style>
  <w:style w:type="paragraph" w:styleId="BodyText2">
    <w:name w:val="Body Text 2"/>
    <w:basedOn w:val="Normal"/>
    <w:link w:val="BodyText2Char"/>
    <w:rsid w:val="009D2B25"/>
    <w:pPr>
      <w:spacing w:after="0" w:line="240" w:lineRule="auto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D2B2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6D0A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C074B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C074BD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Heading1Char">
    <w:name w:val="Heading 1 Char"/>
    <w:basedOn w:val="DefaultParagraphFont"/>
    <w:link w:val="Heading1"/>
    <w:rsid w:val="001867C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1867C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1867C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1867C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1867C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1867C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1867C3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1867C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Footer">
    <w:name w:val="footer"/>
    <w:basedOn w:val="Normal"/>
    <w:link w:val="FooterChar"/>
    <w:rsid w:val="001867C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1867C3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1867C3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1867C3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67C3"/>
    <w:rPr>
      <w:rFonts w:ascii="Tahoma" w:eastAsia="Times New Roman" w:hAnsi="Tahoma" w:cs="Times New Roman"/>
      <w:sz w:val="16"/>
      <w:szCs w:val="16"/>
    </w:rPr>
  </w:style>
  <w:style w:type="character" w:customStyle="1" w:styleId="CharChar1">
    <w:name w:val="Char Char1"/>
    <w:locked/>
    <w:rsid w:val="001867C3"/>
    <w:rPr>
      <w:rFonts w:ascii="Arial LatArm" w:hAnsi="Arial LatArm"/>
      <w:i/>
      <w:lang w:val="en-AU" w:eastAsia="en-US" w:bidi="ar-SA"/>
    </w:rPr>
  </w:style>
  <w:style w:type="paragraph" w:styleId="Index1">
    <w:name w:val="index 1"/>
    <w:basedOn w:val="Normal"/>
    <w:next w:val="Normal"/>
    <w:autoRedefine/>
    <w:semiHidden/>
    <w:rsid w:val="001867C3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186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1867C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1867C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1867C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1867C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1867C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1867C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1867C3"/>
  </w:style>
  <w:style w:type="paragraph" w:customStyle="1" w:styleId="CharCharCharCharCharCharCharCharCharCharCharChar">
    <w:name w:val="Char Char Char Char Char Char Char Char Char Char Char Char"/>
    <w:basedOn w:val="Normal"/>
    <w:rsid w:val="001867C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1867C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1867C3"/>
    <w:rPr>
      <w:rFonts w:ascii="Arial Armenian" w:hAnsi="Arial Armenian"/>
      <w:sz w:val="22"/>
      <w:lang w:val="en-US" w:eastAsia="ru-RU" w:bidi="ar-SA"/>
    </w:rPr>
  </w:style>
  <w:style w:type="character" w:customStyle="1" w:styleId="CharChar22">
    <w:name w:val="Char Char22"/>
    <w:rsid w:val="001867C3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867C3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867C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867C3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867C3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1867C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867C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1867C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86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867C3"/>
    <w:rPr>
      <w:b/>
      <w:bCs/>
    </w:rPr>
  </w:style>
  <w:style w:type="paragraph" w:styleId="EndnoteText">
    <w:name w:val="endnote text"/>
    <w:basedOn w:val="Normal"/>
    <w:link w:val="EndnoteTextChar"/>
    <w:semiHidden/>
    <w:rsid w:val="001867C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1867C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1867C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1867C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1867C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1867C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186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1867C3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Normal"/>
    <w:rsid w:val="001867C3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1867C3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1867C3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qFormat/>
    <w:rsid w:val="001867C3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character" w:customStyle="1" w:styleId="CharChar25">
    <w:name w:val="Char Char25"/>
    <w:rsid w:val="001867C3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1867C3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1867C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1867C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1867C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1867C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186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186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186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186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186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1867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1867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1867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186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186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1867C3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1867C3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1867C3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1867C3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1867C3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1867C3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1867C3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1867C3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1867C3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1867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1867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186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1867C3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1867C3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1867C3"/>
    <w:rPr>
      <w:color w:val="800080"/>
      <w:u w:val="single"/>
    </w:rPr>
  </w:style>
  <w:style w:type="character" w:customStyle="1" w:styleId="CharChar4">
    <w:name w:val="Char Char4"/>
    <w:locked/>
    <w:rsid w:val="001867C3"/>
    <w:rPr>
      <w:sz w:val="24"/>
      <w:szCs w:val="24"/>
      <w:lang w:val="en-US" w:eastAsia="en-US" w:bidi="ar-SA"/>
    </w:rPr>
  </w:style>
  <w:style w:type="character" w:customStyle="1" w:styleId="CharChar5">
    <w:name w:val="Char Char5"/>
    <w:locked/>
    <w:rsid w:val="001867C3"/>
    <w:rPr>
      <w:sz w:val="24"/>
      <w:szCs w:val="24"/>
      <w:lang w:val="en-US" w:eastAsia="en-US" w:bidi="ar-SA"/>
    </w:rPr>
  </w:style>
  <w:style w:type="character" w:styleId="Emphasis">
    <w:name w:val="Emphasis"/>
    <w:basedOn w:val="DefaultParagraphFont"/>
    <w:qFormat/>
    <w:rsid w:val="001867C3"/>
    <w:rPr>
      <w:i/>
      <w:iCs/>
    </w:rPr>
  </w:style>
  <w:style w:type="paragraph" w:customStyle="1" w:styleId="BodyText21">
    <w:name w:val="Body Text 21"/>
    <w:basedOn w:val="Normal"/>
    <w:rsid w:val="001867C3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 Armenian" w:eastAsia="Times New Roman" w:hAnsi="Arial Armeni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1867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3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zdarar.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47</cp:revision>
  <cp:lastPrinted>2017-04-20T05:37:00Z</cp:lastPrinted>
  <dcterms:created xsi:type="dcterms:W3CDTF">2017-01-25T07:11:00Z</dcterms:created>
  <dcterms:modified xsi:type="dcterms:W3CDTF">2017-04-20T05:42:00Z</dcterms:modified>
</cp:coreProperties>
</file>