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F06F1B" w:rsidP="00F86C72">
      <w:pPr>
        <w:pStyle w:val="Heading9"/>
        <w:rPr>
          <w:rFonts w:ascii="Sylfaen" w:hAnsi="Sylfaen"/>
          <w:szCs w:val="22"/>
          <w:lang w:val="en-US"/>
        </w:rPr>
      </w:pPr>
      <w:r w:rsidRPr="00F06F1B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EA3EBA">
        <w:rPr>
          <w:rFonts w:ascii="Sylfaen" w:hAnsi="Sylfaen"/>
          <w:szCs w:val="22"/>
          <w:lang w:val="en-US"/>
        </w:rPr>
        <w:t>020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1027A" w:rsidRPr="001C7C61" w:rsidRDefault="00F86C72" w:rsidP="00F86C72">
      <w:pPr>
        <w:pStyle w:val="Heading9"/>
        <w:rPr>
          <w:rFonts w:ascii="Sylfaen" w:hAnsi="Sylfaen"/>
          <w:szCs w:val="22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EB3C16">
        <w:rPr>
          <w:rFonts w:ascii="Sylfaen" w:hAnsi="Sylfaen"/>
          <w:lang w:val="af-ZA"/>
        </w:rPr>
        <w:t>№047/GArm/17_2.1_020-20</w:t>
      </w:r>
      <w:r w:rsidR="00F97BE8">
        <w:rPr>
          <w:rFonts w:ascii="Sylfaen" w:hAnsi="Sylfaen"/>
          <w:lang w:val="af-ZA"/>
        </w:rPr>
        <w:t>.04.17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EB3C16">
        <w:rPr>
          <w:rFonts w:ascii="Sylfaen" w:hAnsi="Sylfaen" w:cs="Sylfaen"/>
          <w:bCs/>
          <w:color w:val="auto"/>
          <w:szCs w:val="22"/>
          <w:lang w:val="af-ZA"/>
        </w:rPr>
        <w:t>20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277B7E" w:rsidRPr="001C7C61">
        <w:rPr>
          <w:rFonts w:ascii="Sylfaen" w:hAnsi="Sylfaen" w:cs="Sylfaen"/>
          <w:bCs/>
          <w:color w:val="auto"/>
          <w:szCs w:val="22"/>
          <w:lang w:val="af-ZA"/>
        </w:rPr>
        <w:t>4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147FAA" w:rsidRDefault="00147FAA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147FAA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Շիրակի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մարզի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Կամո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գյուղը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սնող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մ/ճ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ստորգետնյա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գազատարի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վթարային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հատվածի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147FAA">
              <w:rPr>
                <w:rFonts w:ascii="Sylfaen" w:hAnsi="Sylfaen"/>
                <w:b/>
                <w:sz w:val="22"/>
                <w:szCs w:val="22"/>
              </w:rPr>
              <w:t>վերատեղադրում</w:t>
            </w:r>
            <w:proofErr w:type="spellEnd"/>
            <w:r w:rsidRPr="00147FAA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97BE8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160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A3EB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160006</w:t>
            </w:r>
            <w:r w:rsidR="00F97BE8">
              <w:rPr>
                <w:rFonts w:ascii="Sylfaen" w:hAnsi="Sylfaen"/>
                <w:sz w:val="20"/>
                <w:szCs w:val="20"/>
                <w:lang w:eastAsia="ru-RU"/>
              </w:rPr>
              <w:t>160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B3C16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B3C16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B3C16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EB3C16">
              <w:rPr>
                <w:rFonts w:ascii="Sylfaen" w:hAnsi="Sylfaen"/>
                <w:sz w:val="20"/>
                <w:szCs w:val="20"/>
                <w:lang w:val="af-ZA"/>
              </w:rPr>
              <w:t>ժամը 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97BE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615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B3C16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B3C16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97BE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EA3EBA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97BE8" w:rsidRPr="00F97BE8" w:rsidRDefault="00EB3C1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№047/GArm/17_2.1_020-20</w:t>
      </w:r>
      <w:r w:rsidR="00F97BE8" w:rsidRPr="00F97BE8">
        <w:rPr>
          <w:rFonts w:ascii="Sylfaen" w:hAnsi="Sylfaen"/>
          <w:b/>
          <w:lang w:val="af-ZA"/>
        </w:rPr>
        <w:t>.04.17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EB3C16">
        <w:rPr>
          <w:rFonts w:ascii="Sylfaen" w:hAnsi="Sylfaen"/>
          <w:b/>
          <w:bCs/>
          <w:sz w:val="22"/>
          <w:szCs w:val="22"/>
        </w:rPr>
        <w:t>20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>
        <w:rPr>
          <w:rFonts w:ascii="Sylfaen" w:hAnsi="Sylfaen"/>
          <w:b/>
          <w:bCs/>
          <w:sz w:val="22"/>
          <w:szCs w:val="22"/>
        </w:rPr>
        <w:t>4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E87D9E">
              <w:rPr>
                <w:rFonts w:ascii="Sylfaen" w:hAnsi="Sylfaen" w:cs="Sylfaen"/>
                <w:b/>
              </w:rPr>
              <w:t>Переукладка</w:t>
            </w:r>
            <w:proofErr w:type="spellEnd"/>
            <w:r w:rsidR="00E87D9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87D9E">
              <w:rPr>
                <w:rFonts w:ascii="Sylfaen" w:hAnsi="Sylfaen" w:cs="Sylfaen"/>
                <w:b/>
              </w:rPr>
              <w:t>аварийных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87D9E">
              <w:rPr>
                <w:rFonts w:ascii="Sylfaen" w:hAnsi="Sylfaen" w:cs="Sylfaen"/>
                <w:b/>
              </w:rPr>
              <w:t>участков</w:t>
            </w:r>
            <w:proofErr w:type="spellEnd"/>
            <w:r w:rsidR="00E87D9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97BE8">
              <w:rPr>
                <w:rFonts w:ascii="Sylfaen" w:hAnsi="Sylfaen" w:cs="Sylfaen"/>
                <w:b/>
              </w:rPr>
              <w:t>подземного</w:t>
            </w:r>
            <w:proofErr w:type="spellEnd"/>
            <w:r w:rsidR="00F97BE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97BE8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F97BE8">
              <w:rPr>
                <w:rFonts w:ascii="Sylfaen" w:hAnsi="Sylfaen" w:cs="Sylfaen"/>
                <w:b/>
              </w:rPr>
              <w:t xml:space="preserve"> с/д </w:t>
            </w:r>
            <w:proofErr w:type="spellStart"/>
            <w:r w:rsidR="00F97BE8">
              <w:rPr>
                <w:rFonts w:ascii="Sylfaen" w:hAnsi="Sylfaen" w:cs="Sylfaen"/>
                <w:b/>
              </w:rPr>
              <w:t>подводящий</w:t>
            </w:r>
            <w:proofErr w:type="spellEnd"/>
            <w:r w:rsidR="00F97BE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97BE8">
              <w:rPr>
                <w:rFonts w:ascii="Sylfaen" w:hAnsi="Sylfaen" w:cs="Sylfaen"/>
                <w:b/>
              </w:rPr>
              <w:t>село</w:t>
            </w:r>
            <w:proofErr w:type="spellEnd"/>
            <w:r w:rsidR="00F97BE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97BE8">
              <w:rPr>
                <w:rFonts w:ascii="Sylfaen" w:hAnsi="Sylfaen" w:cs="Sylfaen"/>
                <w:b/>
              </w:rPr>
              <w:t>Камо</w:t>
            </w:r>
            <w:proofErr w:type="spellEnd"/>
            <w:r w:rsidR="00F97BE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97BE8">
              <w:rPr>
                <w:rFonts w:ascii="Sylfaen" w:hAnsi="Sylfaen" w:cs="Sylfaen"/>
                <w:b/>
              </w:rPr>
              <w:t>Ширакского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00D0">
              <w:rPr>
                <w:rFonts w:ascii="Sylfaen" w:hAnsi="Sylfaen" w:cs="Sylfaen"/>
                <w:b/>
              </w:rPr>
              <w:t>марза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F97BE8" w:rsidP="00CF721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160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A3EB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160006</w:t>
            </w:r>
            <w:r w:rsidR="00F97BE8">
              <w:rPr>
                <w:rFonts w:ascii="Sylfaen" w:hAnsi="Sylfaen"/>
                <w:sz w:val="20"/>
                <w:szCs w:val="20"/>
                <w:lang w:eastAsia="ru-RU"/>
              </w:rPr>
              <w:t xml:space="preserve">160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(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EB3C16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20</w:t>
            </w:r>
            <w:r w:rsidR="003615A3" w:rsidRPr="003615A3">
              <w:rPr>
                <w:rFonts w:ascii="Sylfaen" w:hAnsi="Sylfaen"/>
                <w:sz w:val="22"/>
                <w:szCs w:val="22"/>
                <w:lang w:val="af-ZA"/>
              </w:rPr>
              <w:t>.04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02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B3C16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B3C16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F97BE8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EB3C16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97BE8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5C" w:rsidRDefault="002A5D5C" w:rsidP="00CC1F35">
      <w:r>
        <w:separator/>
      </w:r>
    </w:p>
  </w:endnote>
  <w:endnote w:type="continuationSeparator" w:id="0">
    <w:p w:rsidR="002A5D5C" w:rsidRDefault="002A5D5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5C" w:rsidRDefault="002A5D5C" w:rsidP="00CC1F35">
      <w:r>
        <w:separator/>
      </w:r>
    </w:p>
  </w:footnote>
  <w:footnote w:type="continuationSeparator" w:id="0">
    <w:p w:rsidR="002A5D5C" w:rsidRDefault="002A5D5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47FAA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A5D5C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07D4"/>
    <w:rsid w:val="00632DDE"/>
    <w:rsid w:val="006400D0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11F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56950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130B5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534E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3EBA"/>
    <w:rsid w:val="00EA5D03"/>
    <w:rsid w:val="00EB02A4"/>
    <w:rsid w:val="00EB07AD"/>
    <w:rsid w:val="00EB3C16"/>
    <w:rsid w:val="00EB5592"/>
    <w:rsid w:val="00EB675B"/>
    <w:rsid w:val="00EC4357"/>
    <w:rsid w:val="00ED7C4B"/>
    <w:rsid w:val="00EE2005"/>
    <w:rsid w:val="00EF66F5"/>
    <w:rsid w:val="00F03A85"/>
    <w:rsid w:val="00F04D6C"/>
    <w:rsid w:val="00F06F1B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1FF8"/>
    <w:rsid w:val="00F769DA"/>
    <w:rsid w:val="00F86C72"/>
    <w:rsid w:val="00F87AA2"/>
    <w:rsid w:val="00F87D3E"/>
    <w:rsid w:val="00F97BE8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BCEB5-6261-4B51-A7E6-AE08C899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59</cp:revision>
  <cp:lastPrinted>2013-11-19T11:00:00Z</cp:lastPrinted>
  <dcterms:created xsi:type="dcterms:W3CDTF">2014-10-10T11:36:00Z</dcterms:created>
  <dcterms:modified xsi:type="dcterms:W3CDTF">2017-04-20T10:37:00Z</dcterms:modified>
</cp:coreProperties>
</file>