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8B69AE">
        <w:rPr>
          <w:rFonts w:ascii="Sylfaen" w:hAnsi="Sylfaen"/>
          <w:lang w:val="af-ZA"/>
        </w:rPr>
        <w:t xml:space="preserve">057/GArm/17_2.1_00/25.04.17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8B69AE">
        <w:rPr>
          <w:rFonts w:ascii="Sylfaen" w:hAnsi="Sylfaen"/>
          <w:bCs/>
          <w:sz w:val="24"/>
          <w:szCs w:val="24"/>
          <w:lang w:val="en-US"/>
        </w:rPr>
        <w:t>2</w:t>
      </w:r>
      <w:r w:rsidR="009E490E">
        <w:rPr>
          <w:rFonts w:ascii="Sylfaen" w:hAnsi="Sylfaen"/>
          <w:bCs/>
          <w:sz w:val="24"/>
          <w:szCs w:val="24"/>
          <w:lang w:val="en-US"/>
        </w:rPr>
        <w:t>5</w:t>
      </w:r>
      <w:r w:rsidRPr="00B25D9D">
        <w:rPr>
          <w:rFonts w:ascii="Sylfaen" w:hAnsi="Sylfaen"/>
          <w:bCs/>
          <w:sz w:val="24"/>
          <w:szCs w:val="24"/>
          <w:lang w:val="af-ZA"/>
        </w:rPr>
        <w:t>.</w:t>
      </w:r>
      <w:r w:rsidR="00AB496A" w:rsidRPr="007827CA">
        <w:rPr>
          <w:rFonts w:ascii="Sylfaen" w:hAnsi="Sylfaen"/>
          <w:bCs/>
          <w:sz w:val="24"/>
          <w:szCs w:val="24"/>
          <w:lang w:val="af-ZA"/>
        </w:rPr>
        <w:t>0</w:t>
      </w:r>
      <w:r w:rsidR="009E490E">
        <w:rPr>
          <w:rFonts w:ascii="Sylfaen" w:hAnsi="Sylfaen"/>
          <w:bCs/>
          <w:sz w:val="24"/>
          <w:szCs w:val="24"/>
          <w:lang w:val="af-ZA"/>
        </w:rPr>
        <w:t>4</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8B69AE">
        <w:rPr>
          <w:rFonts w:ascii="Sylfaen" w:hAnsi="Sylfaen"/>
          <w:b/>
          <w:lang w:val="hy-AM"/>
        </w:rPr>
        <w:t>Կոտայքի ԳԳՄ-ի Չարենցավանի ՏՏ վարչական շենքի համակարգչային և հեռախոսային ցանցերի կապիտալ 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064B73" w:rsidRDefault="001859FF" w:rsidP="001859FF">
      <w:pPr>
        <w:pStyle w:val="Heading5"/>
        <w:rPr>
          <w:rFonts w:ascii="Sylfaen" w:hAnsi="Sylfaen" w:cs="Sylfaen"/>
          <w:sz w:val="20"/>
          <w:lang w:val="af-ZA"/>
        </w:rPr>
      </w:pPr>
      <w:r w:rsidRPr="00064B73">
        <w:rPr>
          <w:rFonts w:ascii="Sylfaen" w:hAnsi="Sylfaen" w:cs="Sylfaen"/>
          <w:sz w:val="20"/>
          <w:lang w:val="af-ZA"/>
        </w:rPr>
        <w:t>«</w:t>
      </w:r>
      <w:r w:rsidR="00A77010" w:rsidRPr="004E5A82">
        <w:rPr>
          <w:rFonts w:ascii="Sylfaen" w:hAnsi="Sylfaen" w:cs="Sylfaen"/>
          <w:sz w:val="20"/>
        </w:rPr>
        <w:t>Գազպրոմ</w:t>
      </w:r>
      <w:r w:rsidR="00A77010" w:rsidRPr="00064B73">
        <w:rPr>
          <w:rFonts w:ascii="Sylfaen" w:hAnsi="Sylfaen" w:cs="Sylfaen"/>
          <w:sz w:val="20"/>
          <w:lang w:val="af-ZA"/>
        </w:rPr>
        <w:t xml:space="preserve"> </w:t>
      </w:r>
      <w:r w:rsidR="00A77010" w:rsidRPr="004E5A82">
        <w:rPr>
          <w:rFonts w:ascii="Sylfaen" w:hAnsi="Sylfaen" w:cs="Sylfaen"/>
          <w:sz w:val="20"/>
        </w:rPr>
        <w:t>Արմենիա</w:t>
      </w:r>
      <w:r w:rsidR="00A77010" w:rsidRPr="00064B73">
        <w:rPr>
          <w:rFonts w:ascii="Sylfaen" w:hAnsi="Sylfaen" w:cs="Sylfaen"/>
          <w:sz w:val="20"/>
          <w:lang w:val="af-ZA"/>
        </w:rPr>
        <w:t xml:space="preserve"> »  </w:t>
      </w:r>
      <w:r w:rsidR="00A77010" w:rsidRPr="004E5A82">
        <w:rPr>
          <w:rFonts w:ascii="Sylfaen" w:hAnsi="Sylfaen" w:cs="Sylfaen"/>
          <w:sz w:val="20"/>
        </w:rPr>
        <w:t>ՓԲԸ</w:t>
      </w:r>
      <w:r w:rsidR="00A77010" w:rsidRPr="00064B73">
        <w:rPr>
          <w:rFonts w:ascii="Sylfaen" w:hAnsi="Sylfaen" w:cs="Sylfaen"/>
          <w:sz w:val="20"/>
          <w:lang w:val="af-ZA"/>
        </w:rPr>
        <w:t>-</w:t>
      </w:r>
      <w:r w:rsidR="00A77010" w:rsidRPr="004E5A82">
        <w:rPr>
          <w:rFonts w:ascii="Sylfaen" w:hAnsi="Sylfaen" w:cs="Sylfaen"/>
          <w:sz w:val="20"/>
        </w:rPr>
        <w:t>ի</w:t>
      </w:r>
      <w:r w:rsidR="00A77010" w:rsidRPr="00064B73">
        <w:rPr>
          <w:rFonts w:ascii="Sylfaen" w:hAnsi="Sylfaen" w:cs="Sylfaen"/>
          <w:sz w:val="20"/>
          <w:lang w:val="af-ZA"/>
        </w:rPr>
        <w:t xml:space="preserve">  </w:t>
      </w:r>
      <w:r w:rsidR="00A77010" w:rsidRPr="004E5A82">
        <w:rPr>
          <w:rFonts w:ascii="Sylfaen" w:hAnsi="Sylfaen" w:cs="Sylfaen"/>
          <w:sz w:val="20"/>
        </w:rPr>
        <w:t>կարիքների</w:t>
      </w:r>
      <w:r w:rsidR="00A77010" w:rsidRPr="00064B73">
        <w:rPr>
          <w:rFonts w:ascii="Sylfaen" w:hAnsi="Sylfaen" w:cs="Sylfaen"/>
          <w:sz w:val="20"/>
          <w:lang w:val="af-ZA"/>
        </w:rPr>
        <w:t xml:space="preserve"> </w:t>
      </w:r>
      <w:r w:rsidR="00A77010" w:rsidRPr="004E5A82">
        <w:rPr>
          <w:rFonts w:ascii="Sylfaen" w:hAnsi="Sylfaen" w:cs="Sylfaen"/>
          <w:sz w:val="20"/>
        </w:rPr>
        <w:t>համար</w:t>
      </w:r>
      <w:r w:rsidR="00A77010" w:rsidRPr="00064B73">
        <w:rPr>
          <w:rFonts w:ascii="Sylfaen" w:hAnsi="Sylfaen" w:cs="Sylfaen"/>
          <w:sz w:val="20"/>
          <w:lang w:val="af-ZA"/>
        </w:rPr>
        <w:t xml:space="preserve">` </w:t>
      </w:r>
      <w:r w:rsidR="00E8528B" w:rsidRPr="004E5A82">
        <w:rPr>
          <w:rFonts w:ascii="Sylfaen" w:hAnsi="Sylfaen" w:cs="Sylfaen"/>
          <w:sz w:val="20"/>
        </w:rPr>
        <w:t>է</w:t>
      </w:r>
      <w:r w:rsidR="00E8528B" w:rsidRPr="00064B73">
        <w:rPr>
          <w:rFonts w:ascii="Sylfaen" w:hAnsi="Sylfaen" w:cs="Sylfaen"/>
          <w:sz w:val="20"/>
          <w:lang w:val="af-ZA"/>
        </w:rPr>
        <w:t xml:space="preserve"> </w:t>
      </w:r>
      <w:r w:rsidR="00AB496A" w:rsidRPr="00064B73">
        <w:rPr>
          <w:rFonts w:ascii="Sylfaen" w:hAnsi="Sylfaen" w:cs="Sylfaen"/>
          <w:sz w:val="20"/>
          <w:lang w:val="af-ZA"/>
        </w:rPr>
        <w:t>«</w:t>
      </w:r>
      <w:r w:rsidR="008B69AE">
        <w:rPr>
          <w:rFonts w:ascii="Sylfaen" w:hAnsi="Sylfaen" w:cs="Sylfaen"/>
          <w:sz w:val="20"/>
        </w:rPr>
        <w:t>Կոտայքի ԳԳՄ-ի Չարենցավանի ՏՏ վարչական շենքի համակարգչային և հեռախոսային ցանցերի կապիտալ նորոգում</w:t>
      </w:r>
      <w:r w:rsidR="00AB496A" w:rsidRPr="00064B73">
        <w:rPr>
          <w:rFonts w:ascii="Sylfaen" w:hAnsi="Sylfaen" w:cs="Sylfaen"/>
          <w:sz w:val="20"/>
          <w:lang w:val="af-ZA"/>
        </w:rPr>
        <w:t>»</w:t>
      </w:r>
      <w:r w:rsidRPr="00064B73">
        <w:rPr>
          <w:rFonts w:ascii="Sylfaen" w:hAnsi="Sylfaen" w:cs="Sylfaen"/>
          <w:sz w:val="20"/>
          <w:lang w:val="af-ZA"/>
        </w:rPr>
        <w:t xml:space="preserve">  </w:t>
      </w:r>
      <w:r w:rsidRPr="00105E45">
        <w:rPr>
          <w:rFonts w:ascii="Sylfaen" w:hAnsi="Sylfaen" w:cs="Sylfaen"/>
          <w:sz w:val="20"/>
        </w:rPr>
        <w:t>օբյեկտի</w:t>
      </w:r>
      <w:r w:rsidRPr="00064B73">
        <w:rPr>
          <w:rFonts w:ascii="Sylfaen" w:hAnsi="Sylfaen" w:cs="Sylfaen"/>
          <w:sz w:val="20"/>
          <w:lang w:val="af-ZA"/>
        </w:rPr>
        <w:t xml:space="preserve"> </w:t>
      </w:r>
      <w:r w:rsidRPr="00105E45">
        <w:rPr>
          <w:rFonts w:ascii="Sylfaen" w:hAnsi="Sylfaen" w:cs="Sylfaen"/>
          <w:sz w:val="20"/>
        </w:rPr>
        <w:t>շինարարական</w:t>
      </w:r>
      <w:r w:rsidRPr="00064B73">
        <w:rPr>
          <w:rFonts w:ascii="Sylfaen" w:hAnsi="Sylfaen" w:cs="Sylfaen"/>
          <w:sz w:val="20"/>
          <w:lang w:val="af-ZA"/>
        </w:rPr>
        <w:t xml:space="preserve"> (</w:t>
      </w:r>
      <w:r w:rsidRPr="00105E45">
        <w:rPr>
          <w:rFonts w:ascii="Sylfaen" w:hAnsi="Sylfaen" w:cs="Sylfaen"/>
          <w:sz w:val="20"/>
        </w:rPr>
        <w:t>շինհավաքակցման</w:t>
      </w:r>
      <w:r w:rsidRPr="00064B73">
        <w:rPr>
          <w:rFonts w:ascii="Sylfaen" w:hAnsi="Sylfaen" w:cs="Sylfaen"/>
          <w:sz w:val="20"/>
          <w:lang w:val="af-ZA"/>
        </w:rPr>
        <w:t xml:space="preserve">) </w:t>
      </w:r>
      <w:r w:rsidRPr="00105E45">
        <w:rPr>
          <w:rFonts w:ascii="Sylfaen" w:hAnsi="Sylfaen" w:cs="Sylfaen"/>
          <w:sz w:val="20"/>
        </w:rPr>
        <w:t>աշխատանքների</w:t>
      </w:r>
      <w:r w:rsidRPr="00064B73">
        <w:rPr>
          <w:rFonts w:ascii="Sylfaen" w:hAnsi="Sylfaen" w:cs="Sylfaen"/>
          <w:sz w:val="20"/>
          <w:lang w:val="af-ZA"/>
        </w:rPr>
        <w:t xml:space="preserve">  </w:t>
      </w:r>
      <w:r w:rsidRPr="00105E45">
        <w:rPr>
          <w:rFonts w:ascii="Sylfaen" w:hAnsi="Sylfaen" w:cs="Sylfaen"/>
          <w:sz w:val="20"/>
        </w:rPr>
        <w:t>ձեռքբերման</w:t>
      </w:r>
      <w:r w:rsidRPr="00064B73">
        <w:rPr>
          <w:rFonts w:ascii="Sylfaen" w:hAnsi="Sylfaen" w:cs="Sylfaen"/>
          <w:sz w:val="20"/>
          <w:lang w:val="af-ZA"/>
        </w:rPr>
        <w:t xml:space="preserve"> </w:t>
      </w:r>
      <w:r w:rsidRPr="00105E45">
        <w:rPr>
          <w:rFonts w:ascii="Sylfaen" w:hAnsi="Sylfaen" w:cs="Sylfaen"/>
          <w:sz w:val="20"/>
        </w:rPr>
        <w:t>նպատակով</w:t>
      </w:r>
      <w:r w:rsidRPr="00064B73">
        <w:rPr>
          <w:rFonts w:ascii="Sylfaen" w:hAnsi="Sylfaen" w:cs="Sylfaen"/>
          <w:sz w:val="20"/>
          <w:lang w:val="af-ZA"/>
        </w:rPr>
        <w:t xml:space="preserve"> </w:t>
      </w:r>
      <w:r w:rsidRPr="00105E45">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բաց</w:t>
      </w:r>
      <w:r w:rsidRPr="00064B73">
        <w:rPr>
          <w:rFonts w:ascii="Sylfaen" w:hAnsi="Sylfaen" w:cs="Sylfaen"/>
          <w:sz w:val="20"/>
          <w:lang w:val="af-ZA"/>
        </w:rPr>
        <w:t xml:space="preserve"> </w:t>
      </w:r>
      <w:r w:rsidRPr="004E5A82">
        <w:rPr>
          <w:rFonts w:ascii="Sylfaen" w:hAnsi="Sylfaen" w:cs="Sylfaen"/>
          <w:sz w:val="20"/>
        </w:rPr>
        <w:t>առաջարկների</w:t>
      </w:r>
      <w:r w:rsidRPr="00064B73">
        <w:rPr>
          <w:rFonts w:ascii="Sylfaen" w:hAnsi="Sylfaen" w:cs="Sylfaen"/>
          <w:sz w:val="20"/>
          <w:lang w:val="af-ZA"/>
        </w:rPr>
        <w:t xml:space="preserve"> </w:t>
      </w:r>
      <w:r w:rsidRPr="004E5A82">
        <w:rPr>
          <w:rFonts w:ascii="Sylfaen" w:hAnsi="Sylfaen" w:cs="Sylfaen"/>
          <w:sz w:val="20"/>
        </w:rPr>
        <w:t>հարցման</w:t>
      </w:r>
      <w:r w:rsidRPr="00064B73">
        <w:rPr>
          <w:rFonts w:ascii="Sylfaen" w:hAnsi="Sylfaen" w:cs="Sylfaen"/>
          <w:sz w:val="20"/>
          <w:lang w:val="af-ZA"/>
        </w:rPr>
        <w:t xml:space="preserve"> </w:t>
      </w:r>
      <w:r w:rsidRPr="004E5A82">
        <w:rPr>
          <w:rFonts w:ascii="Sylfaen" w:hAnsi="Sylfaen" w:cs="Sylfaen"/>
          <w:sz w:val="20"/>
        </w:rPr>
        <w:t>փաստաթղթեր</w:t>
      </w:r>
    </w:p>
    <w:p w:rsidR="001859FF" w:rsidRPr="00064B73" w:rsidRDefault="001859FF" w:rsidP="001859FF">
      <w:pPr>
        <w:pStyle w:val="Heading5"/>
        <w:rPr>
          <w:rFonts w:ascii="Sylfaen" w:hAnsi="Sylfaen" w:cs="Sylfaen"/>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064B73">
        <w:rPr>
          <w:rFonts w:ascii="Sylfaen" w:hAnsi="Sylfaen" w:cs="Sylfaen"/>
          <w:sz w:val="18"/>
          <w:szCs w:val="18"/>
          <w:lang w:val="af-ZA"/>
        </w:rPr>
        <w:t xml:space="preserve"> </w:t>
      </w:r>
      <w:r w:rsidR="00AB496A" w:rsidRPr="00064B73">
        <w:rPr>
          <w:rFonts w:ascii="Sylfaen" w:hAnsi="Sylfaen" w:cs="Sylfaen"/>
          <w:sz w:val="18"/>
          <w:szCs w:val="18"/>
          <w:lang w:val="af-ZA"/>
        </w:rPr>
        <w:t>«</w:t>
      </w:r>
      <w:r w:rsidR="008B69AE">
        <w:rPr>
          <w:rFonts w:ascii="Sylfaen" w:hAnsi="Sylfaen" w:cs="Sylfaen"/>
          <w:sz w:val="18"/>
          <w:szCs w:val="18"/>
        </w:rPr>
        <w:t>Կոտայքի ԳԳՄ-ի Չարենցավանի ՏՏ վարչական շենքի համակարգչային և հեռախոսային ցանցերի կապիտալ նորոգում</w:t>
      </w:r>
      <w:r w:rsidR="00AB496A" w:rsidRPr="00064B73">
        <w:rPr>
          <w:rFonts w:ascii="Sylfaen" w:hAnsi="Sylfaen" w:cs="Sylfaen"/>
          <w:sz w:val="18"/>
          <w:szCs w:val="18"/>
          <w:lang w:val="af-ZA"/>
        </w:rPr>
        <w:t>»</w:t>
      </w:r>
      <w:r w:rsidR="00BE6BCD" w:rsidRPr="00064B73">
        <w:rPr>
          <w:rFonts w:ascii="Sylfaen" w:hAnsi="Sylfaen" w:cs="Sylfaen"/>
          <w:sz w:val="18"/>
          <w:szCs w:val="18"/>
          <w:lang w:val="af-ZA"/>
        </w:rPr>
        <w:t xml:space="preserve"> </w:t>
      </w:r>
      <w:r w:rsidR="00AA2A5B" w:rsidRPr="00064B73">
        <w:rPr>
          <w:rFonts w:ascii="Sylfaen" w:hAnsi="Sylfaen" w:cs="Sylfaen"/>
          <w:sz w:val="18"/>
          <w:szCs w:val="18"/>
          <w:lang w:val="af-ZA"/>
        </w:rPr>
        <w:t xml:space="preserve"> </w:t>
      </w:r>
      <w:r w:rsidRPr="00EC76E9">
        <w:rPr>
          <w:rFonts w:ascii="Sylfaen" w:hAnsi="Sylfaen" w:cs="Sylfaen"/>
          <w:sz w:val="18"/>
          <w:szCs w:val="18"/>
        </w:rPr>
        <w:t>օբյեկտի</w:t>
      </w:r>
      <w:r w:rsidRPr="00064B73">
        <w:rPr>
          <w:rFonts w:ascii="Sylfaen" w:hAnsi="Sylfaen" w:cs="Sylfaen"/>
          <w:sz w:val="18"/>
          <w:szCs w:val="18"/>
          <w:lang w:val="af-ZA"/>
        </w:rPr>
        <w:t xml:space="preserve"> </w:t>
      </w:r>
      <w:r w:rsidRPr="00EC76E9">
        <w:rPr>
          <w:rFonts w:ascii="Sylfaen" w:hAnsi="Sylfaen" w:cs="Sylfaen"/>
          <w:sz w:val="18"/>
          <w:szCs w:val="18"/>
        </w:rPr>
        <w:t>շինարարական</w:t>
      </w:r>
      <w:r w:rsidRPr="00064B73">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8B69AE">
        <w:rPr>
          <w:rFonts w:ascii="Sylfaen" w:hAnsi="Sylfaen"/>
          <w:sz w:val="18"/>
          <w:szCs w:val="18"/>
          <w:lang w:val="af-ZA"/>
        </w:rPr>
        <w:t xml:space="preserve">057/GArm/17_2.1_00/25.04.17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BD233F"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8B69AE">
        <w:rPr>
          <w:rFonts w:ascii="Sylfaen" w:hAnsi="Sylfaen" w:cs="Sylfaen"/>
          <w:sz w:val="18"/>
          <w:szCs w:val="18"/>
          <w:lang w:val="hy-AM"/>
        </w:rPr>
        <w:t>Կոտայքի ԳԳՄ-ի Չարենցավանի ՏՏ վարչական շենքի համակարգչային և հեռախոսային ցանցերի կապիտալ նորոգում</w:t>
      </w:r>
      <w:r w:rsidR="00105E45" w:rsidRPr="00EC76E9">
        <w:rPr>
          <w:rFonts w:ascii="Sylfaen" w:hAnsi="Sylfaen"/>
          <w:sz w:val="18"/>
          <w:szCs w:val="18"/>
          <w:lang w:val="pt-BR"/>
        </w:rPr>
        <w:t xml:space="preserve"> </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8B69AE">
        <w:rPr>
          <w:rFonts w:ascii="Sylfaen" w:hAnsi="Sylfaen"/>
          <w:sz w:val="18"/>
          <w:szCs w:val="18"/>
          <w:lang w:val="hy-AM"/>
        </w:rPr>
        <w:t>Կոտայքի ԳԳՄ-ի Չարենցավանի ՏՏ վարչական շենքի համակարգչային և հեռախոսային ցանցերի կապիտալ 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N</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064B73"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4B7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064B73"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8B69AE">
              <w:rPr>
                <w:rFonts w:ascii="Sylfaen" w:hAnsi="Sylfaen"/>
                <w:b/>
                <w:sz w:val="18"/>
                <w:szCs w:val="18"/>
              </w:rPr>
              <w:t>Կոտայքի ԳԳՄ-ի Չարենցավանի ՏՏ վարչական շենքի համակարգչային և հեռախոսային ցանցերի կապիտալ նորոգում</w:t>
            </w:r>
            <w:r w:rsidR="00AB496A" w:rsidRPr="00105E45">
              <w:rPr>
                <w:rFonts w:ascii="Sylfaen" w:hAnsi="Sylfaen"/>
                <w:b/>
                <w:sz w:val="18"/>
                <w:szCs w:val="18"/>
                <w:lang w:val="pt-BR"/>
              </w:rPr>
              <w:t>»</w:t>
            </w:r>
          </w:p>
        </w:tc>
        <w:tc>
          <w:tcPr>
            <w:tcW w:w="4111" w:type="dxa"/>
            <w:vAlign w:val="center"/>
          </w:tcPr>
          <w:p w:rsidR="00A77010" w:rsidRPr="008B69AE" w:rsidRDefault="008B69AE"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կապի</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8B69AE" w:rsidRPr="008B69AE">
        <w:rPr>
          <w:rFonts w:ascii="Sylfaen" w:hAnsi="Sylfaen" w:cs="Sylfaen"/>
          <w:sz w:val="18"/>
          <w:szCs w:val="18"/>
          <w:lang w:val="hy-AM" w:eastAsia="ru-RU"/>
        </w:rPr>
        <w:t>համակարգչային և հեռախոսային ցանցերի նորոգում կամ արդիականացում աշխատանքներ</w:t>
      </w:r>
      <w:r w:rsidR="008B69AE" w:rsidRPr="00064B73">
        <w:rPr>
          <w:rFonts w:ascii="Sylfaen" w:hAnsi="Sylfaen" w:cs="Sylfaen"/>
          <w:sz w:val="18"/>
          <w:szCs w:val="18"/>
          <w:lang w:val="hy-AM" w:eastAsia="ru-RU"/>
        </w:rPr>
        <w:t xml:space="preserve">ի </w:t>
      </w:r>
      <w:r w:rsidR="008B69AE" w:rsidRPr="005171BA">
        <w:rPr>
          <w:rFonts w:ascii="Sylfaen" w:hAnsi="Sylfaen" w:cs="Sylfaen"/>
          <w:sz w:val="18"/>
          <w:szCs w:val="18"/>
          <w:lang w:val="hy-AM" w:eastAsia="ru-RU"/>
        </w:rPr>
        <w:t>կատարումը</w:t>
      </w:r>
      <w:r w:rsidR="00BF3F7A" w:rsidRPr="008463B9">
        <w:rPr>
          <w:rFonts w:ascii="Sylfaen" w:hAnsi="Sylfaen"/>
          <w:sz w:val="18"/>
          <w:szCs w:val="18"/>
          <w:lang w:val="hy-AM"/>
        </w:rPr>
        <w:t xml:space="preserve"> </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8B69AE" w:rsidRPr="008B69AE">
        <w:rPr>
          <w:rFonts w:ascii="Sylfaen" w:hAnsi="Sylfaen" w:cs="Sylfaen"/>
          <w:sz w:val="18"/>
          <w:szCs w:val="18"/>
          <w:lang w:val="hy-AM" w:eastAsia="ru-RU"/>
        </w:rPr>
        <w:t xml:space="preserve">համակարգչային և հեռախոսային ցանցերի նորոգում կամ արդիականացում </w:t>
      </w:r>
      <w:r w:rsidR="00BF3F7A" w:rsidRPr="008B69AE">
        <w:rPr>
          <w:rFonts w:ascii="Sylfaen" w:hAnsi="Sylfaen" w:cs="Sylfaen"/>
          <w:sz w:val="18"/>
          <w:szCs w:val="18"/>
          <w:lang w:val="hy-AM" w:eastAsia="ru-RU"/>
        </w:rPr>
        <w:t>աշխատանքներ</w:t>
      </w:r>
      <w:r w:rsidR="00BF3F7A" w:rsidRPr="00064B73">
        <w:rPr>
          <w:rFonts w:ascii="Sylfaen" w:hAnsi="Sylfaen" w:cs="Sylfaen"/>
          <w:sz w:val="18"/>
          <w:szCs w:val="18"/>
          <w:lang w:val="hy-AM"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Pr="00064B73" w:rsidRDefault="009E490E" w:rsidP="00A77010">
      <w:pPr>
        <w:autoSpaceDE w:val="0"/>
        <w:autoSpaceDN w:val="0"/>
        <w:adjustRightInd w:val="0"/>
        <w:jc w:val="center"/>
        <w:rPr>
          <w:rFonts w:ascii="Sylfaen" w:hAnsi="Sylfaen"/>
          <w:b/>
          <w:sz w:val="18"/>
          <w:szCs w:val="18"/>
          <w:lang w:val="hy-AM"/>
        </w:rPr>
      </w:pPr>
    </w:p>
    <w:p w:rsidR="00DB6292" w:rsidRDefault="00DB6292" w:rsidP="00A77010">
      <w:pPr>
        <w:autoSpaceDE w:val="0"/>
        <w:autoSpaceDN w:val="0"/>
        <w:adjustRightInd w:val="0"/>
        <w:jc w:val="center"/>
        <w:rPr>
          <w:rFonts w:ascii="Sylfaen" w:hAnsi="Sylfaen"/>
          <w:b/>
          <w:sz w:val="18"/>
          <w:szCs w:val="18"/>
        </w:rPr>
      </w:pPr>
    </w:p>
    <w:p w:rsidR="00DB6292" w:rsidRDefault="00DB6292" w:rsidP="00A77010">
      <w:pPr>
        <w:autoSpaceDE w:val="0"/>
        <w:autoSpaceDN w:val="0"/>
        <w:adjustRightInd w:val="0"/>
        <w:jc w:val="center"/>
        <w:rPr>
          <w:rFonts w:ascii="Sylfaen" w:hAnsi="Sylfaen"/>
          <w:b/>
          <w:sz w:val="18"/>
          <w:szCs w:val="18"/>
        </w:rPr>
      </w:pPr>
    </w:p>
    <w:p w:rsidR="00DB6292" w:rsidRDefault="00DB6292"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8B69AE">
        <w:rPr>
          <w:rFonts w:ascii="Sylfaen" w:hAnsi="Sylfaen" w:cs="Arial Armenian"/>
          <w:b/>
          <w:sz w:val="18"/>
          <w:szCs w:val="18"/>
          <w:lang w:val="en-US" w:eastAsia="ru-RU"/>
        </w:rPr>
        <w:t>մայիսի 5</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0D752E">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sidRPr="00064B73">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և վերջին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sidRPr="00064B73">
        <w:rPr>
          <w:rFonts w:ascii="Sylfaen" w:hAnsi="Sylfaen" w:cs="Arial Armenian"/>
          <w:sz w:val="18"/>
          <w:szCs w:val="18"/>
          <w:lang w:val="hy-AM"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lastRenderedPageBreak/>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064B73">
        <w:rPr>
          <w:rFonts w:ascii="Sylfaen" w:hAnsi="Sylfaen" w:cs="Sylfaen"/>
          <w:sz w:val="18"/>
          <w:szCs w:val="18"/>
          <w:lang w:val="af-ZA"/>
        </w:rPr>
        <w:t>2)</w:t>
      </w:r>
      <w:r w:rsidRPr="00064B73">
        <w:rPr>
          <w:rFonts w:ascii="Sylfaen" w:hAnsi="Sylfaen" w:cs="Sylfaen"/>
          <w:sz w:val="18"/>
          <w:szCs w:val="18"/>
          <w:lang w:val="af-ZA"/>
        </w:rPr>
        <w:tab/>
        <w:t xml:space="preserve"> </w:t>
      </w:r>
      <w:r w:rsidRPr="006C35A3">
        <w:rPr>
          <w:rFonts w:ascii="Sylfaen" w:hAnsi="Sylfaen" w:cs="Sylfaen"/>
          <w:sz w:val="18"/>
          <w:szCs w:val="18"/>
          <w:lang w:val="ru-RU"/>
        </w:rPr>
        <w:t>հայտի</w:t>
      </w:r>
      <w:r w:rsidRPr="00064B73">
        <w:rPr>
          <w:rFonts w:ascii="Sylfaen" w:hAnsi="Sylfaen" w:cs="Sylfaen"/>
          <w:sz w:val="18"/>
          <w:szCs w:val="18"/>
          <w:lang w:val="af-ZA"/>
        </w:rPr>
        <w:t xml:space="preserve"> </w:t>
      </w:r>
      <w:r w:rsidRPr="006C35A3">
        <w:rPr>
          <w:rFonts w:ascii="Sylfaen" w:hAnsi="Sylfaen" w:cs="Sylfaen"/>
          <w:sz w:val="18"/>
          <w:szCs w:val="18"/>
          <w:lang w:val="ru-RU"/>
        </w:rPr>
        <w:t>գնահատման</w:t>
      </w:r>
      <w:r w:rsidRPr="00064B73">
        <w:rPr>
          <w:rFonts w:ascii="Sylfaen" w:hAnsi="Sylfaen" w:cs="Sylfaen"/>
          <w:sz w:val="18"/>
          <w:szCs w:val="18"/>
          <w:lang w:val="af-ZA"/>
        </w:rPr>
        <w:t xml:space="preserve"> </w:t>
      </w:r>
      <w:r w:rsidRPr="006C35A3">
        <w:rPr>
          <w:rFonts w:ascii="Sylfaen" w:hAnsi="Sylfaen" w:cs="Sylfaen"/>
          <w:sz w:val="18"/>
          <w:szCs w:val="18"/>
          <w:lang w:val="ru-RU"/>
        </w:rPr>
        <w:t>ժամանակ</w:t>
      </w:r>
      <w:r w:rsidRPr="00064B73">
        <w:rPr>
          <w:rFonts w:ascii="Sylfaen" w:hAnsi="Sylfaen" w:cs="Sylfaen"/>
          <w:sz w:val="18"/>
          <w:szCs w:val="18"/>
          <w:lang w:val="af-ZA"/>
        </w:rPr>
        <w:t xml:space="preserve"> </w:t>
      </w:r>
      <w:r w:rsidRPr="006C35A3">
        <w:rPr>
          <w:rFonts w:ascii="Sylfaen" w:hAnsi="Sylfaen" w:cs="Sylfaen"/>
          <w:sz w:val="18"/>
          <w:szCs w:val="18"/>
          <w:lang w:val="ru-RU"/>
        </w:rPr>
        <w:t>հաշվի</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առնվում</w:t>
      </w:r>
      <w:r w:rsidRPr="00064B73">
        <w:rPr>
          <w:rFonts w:ascii="Sylfaen" w:hAnsi="Sylfaen" w:cs="Sylfaen"/>
          <w:sz w:val="18"/>
          <w:szCs w:val="18"/>
          <w:lang w:val="af-ZA"/>
        </w:rPr>
        <w:t xml:space="preserve">, </w:t>
      </w:r>
      <w:r w:rsidRPr="006C35A3">
        <w:rPr>
          <w:rFonts w:ascii="Sylfaen" w:hAnsi="Sylfaen" w:cs="Sylfaen"/>
          <w:sz w:val="18"/>
          <w:szCs w:val="18"/>
          <w:lang w:val="ru-RU"/>
        </w:rPr>
        <w:t>որ</w:t>
      </w:r>
      <w:r w:rsidRPr="00064B73">
        <w:rPr>
          <w:rFonts w:ascii="Sylfaen" w:hAnsi="Sylfaen" w:cs="Sylfaen"/>
          <w:sz w:val="18"/>
          <w:szCs w:val="18"/>
          <w:lang w:val="af-ZA"/>
        </w:rPr>
        <w:t xml:space="preserve"> </w:t>
      </w:r>
      <w:r w:rsidRPr="006C35A3">
        <w:rPr>
          <w:rFonts w:ascii="Sylfaen" w:hAnsi="Sylfaen" w:cs="Sylfaen"/>
          <w:sz w:val="18"/>
          <w:szCs w:val="18"/>
          <w:lang w:val="ru-RU"/>
        </w:rPr>
        <w:t>համատեղ</w:t>
      </w:r>
      <w:r w:rsidRPr="00064B73">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064B73">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064B73">
        <w:rPr>
          <w:rFonts w:ascii="Sylfaen" w:hAnsi="Sylfaen" w:cs="Sylfaen"/>
          <w:sz w:val="18"/>
          <w:szCs w:val="18"/>
          <w:lang w:val="af-ZA"/>
        </w:rPr>
        <w:t xml:space="preserve"> </w:t>
      </w:r>
      <w:r w:rsidRPr="006C35A3">
        <w:rPr>
          <w:rFonts w:ascii="Sylfaen" w:hAnsi="Sylfaen" w:cs="Sylfaen"/>
          <w:sz w:val="18"/>
          <w:szCs w:val="18"/>
          <w:lang w:val="ru-RU"/>
        </w:rPr>
        <w:t>պետք</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կետի</w:t>
      </w:r>
      <w:r w:rsidRPr="00064B73">
        <w:rPr>
          <w:rFonts w:ascii="Sylfaen" w:hAnsi="Sylfaen" w:cs="Sylfaen"/>
          <w:sz w:val="18"/>
          <w:szCs w:val="18"/>
          <w:lang w:val="af-ZA"/>
        </w:rPr>
        <w:t xml:space="preserve"> 1-</w:t>
      </w:r>
      <w:r w:rsidRPr="006C35A3">
        <w:rPr>
          <w:rFonts w:ascii="Sylfaen" w:hAnsi="Sylfaen" w:cs="Sylfaen"/>
          <w:sz w:val="18"/>
          <w:szCs w:val="18"/>
          <w:lang w:val="ru-RU"/>
        </w:rPr>
        <w:t>ին</w:t>
      </w:r>
      <w:r w:rsidRPr="00064B73">
        <w:rPr>
          <w:rFonts w:ascii="Sylfaen" w:hAnsi="Sylfaen" w:cs="Sylfaen"/>
          <w:sz w:val="18"/>
          <w:szCs w:val="18"/>
          <w:lang w:val="af-ZA"/>
        </w:rPr>
        <w:t xml:space="preserve"> </w:t>
      </w:r>
      <w:r w:rsidRPr="006C35A3">
        <w:rPr>
          <w:rFonts w:ascii="Sylfaen" w:hAnsi="Sylfaen" w:cs="Sylfaen"/>
          <w:sz w:val="18"/>
          <w:szCs w:val="18"/>
          <w:lang w:val="ru-RU"/>
        </w:rPr>
        <w:t>ենթակետով</w:t>
      </w:r>
      <w:r w:rsidRPr="00064B73">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064B73">
        <w:rPr>
          <w:rFonts w:ascii="Sylfaen" w:hAnsi="Sylfaen" w:cs="Sylfaen"/>
          <w:sz w:val="18"/>
          <w:szCs w:val="18"/>
          <w:lang w:val="af-ZA"/>
        </w:rPr>
        <w:t xml:space="preserve"> </w:t>
      </w:r>
      <w:r w:rsidRPr="006C35A3">
        <w:rPr>
          <w:rFonts w:ascii="Sylfaen" w:hAnsi="Sylfaen" w:cs="Sylfaen"/>
          <w:sz w:val="18"/>
          <w:szCs w:val="18"/>
          <w:lang w:val="ru-RU"/>
        </w:rPr>
        <w:t>տվյալ</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ստանձնած</w:t>
      </w:r>
      <w:r w:rsidRPr="00064B73">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064B73">
        <w:rPr>
          <w:rFonts w:ascii="Sylfaen" w:hAnsi="Sylfaen" w:cs="Sylfaen"/>
          <w:sz w:val="18"/>
          <w:szCs w:val="18"/>
          <w:lang w:val="af-ZA"/>
        </w:rPr>
        <w:t xml:space="preserve"> </w:t>
      </w:r>
      <w:r w:rsidRPr="006C35A3">
        <w:rPr>
          <w:rFonts w:ascii="Sylfaen" w:hAnsi="Sylfaen" w:cs="Sylfaen"/>
          <w:sz w:val="18"/>
          <w:szCs w:val="18"/>
          <w:lang w:val="ru-RU"/>
        </w:rPr>
        <w:t>չափով</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բաց</w:t>
      </w:r>
      <w:r w:rsidRPr="00064B73">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064B73">
        <w:rPr>
          <w:rFonts w:ascii="Sylfaen" w:hAnsi="Sylfaen" w:cs="Sylfaen"/>
          <w:sz w:val="18"/>
          <w:szCs w:val="18"/>
          <w:lang w:val="af-ZA"/>
        </w:rPr>
        <w:t xml:space="preserve"> </w:t>
      </w:r>
      <w:r w:rsidRPr="006C35A3">
        <w:rPr>
          <w:rFonts w:ascii="Sylfaen" w:hAnsi="Sylfaen" w:cs="Sylfaen"/>
          <w:sz w:val="18"/>
          <w:szCs w:val="18"/>
          <w:lang w:val="ru-RU"/>
        </w:rPr>
        <w:t>հարցման</w:t>
      </w:r>
      <w:r w:rsidRPr="00064B73">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064B73">
        <w:rPr>
          <w:rFonts w:ascii="Sylfaen" w:hAnsi="Sylfaen" w:cs="Sylfaen"/>
          <w:sz w:val="18"/>
          <w:szCs w:val="18"/>
          <w:lang w:val="af-ZA"/>
        </w:rPr>
        <w:t xml:space="preserve"> </w:t>
      </w:r>
      <w:r w:rsidRPr="006C35A3">
        <w:rPr>
          <w:rFonts w:ascii="Sylfaen" w:hAnsi="Sylfaen" w:cs="Sylfaen"/>
          <w:sz w:val="18"/>
          <w:szCs w:val="18"/>
          <w:lang w:val="ru-RU"/>
        </w:rPr>
        <w:t>սահմանված</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064B73">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064B73">
        <w:rPr>
          <w:rFonts w:ascii="Sylfaen" w:hAnsi="Sylfaen" w:cs="Sylfaen"/>
          <w:sz w:val="18"/>
          <w:szCs w:val="18"/>
          <w:lang w:val="af-ZA"/>
        </w:rPr>
        <w:t>:</w:t>
      </w:r>
      <w:r w:rsidR="00E66D6D" w:rsidRPr="00064B73">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064B73">
        <w:rPr>
          <w:rFonts w:ascii="Sylfaen" w:hAnsi="Sylfaen" w:cs="Sylfaen"/>
          <w:sz w:val="18"/>
          <w:szCs w:val="18"/>
          <w:lang w:val="hy-AM"/>
        </w:rPr>
        <w:t>մասնակիցները</w:t>
      </w:r>
      <w:r w:rsidRPr="008463B9">
        <w:rPr>
          <w:rFonts w:ascii="Sylfaen" w:hAnsi="Sylfaen" w:cs="Sylfaen"/>
          <w:sz w:val="18"/>
          <w:szCs w:val="18"/>
        </w:rPr>
        <w:t xml:space="preserve"> </w:t>
      </w:r>
      <w:r w:rsidRPr="00064B73">
        <w:rPr>
          <w:rFonts w:ascii="Sylfaen" w:hAnsi="Sylfaen" w:cs="Sylfaen"/>
          <w:sz w:val="18"/>
          <w:szCs w:val="18"/>
          <w:lang w:val="hy-AM"/>
        </w:rPr>
        <w:t>կրում</w:t>
      </w:r>
      <w:r w:rsidRPr="008463B9">
        <w:rPr>
          <w:rFonts w:ascii="Sylfaen" w:hAnsi="Sylfaen" w:cs="Sylfaen"/>
          <w:sz w:val="18"/>
          <w:szCs w:val="18"/>
        </w:rPr>
        <w:t xml:space="preserve"> </w:t>
      </w:r>
      <w:r w:rsidRPr="00064B73">
        <w:rPr>
          <w:rFonts w:ascii="Sylfaen" w:hAnsi="Sylfaen" w:cs="Sylfaen"/>
          <w:sz w:val="18"/>
          <w:szCs w:val="18"/>
          <w:lang w:val="hy-AM"/>
        </w:rPr>
        <w:t>են</w:t>
      </w:r>
      <w:r w:rsidRPr="008463B9">
        <w:rPr>
          <w:rFonts w:ascii="Sylfaen" w:hAnsi="Sylfaen" w:cs="Sylfaen"/>
          <w:sz w:val="18"/>
          <w:szCs w:val="18"/>
        </w:rPr>
        <w:t xml:space="preserve"> </w:t>
      </w:r>
      <w:r w:rsidRPr="00064B73">
        <w:rPr>
          <w:rFonts w:ascii="Sylfaen" w:hAnsi="Sylfaen" w:cs="Sylfaen"/>
          <w:sz w:val="18"/>
          <w:szCs w:val="18"/>
          <w:lang w:val="hy-AM"/>
        </w:rPr>
        <w:t>համատեղ</w:t>
      </w:r>
      <w:r w:rsidRPr="008463B9">
        <w:rPr>
          <w:rFonts w:ascii="Sylfaen" w:hAnsi="Sylfaen" w:cs="Sylfaen"/>
          <w:sz w:val="18"/>
          <w:szCs w:val="18"/>
        </w:rPr>
        <w:t xml:space="preserve"> </w:t>
      </w:r>
      <w:r w:rsidRPr="00064B73">
        <w:rPr>
          <w:rFonts w:ascii="Sylfaen" w:hAnsi="Sylfaen" w:cs="Sylfaen"/>
          <w:sz w:val="18"/>
          <w:szCs w:val="18"/>
          <w:lang w:val="hy-AM"/>
        </w:rPr>
        <w:t>և</w:t>
      </w:r>
      <w:r w:rsidRPr="008463B9">
        <w:rPr>
          <w:rFonts w:ascii="Sylfaen" w:hAnsi="Sylfaen" w:cs="Sylfaen"/>
          <w:sz w:val="18"/>
          <w:szCs w:val="18"/>
        </w:rPr>
        <w:t xml:space="preserve"> </w:t>
      </w:r>
      <w:r w:rsidRPr="00064B73">
        <w:rPr>
          <w:rFonts w:ascii="Sylfaen" w:hAnsi="Sylfaen" w:cs="Sylfaen"/>
          <w:sz w:val="18"/>
          <w:szCs w:val="18"/>
          <w:lang w:val="hy-AM"/>
        </w:rPr>
        <w:t>համապարտ</w:t>
      </w:r>
      <w:r w:rsidRPr="008463B9">
        <w:rPr>
          <w:rFonts w:ascii="Sylfaen" w:hAnsi="Sylfaen" w:cs="Sylfaen"/>
          <w:sz w:val="18"/>
          <w:szCs w:val="18"/>
        </w:rPr>
        <w:t xml:space="preserve"> </w:t>
      </w:r>
      <w:r w:rsidRPr="00064B73">
        <w:rPr>
          <w:rFonts w:ascii="Sylfaen" w:hAnsi="Sylfaen" w:cs="Sylfaen"/>
          <w:sz w:val="18"/>
          <w:szCs w:val="18"/>
          <w:lang w:val="hy-AM"/>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0E57C8" w:rsidRPr="00064B73" w:rsidRDefault="000E57C8" w:rsidP="000E57C8">
      <w:pPr>
        <w:ind w:firstLine="567"/>
        <w:jc w:val="both"/>
        <w:rPr>
          <w:rFonts w:ascii="Sylfaen" w:hAnsi="Sylfaen" w:cs="Arial Armenian"/>
          <w:b/>
          <w:sz w:val="18"/>
          <w:szCs w:val="18"/>
          <w:lang w:val="af-ZA" w:eastAsia="ru-RU"/>
        </w:rPr>
      </w:pPr>
      <w:r>
        <w:rPr>
          <w:rFonts w:ascii="Sylfaen" w:hAnsi="Sylfaen" w:cs="Sylfaen"/>
          <w:sz w:val="18"/>
          <w:szCs w:val="18"/>
        </w:rPr>
        <w:t>5)</w:t>
      </w:r>
      <w:r w:rsidRPr="000E57C8">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064B73">
        <w:rPr>
          <w:rFonts w:ascii="Sylfaen" w:hAnsi="Sylfaen" w:cs="Sylfaen"/>
          <w:b/>
          <w:sz w:val="18"/>
          <w:szCs w:val="18"/>
          <w:lang w:val="af-ZA"/>
        </w:rPr>
        <w:t xml:space="preserve"> </w:t>
      </w:r>
      <w:r w:rsidRPr="00B34F24">
        <w:rPr>
          <w:rFonts w:ascii="Sylfaen" w:hAnsi="Sylfaen" w:cs="Sylfaen"/>
          <w:b/>
          <w:sz w:val="18"/>
          <w:szCs w:val="18"/>
        </w:rPr>
        <w:t>անդամներից</w:t>
      </w:r>
      <w:r w:rsidRPr="00064B73">
        <w:rPr>
          <w:rFonts w:ascii="Sylfaen" w:hAnsi="Sylfaen" w:cs="Sylfaen"/>
          <w:b/>
          <w:sz w:val="18"/>
          <w:szCs w:val="18"/>
          <w:lang w:val="af-ZA"/>
        </w:rPr>
        <w:t xml:space="preserve">  </w:t>
      </w:r>
      <w:r w:rsidRPr="006C35A3">
        <w:rPr>
          <w:rFonts w:ascii="Sylfaen" w:hAnsi="Sylfaen" w:cs="Sylfaen"/>
          <w:b/>
          <w:sz w:val="18"/>
          <w:szCs w:val="18"/>
        </w:rPr>
        <w:t>յուրաքանչյուրը</w:t>
      </w:r>
      <w:r w:rsidRPr="00064B73">
        <w:rPr>
          <w:rFonts w:ascii="Sylfaen" w:hAnsi="Sylfaen" w:cs="Sylfaen"/>
          <w:b/>
          <w:sz w:val="18"/>
          <w:szCs w:val="18"/>
          <w:lang w:val="af-ZA"/>
        </w:rPr>
        <w:t xml:space="preserve"> </w:t>
      </w:r>
      <w:r w:rsidRPr="006C35A3">
        <w:rPr>
          <w:rFonts w:ascii="Sylfaen" w:hAnsi="Sylfaen" w:cs="Sylfaen"/>
          <w:b/>
          <w:sz w:val="18"/>
          <w:szCs w:val="18"/>
        </w:rPr>
        <w:t>պետք</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 xml:space="preserve"> </w:t>
      </w:r>
      <w:r w:rsidRPr="006C35A3">
        <w:rPr>
          <w:rFonts w:ascii="Sylfaen" w:hAnsi="Sylfaen" w:cs="Sylfaen"/>
          <w:b/>
          <w:sz w:val="18"/>
          <w:szCs w:val="18"/>
        </w:rPr>
        <w:t>ունենա</w:t>
      </w:r>
      <w:r w:rsidRPr="00064B73">
        <w:rPr>
          <w:rFonts w:ascii="Sylfaen" w:hAnsi="Sylfaen" w:cs="Sylfaen"/>
          <w:b/>
          <w:sz w:val="18"/>
          <w:szCs w:val="18"/>
          <w:lang w:val="af-ZA"/>
        </w:rPr>
        <w:t xml:space="preserve">  </w:t>
      </w:r>
      <w:r w:rsidRPr="006C35A3">
        <w:rPr>
          <w:rFonts w:ascii="Sylfaen" w:hAnsi="Sylfaen" w:cs="Sylfaen"/>
          <w:b/>
          <w:sz w:val="18"/>
          <w:szCs w:val="18"/>
        </w:rPr>
        <w:t>մասնագիտական</w:t>
      </w:r>
      <w:r w:rsidRPr="00064B73">
        <w:rPr>
          <w:rFonts w:ascii="Sylfaen" w:hAnsi="Sylfaen" w:cs="Sylfaen"/>
          <w:b/>
          <w:sz w:val="18"/>
          <w:szCs w:val="18"/>
          <w:lang w:val="af-ZA"/>
        </w:rPr>
        <w:t xml:space="preserve"> </w:t>
      </w:r>
      <w:r w:rsidRPr="006C35A3">
        <w:rPr>
          <w:rFonts w:ascii="Sylfaen" w:hAnsi="Sylfaen" w:cs="Sylfaen"/>
          <w:b/>
          <w:sz w:val="18"/>
          <w:szCs w:val="18"/>
        </w:rPr>
        <w:t>փորձառություն</w:t>
      </w:r>
      <w:r w:rsidRPr="00064B73">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որպես որակավորման</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չափանիշի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նախկինում կատարած պայմանագրի  պատճեն,</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պետք է պակաս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չլին</w:t>
      </w:r>
      <w:r>
        <w:rPr>
          <w:rFonts w:ascii="Sylfaen" w:hAnsi="Sylfaen" w:cs="Arial Armenian"/>
          <w:b/>
          <w:sz w:val="18"/>
          <w:szCs w:val="18"/>
        </w:rPr>
        <w:t>ի</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 </w:t>
      </w:r>
      <w:r w:rsidRPr="00064B73">
        <w:rPr>
          <w:rFonts w:ascii="Sylfaen" w:hAnsi="Sylfaen" w:cs="Sylfaen"/>
          <w:b/>
          <w:sz w:val="18"/>
          <w:szCs w:val="18"/>
          <w:lang w:val="af-ZA"/>
        </w:rPr>
        <w:t>(</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Pr>
          <w:rFonts w:ascii="Sylfaen" w:hAnsi="Sylfaen" w:cs="Sylfaen"/>
          <w:b/>
          <w:sz w:val="18"/>
          <w:szCs w:val="18"/>
        </w:rPr>
        <w:t>ներկայացված</w:t>
      </w:r>
      <w:r w:rsidRPr="00064B73">
        <w:rPr>
          <w:rFonts w:ascii="Sylfaen" w:hAnsi="Sylfaen" w:cs="Sylfaen"/>
          <w:b/>
          <w:sz w:val="18"/>
          <w:szCs w:val="18"/>
          <w:lang w:val="af-ZA"/>
        </w:rPr>
        <w:t xml:space="preserve">  </w:t>
      </w:r>
      <w:r>
        <w:rPr>
          <w:rFonts w:ascii="Sylfaen" w:hAnsi="Sylfaen" w:cs="Sylfaen"/>
          <w:b/>
          <w:sz w:val="18"/>
          <w:szCs w:val="18"/>
        </w:rPr>
        <w:t>հայտով</w:t>
      </w:r>
      <w:r w:rsidRPr="00064B73">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ժամկետում</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064B73">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064B73">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064B73">
        <w:rPr>
          <w:rFonts w:ascii="Sylfaen" w:hAnsi="Sylfaen" w:cs="Sylfaen"/>
          <w:b/>
          <w:sz w:val="18"/>
          <w:szCs w:val="18"/>
          <w:lang w:val="af-ZA"/>
        </w:rPr>
        <w:t xml:space="preserve"> </w:t>
      </w:r>
      <w:r w:rsidRPr="006C35A3">
        <w:rPr>
          <w:rFonts w:ascii="Sylfaen" w:hAnsi="Sylfaen" w:cs="Sylfaen"/>
          <w:b/>
          <w:sz w:val="18"/>
          <w:szCs w:val="18"/>
          <w:lang w:val="ru-RU"/>
        </w:rPr>
        <w:t>կարգով</w:t>
      </w:r>
      <w:r w:rsidRPr="00064B73">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sidRPr="006C35A3">
        <w:rPr>
          <w:rFonts w:ascii="Sylfaen" w:hAnsi="Sylfaen" w:cs="Sylfaen"/>
          <w:b/>
          <w:sz w:val="18"/>
          <w:szCs w:val="18"/>
        </w:rPr>
        <w:t>ներկայացված</w:t>
      </w:r>
      <w:r w:rsidRPr="00064B73">
        <w:rPr>
          <w:rFonts w:ascii="Sylfaen" w:hAnsi="Sylfaen" w:cs="Sylfaen"/>
          <w:b/>
          <w:sz w:val="18"/>
          <w:szCs w:val="18"/>
          <w:lang w:val="af-ZA"/>
        </w:rPr>
        <w:t xml:space="preserve"> </w:t>
      </w:r>
      <w:r w:rsidRPr="006C35A3">
        <w:rPr>
          <w:rFonts w:ascii="Sylfaen" w:hAnsi="Sylfaen" w:cs="Sylfaen"/>
          <w:b/>
          <w:sz w:val="18"/>
          <w:szCs w:val="18"/>
        </w:rPr>
        <w:t>հայտը</w:t>
      </w:r>
      <w:r w:rsidRPr="00064B73">
        <w:rPr>
          <w:rFonts w:ascii="Sylfaen" w:hAnsi="Sylfaen" w:cs="Sylfaen"/>
          <w:b/>
          <w:sz w:val="18"/>
          <w:szCs w:val="18"/>
          <w:lang w:val="af-ZA"/>
        </w:rPr>
        <w:t xml:space="preserve"> </w:t>
      </w:r>
      <w:r w:rsidRPr="006C35A3">
        <w:rPr>
          <w:rFonts w:ascii="Sylfaen" w:hAnsi="Sylfaen" w:cs="Sylfaen"/>
          <w:b/>
          <w:sz w:val="18"/>
          <w:szCs w:val="18"/>
        </w:rPr>
        <w:t>մերժվում</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lastRenderedPageBreak/>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8B69AE" w:rsidRPr="008B69AE">
        <w:rPr>
          <w:rFonts w:ascii="Sylfaen" w:hAnsi="Sylfaen" w:cs="Sylfaen"/>
          <w:sz w:val="18"/>
          <w:szCs w:val="18"/>
          <w:lang w:val="hy-AM" w:eastAsia="ru-RU"/>
        </w:rPr>
        <w:t>համակարգչային և հեռախոսային ցանցերի նորոգում կամ արդիականաց</w:t>
      </w:r>
      <w:r w:rsidR="008B69AE">
        <w:rPr>
          <w:rFonts w:ascii="Sylfaen" w:hAnsi="Sylfaen" w:cs="Sylfaen"/>
          <w:sz w:val="18"/>
          <w:szCs w:val="18"/>
          <w:lang w:eastAsia="ru-RU"/>
        </w:rPr>
        <w:t>ման</w:t>
      </w:r>
      <w:r w:rsidR="008B69AE" w:rsidRPr="008B69AE">
        <w:rPr>
          <w:rFonts w:ascii="Sylfaen" w:hAnsi="Sylfaen" w:cs="Sylfaen"/>
          <w:sz w:val="18"/>
          <w:szCs w:val="18"/>
          <w:lang w:val="hy-AM" w:eastAsia="ru-RU"/>
        </w:rPr>
        <w:t xml:space="preserve"> </w:t>
      </w:r>
      <w:r w:rsidR="00D9428E"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4E5A82" w:rsidP="00BD3399">
            <w:pP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FB1CFF" w:rsidRDefault="004E5A82" w:rsidP="00C00C3C">
            <w:pPr>
              <w:jc w:val="center"/>
              <w:rPr>
                <w:rFonts w:ascii="Sylfaen" w:hAnsi="Sylfaen" w:cs="Sylfaen"/>
                <w:sz w:val="18"/>
                <w:szCs w:val="18"/>
              </w:rPr>
            </w:pPr>
            <w:r>
              <w:rPr>
                <w:rFonts w:ascii="Sylfaen" w:hAnsi="Sylfaen" w:cs="Sylfaen"/>
                <w:sz w:val="18"/>
                <w:szCs w:val="18"/>
              </w:rPr>
              <w:t>5տ</w:t>
            </w: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105E45" w:rsidP="004D3B9B">
            <w:pPr>
              <w:jc w:val="both"/>
              <w:rPr>
                <w:rFonts w:ascii="Sylfaen" w:hAnsi="Sylfaen" w:cs="Sylfaen"/>
                <w:sz w:val="18"/>
                <w:szCs w:val="18"/>
              </w:rPr>
            </w:pPr>
            <w:r>
              <w:rPr>
                <w:rFonts w:ascii="Sylfaen" w:hAnsi="Sylfaen" w:cs="Sylfaen"/>
                <w:sz w:val="18"/>
                <w:szCs w:val="18"/>
              </w:rPr>
              <w:t>2</w:t>
            </w:r>
          </w:p>
        </w:tc>
        <w:tc>
          <w:tcPr>
            <w:tcW w:w="2826" w:type="dxa"/>
          </w:tcPr>
          <w:p w:rsidR="00F16C33" w:rsidRDefault="004E5A82"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F16C33" w:rsidRDefault="00F16C33" w:rsidP="00C00C3C">
            <w:pPr>
              <w:jc w:val="center"/>
              <w:rPr>
                <w:rFonts w:ascii="Sylfaen" w:hAnsi="Sylfaen" w:cs="Sylfaen"/>
                <w:sz w:val="18"/>
                <w:szCs w:val="18"/>
              </w:rPr>
            </w:pPr>
          </w:p>
        </w:tc>
        <w:tc>
          <w:tcPr>
            <w:tcW w:w="1395" w:type="dxa"/>
            <w:shd w:val="clear" w:color="auto" w:fill="auto"/>
          </w:tcPr>
          <w:p w:rsidR="00F16C33" w:rsidRDefault="00105E45" w:rsidP="004D3B9B">
            <w:pPr>
              <w:spacing w:after="200" w:line="276" w:lineRule="auto"/>
              <w:jc w:val="center"/>
              <w:rPr>
                <w:rFonts w:ascii="Sylfaen" w:hAnsi="Sylfaen" w:cs="Sylfaen"/>
                <w:sz w:val="18"/>
                <w:szCs w:val="18"/>
              </w:rPr>
            </w:pPr>
            <w:r>
              <w:rPr>
                <w:rFonts w:ascii="Sylfaen" w:hAnsi="Sylfaen" w:cs="Sylfaen"/>
                <w:sz w:val="18"/>
                <w:szCs w:val="18"/>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8B69AE">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8B69AE">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8B69AE">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B69AE" w:rsidRDefault="008B69AE" w:rsidP="00A56B0E">
            <w:pPr>
              <w:jc w:val="center"/>
              <w:rPr>
                <w:rFonts w:ascii="Sylfaen" w:hAnsi="Sylfaen" w:cs="Sylfaen"/>
                <w:sz w:val="18"/>
                <w:szCs w:val="18"/>
              </w:rPr>
            </w:pPr>
            <w:r>
              <w:rPr>
                <w:rFonts w:ascii="Sylfaen" w:hAnsi="Sylfaen" w:cs="Sylfaen"/>
                <w:sz w:val="18"/>
                <w:szCs w:val="18"/>
              </w:rPr>
              <w:t>Կապի մասնագետ</w:t>
            </w:r>
          </w:p>
        </w:tc>
        <w:tc>
          <w:tcPr>
            <w:tcW w:w="1310" w:type="dxa"/>
            <w:tcBorders>
              <w:bottom w:val="single" w:sz="4" w:space="0" w:color="auto"/>
            </w:tcBorders>
            <w:vAlign w:val="center"/>
          </w:tcPr>
          <w:p w:rsidR="00A77010" w:rsidRPr="005946ED" w:rsidRDefault="008B69AE" w:rsidP="004D3B9B">
            <w:pPr>
              <w:jc w:val="center"/>
              <w:rPr>
                <w:rFonts w:ascii="Sylfaen" w:hAnsi="Sylfaen" w:cs="Sylfaen"/>
                <w:sz w:val="18"/>
                <w:szCs w:val="18"/>
              </w:rPr>
            </w:pPr>
            <w:r>
              <w:rPr>
                <w:rFonts w:ascii="Sylfaen" w:hAnsi="Sylfaen" w:cs="Sylfaen"/>
                <w:sz w:val="18"/>
                <w:szCs w:val="18"/>
              </w:rPr>
              <w:t>2</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8B69AE" w:rsidRDefault="008B69AE"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lastRenderedPageBreak/>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8B69AE" w:rsidRPr="008B69AE">
        <w:rPr>
          <w:rFonts w:ascii="Sylfaen" w:hAnsi="Sylfaen" w:cs="Sylfaen"/>
          <w:sz w:val="18"/>
          <w:szCs w:val="18"/>
          <w:lang w:val="hy-AM" w:eastAsia="ru-RU"/>
        </w:rPr>
        <w:t xml:space="preserve">համակարգչային և հեռախոսային ցանցերի նորոգում կամ արդիականացում </w:t>
      </w:r>
      <w:r w:rsidR="00D9428E" w:rsidRPr="008463B9">
        <w:rPr>
          <w:rFonts w:ascii="Sylfaen" w:hAnsi="Sylfaen"/>
          <w:sz w:val="18"/>
          <w:szCs w:val="18"/>
          <w:lang w:val="hy-AM"/>
        </w:rPr>
        <w:t>աշխատանքներ</w:t>
      </w:r>
      <w:r w:rsidR="00D9428E">
        <w:rPr>
          <w:rFonts w:ascii="Sylfaen" w:hAnsi="Sylfaen" w:cs="Sylfaen"/>
          <w:sz w:val="18"/>
          <w:szCs w:val="18"/>
          <w:lang w:eastAsia="ru-RU"/>
        </w:rPr>
        <w:t>ի</w:t>
      </w:r>
      <w:r w:rsidR="00D9428E" w:rsidRPr="00064B73">
        <w:rPr>
          <w:rFonts w:ascii="Sylfaen" w:hAnsi="Sylfaen" w:cs="Sylfaen"/>
          <w:sz w:val="18"/>
          <w:szCs w:val="18"/>
          <w:lang w:val="es-ES" w:eastAsia="ru-RU"/>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3327E">
        <w:rPr>
          <w:rFonts w:ascii="Sylfaen" w:hAnsi="Sylfaen" w:cs="Sylfaen"/>
          <w:noProof/>
          <w:sz w:val="18"/>
          <w:szCs w:val="18"/>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" filled="f" stroked="f">
            <v:path arrowok="t"/>
            <v:textbox style="mso-fit-shape-to-text:t">
              <w:txbxContent>
                <w:p w:rsidR="008B69AE" w:rsidRPr="00541968" w:rsidRDefault="008B69A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7D0510" w:rsidP="00D41C96">
      <w:pPr>
        <w:ind w:firstLine="567"/>
        <w:jc w:val="both"/>
        <w:rPr>
          <w:rFonts w:ascii="Sylfaen" w:hAnsi="Sylfaen" w:cs="Sylfaen"/>
          <w:color w:val="000000" w:themeColor="text1"/>
          <w:sz w:val="18"/>
          <w:szCs w:val="18"/>
          <w:lang w:val="es-ES"/>
        </w:rPr>
      </w:pPr>
      <w:r>
        <w:rPr>
          <w:rFonts w:ascii="Sylfaen" w:hAnsi="Sylfaen" w:cs="Sylfaen"/>
          <w:sz w:val="18"/>
          <w:szCs w:val="18"/>
          <w:lang w:val="af-ZA"/>
        </w:rPr>
        <w:t>բ</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es-ES"/>
        </w:rPr>
        <w:t>)</w:t>
      </w:r>
      <w:r w:rsidR="00D41C96" w:rsidRPr="008463B9">
        <w:rPr>
          <w:rFonts w:ascii="Sylfaen" w:hAnsi="Sylfaen" w:cs="Sylfaen"/>
          <w:color w:val="000000" w:themeColor="text1"/>
          <w:sz w:val="18"/>
          <w:szCs w:val="18"/>
          <w:lang w:val="ru-RU"/>
        </w:rPr>
        <w:t>։</w:t>
      </w:r>
    </w:p>
    <w:p w:rsidR="00D41C96" w:rsidRPr="008463B9" w:rsidRDefault="007D0510"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rPr>
        <w:t>գ</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B6292"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7D0510" w:rsidRDefault="007D0510" w:rsidP="008463B9">
      <w:pPr>
        <w:pStyle w:val="BodyTextIndent3"/>
        <w:ind w:firstLine="0"/>
        <w:rPr>
          <w:rFonts w:ascii="Sylfaen" w:hAnsi="Sylfaen"/>
          <w:b/>
          <w:i/>
          <w:sz w:val="18"/>
          <w:szCs w:val="18"/>
        </w:rPr>
      </w:pPr>
    </w:p>
    <w:p w:rsidR="008B69AE" w:rsidRDefault="008B69AE" w:rsidP="00DB6292">
      <w:pPr>
        <w:pStyle w:val="BodyTextIndent3"/>
        <w:ind w:firstLine="0"/>
        <w:jc w:val="right"/>
        <w:rPr>
          <w:rFonts w:ascii="Sylfaen" w:hAnsi="Sylfaen"/>
          <w:b/>
          <w:i/>
          <w:sz w:val="18"/>
          <w:szCs w:val="18"/>
        </w:rPr>
      </w:pPr>
    </w:p>
    <w:p w:rsidR="00A77010" w:rsidRPr="008463B9" w:rsidRDefault="008463B9" w:rsidP="00DB6292">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B6292">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8B69AE">
        <w:rPr>
          <w:rFonts w:ascii="Sylfaen" w:hAnsi="Sylfaen"/>
          <w:sz w:val="18"/>
          <w:szCs w:val="18"/>
          <w:lang w:val="af-ZA"/>
        </w:rPr>
        <w:t xml:space="preserve">057/GArm/17_2.1_00/25.04.17  </w:t>
      </w:r>
      <w:r w:rsidRPr="00A353DC">
        <w:rPr>
          <w:rFonts w:ascii="Sylfaen" w:hAnsi="Sylfaen" w:cs="Sylfaen"/>
          <w:sz w:val="18"/>
          <w:szCs w:val="18"/>
        </w:rPr>
        <w:t xml:space="preserve">ծածկագրով </w:t>
      </w:r>
    </w:p>
    <w:p w:rsidR="00A77010" w:rsidRPr="008463B9" w:rsidRDefault="00A77010" w:rsidP="00DB629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B6292">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05E45">
        <w:rPr>
          <w:rFonts w:ascii="Sylfaen" w:hAnsi="Sylfaen"/>
          <w:b/>
          <w:sz w:val="16"/>
          <w:szCs w:val="16"/>
          <w:lang w:val="af-ZA"/>
        </w:rPr>
        <w:t>№</w:t>
      </w:r>
      <w:r w:rsidR="008B69AE">
        <w:rPr>
          <w:rFonts w:ascii="Sylfaen" w:hAnsi="Sylfaen"/>
          <w:b/>
          <w:sz w:val="16"/>
          <w:szCs w:val="16"/>
          <w:lang w:val="af-ZA"/>
        </w:rPr>
        <w:t xml:space="preserve">057/GArm/17_2.1_00/25.04.17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8B69AE">
        <w:rPr>
          <w:rFonts w:ascii="Sylfaen" w:hAnsi="Sylfaen"/>
          <w:sz w:val="18"/>
          <w:szCs w:val="18"/>
          <w:lang w:val="af-ZA"/>
        </w:rPr>
        <w:t xml:space="preserve">057/GArm/17_2.1_00/25.04.17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8B69AE">
        <w:rPr>
          <w:rFonts w:ascii="Sylfaen" w:hAnsi="Sylfaen"/>
          <w:sz w:val="18"/>
          <w:szCs w:val="18"/>
          <w:lang w:val="af-ZA"/>
        </w:rPr>
        <w:t xml:space="preserve">057/GArm/17_2.1_00/25.04.17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8B69AE">
        <w:rPr>
          <w:rFonts w:ascii="Sylfaen" w:hAnsi="Sylfaen"/>
          <w:sz w:val="18"/>
          <w:szCs w:val="18"/>
          <w:lang w:val="af-ZA"/>
        </w:rPr>
        <w:t xml:space="preserve">057/GArm/17_2.1_00/25.04.17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4B7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3327E" w:rsidP="004D3B9B">
            <w:pPr>
              <w:tabs>
                <w:tab w:val="left" w:pos="1248"/>
              </w:tabs>
              <w:spacing w:line="360" w:lineRule="auto"/>
              <w:jc w:val="both"/>
              <w:rPr>
                <w:rFonts w:ascii="Sylfaen" w:hAnsi="Sylfaen" w:cs="GHEA Grapalat"/>
                <w:sz w:val="18"/>
                <w:szCs w:val="18"/>
                <w:lang w:eastAsia="ru-RU"/>
              </w:rPr>
            </w:pPr>
            <w:r w:rsidRPr="0043327E">
              <w:rPr>
                <w:rFonts w:ascii="Sylfaen" w:hAnsi="Sylfaen"/>
                <w:noProof/>
                <w:sz w:val="18"/>
                <w:szCs w:val="18"/>
              </w:rPr>
              <w:pict>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w:txbxContent>
                      <w:p w:rsidR="008B69AE" w:rsidRDefault="008B69A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8B69AE">
        <w:rPr>
          <w:rFonts w:ascii="Sylfaen" w:hAnsi="Sylfaen"/>
          <w:sz w:val="18"/>
          <w:szCs w:val="18"/>
          <w:lang w:val="af-ZA"/>
        </w:rPr>
        <w:t xml:space="preserve">057/GArm/17_2.1_00/25.04.17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sidRPr="00064B73">
        <w:rPr>
          <w:rFonts w:ascii="Sylfaen" w:hAnsi="Sylfaen"/>
          <w:sz w:val="18"/>
          <w:szCs w:val="18"/>
          <w:lang w:val="hy-AM"/>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8B69AE">
        <w:rPr>
          <w:rFonts w:ascii="Sylfaen" w:hAnsi="Sylfaen"/>
          <w:sz w:val="18"/>
          <w:szCs w:val="18"/>
          <w:lang w:val="af-ZA"/>
        </w:rPr>
        <w:t xml:space="preserve">057/GArm/17_2.1_00/25.04.17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8B69AE">
        <w:rPr>
          <w:rFonts w:ascii="Sylfaen" w:hAnsi="Sylfaen"/>
          <w:sz w:val="18"/>
          <w:szCs w:val="18"/>
          <w:lang w:val="af-ZA"/>
        </w:rPr>
        <w:t xml:space="preserve">057/GArm/17_2.1_00/25.04.17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CD23B1" w:rsidRPr="008B69AE" w:rsidRDefault="00CD23B1" w:rsidP="00A77010">
      <w:pPr>
        <w:pStyle w:val="BodyTextIndent3"/>
        <w:jc w:val="right"/>
        <w:rPr>
          <w:rFonts w:ascii="Sylfaen" w:hAnsi="Sylfaen" w:cs="Sylfaen"/>
          <w:b/>
          <w:color w:val="000000" w:themeColor="text1"/>
          <w:sz w:val="18"/>
          <w:szCs w:val="18"/>
        </w:rPr>
      </w:pPr>
    </w:p>
    <w:p w:rsidR="00A77010" w:rsidRPr="008B69AE" w:rsidRDefault="00A77010" w:rsidP="00A77010">
      <w:pPr>
        <w:pStyle w:val="BodyTextIndent3"/>
        <w:jc w:val="right"/>
        <w:rPr>
          <w:rFonts w:ascii="Sylfaen" w:hAnsi="Sylfaen" w:cs="Arial"/>
          <w:b/>
          <w:color w:val="000000" w:themeColor="text1"/>
          <w:sz w:val="18"/>
          <w:szCs w:val="18"/>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w:t>
      </w:r>
      <w:r w:rsidR="008B69AE">
        <w:rPr>
          <w:rFonts w:ascii="Sylfaen" w:hAnsi="Sylfaen" w:cs="Arial"/>
          <w:b/>
          <w:color w:val="000000" w:themeColor="text1"/>
          <w:sz w:val="18"/>
          <w:szCs w:val="18"/>
        </w:rPr>
        <w:t>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8B69AE">
        <w:rPr>
          <w:rFonts w:ascii="Sylfaen" w:hAnsi="Sylfaen"/>
          <w:sz w:val="18"/>
          <w:szCs w:val="18"/>
          <w:lang w:val="af-ZA"/>
        </w:rPr>
        <w:t xml:space="preserve">057/GArm/17_2.1_00/25.04.17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8B69AE">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8B69AE">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8B69AE">
        <w:rPr>
          <w:rFonts w:ascii="Sylfaen" w:hAnsi="Sylfaen"/>
          <w:sz w:val="18"/>
          <w:szCs w:val="18"/>
          <w:lang w:val="af-ZA"/>
        </w:rPr>
        <w:t xml:space="preserve">057/GArm/17_2.1_00/25.04.17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8B69A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8B69A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8B69AE">
      <w:pPr>
        <w:pStyle w:val="Heading9"/>
        <w:jc w:val="right"/>
        <w:rPr>
          <w:rFonts w:ascii="Sylfaen" w:hAnsi="Sylfaen"/>
          <w:sz w:val="18"/>
          <w:szCs w:val="18"/>
        </w:rPr>
      </w:pPr>
    </w:p>
    <w:p w:rsidR="00AE7AE9" w:rsidRPr="008463B9" w:rsidRDefault="00AE7AE9" w:rsidP="008B69AE">
      <w:pPr>
        <w:jc w:val="right"/>
        <w:rPr>
          <w:rFonts w:ascii="Sylfaen" w:hAnsi="Sylfaen"/>
          <w:sz w:val="18"/>
          <w:szCs w:val="18"/>
          <w:lang w:val="hy-AM"/>
        </w:rPr>
      </w:pPr>
    </w:p>
    <w:p w:rsidR="00AE7AE9" w:rsidRPr="008463B9" w:rsidRDefault="00AE7AE9" w:rsidP="008B69AE">
      <w:pPr>
        <w:ind w:firstLine="567"/>
        <w:jc w:val="right"/>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8B69AE">
        <w:rPr>
          <w:rFonts w:ascii="Sylfaen" w:hAnsi="Sylfaen"/>
          <w:sz w:val="18"/>
          <w:szCs w:val="18"/>
          <w:lang w:val="af-ZA"/>
        </w:rPr>
        <w:t xml:space="preserve">057/GArm/17_2.1_00/25.04.17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4B7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4B7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8B69AE" w:rsidRDefault="008B69AE" w:rsidP="00C341C6">
            <w:pPr>
              <w:jc w:val="center"/>
              <w:rPr>
                <w:rFonts w:ascii="Sylfaen" w:hAnsi="Sylfaen"/>
                <w:b/>
                <w:color w:val="FF0000"/>
                <w:sz w:val="20"/>
                <w:szCs w:val="20"/>
                <w:lang w:val="es-ES"/>
              </w:rPr>
            </w:pPr>
            <w:r w:rsidRPr="008B69AE">
              <w:rPr>
                <w:rFonts w:ascii="Sylfaen" w:hAnsi="Sylfaen"/>
                <w:b/>
                <w:sz w:val="20"/>
                <w:szCs w:val="20"/>
                <w:lang w:val="hy-AM"/>
              </w:rPr>
              <w:t>Կոտայքի ԳԳՄ-ի Չարենցավանի ՏՏ վարչական շենքի համակարգչային և հեռախոսային ցանցերի կապիտալ 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8B69AE" w:rsidRDefault="008B69AE" w:rsidP="008B69AE">
      <w:pPr>
        <w:jc w:val="right"/>
        <w:rPr>
          <w:rFonts w:ascii="Sylfaen" w:hAnsi="Sylfaen" w:cs="TimesArmenianPSMT"/>
          <w:b/>
          <w:i/>
          <w:color w:val="000000"/>
          <w:sz w:val="18"/>
          <w:szCs w:val="18"/>
          <w:lang w:eastAsia="ru-RU"/>
        </w:rPr>
      </w:pPr>
    </w:p>
    <w:p w:rsidR="00A77010" w:rsidRPr="008463B9" w:rsidRDefault="003A26BA" w:rsidP="008B69AE">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r w:rsidR="00A138F1" w:rsidRPr="00067CDE">
        <w:rPr>
          <w:rFonts w:ascii="Sylfaen" w:hAnsi="Sylfaen" w:cs="TimesArmenianPSMT"/>
          <w:b/>
          <w:i/>
          <w:color w:val="000000"/>
          <w:sz w:val="18"/>
          <w:szCs w:val="18"/>
          <w:lang w:val="hy-AM" w:eastAsia="ru-RU"/>
        </w:rPr>
        <w:t xml:space="preserve">                                                                                                                                                                                                </w:t>
      </w:r>
      <w:r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8B69AE">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064B73">
        <w:rPr>
          <w:rFonts w:ascii="Sylfaen" w:hAnsi="Sylfaen" w:cs="TimesArmenianPSMT"/>
          <w:b w:val="0"/>
          <w:i/>
          <w:sz w:val="18"/>
          <w:szCs w:val="18"/>
          <w:lang w:val="hy-AM"/>
        </w:rPr>
        <w:t xml:space="preserve">                    </w:t>
      </w:r>
      <w:r w:rsidR="00105E45">
        <w:rPr>
          <w:rFonts w:ascii="Sylfaen" w:hAnsi="Sylfaen"/>
          <w:sz w:val="18"/>
          <w:szCs w:val="18"/>
          <w:lang w:val="af-ZA"/>
        </w:rPr>
        <w:t>№</w:t>
      </w:r>
      <w:r w:rsidR="008B69AE">
        <w:rPr>
          <w:rFonts w:ascii="Sylfaen" w:hAnsi="Sylfaen"/>
          <w:sz w:val="18"/>
          <w:szCs w:val="18"/>
          <w:lang w:val="af-ZA"/>
        </w:rPr>
        <w:t xml:space="preserve">057/GArm/17_2.1_00/25.04.17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8B69A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8B69A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064B73" w:rsidRDefault="001F4BCD" w:rsidP="001F4BCD">
      <w:pPr>
        <w:rPr>
          <w:rFonts w:ascii="Sylfaen" w:hAnsi="Sylfaen"/>
          <w:b/>
          <w:sz w:val="22"/>
          <w:szCs w:val="22"/>
          <w:lang w:val="hy-AM"/>
        </w:rPr>
      </w:pPr>
    </w:p>
    <w:p w:rsidR="00E7161D" w:rsidRDefault="00E7161D" w:rsidP="00E7161D">
      <w:pPr>
        <w:jc w:val="center"/>
        <w:rPr>
          <w:rFonts w:ascii="Sylfaen" w:hAnsi="Sylfaen"/>
          <w:b/>
          <w:sz w:val="22"/>
          <w:szCs w:val="22"/>
        </w:rPr>
      </w:pPr>
      <w:r w:rsidRPr="00064B73">
        <w:rPr>
          <w:rFonts w:ascii="Sylfaen" w:hAnsi="Sylfaen"/>
          <w:b/>
          <w:sz w:val="22"/>
          <w:szCs w:val="22"/>
          <w:lang w:val="hy-AM"/>
        </w:rPr>
        <w:t>ԾԱՎԱԼԱԹԵՐԹ</w:t>
      </w:r>
    </w:p>
    <w:p w:rsidR="008B69AE" w:rsidRPr="008B69AE" w:rsidRDefault="008B69AE" w:rsidP="008B69AE">
      <w:pPr>
        <w:jc w:val="center"/>
        <w:rPr>
          <w:rFonts w:ascii="Sylfaen" w:hAnsi="Sylfaen" w:cs="Sylfaen"/>
          <w:b/>
        </w:rPr>
      </w:pPr>
      <w:r>
        <w:rPr>
          <w:rFonts w:ascii="Sylfaen" w:hAnsi="Sylfaen"/>
          <w:b/>
          <w:lang w:val="hy-AM"/>
        </w:rPr>
        <w:t>Կոտայքի ԳԳՄ-ի Չարենցավանի ՏՏ վարչական շենքի համակարգչային և հեռախոսային ցանցերի կապիտալ նորոգում</w:t>
      </w:r>
    </w:p>
    <w:p w:rsidR="008B69AE" w:rsidRPr="008B69AE" w:rsidRDefault="008B69AE" w:rsidP="00E7161D">
      <w:pPr>
        <w:jc w:val="center"/>
        <w:rPr>
          <w:rFonts w:ascii="Sylfaen" w:hAnsi="Sylfaen"/>
          <w:b/>
          <w:sz w:val="22"/>
          <w:szCs w:val="22"/>
        </w:rPr>
      </w:pPr>
    </w:p>
    <w:tbl>
      <w:tblPr>
        <w:tblW w:w="99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5980"/>
        <w:gridCol w:w="740"/>
        <w:gridCol w:w="780"/>
        <w:gridCol w:w="960"/>
        <w:gridCol w:w="1120"/>
      </w:tblGrid>
      <w:tr w:rsidR="008B69AE" w:rsidRPr="008B69AE" w:rsidTr="008B69AE">
        <w:trPr>
          <w:trHeight w:val="360"/>
        </w:trPr>
        <w:tc>
          <w:tcPr>
            <w:tcW w:w="400" w:type="dxa"/>
            <w:vMerge w:val="restart"/>
            <w:shd w:val="clear" w:color="auto" w:fill="auto"/>
            <w:vAlign w:val="center"/>
            <w:hideMark/>
          </w:tcPr>
          <w:p w:rsidR="008B69AE" w:rsidRPr="008B69AE" w:rsidRDefault="008B69AE" w:rsidP="008B69AE">
            <w:pPr>
              <w:jc w:val="center"/>
              <w:rPr>
                <w:rFonts w:ascii="Sylfaen" w:hAnsi="Sylfaen"/>
                <w:sz w:val="18"/>
                <w:szCs w:val="18"/>
              </w:rPr>
            </w:pPr>
            <w:r w:rsidRPr="008B69AE">
              <w:rPr>
                <w:rFonts w:ascii="Sylfaen" w:hAnsi="Sylfaen"/>
                <w:sz w:val="18"/>
                <w:szCs w:val="18"/>
              </w:rPr>
              <w:t>Հ/Հ</w:t>
            </w:r>
          </w:p>
        </w:tc>
        <w:tc>
          <w:tcPr>
            <w:tcW w:w="5980" w:type="dxa"/>
            <w:vMerge w:val="restart"/>
            <w:shd w:val="clear" w:color="auto" w:fill="auto"/>
            <w:vAlign w:val="center"/>
            <w:hideMark/>
          </w:tcPr>
          <w:p w:rsidR="008B69AE" w:rsidRPr="008B69AE" w:rsidRDefault="008B69AE" w:rsidP="008B69AE">
            <w:pPr>
              <w:jc w:val="center"/>
              <w:rPr>
                <w:rFonts w:ascii="Sylfaen" w:hAnsi="Sylfaen"/>
                <w:sz w:val="18"/>
                <w:szCs w:val="18"/>
              </w:rPr>
            </w:pPr>
            <w:r w:rsidRPr="008B69AE">
              <w:rPr>
                <w:rFonts w:ascii="Sylfaen" w:hAnsi="Sylfaen"/>
                <w:sz w:val="18"/>
                <w:szCs w:val="18"/>
              </w:rPr>
              <w:t xml:space="preserve">Աշխատանքների անվանումը </w:t>
            </w:r>
          </w:p>
        </w:tc>
        <w:tc>
          <w:tcPr>
            <w:tcW w:w="740" w:type="dxa"/>
            <w:vMerge w:val="restart"/>
            <w:shd w:val="clear" w:color="auto" w:fill="auto"/>
            <w:textDirection w:val="btLr"/>
            <w:vAlign w:val="center"/>
            <w:hideMark/>
          </w:tcPr>
          <w:p w:rsidR="008B69AE" w:rsidRPr="008B69AE" w:rsidRDefault="008B69AE" w:rsidP="008B69AE">
            <w:pPr>
              <w:jc w:val="center"/>
              <w:rPr>
                <w:rFonts w:ascii="Sylfaen" w:hAnsi="Sylfaen"/>
                <w:sz w:val="18"/>
                <w:szCs w:val="18"/>
              </w:rPr>
            </w:pPr>
            <w:r w:rsidRPr="008B69AE">
              <w:rPr>
                <w:rFonts w:ascii="Sylfaen" w:hAnsi="Sylfaen"/>
                <w:sz w:val="18"/>
                <w:szCs w:val="18"/>
              </w:rPr>
              <w:t>Չափման միավորը</w:t>
            </w:r>
          </w:p>
        </w:tc>
        <w:tc>
          <w:tcPr>
            <w:tcW w:w="780" w:type="dxa"/>
            <w:vMerge w:val="restart"/>
            <w:shd w:val="clear" w:color="auto" w:fill="auto"/>
            <w:textDirection w:val="btLr"/>
            <w:vAlign w:val="center"/>
            <w:hideMark/>
          </w:tcPr>
          <w:p w:rsidR="008B69AE" w:rsidRPr="008B69AE" w:rsidRDefault="008B69AE" w:rsidP="008B69AE">
            <w:pPr>
              <w:jc w:val="center"/>
              <w:rPr>
                <w:rFonts w:ascii="Sylfaen" w:hAnsi="Sylfaen"/>
                <w:sz w:val="18"/>
                <w:szCs w:val="18"/>
              </w:rPr>
            </w:pPr>
            <w:r w:rsidRPr="008B69AE">
              <w:rPr>
                <w:rFonts w:ascii="Sylfaen" w:hAnsi="Sylfaen"/>
                <w:sz w:val="18"/>
                <w:szCs w:val="18"/>
              </w:rPr>
              <w:t>Քանակը</w:t>
            </w:r>
          </w:p>
        </w:tc>
        <w:tc>
          <w:tcPr>
            <w:tcW w:w="960" w:type="dxa"/>
            <w:vMerge w:val="restart"/>
            <w:shd w:val="clear" w:color="auto" w:fill="auto"/>
            <w:textDirection w:val="btLr"/>
            <w:vAlign w:val="center"/>
            <w:hideMark/>
          </w:tcPr>
          <w:p w:rsidR="008B69AE" w:rsidRPr="008B69AE" w:rsidRDefault="008B69AE" w:rsidP="008B69AE">
            <w:pPr>
              <w:jc w:val="center"/>
              <w:rPr>
                <w:rFonts w:ascii="Sylfaen" w:hAnsi="Sylfaen"/>
                <w:sz w:val="18"/>
                <w:szCs w:val="18"/>
              </w:rPr>
            </w:pPr>
            <w:r w:rsidRPr="008B69AE">
              <w:rPr>
                <w:rFonts w:ascii="Sylfaen" w:hAnsi="Sylfaen"/>
                <w:sz w:val="18"/>
                <w:szCs w:val="18"/>
              </w:rPr>
              <w:t>Միավորի արժեքը դրամ</w:t>
            </w:r>
          </w:p>
        </w:tc>
        <w:tc>
          <w:tcPr>
            <w:tcW w:w="1120" w:type="dxa"/>
            <w:vMerge w:val="restart"/>
            <w:shd w:val="clear" w:color="auto" w:fill="auto"/>
            <w:textDirection w:val="btLr"/>
            <w:vAlign w:val="center"/>
            <w:hideMark/>
          </w:tcPr>
          <w:p w:rsidR="008B69AE" w:rsidRPr="008B69AE" w:rsidRDefault="008B69AE" w:rsidP="008B69AE">
            <w:pPr>
              <w:jc w:val="center"/>
              <w:rPr>
                <w:rFonts w:ascii="Sylfaen" w:hAnsi="Sylfaen"/>
                <w:sz w:val="18"/>
                <w:szCs w:val="18"/>
              </w:rPr>
            </w:pPr>
            <w:r>
              <w:rPr>
                <w:rFonts w:ascii="Sylfaen" w:hAnsi="Sylfaen"/>
                <w:sz w:val="18"/>
                <w:szCs w:val="18"/>
              </w:rPr>
              <w:t xml:space="preserve">Ընդհանուր արժեքը </w:t>
            </w:r>
            <w:r w:rsidRPr="008B69AE">
              <w:rPr>
                <w:rFonts w:ascii="Sylfaen" w:hAnsi="Sylfaen"/>
                <w:sz w:val="18"/>
                <w:szCs w:val="18"/>
              </w:rPr>
              <w:t xml:space="preserve"> դրամ</w:t>
            </w:r>
          </w:p>
        </w:tc>
      </w:tr>
      <w:tr w:rsidR="008B69AE" w:rsidRPr="008B69AE" w:rsidTr="008B69AE">
        <w:trPr>
          <w:trHeight w:val="450"/>
        </w:trPr>
        <w:tc>
          <w:tcPr>
            <w:tcW w:w="400" w:type="dxa"/>
            <w:vMerge/>
            <w:vAlign w:val="center"/>
            <w:hideMark/>
          </w:tcPr>
          <w:p w:rsidR="008B69AE" w:rsidRPr="008B69AE" w:rsidRDefault="008B69AE" w:rsidP="008B69AE">
            <w:pPr>
              <w:rPr>
                <w:rFonts w:ascii="Sylfaen" w:hAnsi="Sylfaen"/>
                <w:sz w:val="18"/>
                <w:szCs w:val="18"/>
              </w:rPr>
            </w:pPr>
          </w:p>
        </w:tc>
        <w:tc>
          <w:tcPr>
            <w:tcW w:w="5980" w:type="dxa"/>
            <w:vMerge/>
            <w:vAlign w:val="center"/>
            <w:hideMark/>
          </w:tcPr>
          <w:p w:rsidR="008B69AE" w:rsidRPr="008B69AE" w:rsidRDefault="008B69AE" w:rsidP="008B69AE">
            <w:pPr>
              <w:rPr>
                <w:rFonts w:ascii="Sylfaen" w:hAnsi="Sylfaen"/>
                <w:sz w:val="18"/>
                <w:szCs w:val="18"/>
              </w:rPr>
            </w:pPr>
          </w:p>
        </w:tc>
        <w:tc>
          <w:tcPr>
            <w:tcW w:w="740" w:type="dxa"/>
            <w:vMerge/>
            <w:vAlign w:val="center"/>
            <w:hideMark/>
          </w:tcPr>
          <w:p w:rsidR="008B69AE" w:rsidRPr="008B69AE" w:rsidRDefault="008B69AE" w:rsidP="008B69AE">
            <w:pPr>
              <w:rPr>
                <w:rFonts w:ascii="Sylfaen" w:hAnsi="Sylfaen"/>
                <w:sz w:val="18"/>
                <w:szCs w:val="18"/>
              </w:rPr>
            </w:pPr>
          </w:p>
        </w:tc>
        <w:tc>
          <w:tcPr>
            <w:tcW w:w="780" w:type="dxa"/>
            <w:vMerge/>
            <w:vAlign w:val="center"/>
            <w:hideMark/>
          </w:tcPr>
          <w:p w:rsidR="008B69AE" w:rsidRPr="008B69AE" w:rsidRDefault="008B69AE" w:rsidP="008B69AE">
            <w:pPr>
              <w:rPr>
                <w:rFonts w:ascii="Sylfaen" w:hAnsi="Sylfaen"/>
                <w:sz w:val="18"/>
                <w:szCs w:val="18"/>
              </w:rPr>
            </w:pPr>
          </w:p>
        </w:tc>
        <w:tc>
          <w:tcPr>
            <w:tcW w:w="960" w:type="dxa"/>
            <w:vMerge/>
            <w:vAlign w:val="center"/>
            <w:hideMark/>
          </w:tcPr>
          <w:p w:rsidR="008B69AE" w:rsidRPr="008B69AE" w:rsidRDefault="008B69AE" w:rsidP="008B69AE">
            <w:pPr>
              <w:rPr>
                <w:rFonts w:ascii="Sylfaen" w:hAnsi="Sylfaen"/>
                <w:sz w:val="18"/>
                <w:szCs w:val="18"/>
              </w:rPr>
            </w:pPr>
          </w:p>
        </w:tc>
        <w:tc>
          <w:tcPr>
            <w:tcW w:w="1120" w:type="dxa"/>
            <w:vMerge/>
            <w:vAlign w:val="center"/>
            <w:hideMark/>
          </w:tcPr>
          <w:p w:rsidR="008B69AE" w:rsidRPr="008B69AE" w:rsidRDefault="008B69AE" w:rsidP="008B69AE">
            <w:pPr>
              <w:rPr>
                <w:rFonts w:ascii="Sylfaen" w:hAnsi="Sylfaen"/>
                <w:sz w:val="18"/>
                <w:szCs w:val="18"/>
              </w:rPr>
            </w:pPr>
          </w:p>
        </w:tc>
      </w:tr>
      <w:tr w:rsidR="008B69AE" w:rsidRPr="008B69AE" w:rsidTr="008B69AE">
        <w:trPr>
          <w:trHeight w:val="450"/>
        </w:trPr>
        <w:tc>
          <w:tcPr>
            <w:tcW w:w="400" w:type="dxa"/>
            <w:vMerge/>
            <w:vAlign w:val="center"/>
            <w:hideMark/>
          </w:tcPr>
          <w:p w:rsidR="008B69AE" w:rsidRPr="008B69AE" w:rsidRDefault="008B69AE" w:rsidP="008B69AE">
            <w:pPr>
              <w:rPr>
                <w:rFonts w:ascii="Sylfaen" w:hAnsi="Sylfaen"/>
                <w:sz w:val="18"/>
                <w:szCs w:val="18"/>
              </w:rPr>
            </w:pPr>
          </w:p>
        </w:tc>
        <w:tc>
          <w:tcPr>
            <w:tcW w:w="5980" w:type="dxa"/>
            <w:vMerge/>
            <w:vAlign w:val="center"/>
            <w:hideMark/>
          </w:tcPr>
          <w:p w:rsidR="008B69AE" w:rsidRPr="008B69AE" w:rsidRDefault="008B69AE" w:rsidP="008B69AE">
            <w:pPr>
              <w:rPr>
                <w:rFonts w:ascii="Sylfaen" w:hAnsi="Sylfaen"/>
                <w:sz w:val="18"/>
                <w:szCs w:val="18"/>
              </w:rPr>
            </w:pPr>
          </w:p>
        </w:tc>
        <w:tc>
          <w:tcPr>
            <w:tcW w:w="740" w:type="dxa"/>
            <w:vMerge/>
            <w:vAlign w:val="center"/>
            <w:hideMark/>
          </w:tcPr>
          <w:p w:rsidR="008B69AE" w:rsidRPr="008B69AE" w:rsidRDefault="008B69AE" w:rsidP="008B69AE">
            <w:pPr>
              <w:rPr>
                <w:rFonts w:ascii="Sylfaen" w:hAnsi="Sylfaen"/>
                <w:sz w:val="18"/>
                <w:szCs w:val="18"/>
              </w:rPr>
            </w:pPr>
          </w:p>
        </w:tc>
        <w:tc>
          <w:tcPr>
            <w:tcW w:w="780" w:type="dxa"/>
            <w:vMerge/>
            <w:vAlign w:val="center"/>
            <w:hideMark/>
          </w:tcPr>
          <w:p w:rsidR="008B69AE" w:rsidRPr="008B69AE" w:rsidRDefault="008B69AE" w:rsidP="008B69AE">
            <w:pPr>
              <w:rPr>
                <w:rFonts w:ascii="Sylfaen" w:hAnsi="Sylfaen"/>
                <w:sz w:val="18"/>
                <w:szCs w:val="18"/>
              </w:rPr>
            </w:pPr>
          </w:p>
        </w:tc>
        <w:tc>
          <w:tcPr>
            <w:tcW w:w="960" w:type="dxa"/>
            <w:vMerge/>
            <w:vAlign w:val="center"/>
            <w:hideMark/>
          </w:tcPr>
          <w:p w:rsidR="008B69AE" w:rsidRPr="008B69AE" w:rsidRDefault="008B69AE" w:rsidP="008B69AE">
            <w:pPr>
              <w:rPr>
                <w:rFonts w:ascii="Sylfaen" w:hAnsi="Sylfaen"/>
                <w:sz w:val="18"/>
                <w:szCs w:val="18"/>
              </w:rPr>
            </w:pPr>
          </w:p>
        </w:tc>
        <w:tc>
          <w:tcPr>
            <w:tcW w:w="1120" w:type="dxa"/>
            <w:vMerge/>
            <w:vAlign w:val="center"/>
            <w:hideMark/>
          </w:tcPr>
          <w:p w:rsidR="008B69AE" w:rsidRPr="008B69AE" w:rsidRDefault="008B69AE" w:rsidP="008B69AE">
            <w:pPr>
              <w:rPr>
                <w:rFonts w:ascii="Sylfaen" w:hAnsi="Sylfaen"/>
                <w:sz w:val="18"/>
                <w:szCs w:val="18"/>
              </w:rPr>
            </w:pPr>
          </w:p>
        </w:tc>
      </w:tr>
      <w:tr w:rsidR="008B69AE" w:rsidRPr="008B69AE" w:rsidTr="008B69AE">
        <w:trPr>
          <w:trHeight w:val="450"/>
        </w:trPr>
        <w:tc>
          <w:tcPr>
            <w:tcW w:w="400" w:type="dxa"/>
            <w:vMerge/>
            <w:vAlign w:val="center"/>
            <w:hideMark/>
          </w:tcPr>
          <w:p w:rsidR="008B69AE" w:rsidRPr="008B69AE" w:rsidRDefault="008B69AE" w:rsidP="008B69AE">
            <w:pPr>
              <w:rPr>
                <w:rFonts w:ascii="Sylfaen" w:hAnsi="Sylfaen"/>
                <w:sz w:val="18"/>
                <w:szCs w:val="18"/>
              </w:rPr>
            </w:pPr>
          </w:p>
        </w:tc>
        <w:tc>
          <w:tcPr>
            <w:tcW w:w="5980" w:type="dxa"/>
            <w:vMerge/>
            <w:vAlign w:val="center"/>
            <w:hideMark/>
          </w:tcPr>
          <w:p w:rsidR="008B69AE" w:rsidRPr="008B69AE" w:rsidRDefault="008B69AE" w:rsidP="008B69AE">
            <w:pPr>
              <w:rPr>
                <w:rFonts w:ascii="Sylfaen" w:hAnsi="Sylfaen"/>
                <w:sz w:val="18"/>
                <w:szCs w:val="18"/>
              </w:rPr>
            </w:pPr>
          </w:p>
        </w:tc>
        <w:tc>
          <w:tcPr>
            <w:tcW w:w="740" w:type="dxa"/>
            <w:vMerge/>
            <w:vAlign w:val="center"/>
            <w:hideMark/>
          </w:tcPr>
          <w:p w:rsidR="008B69AE" w:rsidRPr="008B69AE" w:rsidRDefault="008B69AE" w:rsidP="008B69AE">
            <w:pPr>
              <w:rPr>
                <w:rFonts w:ascii="Sylfaen" w:hAnsi="Sylfaen"/>
                <w:sz w:val="18"/>
                <w:szCs w:val="18"/>
              </w:rPr>
            </w:pPr>
          </w:p>
        </w:tc>
        <w:tc>
          <w:tcPr>
            <w:tcW w:w="780" w:type="dxa"/>
            <w:vMerge/>
            <w:vAlign w:val="center"/>
            <w:hideMark/>
          </w:tcPr>
          <w:p w:rsidR="008B69AE" w:rsidRPr="008B69AE" w:rsidRDefault="008B69AE" w:rsidP="008B69AE">
            <w:pPr>
              <w:rPr>
                <w:rFonts w:ascii="Sylfaen" w:hAnsi="Sylfaen"/>
                <w:sz w:val="18"/>
                <w:szCs w:val="18"/>
              </w:rPr>
            </w:pPr>
          </w:p>
        </w:tc>
        <w:tc>
          <w:tcPr>
            <w:tcW w:w="960" w:type="dxa"/>
            <w:vMerge/>
            <w:vAlign w:val="center"/>
            <w:hideMark/>
          </w:tcPr>
          <w:p w:rsidR="008B69AE" w:rsidRPr="008B69AE" w:rsidRDefault="008B69AE" w:rsidP="008B69AE">
            <w:pPr>
              <w:rPr>
                <w:rFonts w:ascii="Sylfaen" w:hAnsi="Sylfaen"/>
                <w:sz w:val="18"/>
                <w:szCs w:val="18"/>
              </w:rPr>
            </w:pPr>
          </w:p>
        </w:tc>
        <w:tc>
          <w:tcPr>
            <w:tcW w:w="1120" w:type="dxa"/>
            <w:vMerge/>
            <w:vAlign w:val="center"/>
            <w:hideMark/>
          </w:tcPr>
          <w:p w:rsidR="008B69AE" w:rsidRPr="008B69AE" w:rsidRDefault="008B69AE" w:rsidP="008B69AE">
            <w:pPr>
              <w:rPr>
                <w:rFonts w:ascii="Sylfaen" w:hAnsi="Sylfaen"/>
                <w:sz w:val="18"/>
                <w:szCs w:val="18"/>
              </w:rPr>
            </w:pPr>
          </w:p>
        </w:tc>
      </w:tr>
      <w:tr w:rsidR="008B69AE" w:rsidRPr="008B69AE" w:rsidTr="008B69AE">
        <w:trPr>
          <w:trHeight w:val="570"/>
        </w:trPr>
        <w:tc>
          <w:tcPr>
            <w:tcW w:w="400" w:type="dxa"/>
            <w:vMerge/>
            <w:vAlign w:val="center"/>
            <w:hideMark/>
          </w:tcPr>
          <w:p w:rsidR="008B69AE" w:rsidRPr="008B69AE" w:rsidRDefault="008B69AE" w:rsidP="008B69AE">
            <w:pPr>
              <w:rPr>
                <w:rFonts w:ascii="Sylfaen" w:hAnsi="Sylfaen"/>
                <w:sz w:val="18"/>
                <w:szCs w:val="18"/>
              </w:rPr>
            </w:pPr>
          </w:p>
        </w:tc>
        <w:tc>
          <w:tcPr>
            <w:tcW w:w="5980" w:type="dxa"/>
            <w:vMerge/>
            <w:vAlign w:val="center"/>
            <w:hideMark/>
          </w:tcPr>
          <w:p w:rsidR="008B69AE" w:rsidRPr="008B69AE" w:rsidRDefault="008B69AE" w:rsidP="008B69AE">
            <w:pPr>
              <w:rPr>
                <w:rFonts w:ascii="Sylfaen" w:hAnsi="Sylfaen"/>
                <w:sz w:val="18"/>
                <w:szCs w:val="18"/>
              </w:rPr>
            </w:pPr>
          </w:p>
        </w:tc>
        <w:tc>
          <w:tcPr>
            <w:tcW w:w="740" w:type="dxa"/>
            <w:vMerge/>
            <w:vAlign w:val="center"/>
            <w:hideMark/>
          </w:tcPr>
          <w:p w:rsidR="008B69AE" w:rsidRPr="008B69AE" w:rsidRDefault="008B69AE" w:rsidP="008B69AE">
            <w:pPr>
              <w:rPr>
                <w:rFonts w:ascii="Sylfaen" w:hAnsi="Sylfaen"/>
                <w:sz w:val="18"/>
                <w:szCs w:val="18"/>
              </w:rPr>
            </w:pPr>
          </w:p>
        </w:tc>
        <w:tc>
          <w:tcPr>
            <w:tcW w:w="780" w:type="dxa"/>
            <w:vMerge/>
            <w:vAlign w:val="center"/>
            <w:hideMark/>
          </w:tcPr>
          <w:p w:rsidR="008B69AE" w:rsidRPr="008B69AE" w:rsidRDefault="008B69AE" w:rsidP="008B69AE">
            <w:pPr>
              <w:rPr>
                <w:rFonts w:ascii="Sylfaen" w:hAnsi="Sylfaen"/>
                <w:sz w:val="18"/>
                <w:szCs w:val="18"/>
              </w:rPr>
            </w:pPr>
          </w:p>
        </w:tc>
        <w:tc>
          <w:tcPr>
            <w:tcW w:w="960" w:type="dxa"/>
            <w:vMerge/>
            <w:vAlign w:val="center"/>
            <w:hideMark/>
          </w:tcPr>
          <w:p w:rsidR="008B69AE" w:rsidRPr="008B69AE" w:rsidRDefault="008B69AE" w:rsidP="008B69AE">
            <w:pPr>
              <w:rPr>
                <w:rFonts w:ascii="Sylfaen" w:hAnsi="Sylfaen"/>
                <w:sz w:val="18"/>
                <w:szCs w:val="18"/>
              </w:rPr>
            </w:pPr>
          </w:p>
        </w:tc>
        <w:tc>
          <w:tcPr>
            <w:tcW w:w="1120" w:type="dxa"/>
            <w:vMerge/>
            <w:vAlign w:val="center"/>
            <w:hideMark/>
          </w:tcPr>
          <w:p w:rsidR="008B69AE" w:rsidRPr="008B69AE" w:rsidRDefault="008B69AE" w:rsidP="008B69AE">
            <w:pPr>
              <w:rPr>
                <w:rFonts w:ascii="Sylfaen" w:hAnsi="Sylfaen"/>
                <w:sz w:val="18"/>
                <w:szCs w:val="18"/>
              </w:rPr>
            </w:pPr>
          </w:p>
        </w:tc>
      </w:tr>
      <w:tr w:rsidR="008B69AE" w:rsidRPr="008B69AE" w:rsidTr="008B69AE">
        <w:trPr>
          <w:trHeight w:val="270"/>
        </w:trPr>
        <w:tc>
          <w:tcPr>
            <w:tcW w:w="400" w:type="dxa"/>
            <w:shd w:val="clear" w:color="auto" w:fill="auto"/>
            <w:vAlign w:val="center"/>
            <w:hideMark/>
          </w:tcPr>
          <w:p w:rsidR="008B69AE" w:rsidRPr="008B69AE" w:rsidRDefault="008B69AE" w:rsidP="008B69AE">
            <w:pPr>
              <w:jc w:val="center"/>
              <w:rPr>
                <w:rFonts w:ascii="Sylfaen" w:hAnsi="Sylfaen"/>
                <w:sz w:val="18"/>
                <w:szCs w:val="18"/>
              </w:rPr>
            </w:pPr>
            <w:r w:rsidRPr="008B69AE">
              <w:rPr>
                <w:rFonts w:ascii="Sylfaen" w:hAnsi="Sylfaen"/>
                <w:sz w:val="18"/>
                <w:szCs w:val="18"/>
              </w:rPr>
              <w:t>1</w:t>
            </w:r>
          </w:p>
        </w:tc>
        <w:tc>
          <w:tcPr>
            <w:tcW w:w="5980" w:type="dxa"/>
            <w:shd w:val="clear" w:color="auto" w:fill="auto"/>
            <w:vAlign w:val="center"/>
            <w:hideMark/>
          </w:tcPr>
          <w:p w:rsidR="008B69AE" w:rsidRPr="008B69AE" w:rsidRDefault="008B69AE" w:rsidP="008B69AE">
            <w:pPr>
              <w:jc w:val="center"/>
              <w:rPr>
                <w:rFonts w:ascii="Sylfaen" w:hAnsi="Sylfaen"/>
                <w:sz w:val="18"/>
                <w:szCs w:val="18"/>
              </w:rPr>
            </w:pPr>
            <w:r w:rsidRPr="008B69AE">
              <w:rPr>
                <w:rFonts w:ascii="Sylfaen" w:hAnsi="Sylfaen"/>
                <w:sz w:val="18"/>
                <w:szCs w:val="18"/>
              </w:rPr>
              <w:t>2</w:t>
            </w:r>
          </w:p>
        </w:tc>
        <w:tc>
          <w:tcPr>
            <w:tcW w:w="740" w:type="dxa"/>
            <w:shd w:val="clear" w:color="auto" w:fill="auto"/>
            <w:vAlign w:val="center"/>
            <w:hideMark/>
          </w:tcPr>
          <w:p w:rsidR="008B69AE" w:rsidRPr="008B69AE" w:rsidRDefault="008B69AE" w:rsidP="008B69AE">
            <w:pPr>
              <w:jc w:val="center"/>
              <w:rPr>
                <w:rFonts w:ascii="Sylfaen" w:hAnsi="Sylfaen"/>
                <w:sz w:val="18"/>
                <w:szCs w:val="18"/>
              </w:rPr>
            </w:pPr>
            <w:r w:rsidRPr="008B69AE">
              <w:rPr>
                <w:rFonts w:ascii="Sylfaen" w:hAnsi="Sylfaen"/>
                <w:sz w:val="18"/>
                <w:szCs w:val="18"/>
              </w:rPr>
              <w:t>3</w:t>
            </w:r>
          </w:p>
        </w:tc>
        <w:tc>
          <w:tcPr>
            <w:tcW w:w="780" w:type="dxa"/>
            <w:shd w:val="clear" w:color="auto" w:fill="auto"/>
            <w:vAlign w:val="center"/>
            <w:hideMark/>
          </w:tcPr>
          <w:p w:rsidR="008B69AE" w:rsidRPr="008B69AE" w:rsidRDefault="008B69AE" w:rsidP="008B69AE">
            <w:pPr>
              <w:jc w:val="center"/>
              <w:rPr>
                <w:rFonts w:ascii="Sylfaen" w:hAnsi="Sylfaen"/>
                <w:sz w:val="18"/>
                <w:szCs w:val="18"/>
              </w:rPr>
            </w:pPr>
            <w:r w:rsidRPr="008B69AE">
              <w:rPr>
                <w:rFonts w:ascii="Sylfaen" w:hAnsi="Sylfaen"/>
                <w:sz w:val="18"/>
                <w:szCs w:val="18"/>
              </w:rPr>
              <w:t>4</w:t>
            </w:r>
          </w:p>
        </w:tc>
        <w:tc>
          <w:tcPr>
            <w:tcW w:w="960" w:type="dxa"/>
            <w:shd w:val="clear" w:color="auto" w:fill="auto"/>
            <w:vAlign w:val="center"/>
            <w:hideMark/>
          </w:tcPr>
          <w:p w:rsidR="008B69AE" w:rsidRPr="008B69AE" w:rsidRDefault="008B69AE" w:rsidP="008B69AE">
            <w:pPr>
              <w:jc w:val="center"/>
              <w:rPr>
                <w:rFonts w:ascii="Sylfaen" w:hAnsi="Sylfaen"/>
                <w:sz w:val="18"/>
                <w:szCs w:val="18"/>
              </w:rPr>
            </w:pPr>
            <w:r w:rsidRPr="008B69AE">
              <w:rPr>
                <w:rFonts w:ascii="Sylfaen" w:hAnsi="Sylfaen"/>
                <w:sz w:val="18"/>
                <w:szCs w:val="18"/>
              </w:rPr>
              <w:t>5</w:t>
            </w:r>
          </w:p>
        </w:tc>
        <w:tc>
          <w:tcPr>
            <w:tcW w:w="1120" w:type="dxa"/>
            <w:shd w:val="clear" w:color="auto" w:fill="auto"/>
            <w:vAlign w:val="center"/>
            <w:hideMark/>
          </w:tcPr>
          <w:p w:rsidR="008B69AE" w:rsidRPr="008B69AE" w:rsidRDefault="008B69AE" w:rsidP="008B69AE">
            <w:pPr>
              <w:jc w:val="center"/>
              <w:rPr>
                <w:rFonts w:ascii="Sylfaen" w:hAnsi="Sylfaen"/>
                <w:sz w:val="18"/>
                <w:szCs w:val="18"/>
              </w:rPr>
            </w:pPr>
            <w:r w:rsidRPr="008B69AE">
              <w:rPr>
                <w:rFonts w:ascii="Sylfaen" w:hAnsi="Sylfaen"/>
                <w:sz w:val="18"/>
                <w:szCs w:val="18"/>
              </w:rPr>
              <w:t>6</w:t>
            </w: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w:t>
            </w:r>
          </w:p>
        </w:tc>
        <w:tc>
          <w:tcPr>
            <w:tcW w:w="7500" w:type="dxa"/>
            <w:gridSpan w:val="3"/>
            <w:shd w:val="clear" w:color="auto" w:fill="auto"/>
            <w:vAlign w:val="center"/>
            <w:hideMark/>
          </w:tcPr>
          <w:p w:rsidR="008B69AE" w:rsidRPr="008B69AE" w:rsidRDefault="008B69AE" w:rsidP="008B69AE">
            <w:pPr>
              <w:rPr>
                <w:rFonts w:ascii="Arial Armenian" w:hAnsi="Arial Armenian"/>
                <w:b/>
                <w:bCs/>
                <w:sz w:val="16"/>
                <w:szCs w:val="16"/>
              </w:rPr>
            </w:pPr>
            <w:r w:rsidRPr="008B69AE">
              <w:rPr>
                <w:rFonts w:ascii="Sylfaen" w:hAnsi="Sylfaen" w:cs="Sylfaen"/>
                <w:b/>
                <w:bCs/>
                <w:sz w:val="16"/>
                <w:szCs w:val="16"/>
              </w:rPr>
              <w:t>Վարչական</w:t>
            </w:r>
            <w:r w:rsidRPr="008B69AE">
              <w:rPr>
                <w:rFonts w:ascii="Arial Armenian" w:hAnsi="Arial Armenian"/>
                <w:b/>
                <w:bCs/>
                <w:sz w:val="16"/>
                <w:szCs w:val="16"/>
              </w:rPr>
              <w:t xml:space="preserve"> </w:t>
            </w:r>
            <w:r w:rsidRPr="008B69AE">
              <w:rPr>
                <w:rFonts w:ascii="Sylfaen" w:hAnsi="Sylfaen" w:cs="Sylfaen"/>
                <w:b/>
                <w:bCs/>
                <w:sz w:val="16"/>
                <w:szCs w:val="16"/>
              </w:rPr>
              <w:t>շենքի</w:t>
            </w:r>
            <w:r w:rsidRPr="008B69AE">
              <w:rPr>
                <w:rFonts w:ascii="Arial Armenian" w:hAnsi="Arial Armenian" w:cs="Arial Armenian"/>
                <w:b/>
                <w:bCs/>
                <w:sz w:val="16"/>
                <w:szCs w:val="16"/>
              </w:rPr>
              <w:t xml:space="preserve"> 1-</w:t>
            </w:r>
            <w:r w:rsidRPr="008B69AE">
              <w:rPr>
                <w:rFonts w:ascii="Sylfaen" w:hAnsi="Sylfaen" w:cs="Sylfaen"/>
                <w:b/>
                <w:bCs/>
                <w:sz w:val="16"/>
                <w:szCs w:val="16"/>
              </w:rPr>
              <w:t>ին</w:t>
            </w:r>
            <w:r w:rsidRPr="008B69AE">
              <w:rPr>
                <w:rFonts w:ascii="Arial Armenian" w:hAnsi="Arial Armenian" w:cs="Arial Armenian"/>
                <w:b/>
                <w:bCs/>
                <w:sz w:val="16"/>
                <w:szCs w:val="16"/>
              </w:rPr>
              <w:t xml:space="preserve"> </w:t>
            </w:r>
            <w:r w:rsidRPr="008B69AE">
              <w:rPr>
                <w:rFonts w:ascii="Sylfaen" w:hAnsi="Sylfaen" w:cs="Sylfaen"/>
                <w:b/>
                <w:bCs/>
                <w:sz w:val="16"/>
                <w:szCs w:val="16"/>
              </w:rPr>
              <w:t>հարկ</w:t>
            </w:r>
          </w:p>
        </w:tc>
        <w:tc>
          <w:tcPr>
            <w:tcW w:w="960" w:type="dxa"/>
            <w:shd w:val="clear" w:color="auto" w:fill="auto"/>
            <w:noWrap/>
            <w:vAlign w:val="center"/>
            <w:hideMark/>
          </w:tcPr>
          <w:p w:rsidR="008B69AE" w:rsidRPr="008B69AE" w:rsidRDefault="008B69AE" w:rsidP="008B69AE">
            <w:pPr>
              <w:rPr>
                <w:rFonts w:ascii="Sylfaen" w:hAnsi="Sylfaen"/>
                <w:sz w:val="18"/>
                <w:szCs w:val="18"/>
              </w:rPr>
            </w:pPr>
            <w:r w:rsidRPr="008B69AE">
              <w:rPr>
                <w:rFonts w:ascii="Sylfaen" w:hAnsi="Sylfaen"/>
                <w:sz w:val="18"/>
                <w:szCs w:val="18"/>
              </w:rPr>
              <w:t> </w:t>
            </w:r>
          </w:p>
        </w:tc>
        <w:tc>
          <w:tcPr>
            <w:tcW w:w="1120" w:type="dxa"/>
            <w:shd w:val="clear" w:color="auto" w:fill="auto"/>
            <w:noWrap/>
            <w:vAlign w:val="center"/>
            <w:hideMark/>
          </w:tcPr>
          <w:p w:rsidR="008B69AE" w:rsidRPr="008B69AE" w:rsidRDefault="008B69AE" w:rsidP="008B69AE">
            <w:pPr>
              <w:rPr>
                <w:rFonts w:ascii="Sylfaen" w:hAnsi="Sylfaen"/>
                <w:sz w:val="18"/>
                <w:szCs w:val="18"/>
              </w:rPr>
            </w:pPr>
            <w:r w:rsidRPr="008B69AE">
              <w:rPr>
                <w:rFonts w:ascii="Sylfaen" w:hAnsi="Sylfaen"/>
                <w:sz w:val="18"/>
                <w:szCs w:val="18"/>
              </w:rPr>
              <w:t> </w:t>
            </w: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ITK LC1-C5E04-111 </w:t>
            </w:r>
            <w:r w:rsidRPr="008B69AE">
              <w:rPr>
                <w:rFonts w:ascii="Sylfaen" w:hAnsi="Sylfaen" w:cs="Sylfaen"/>
                <w:sz w:val="16"/>
                <w:szCs w:val="16"/>
              </w:rPr>
              <w:t>մալուխի</w:t>
            </w:r>
            <w:r w:rsidRPr="008B69AE">
              <w:rPr>
                <w:rFonts w:ascii="Arial Armenian" w:hAnsi="Arial Armenian" w:cs="Arial Armenian"/>
                <w:sz w:val="16"/>
                <w:szCs w:val="16"/>
              </w:rPr>
              <w:t xml:space="preserve"> </w:t>
            </w:r>
            <w:r w:rsidRPr="008B69AE">
              <w:rPr>
                <w:rFonts w:ascii="Sylfaen" w:hAnsi="Sylfaen" w:cs="Sylfaen"/>
                <w:sz w:val="16"/>
                <w:szCs w:val="16"/>
              </w:rPr>
              <w:t>անցկացում</w:t>
            </w:r>
            <w:r w:rsidRPr="008B69AE">
              <w:rPr>
                <w:rFonts w:ascii="Arial Armenian" w:hAnsi="Arial Armenian" w:cs="Arial Armenian"/>
                <w:sz w:val="16"/>
                <w:szCs w:val="16"/>
              </w:rPr>
              <w:t xml:space="preserve"> </w:t>
            </w:r>
            <w:r w:rsidRPr="008B69AE">
              <w:rPr>
                <w:rFonts w:ascii="Sylfaen" w:hAnsi="Sylfaen" w:cs="Sylfaen"/>
                <w:sz w:val="16"/>
                <w:szCs w:val="16"/>
              </w:rPr>
              <w:t>պատերով</w:t>
            </w:r>
            <w:r w:rsidRPr="008B69AE">
              <w:rPr>
                <w:rFonts w:ascii="Arial Armenian" w:hAnsi="Arial Armenian" w:cs="Arial Armenian"/>
                <w:sz w:val="16"/>
                <w:szCs w:val="16"/>
              </w:rPr>
              <w:t xml:space="preserve">, </w:t>
            </w:r>
            <w:r w:rsidRPr="008B69AE">
              <w:rPr>
                <w:rFonts w:ascii="Sylfaen" w:hAnsi="Sylfaen" w:cs="Sylfaen"/>
                <w:sz w:val="16"/>
                <w:szCs w:val="16"/>
              </w:rPr>
              <w:t>մալուխատարերով</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գմ</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650.0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2</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IEK CKK10-040-016-1-K01 </w:t>
            </w:r>
            <w:r w:rsidRPr="008B69AE">
              <w:rPr>
                <w:rFonts w:ascii="Sylfaen" w:hAnsi="Sylfaen" w:cs="Sylfaen"/>
                <w:sz w:val="16"/>
                <w:szCs w:val="16"/>
              </w:rPr>
              <w:t>մալուխատարի</w:t>
            </w:r>
            <w:r w:rsidRPr="008B69AE">
              <w:rPr>
                <w:rFonts w:ascii="Arial Armenian" w:hAnsi="Arial Armenian" w:cs="Arial Armenian"/>
                <w:sz w:val="16"/>
                <w:szCs w:val="16"/>
              </w:rPr>
              <w:t xml:space="preserve"> </w:t>
            </w:r>
            <w:r w:rsidRPr="008B69AE">
              <w:rPr>
                <w:rFonts w:ascii="Sylfaen" w:hAnsi="Sylfaen" w:cs="Sylfaen"/>
                <w:sz w:val="16"/>
                <w:szCs w:val="16"/>
              </w:rPr>
              <w:t>մոնտաժում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գմ</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80.00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3</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IEK CKMP10D-Z-040-016-K01 </w:t>
            </w:r>
            <w:r w:rsidRPr="008B69AE">
              <w:rPr>
                <w:rFonts w:ascii="Sylfaen" w:hAnsi="Sylfaen" w:cs="Sylfaen"/>
                <w:sz w:val="16"/>
                <w:szCs w:val="16"/>
              </w:rPr>
              <w:t>փականի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կ</w:t>
            </w:r>
            <w:r w:rsidRPr="008B69AE">
              <w:rPr>
                <w:rFonts w:ascii="Arial Armenian" w:hAnsi="Arial Armenian" w:cs="Arial Armenian"/>
                <w:sz w:val="16"/>
                <w:szCs w:val="16"/>
              </w:rPr>
              <w:t>-</w:t>
            </w:r>
            <w:r w:rsidRPr="008B69AE">
              <w:rPr>
                <w:rFonts w:ascii="Sylfaen" w:hAnsi="Sylfaen" w:cs="Sylfaen"/>
                <w:sz w:val="16"/>
                <w:szCs w:val="16"/>
              </w:rPr>
              <w:t>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4.00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4</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IEK CKMP10D-S-040-016-K01 </w:t>
            </w:r>
            <w:r w:rsidRPr="008B69AE">
              <w:rPr>
                <w:rFonts w:ascii="Sylfaen" w:hAnsi="Sylfaen" w:cs="Sylfaen"/>
                <w:sz w:val="16"/>
                <w:szCs w:val="16"/>
              </w:rPr>
              <w:t>միակցիչի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կ</w:t>
            </w:r>
            <w:r w:rsidRPr="008B69AE">
              <w:rPr>
                <w:rFonts w:ascii="Arial Armenian" w:hAnsi="Arial Armenian" w:cs="Arial Armenian"/>
                <w:sz w:val="16"/>
                <w:szCs w:val="16"/>
              </w:rPr>
              <w:t>-</w:t>
            </w:r>
            <w:r w:rsidRPr="008B69AE">
              <w:rPr>
                <w:rFonts w:ascii="Sylfaen" w:hAnsi="Sylfaen" w:cs="Sylfaen"/>
                <w:sz w:val="16"/>
                <w:szCs w:val="16"/>
              </w:rPr>
              <w:t>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7.00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5</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IEK CKMP10D-P-040-016-K01 </w:t>
            </w:r>
            <w:r w:rsidRPr="008B69AE">
              <w:rPr>
                <w:rFonts w:ascii="Sylfaen" w:hAnsi="Sylfaen" w:cs="Sylfaen"/>
                <w:sz w:val="16"/>
                <w:szCs w:val="16"/>
              </w:rPr>
              <w:t>հարթ</w:t>
            </w:r>
            <w:r w:rsidRPr="008B69AE">
              <w:rPr>
                <w:rFonts w:ascii="Arial Armenian" w:hAnsi="Arial Armenian" w:cs="Arial Armenian"/>
                <w:sz w:val="16"/>
                <w:szCs w:val="16"/>
              </w:rPr>
              <w:t xml:space="preserve"> </w:t>
            </w:r>
            <w:r w:rsidRPr="008B69AE">
              <w:rPr>
                <w:rFonts w:ascii="Sylfaen" w:hAnsi="Sylfaen" w:cs="Sylfaen"/>
                <w:sz w:val="16"/>
                <w:szCs w:val="16"/>
              </w:rPr>
              <w:t>անկյունի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կ</w:t>
            </w:r>
            <w:r w:rsidRPr="008B69AE">
              <w:rPr>
                <w:rFonts w:ascii="Arial Armenian" w:hAnsi="Arial Armenian" w:cs="Arial Armenian"/>
                <w:sz w:val="16"/>
                <w:szCs w:val="16"/>
              </w:rPr>
              <w:t>-</w:t>
            </w:r>
            <w:r w:rsidRPr="008B69AE">
              <w:rPr>
                <w:rFonts w:ascii="Sylfaen" w:hAnsi="Sylfaen" w:cs="Sylfaen"/>
                <w:sz w:val="16"/>
                <w:szCs w:val="16"/>
              </w:rPr>
              <w:t>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3.00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6</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IEK CKMP10D-T-040-016-K01 T-</w:t>
            </w:r>
            <w:r w:rsidRPr="008B69AE">
              <w:rPr>
                <w:rFonts w:ascii="Sylfaen" w:hAnsi="Sylfaen" w:cs="Sylfaen"/>
                <w:sz w:val="16"/>
                <w:szCs w:val="16"/>
              </w:rPr>
              <w:t>աձև</w:t>
            </w:r>
            <w:r w:rsidRPr="008B69AE">
              <w:rPr>
                <w:rFonts w:ascii="Arial Armenian" w:hAnsi="Arial Armenian" w:cs="Arial Armenian"/>
                <w:sz w:val="16"/>
                <w:szCs w:val="16"/>
              </w:rPr>
              <w:t xml:space="preserve"> </w:t>
            </w:r>
            <w:r w:rsidRPr="008B69AE">
              <w:rPr>
                <w:rFonts w:ascii="Sylfaen" w:hAnsi="Sylfaen" w:cs="Sylfaen"/>
                <w:sz w:val="16"/>
                <w:szCs w:val="16"/>
              </w:rPr>
              <w:t>անկյունի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կ</w:t>
            </w:r>
            <w:r w:rsidRPr="008B69AE">
              <w:rPr>
                <w:rFonts w:ascii="Arial Armenian" w:hAnsi="Arial Armenian" w:cs="Arial Armenian"/>
                <w:sz w:val="16"/>
                <w:szCs w:val="16"/>
              </w:rPr>
              <w:t>-</w:t>
            </w:r>
            <w:r w:rsidRPr="008B69AE">
              <w:rPr>
                <w:rFonts w:ascii="Sylfaen" w:hAnsi="Sylfaen" w:cs="Sylfaen"/>
                <w:sz w:val="16"/>
                <w:szCs w:val="16"/>
              </w:rPr>
              <w:t>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7</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IEK CKMP10D-V-040-016-K01 </w:t>
            </w:r>
            <w:r w:rsidRPr="008B69AE">
              <w:rPr>
                <w:rFonts w:ascii="Sylfaen" w:hAnsi="Sylfaen" w:cs="Sylfaen"/>
                <w:sz w:val="16"/>
                <w:szCs w:val="16"/>
              </w:rPr>
              <w:t>ներքին</w:t>
            </w:r>
            <w:r w:rsidRPr="008B69AE">
              <w:rPr>
                <w:rFonts w:ascii="Arial Armenian" w:hAnsi="Arial Armenian" w:cs="Arial Armenian"/>
                <w:sz w:val="16"/>
                <w:szCs w:val="16"/>
              </w:rPr>
              <w:t xml:space="preserve"> </w:t>
            </w:r>
            <w:r w:rsidRPr="008B69AE">
              <w:rPr>
                <w:rFonts w:ascii="Sylfaen" w:hAnsi="Sylfaen" w:cs="Sylfaen"/>
                <w:sz w:val="16"/>
                <w:szCs w:val="16"/>
              </w:rPr>
              <w:t>անկյունի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կ</w:t>
            </w:r>
            <w:r w:rsidRPr="008B69AE">
              <w:rPr>
                <w:rFonts w:ascii="Arial Armenian" w:hAnsi="Arial Armenian" w:cs="Arial Armenian"/>
                <w:sz w:val="16"/>
                <w:szCs w:val="16"/>
              </w:rPr>
              <w:t>-</w:t>
            </w:r>
            <w:r w:rsidRPr="008B69AE">
              <w:rPr>
                <w:rFonts w:ascii="Sylfaen" w:hAnsi="Sylfaen" w:cs="Sylfaen"/>
                <w:sz w:val="16"/>
                <w:szCs w:val="16"/>
              </w:rPr>
              <w:t>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3.00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330"/>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8</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IEK CKMP10D-N-040-016-K01 </w:t>
            </w:r>
            <w:r w:rsidRPr="008B69AE">
              <w:rPr>
                <w:rFonts w:ascii="Sylfaen" w:hAnsi="Sylfaen" w:cs="Sylfaen"/>
                <w:sz w:val="16"/>
                <w:szCs w:val="16"/>
              </w:rPr>
              <w:t>արտաքին</w:t>
            </w:r>
            <w:r w:rsidRPr="008B69AE">
              <w:rPr>
                <w:rFonts w:ascii="Arial Armenian" w:hAnsi="Arial Armenian" w:cs="Arial Armenian"/>
                <w:sz w:val="16"/>
                <w:szCs w:val="16"/>
              </w:rPr>
              <w:t xml:space="preserve"> </w:t>
            </w:r>
            <w:r w:rsidRPr="008B69AE">
              <w:rPr>
                <w:rFonts w:ascii="Sylfaen" w:hAnsi="Sylfaen" w:cs="Sylfaen"/>
                <w:sz w:val="16"/>
                <w:szCs w:val="16"/>
              </w:rPr>
              <w:t>անկյունի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կ</w:t>
            </w:r>
            <w:r w:rsidRPr="008B69AE">
              <w:rPr>
                <w:rFonts w:ascii="Arial Armenian" w:hAnsi="Arial Armenian" w:cs="Arial Armenian"/>
                <w:sz w:val="16"/>
                <w:szCs w:val="16"/>
              </w:rPr>
              <w:t>-</w:t>
            </w:r>
            <w:r w:rsidRPr="008B69AE">
              <w:rPr>
                <w:rFonts w:ascii="Sylfaen" w:hAnsi="Sylfaen" w:cs="Sylfaen"/>
                <w:sz w:val="16"/>
                <w:szCs w:val="16"/>
              </w:rPr>
              <w:t>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9</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Titan G-808 2423-2426 (RJ45+RJ12) </w:t>
            </w:r>
            <w:r w:rsidRPr="008B69AE">
              <w:rPr>
                <w:rFonts w:ascii="Sylfaen" w:hAnsi="Sylfaen" w:cs="Sylfaen"/>
                <w:sz w:val="16"/>
                <w:szCs w:val="16"/>
              </w:rPr>
              <w:t>վարդակի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10.00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10</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ITK PC08-C5EU-3M </w:t>
            </w:r>
            <w:r w:rsidRPr="008B69AE">
              <w:rPr>
                <w:rFonts w:ascii="Sylfaen" w:hAnsi="Sylfaen" w:cs="Sylfaen"/>
                <w:sz w:val="16"/>
                <w:szCs w:val="16"/>
              </w:rPr>
              <w:t>միակցիչ</w:t>
            </w:r>
            <w:r w:rsidRPr="008B69AE">
              <w:rPr>
                <w:rFonts w:ascii="Arial Armenian" w:hAnsi="Arial Armenian" w:cs="Arial Armenian"/>
                <w:sz w:val="16"/>
                <w:szCs w:val="16"/>
              </w:rPr>
              <w:t xml:space="preserve"> </w:t>
            </w:r>
            <w:r w:rsidRPr="008B69AE">
              <w:rPr>
                <w:rFonts w:ascii="Sylfaen" w:hAnsi="Sylfaen" w:cs="Sylfaen"/>
                <w:sz w:val="16"/>
                <w:szCs w:val="16"/>
              </w:rPr>
              <w:t>լարի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5.00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11</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ITK PC01-4512-3M </w:t>
            </w:r>
            <w:r w:rsidRPr="008B69AE">
              <w:rPr>
                <w:rFonts w:ascii="Sylfaen" w:hAnsi="Sylfaen" w:cs="Sylfaen"/>
                <w:sz w:val="16"/>
                <w:szCs w:val="16"/>
              </w:rPr>
              <w:t>միակցիչ</w:t>
            </w:r>
            <w:r w:rsidRPr="008B69AE">
              <w:rPr>
                <w:rFonts w:ascii="Arial Armenian" w:hAnsi="Arial Armenian" w:cs="Arial Armenian"/>
                <w:sz w:val="16"/>
                <w:szCs w:val="16"/>
              </w:rPr>
              <w:t xml:space="preserve"> </w:t>
            </w:r>
            <w:r w:rsidRPr="008B69AE">
              <w:rPr>
                <w:rFonts w:ascii="Sylfaen" w:hAnsi="Sylfaen" w:cs="Sylfaen"/>
                <w:sz w:val="16"/>
                <w:szCs w:val="16"/>
              </w:rPr>
              <w:t>լարի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5.00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w:t>
            </w:r>
          </w:p>
        </w:tc>
        <w:tc>
          <w:tcPr>
            <w:tcW w:w="7500" w:type="dxa"/>
            <w:gridSpan w:val="3"/>
            <w:shd w:val="clear" w:color="auto" w:fill="auto"/>
            <w:vAlign w:val="center"/>
            <w:hideMark/>
          </w:tcPr>
          <w:p w:rsidR="008B69AE" w:rsidRPr="008B69AE" w:rsidRDefault="008B69AE" w:rsidP="008B69AE">
            <w:pPr>
              <w:rPr>
                <w:rFonts w:ascii="Arial Armenian" w:hAnsi="Arial Armenian"/>
                <w:b/>
                <w:bCs/>
                <w:sz w:val="16"/>
                <w:szCs w:val="16"/>
              </w:rPr>
            </w:pPr>
            <w:r w:rsidRPr="008B69AE">
              <w:rPr>
                <w:rFonts w:ascii="Sylfaen" w:hAnsi="Sylfaen" w:cs="Sylfaen"/>
                <w:b/>
                <w:bCs/>
                <w:sz w:val="16"/>
                <w:szCs w:val="16"/>
              </w:rPr>
              <w:t>Վարչական</w:t>
            </w:r>
            <w:r w:rsidRPr="008B69AE">
              <w:rPr>
                <w:rFonts w:ascii="Arial Armenian" w:hAnsi="Arial Armenian"/>
                <w:b/>
                <w:bCs/>
                <w:sz w:val="16"/>
                <w:szCs w:val="16"/>
              </w:rPr>
              <w:t xml:space="preserve"> </w:t>
            </w:r>
            <w:r w:rsidRPr="008B69AE">
              <w:rPr>
                <w:rFonts w:ascii="Sylfaen" w:hAnsi="Sylfaen" w:cs="Sylfaen"/>
                <w:b/>
                <w:bCs/>
                <w:sz w:val="16"/>
                <w:szCs w:val="16"/>
              </w:rPr>
              <w:t>շենքի</w:t>
            </w:r>
            <w:r w:rsidRPr="008B69AE">
              <w:rPr>
                <w:rFonts w:ascii="Arial Armenian" w:hAnsi="Arial Armenian" w:cs="Arial Armenian"/>
                <w:b/>
                <w:bCs/>
                <w:sz w:val="16"/>
                <w:szCs w:val="16"/>
              </w:rPr>
              <w:t xml:space="preserve"> 2-</w:t>
            </w:r>
            <w:r w:rsidRPr="008B69AE">
              <w:rPr>
                <w:rFonts w:ascii="Sylfaen" w:hAnsi="Sylfaen" w:cs="Sylfaen"/>
                <w:b/>
                <w:bCs/>
                <w:sz w:val="16"/>
                <w:szCs w:val="16"/>
              </w:rPr>
              <w:t>րդ</w:t>
            </w:r>
            <w:r w:rsidRPr="008B69AE">
              <w:rPr>
                <w:rFonts w:ascii="Arial Armenian" w:hAnsi="Arial Armenian" w:cs="Arial Armenian"/>
                <w:b/>
                <w:bCs/>
                <w:sz w:val="16"/>
                <w:szCs w:val="16"/>
              </w:rPr>
              <w:t xml:space="preserve"> </w:t>
            </w:r>
            <w:r w:rsidRPr="008B69AE">
              <w:rPr>
                <w:rFonts w:ascii="Sylfaen" w:hAnsi="Sylfaen" w:cs="Sylfaen"/>
                <w:b/>
                <w:bCs/>
                <w:sz w:val="16"/>
                <w:szCs w:val="16"/>
              </w:rPr>
              <w:t>հարկ</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12</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ITK LC1-C5E04-111 </w:t>
            </w:r>
            <w:r w:rsidRPr="008B69AE">
              <w:rPr>
                <w:rFonts w:ascii="Sylfaen" w:hAnsi="Sylfaen" w:cs="Sylfaen"/>
                <w:sz w:val="16"/>
                <w:szCs w:val="16"/>
              </w:rPr>
              <w:t>մալուխի</w:t>
            </w:r>
            <w:r w:rsidRPr="008B69AE">
              <w:rPr>
                <w:rFonts w:ascii="Arial Armenian" w:hAnsi="Arial Armenian" w:cs="Arial Armenian"/>
                <w:sz w:val="16"/>
                <w:szCs w:val="16"/>
              </w:rPr>
              <w:t xml:space="preserve"> </w:t>
            </w:r>
            <w:r w:rsidRPr="008B69AE">
              <w:rPr>
                <w:rFonts w:ascii="Sylfaen" w:hAnsi="Sylfaen" w:cs="Sylfaen"/>
                <w:sz w:val="16"/>
                <w:szCs w:val="16"/>
              </w:rPr>
              <w:t>անցկացում</w:t>
            </w:r>
            <w:r w:rsidRPr="008B69AE">
              <w:rPr>
                <w:rFonts w:ascii="Arial Armenian" w:hAnsi="Arial Armenian" w:cs="Arial Armenian"/>
                <w:sz w:val="16"/>
                <w:szCs w:val="16"/>
              </w:rPr>
              <w:t xml:space="preserve"> </w:t>
            </w:r>
            <w:r w:rsidRPr="008B69AE">
              <w:rPr>
                <w:rFonts w:ascii="Sylfaen" w:hAnsi="Sylfaen" w:cs="Sylfaen"/>
                <w:sz w:val="16"/>
                <w:szCs w:val="16"/>
              </w:rPr>
              <w:t>պատերով</w:t>
            </w:r>
            <w:r w:rsidRPr="008B69AE">
              <w:rPr>
                <w:rFonts w:ascii="Arial Armenian" w:hAnsi="Arial Armenian" w:cs="Arial Armenian"/>
                <w:sz w:val="16"/>
                <w:szCs w:val="16"/>
              </w:rPr>
              <w:t xml:space="preserve">, </w:t>
            </w:r>
            <w:r w:rsidRPr="008B69AE">
              <w:rPr>
                <w:rFonts w:ascii="Sylfaen" w:hAnsi="Sylfaen" w:cs="Sylfaen"/>
                <w:sz w:val="16"/>
                <w:szCs w:val="16"/>
              </w:rPr>
              <w:t>մալուխատարերով</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գմ</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570.0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13</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IEK CKK10-040-016-1-K01 </w:t>
            </w:r>
            <w:r w:rsidRPr="008B69AE">
              <w:rPr>
                <w:rFonts w:ascii="Sylfaen" w:hAnsi="Sylfaen" w:cs="Sylfaen"/>
                <w:sz w:val="16"/>
                <w:szCs w:val="16"/>
              </w:rPr>
              <w:t>մալուխատարի</w:t>
            </w:r>
            <w:r w:rsidRPr="008B69AE">
              <w:rPr>
                <w:rFonts w:ascii="Arial Armenian" w:hAnsi="Arial Armenian" w:cs="Arial Armenian"/>
                <w:sz w:val="16"/>
                <w:szCs w:val="16"/>
              </w:rPr>
              <w:t xml:space="preserve"> </w:t>
            </w:r>
            <w:r w:rsidRPr="008B69AE">
              <w:rPr>
                <w:rFonts w:ascii="Sylfaen" w:hAnsi="Sylfaen" w:cs="Sylfaen"/>
                <w:sz w:val="16"/>
                <w:szCs w:val="16"/>
              </w:rPr>
              <w:t>մոնտաժում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գմ</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100.00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14</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IEK CKMP10D-Z-040-016-K01 </w:t>
            </w:r>
            <w:r w:rsidRPr="008B69AE">
              <w:rPr>
                <w:rFonts w:ascii="Sylfaen" w:hAnsi="Sylfaen" w:cs="Sylfaen"/>
                <w:sz w:val="16"/>
                <w:szCs w:val="16"/>
              </w:rPr>
              <w:t>փականի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կ</w:t>
            </w:r>
            <w:r w:rsidRPr="008B69AE">
              <w:rPr>
                <w:rFonts w:ascii="Arial Armenian" w:hAnsi="Arial Armenian" w:cs="Arial Armenian"/>
                <w:sz w:val="16"/>
                <w:szCs w:val="16"/>
              </w:rPr>
              <w:t>-</w:t>
            </w:r>
            <w:r w:rsidRPr="008B69AE">
              <w:rPr>
                <w:rFonts w:ascii="Sylfaen" w:hAnsi="Sylfaen" w:cs="Sylfaen"/>
                <w:sz w:val="16"/>
                <w:szCs w:val="16"/>
              </w:rPr>
              <w:t>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6.00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15</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EK CKMP10D-S-040-016-K01 </w:t>
            </w:r>
            <w:r w:rsidRPr="008B69AE">
              <w:rPr>
                <w:rFonts w:ascii="Sylfaen" w:hAnsi="Sylfaen" w:cs="Sylfaen"/>
                <w:sz w:val="16"/>
                <w:szCs w:val="16"/>
              </w:rPr>
              <w:t>միակցիչի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կ</w:t>
            </w:r>
            <w:r w:rsidRPr="008B69AE">
              <w:rPr>
                <w:rFonts w:ascii="Arial Armenian" w:hAnsi="Arial Armenian" w:cs="Arial Armenian"/>
                <w:sz w:val="16"/>
                <w:szCs w:val="16"/>
              </w:rPr>
              <w:t>-</w:t>
            </w:r>
            <w:r w:rsidRPr="008B69AE">
              <w:rPr>
                <w:rFonts w:ascii="Sylfaen" w:hAnsi="Sylfaen" w:cs="Sylfaen"/>
                <w:sz w:val="16"/>
                <w:szCs w:val="16"/>
              </w:rPr>
              <w:t>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7.00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16</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IEK CKMP10D-P-040-016-K01 </w:t>
            </w:r>
            <w:r w:rsidRPr="008B69AE">
              <w:rPr>
                <w:rFonts w:ascii="Sylfaen" w:hAnsi="Sylfaen" w:cs="Sylfaen"/>
                <w:sz w:val="16"/>
                <w:szCs w:val="16"/>
              </w:rPr>
              <w:t>հարթ</w:t>
            </w:r>
            <w:r w:rsidRPr="008B69AE">
              <w:rPr>
                <w:rFonts w:ascii="Arial Armenian" w:hAnsi="Arial Armenian" w:cs="Arial Armenian"/>
                <w:sz w:val="16"/>
                <w:szCs w:val="16"/>
              </w:rPr>
              <w:t xml:space="preserve"> </w:t>
            </w:r>
            <w:r w:rsidRPr="008B69AE">
              <w:rPr>
                <w:rFonts w:ascii="Sylfaen" w:hAnsi="Sylfaen" w:cs="Sylfaen"/>
                <w:sz w:val="16"/>
                <w:szCs w:val="16"/>
              </w:rPr>
              <w:t>անկյունի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կ</w:t>
            </w:r>
            <w:r w:rsidRPr="008B69AE">
              <w:rPr>
                <w:rFonts w:ascii="Arial Armenian" w:hAnsi="Arial Armenian" w:cs="Arial Armenian"/>
                <w:sz w:val="16"/>
                <w:szCs w:val="16"/>
              </w:rPr>
              <w:t>-</w:t>
            </w:r>
            <w:r w:rsidRPr="008B69AE">
              <w:rPr>
                <w:rFonts w:ascii="Sylfaen" w:hAnsi="Sylfaen" w:cs="Sylfaen"/>
                <w:sz w:val="16"/>
                <w:szCs w:val="16"/>
              </w:rPr>
              <w:t>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3.00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17</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IEK CKMP10D-T-040-016-K01 T-</w:t>
            </w:r>
            <w:r w:rsidRPr="008B69AE">
              <w:rPr>
                <w:rFonts w:ascii="Sylfaen" w:hAnsi="Sylfaen" w:cs="Sylfaen"/>
                <w:sz w:val="16"/>
                <w:szCs w:val="16"/>
              </w:rPr>
              <w:t>աձև</w:t>
            </w:r>
            <w:r w:rsidRPr="008B69AE">
              <w:rPr>
                <w:rFonts w:ascii="Arial Armenian" w:hAnsi="Arial Armenian" w:cs="Arial Armenian"/>
                <w:sz w:val="16"/>
                <w:szCs w:val="16"/>
              </w:rPr>
              <w:t xml:space="preserve"> </w:t>
            </w:r>
            <w:r w:rsidRPr="008B69AE">
              <w:rPr>
                <w:rFonts w:ascii="Sylfaen" w:hAnsi="Sylfaen" w:cs="Sylfaen"/>
                <w:sz w:val="16"/>
                <w:szCs w:val="16"/>
              </w:rPr>
              <w:t>անկյունի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կ</w:t>
            </w:r>
            <w:r w:rsidRPr="008B69AE">
              <w:rPr>
                <w:rFonts w:ascii="Arial Armenian" w:hAnsi="Arial Armenian" w:cs="Arial Armenian"/>
                <w:sz w:val="16"/>
                <w:szCs w:val="16"/>
              </w:rPr>
              <w:t>-</w:t>
            </w:r>
            <w:r w:rsidRPr="008B69AE">
              <w:rPr>
                <w:rFonts w:ascii="Sylfaen" w:hAnsi="Sylfaen" w:cs="Sylfaen"/>
                <w:sz w:val="16"/>
                <w:szCs w:val="16"/>
              </w:rPr>
              <w:t>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18</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IEK CKMP10D-V-040-016-K01 </w:t>
            </w:r>
            <w:r w:rsidRPr="008B69AE">
              <w:rPr>
                <w:rFonts w:ascii="Sylfaen" w:hAnsi="Sylfaen" w:cs="Sylfaen"/>
                <w:sz w:val="16"/>
                <w:szCs w:val="16"/>
              </w:rPr>
              <w:t>ներքին</w:t>
            </w:r>
            <w:r w:rsidRPr="008B69AE">
              <w:rPr>
                <w:rFonts w:ascii="Arial Armenian" w:hAnsi="Arial Armenian" w:cs="Arial Armenian"/>
                <w:sz w:val="16"/>
                <w:szCs w:val="16"/>
              </w:rPr>
              <w:t xml:space="preserve"> </w:t>
            </w:r>
            <w:r w:rsidRPr="008B69AE">
              <w:rPr>
                <w:rFonts w:ascii="Sylfaen" w:hAnsi="Sylfaen" w:cs="Sylfaen"/>
                <w:sz w:val="16"/>
                <w:szCs w:val="16"/>
              </w:rPr>
              <w:t>անկյունի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կ</w:t>
            </w:r>
            <w:r w:rsidRPr="008B69AE">
              <w:rPr>
                <w:rFonts w:ascii="Arial Armenian" w:hAnsi="Arial Armenian" w:cs="Arial Armenian"/>
                <w:sz w:val="16"/>
                <w:szCs w:val="16"/>
              </w:rPr>
              <w:t>-</w:t>
            </w:r>
            <w:r w:rsidRPr="008B69AE">
              <w:rPr>
                <w:rFonts w:ascii="Sylfaen" w:hAnsi="Sylfaen" w:cs="Sylfaen"/>
                <w:sz w:val="16"/>
                <w:szCs w:val="16"/>
              </w:rPr>
              <w:t>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5.00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330"/>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19</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IEK CKMP10D-N-040-016-K01 </w:t>
            </w:r>
            <w:r w:rsidRPr="008B69AE">
              <w:rPr>
                <w:rFonts w:ascii="Sylfaen" w:hAnsi="Sylfaen" w:cs="Sylfaen"/>
                <w:sz w:val="16"/>
                <w:szCs w:val="16"/>
              </w:rPr>
              <w:t>արտաքին</w:t>
            </w:r>
            <w:r w:rsidRPr="008B69AE">
              <w:rPr>
                <w:rFonts w:ascii="Arial Armenian" w:hAnsi="Arial Armenian" w:cs="Arial Armenian"/>
                <w:sz w:val="16"/>
                <w:szCs w:val="16"/>
              </w:rPr>
              <w:t xml:space="preserve"> </w:t>
            </w:r>
            <w:r w:rsidRPr="008B69AE">
              <w:rPr>
                <w:rFonts w:ascii="Sylfaen" w:hAnsi="Sylfaen" w:cs="Sylfaen"/>
                <w:sz w:val="16"/>
                <w:szCs w:val="16"/>
              </w:rPr>
              <w:t>անկյունի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կ</w:t>
            </w:r>
            <w:r w:rsidRPr="008B69AE">
              <w:rPr>
                <w:rFonts w:ascii="Arial Armenian" w:hAnsi="Arial Armenian" w:cs="Arial Armenian"/>
                <w:sz w:val="16"/>
                <w:szCs w:val="16"/>
              </w:rPr>
              <w:t>-</w:t>
            </w:r>
            <w:r w:rsidRPr="008B69AE">
              <w:rPr>
                <w:rFonts w:ascii="Sylfaen" w:hAnsi="Sylfaen" w:cs="Sylfaen"/>
                <w:sz w:val="16"/>
                <w:szCs w:val="16"/>
              </w:rPr>
              <w:t>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20</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Titan G-808 2423-2426 (RJ45+RJ12) </w:t>
            </w:r>
            <w:r w:rsidRPr="008B69AE">
              <w:rPr>
                <w:rFonts w:ascii="Sylfaen" w:hAnsi="Sylfaen" w:cs="Sylfaen"/>
                <w:sz w:val="16"/>
                <w:szCs w:val="16"/>
              </w:rPr>
              <w:t>վարդակի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14.00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21</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ITK PC08-C5EU-3M </w:t>
            </w:r>
            <w:r w:rsidRPr="008B69AE">
              <w:rPr>
                <w:rFonts w:ascii="Sylfaen" w:hAnsi="Sylfaen" w:cs="Sylfaen"/>
                <w:sz w:val="16"/>
                <w:szCs w:val="16"/>
              </w:rPr>
              <w:t>միակցիչ</w:t>
            </w:r>
            <w:r w:rsidRPr="008B69AE">
              <w:rPr>
                <w:rFonts w:ascii="Arial Armenian" w:hAnsi="Arial Armenian" w:cs="Arial Armenian"/>
                <w:sz w:val="16"/>
                <w:szCs w:val="16"/>
              </w:rPr>
              <w:t xml:space="preserve"> </w:t>
            </w:r>
            <w:r w:rsidRPr="008B69AE">
              <w:rPr>
                <w:rFonts w:ascii="Sylfaen" w:hAnsi="Sylfaen" w:cs="Sylfaen"/>
                <w:sz w:val="16"/>
                <w:szCs w:val="16"/>
              </w:rPr>
              <w:t>լարի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8.00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22</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ITK PC01-4512-3M </w:t>
            </w:r>
            <w:r w:rsidRPr="008B69AE">
              <w:rPr>
                <w:rFonts w:ascii="Sylfaen" w:hAnsi="Sylfaen" w:cs="Sylfaen"/>
                <w:sz w:val="16"/>
                <w:szCs w:val="16"/>
              </w:rPr>
              <w:t>միակցիչ</w:t>
            </w:r>
            <w:r w:rsidRPr="008B69AE">
              <w:rPr>
                <w:rFonts w:ascii="Arial Armenian" w:hAnsi="Arial Armenian" w:cs="Arial Armenian"/>
                <w:sz w:val="16"/>
                <w:szCs w:val="16"/>
              </w:rPr>
              <w:t xml:space="preserve"> </w:t>
            </w:r>
            <w:r w:rsidRPr="008B69AE">
              <w:rPr>
                <w:rFonts w:ascii="Sylfaen" w:hAnsi="Sylfaen" w:cs="Sylfaen"/>
                <w:sz w:val="16"/>
                <w:szCs w:val="16"/>
              </w:rPr>
              <w:t>լարի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8.00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23</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ITK PC08-C5EU-1M </w:t>
            </w:r>
            <w:r w:rsidRPr="008B69AE">
              <w:rPr>
                <w:rFonts w:ascii="Sylfaen" w:hAnsi="Sylfaen" w:cs="Sylfaen"/>
                <w:sz w:val="16"/>
                <w:szCs w:val="16"/>
              </w:rPr>
              <w:t>միակցիչ</w:t>
            </w:r>
            <w:r w:rsidRPr="008B69AE">
              <w:rPr>
                <w:rFonts w:ascii="Arial Armenian" w:hAnsi="Arial Armenian" w:cs="Arial Armenian"/>
                <w:sz w:val="16"/>
                <w:szCs w:val="16"/>
              </w:rPr>
              <w:t xml:space="preserve"> </w:t>
            </w:r>
            <w:r w:rsidRPr="008B69AE">
              <w:rPr>
                <w:rFonts w:ascii="Sylfaen" w:hAnsi="Sylfaen" w:cs="Sylfaen"/>
                <w:sz w:val="16"/>
                <w:szCs w:val="16"/>
              </w:rPr>
              <w:t>լարի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24.00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24</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ITK LWR5-12U64-GF </w:t>
            </w:r>
            <w:r w:rsidRPr="008B69AE">
              <w:rPr>
                <w:rFonts w:ascii="Sylfaen" w:hAnsi="Sylfaen" w:cs="Sylfaen"/>
                <w:sz w:val="16"/>
                <w:szCs w:val="16"/>
              </w:rPr>
              <w:t>պատի</w:t>
            </w:r>
            <w:r w:rsidRPr="008B69AE">
              <w:rPr>
                <w:rFonts w:ascii="Arial Armenian" w:hAnsi="Arial Armenian" w:cs="Arial Armenian"/>
                <w:sz w:val="16"/>
                <w:szCs w:val="16"/>
              </w:rPr>
              <w:t xml:space="preserve"> </w:t>
            </w:r>
            <w:r w:rsidRPr="008B69AE">
              <w:rPr>
                <w:rFonts w:ascii="Sylfaen" w:hAnsi="Sylfaen" w:cs="Sylfaen"/>
                <w:sz w:val="16"/>
                <w:szCs w:val="16"/>
              </w:rPr>
              <w:t>պահարանի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r w:rsidRPr="008B69AE">
              <w:rPr>
                <w:rFonts w:ascii="Arial Armenian" w:hAnsi="Arial Armenian"/>
                <w:sz w:val="16"/>
                <w:szCs w:val="16"/>
              </w:rPr>
              <w:t xml:space="preserve">   </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25</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ITK PP24-1UC5EU-D05 </w:t>
            </w:r>
            <w:r w:rsidRPr="008B69AE">
              <w:rPr>
                <w:rFonts w:ascii="Sylfaen" w:hAnsi="Sylfaen" w:cs="Sylfaen"/>
                <w:sz w:val="16"/>
                <w:szCs w:val="16"/>
              </w:rPr>
              <w:t>կոմուտացիոն</w:t>
            </w:r>
            <w:r w:rsidRPr="008B69AE">
              <w:rPr>
                <w:rFonts w:ascii="Arial Armenian" w:hAnsi="Arial Armenian" w:cs="Arial Armenian"/>
                <w:sz w:val="16"/>
                <w:szCs w:val="16"/>
              </w:rPr>
              <w:t xml:space="preserve"> </w:t>
            </w:r>
            <w:r w:rsidRPr="008B69AE">
              <w:rPr>
                <w:rFonts w:ascii="Sylfaen" w:hAnsi="Sylfaen" w:cs="Sylfaen"/>
                <w:sz w:val="16"/>
                <w:szCs w:val="16"/>
              </w:rPr>
              <w:t>վահանակի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26</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ITK CO05-1P</w:t>
            </w:r>
            <w:r w:rsidRPr="008B69AE">
              <w:rPr>
                <w:rFonts w:ascii="Arial" w:hAnsi="Arial" w:cs="Arial"/>
                <w:sz w:val="16"/>
                <w:szCs w:val="16"/>
              </w:rPr>
              <w:t>С</w:t>
            </w:r>
            <w:r w:rsidRPr="008B69AE">
              <w:rPr>
                <w:rFonts w:ascii="Arial Armenian" w:hAnsi="Arial Armenian" w:cs="Arial Armenian"/>
                <w:sz w:val="16"/>
                <w:szCs w:val="16"/>
              </w:rPr>
              <w:t xml:space="preserve"> </w:t>
            </w:r>
            <w:r w:rsidRPr="008B69AE">
              <w:rPr>
                <w:rFonts w:ascii="Sylfaen" w:hAnsi="Sylfaen" w:cs="Sylfaen"/>
                <w:sz w:val="16"/>
                <w:szCs w:val="16"/>
              </w:rPr>
              <w:t>մալուխային</w:t>
            </w:r>
            <w:r w:rsidRPr="008B69AE">
              <w:rPr>
                <w:rFonts w:ascii="Arial Armenian" w:hAnsi="Arial Armenian" w:cs="Arial Armenian"/>
                <w:sz w:val="16"/>
                <w:szCs w:val="16"/>
              </w:rPr>
              <w:t xml:space="preserve"> </w:t>
            </w:r>
            <w:r w:rsidRPr="008B69AE">
              <w:rPr>
                <w:rFonts w:ascii="Sylfaen" w:hAnsi="Sylfaen" w:cs="Sylfaen"/>
                <w:sz w:val="16"/>
                <w:szCs w:val="16"/>
              </w:rPr>
              <w:t>ուղղորդիչի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r w:rsidRPr="008B69AE">
              <w:rPr>
                <w:rFonts w:ascii="Arial Armenian" w:hAnsi="Arial Armenian"/>
                <w:sz w:val="16"/>
                <w:szCs w:val="16"/>
              </w:rPr>
              <w:t xml:space="preserve"> </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2.00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27</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ITK PH22-9D2-P </w:t>
            </w:r>
            <w:r w:rsidRPr="008B69AE">
              <w:rPr>
                <w:rFonts w:ascii="Sylfaen" w:hAnsi="Sylfaen" w:cs="Sylfaen"/>
                <w:sz w:val="16"/>
                <w:szCs w:val="16"/>
              </w:rPr>
              <w:t>հոսանքի</w:t>
            </w:r>
            <w:r w:rsidRPr="008B69AE">
              <w:rPr>
                <w:rFonts w:ascii="Arial Armenian" w:hAnsi="Arial Armenian" w:cs="Arial Armenian"/>
                <w:sz w:val="16"/>
                <w:szCs w:val="16"/>
              </w:rPr>
              <w:t xml:space="preserve"> </w:t>
            </w:r>
            <w:r w:rsidRPr="008B69AE">
              <w:rPr>
                <w:rFonts w:ascii="Sylfaen" w:hAnsi="Sylfaen" w:cs="Sylfaen"/>
                <w:sz w:val="16"/>
                <w:szCs w:val="16"/>
              </w:rPr>
              <w:t>վարդակների</w:t>
            </w:r>
            <w:r w:rsidRPr="008B69AE">
              <w:rPr>
                <w:rFonts w:ascii="Arial Armenian" w:hAnsi="Arial Armenian" w:cs="Arial Armenian"/>
                <w:sz w:val="16"/>
                <w:szCs w:val="16"/>
              </w:rPr>
              <w:t xml:space="preserve"> </w:t>
            </w:r>
            <w:r w:rsidRPr="008B69AE">
              <w:rPr>
                <w:rFonts w:ascii="Sylfaen" w:hAnsi="Sylfaen" w:cs="Sylfaen"/>
                <w:sz w:val="16"/>
                <w:szCs w:val="16"/>
              </w:rPr>
              <w:t>բլոկի</w:t>
            </w:r>
            <w:r w:rsidRPr="008B69AE">
              <w:rPr>
                <w:rFonts w:ascii="Arial Armenian" w:hAnsi="Arial Armenian" w:cs="Arial Armenian"/>
                <w:sz w:val="16"/>
                <w:szCs w:val="16"/>
              </w:rPr>
              <w:t xml:space="preserve"> (PDU)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28</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w:hAnsi="Arial" w:cs="Arial"/>
                <w:sz w:val="16"/>
                <w:szCs w:val="16"/>
              </w:rPr>
              <w:t>СИПБ</w:t>
            </w:r>
            <w:r w:rsidRPr="008B69AE">
              <w:rPr>
                <w:rFonts w:ascii="Arial Armenian" w:hAnsi="Arial Armenian" w:cs="Arial Armenian"/>
                <w:sz w:val="16"/>
                <w:szCs w:val="16"/>
              </w:rPr>
              <w:t>1</w:t>
            </w:r>
            <w:r w:rsidRPr="008B69AE">
              <w:rPr>
                <w:rFonts w:ascii="Arial" w:hAnsi="Arial" w:cs="Arial"/>
                <w:sz w:val="16"/>
                <w:szCs w:val="16"/>
              </w:rPr>
              <w:t>КА</w:t>
            </w:r>
            <w:r w:rsidRPr="008B69AE">
              <w:rPr>
                <w:rFonts w:ascii="Arial Armenian" w:hAnsi="Arial Armenian" w:cs="Arial Armenian"/>
                <w:sz w:val="16"/>
                <w:szCs w:val="16"/>
              </w:rPr>
              <w:t>.9-11</w:t>
            </w:r>
            <w:r w:rsidRPr="008B69AE">
              <w:rPr>
                <w:rFonts w:ascii="Arial Armenian" w:hAnsi="Arial Armenian"/>
                <w:sz w:val="16"/>
                <w:szCs w:val="16"/>
              </w:rPr>
              <w:t xml:space="preserve"> </w:t>
            </w:r>
            <w:r w:rsidRPr="008B69AE">
              <w:rPr>
                <w:rFonts w:ascii="Sylfaen" w:hAnsi="Sylfaen" w:cs="Sylfaen"/>
                <w:sz w:val="16"/>
                <w:szCs w:val="16"/>
              </w:rPr>
              <w:t>անխափան</w:t>
            </w:r>
            <w:r w:rsidRPr="008B69AE">
              <w:rPr>
                <w:rFonts w:ascii="Arial Armenian" w:hAnsi="Arial Armenian" w:cs="Arial Armenian"/>
                <w:sz w:val="16"/>
                <w:szCs w:val="16"/>
              </w:rPr>
              <w:t xml:space="preserve"> </w:t>
            </w:r>
            <w:r w:rsidRPr="008B69AE">
              <w:rPr>
                <w:rFonts w:ascii="Sylfaen" w:hAnsi="Sylfaen" w:cs="Sylfaen"/>
                <w:sz w:val="16"/>
                <w:szCs w:val="16"/>
              </w:rPr>
              <w:t>սնուցման</w:t>
            </w:r>
            <w:r w:rsidRPr="008B69AE">
              <w:rPr>
                <w:rFonts w:ascii="Arial Armenian" w:hAnsi="Arial Armenian" w:cs="Arial Armenian"/>
                <w:sz w:val="16"/>
                <w:szCs w:val="16"/>
              </w:rPr>
              <w:t xml:space="preserve"> </w:t>
            </w:r>
            <w:r w:rsidRPr="008B69AE">
              <w:rPr>
                <w:rFonts w:ascii="Sylfaen" w:hAnsi="Sylfaen" w:cs="Sylfaen"/>
                <w:sz w:val="16"/>
                <w:szCs w:val="16"/>
              </w:rPr>
              <w:t>սարքի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r w:rsidRPr="008B69AE">
              <w:rPr>
                <w:rFonts w:ascii="Arial Armenian" w:hAnsi="Arial Armenian"/>
                <w:sz w:val="16"/>
                <w:szCs w:val="16"/>
              </w:rPr>
              <w:t xml:space="preserve"> </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29</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ITK KF90-2U05A </w:t>
            </w:r>
            <w:r w:rsidRPr="008B69AE">
              <w:rPr>
                <w:rFonts w:ascii="Sylfaen" w:hAnsi="Sylfaen" w:cs="Sylfaen"/>
                <w:sz w:val="16"/>
                <w:szCs w:val="16"/>
              </w:rPr>
              <w:t>պլինթների</w:t>
            </w:r>
            <w:r w:rsidRPr="008B69AE">
              <w:rPr>
                <w:rFonts w:ascii="Arial Armenian" w:hAnsi="Arial Armenian" w:cs="Arial Armenian"/>
                <w:sz w:val="16"/>
                <w:szCs w:val="16"/>
              </w:rPr>
              <w:t xml:space="preserve"> </w:t>
            </w:r>
            <w:r w:rsidRPr="008B69AE">
              <w:rPr>
                <w:rFonts w:ascii="Sylfaen" w:hAnsi="Sylfaen" w:cs="Sylfaen"/>
                <w:sz w:val="16"/>
                <w:szCs w:val="16"/>
              </w:rPr>
              <w:t>շրջանակի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r w:rsidRPr="008B69AE">
              <w:rPr>
                <w:rFonts w:ascii="Arial Armenian" w:hAnsi="Arial Armenian"/>
                <w:sz w:val="16"/>
                <w:szCs w:val="16"/>
              </w:rPr>
              <w:t xml:space="preserve"> </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30</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ITK PL10P-DIS01 </w:t>
            </w:r>
            <w:r w:rsidRPr="008B69AE">
              <w:rPr>
                <w:rFonts w:ascii="Sylfaen" w:hAnsi="Sylfaen" w:cs="Sylfaen"/>
                <w:sz w:val="16"/>
                <w:szCs w:val="16"/>
              </w:rPr>
              <w:t>հեռախոսային</w:t>
            </w:r>
            <w:r w:rsidRPr="008B69AE">
              <w:rPr>
                <w:rFonts w:ascii="Arial Armenian" w:hAnsi="Arial Armenian" w:cs="Arial Armenian"/>
                <w:sz w:val="16"/>
                <w:szCs w:val="16"/>
              </w:rPr>
              <w:t xml:space="preserve"> </w:t>
            </w:r>
            <w:r w:rsidRPr="008B69AE">
              <w:rPr>
                <w:rFonts w:ascii="Sylfaen" w:hAnsi="Sylfaen" w:cs="Sylfaen"/>
                <w:sz w:val="16"/>
                <w:szCs w:val="16"/>
              </w:rPr>
              <w:t>պլինթի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9.00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31</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w:hAnsi="Arial" w:cs="Arial"/>
                <w:sz w:val="16"/>
                <w:szCs w:val="16"/>
              </w:rPr>
              <w:t>Топаз</w:t>
            </w:r>
            <w:r w:rsidRPr="008B69AE">
              <w:rPr>
                <w:rFonts w:ascii="Arial Armenian" w:hAnsi="Arial Armenian" w:cs="Arial Armenian"/>
                <w:sz w:val="16"/>
                <w:szCs w:val="16"/>
              </w:rPr>
              <w:t>-2C-24E</w:t>
            </w:r>
            <w:r w:rsidRPr="008B69AE">
              <w:rPr>
                <w:rFonts w:ascii="Arial Armenian" w:hAnsi="Arial Armenian"/>
                <w:sz w:val="16"/>
                <w:szCs w:val="16"/>
              </w:rPr>
              <w:t xml:space="preserve"> </w:t>
            </w:r>
            <w:r w:rsidRPr="008B69AE">
              <w:rPr>
                <w:rFonts w:ascii="Sylfaen" w:hAnsi="Sylfaen" w:cs="Sylfaen"/>
                <w:sz w:val="16"/>
                <w:szCs w:val="16"/>
              </w:rPr>
              <w:t>փոխարկիչի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32</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w:hAnsi="Arial" w:cs="Arial"/>
                <w:sz w:val="16"/>
                <w:szCs w:val="16"/>
              </w:rPr>
              <w:t>Топаз</w:t>
            </w:r>
            <w:r w:rsidRPr="008B69AE">
              <w:rPr>
                <w:rFonts w:ascii="Arial Armenian" w:hAnsi="Arial Armenian" w:cs="Arial Armenian"/>
                <w:sz w:val="16"/>
                <w:szCs w:val="16"/>
              </w:rPr>
              <w:t>-2C-24E</w:t>
            </w:r>
            <w:r w:rsidRPr="008B69AE">
              <w:rPr>
                <w:rFonts w:ascii="Arial Armenian" w:hAnsi="Arial Armenian"/>
                <w:sz w:val="16"/>
                <w:szCs w:val="16"/>
              </w:rPr>
              <w:t xml:space="preserve"> </w:t>
            </w:r>
            <w:r w:rsidRPr="008B69AE">
              <w:rPr>
                <w:rFonts w:ascii="Sylfaen" w:hAnsi="Sylfaen" w:cs="Sylfaen"/>
                <w:sz w:val="16"/>
                <w:szCs w:val="16"/>
              </w:rPr>
              <w:t>փոխարկիչի</w:t>
            </w:r>
            <w:r w:rsidRPr="008B69AE">
              <w:rPr>
                <w:rFonts w:ascii="Arial Armenian" w:hAnsi="Arial Armenian" w:cs="Arial Armenian"/>
                <w:sz w:val="16"/>
                <w:szCs w:val="16"/>
              </w:rPr>
              <w:t xml:space="preserve"> </w:t>
            </w:r>
            <w:r w:rsidRPr="008B69AE">
              <w:rPr>
                <w:rFonts w:ascii="Sylfaen" w:hAnsi="Sylfaen" w:cs="Sylfaen"/>
                <w:sz w:val="16"/>
                <w:szCs w:val="16"/>
              </w:rPr>
              <w:t>կարգաբերում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33</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Ericsson-LG iPECS-eMG80 </w:t>
            </w:r>
            <w:r w:rsidRPr="008B69AE">
              <w:rPr>
                <w:rFonts w:ascii="Sylfaen" w:hAnsi="Sylfaen" w:cs="Sylfaen"/>
                <w:sz w:val="16"/>
                <w:szCs w:val="16"/>
              </w:rPr>
              <w:t>մինի</w:t>
            </w:r>
            <w:r w:rsidRPr="008B69AE">
              <w:rPr>
                <w:rFonts w:ascii="Arial Armenian" w:hAnsi="Arial Armenian" w:cs="Arial Armenian"/>
                <w:sz w:val="16"/>
                <w:szCs w:val="16"/>
              </w:rPr>
              <w:t xml:space="preserve"> </w:t>
            </w:r>
            <w:r w:rsidRPr="008B69AE">
              <w:rPr>
                <w:rFonts w:ascii="Sylfaen" w:hAnsi="Sylfaen" w:cs="Sylfaen"/>
                <w:sz w:val="16"/>
                <w:szCs w:val="16"/>
              </w:rPr>
              <w:t>ԱՀԿ</w:t>
            </w:r>
            <w:r w:rsidRPr="008B69AE">
              <w:rPr>
                <w:rFonts w:ascii="Arial Armenian" w:hAnsi="Arial Armenian" w:cs="Arial Armenian"/>
                <w:sz w:val="16"/>
                <w:szCs w:val="16"/>
              </w:rPr>
              <w:t>-</w:t>
            </w:r>
            <w:r w:rsidRPr="008B69AE">
              <w:rPr>
                <w:rFonts w:ascii="Sylfaen" w:hAnsi="Sylfaen" w:cs="Sylfaen"/>
                <w:sz w:val="16"/>
                <w:szCs w:val="16"/>
              </w:rPr>
              <w:t>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34</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Ericsson-LG iPECS-eMG80 </w:t>
            </w:r>
            <w:r w:rsidRPr="008B69AE">
              <w:rPr>
                <w:rFonts w:ascii="Sylfaen" w:hAnsi="Sylfaen" w:cs="Sylfaen"/>
                <w:sz w:val="16"/>
                <w:szCs w:val="16"/>
              </w:rPr>
              <w:t>մինի</w:t>
            </w:r>
            <w:r w:rsidRPr="008B69AE">
              <w:rPr>
                <w:rFonts w:ascii="Arial Armenian" w:hAnsi="Arial Armenian" w:cs="Arial Armenian"/>
                <w:sz w:val="16"/>
                <w:szCs w:val="16"/>
              </w:rPr>
              <w:t xml:space="preserve"> </w:t>
            </w:r>
            <w:r w:rsidRPr="008B69AE">
              <w:rPr>
                <w:rFonts w:ascii="Sylfaen" w:hAnsi="Sylfaen" w:cs="Sylfaen"/>
                <w:sz w:val="16"/>
                <w:szCs w:val="16"/>
              </w:rPr>
              <w:t>ԱՀԿ</w:t>
            </w:r>
            <w:r w:rsidRPr="008B69AE">
              <w:rPr>
                <w:rFonts w:ascii="Arial Armenian" w:hAnsi="Arial Armenian" w:cs="Arial Armenian"/>
                <w:sz w:val="16"/>
                <w:szCs w:val="16"/>
              </w:rPr>
              <w:t>-</w:t>
            </w:r>
            <w:r w:rsidRPr="008B69AE">
              <w:rPr>
                <w:rFonts w:ascii="Sylfaen" w:hAnsi="Sylfaen" w:cs="Sylfaen"/>
                <w:sz w:val="16"/>
                <w:szCs w:val="16"/>
              </w:rPr>
              <w:t>ի</w:t>
            </w:r>
            <w:r w:rsidRPr="008B69AE">
              <w:rPr>
                <w:rFonts w:ascii="Arial Armenian" w:hAnsi="Arial Armenian" w:cs="Arial Armenian"/>
                <w:sz w:val="16"/>
                <w:szCs w:val="16"/>
              </w:rPr>
              <w:t xml:space="preserve"> </w:t>
            </w:r>
            <w:r w:rsidRPr="008B69AE">
              <w:rPr>
                <w:rFonts w:ascii="Sylfaen" w:hAnsi="Sylfaen" w:cs="Sylfaen"/>
                <w:sz w:val="16"/>
                <w:szCs w:val="16"/>
              </w:rPr>
              <w:t>կարգաբերում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35</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Ericsson-LG LDP-9008D </w:t>
            </w:r>
            <w:r w:rsidRPr="008B69AE">
              <w:rPr>
                <w:rFonts w:ascii="Sylfaen" w:hAnsi="Sylfaen" w:cs="Sylfaen"/>
                <w:sz w:val="16"/>
                <w:szCs w:val="16"/>
              </w:rPr>
              <w:t>հեռախոսի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1.00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255"/>
        </w:trPr>
        <w:tc>
          <w:tcPr>
            <w:tcW w:w="40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lastRenderedPageBreak/>
              <w:t>36</w:t>
            </w:r>
          </w:p>
        </w:tc>
        <w:tc>
          <w:tcPr>
            <w:tcW w:w="5980" w:type="dxa"/>
            <w:shd w:val="clear" w:color="auto" w:fill="auto"/>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 xml:space="preserve">Panasonic KX-T500 </w:t>
            </w:r>
            <w:r w:rsidRPr="008B69AE">
              <w:rPr>
                <w:rFonts w:ascii="Sylfaen" w:hAnsi="Sylfaen" w:cs="Sylfaen"/>
                <w:sz w:val="16"/>
                <w:szCs w:val="16"/>
              </w:rPr>
              <w:t>հեռախոսի</w:t>
            </w:r>
            <w:r w:rsidRPr="008B69AE">
              <w:rPr>
                <w:rFonts w:ascii="Arial Armenian" w:hAnsi="Arial Armenian" w:cs="Arial Armenian"/>
                <w:sz w:val="16"/>
                <w:szCs w:val="16"/>
              </w:rPr>
              <w:t xml:space="preserve"> </w:t>
            </w:r>
            <w:r w:rsidRPr="008B69AE">
              <w:rPr>
                <w:rFonts w:ascii="Sylfaen" w:hAnsi="Sylfaen" w:cs="Sylfaen"/>
                <w:sz w:val="16"/>
                <w:szCs w:val="16"/>
              </w:rPr>
              <w:t>տեղադրում</w:t>
            </w:r>
          </w:p>
        </w:tc>
        <w:tc>
          <w:tcPr>
            <w:tcW w:w="74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Sylfaen" w:hAnsi="Sylfaen" w:cs="Sylfaen"/>
                <w:sz w:val="16"/>
                <w:szCs w:val="16"/>
              </w:rPr>
              <w:t>հատ</w:t>
            </w:r>
          </w:p>
        </w:tc>
        <w:tc>
          <w:tcPr>
            <w:tcW w:w="780" w:type="dxa"/>
            <w:shd w:val="clear" w:color="auto" w:fill="auto"/>
            <w:noWrap/>
            <w:vAlign w:val="center"/>
            <w:hideMark/>
          </w:tcPr>
          <w:p w:rsidR="008B69AE" w:rsidRPr="008B69AE" w:rsidRDefault="008B69AE" w:rsidP="008B69AE">
            <w:pPr>
              <w:rPr>
                <w:rFonts w:ascii="Arial Armenian" w:hAnsi="Arial Armenian"/>
                <w:sz w:val="16"/>
                <w:szCs w:val="16"/>
              </w:rPr>
            </w:pPr>
            <w:r w:rsidRPr="008B69AE">
              <w:rPr>
                <w:rFonts w:ascii="Arial Armenian" w:hAnsi="Arial Armenian"/>
                <w:sz w:val="16"/>
                <w:szCs w:val="16"/>
              </w:rPr>
              <w:t>7.00</w:t>
            </w:r>
          </w:p>
        </w:tc>
        <w:tc>
          <w:tcPr>
            <w:tcW w:w="960" w:type="dxa"/>
            <w:shd w:val="clear" w:color="auto" w:fill="auto"/>
            <w:noWrap/>
            <w:vAlign w:val="center"/>
            <w:hideMark/>
          </w:tcPr>
          <w:p w:rsidR="008B69AE" w:rsidRPr="008B69AE" w:rsidRDefault="008B69AE" w:rsidP="008B69AE">
            <w:pPr>
              <w:rPr>
                <w:rFonts w:ascii="Sylfaen" w:hAnsi="Sylfaen"/>
                <w:sz w:val="18"/>
                <w:szCs w:val="18"/>
              </w:rPr>
            </w:pPr>
          </w:p>
        </w:tc>
        <w:tc>
          <w:tcPr>
            <w:tcW w:w="1120" w:type="dxa"/>
            <w:shd w:val="clear" w:color="auto" w:fill="auto"/>
            <w:noWrap/>
            <w:vAlign w:val="center"/>
            <w:hideMark/>
          </w:tcPr>
          <w:p w:rsidR="008B69AE" w:rsidRPr="008B69AE" w:rsidRDefault="008B69AE" w:rsidP="008B69AE">
            <w:pPr>
              <w:rPr>
                <w:rFonts w:ascii="Sylfaen" w:hAnsi="Sylfaen"/>
                <w:sz w:val="18"/>
                <w:szCs w:val="18"/>
              </w:rPr>
            </w:pPr>
          </w:p>
        </w:tc>
      </w:tr>
      <w:tr w:rsidR="008B69AE" w:rsidRPr="008B69AE" w:rsidTr="008B69AE">
        <w:trPr>
          <w:trHeight w:val="300"/>
        </w:trPr>
        <w:tc>
          <w:tcPr>
            <w:tcW w:w="400" w:type="dxa"/>
            <w:shd w:val="clear" w:color="auto" w:fill="auto"/>
            <w:noWrap/>
            <w:hideMark/>
          </w:tcPr>
          <w:p w:rsidR="008B69AE" w:rsidRPr="008B69AE" w:rsidRDefault="008B69AE" w:rsidP="008B69AE">
            <w:pPr>
              <w:jc w:val="center"/>
              <w:rPr>
                <w:rFonts w:ascii="Arial Unicode" w:hAnsi="Arial Unicode"/>
                <w:b/>
                <w:bCs/>
                <w:sz w:val="18"/>
                <w:szCs w:val="18"/>
              </w:rPr>
            </w:pPr>
            <w:r w:rsidRPr="008B69AE">
              <w:rPr>
                <w:rFonts w:ascii="Arial" w:hAnsi="Arial" w:cs="Arial"/>
                <w:b/>
                <w:bCs/>
                <w:sz w:val="18"/>
                <w:szCs w:val="18"/>
              </w:rPr>
              <w:t> </w:t>
            </w:r>
          </w:p>
        </w:tc>
        <w:tc>
          <w:tcPr>
            <w:tcW w:w="5980" w:type="dxa"/>
            <w:shd w:val="clear" w:color="auto" w:fill="auto"/>
            <w:noWrap/>
            <w:hideMark/>
          </w:tcPr>
          <w:p w:rsidR="008B69AE" w:rsidRPr="008B69AE" w:rsidRDefault="008B69AE" w:rsidP="008B69AE">
            <w:pPr>
              <w:rPr>
                <w:rFonts w:ascii="Sylfaen" w:hAnsi="Sylfaen"/>
                <w:b/>
                <w:bCs/>
                <w:sz w:val="18"/>
                <w:szCs w:val="18"/>
              </w:rPr>
            </w:pPr>
            <w:r w:rsidRPr="008B69AE">
              <w:rPr>
                <w:rFonts w:ascii="Sylfaen" w:hAnsi="Sylfaen"/>
                <w:b/>
                <w:bCs/>
                <w:sz w:val="18"/>
                <w:szCs w:val="18"/>
              </w:rPr>
              <w:t>Ընդամենը ԼՆ1</w:t>
            </w:r>
          </w:p>
        </w:tc>
        <w:tc>
          <w:tcPr>
            <w:tcW w:w="740" w:type="dxa"/>
            <w:shd w:val="clear" w:color="auto" w:fill="auto"/>
            <w:noWrap/>
            <w:vAlign w:val="center"/>
            <w:hideMark/>
          </w:tcPr>
          <w:p w:rsidR="008B69AE" w:rsidRPr="008B69AE" w:rsidRDefault="008B69AE" w:rsidP="008B69AE">
            <w:pPr>
              <w:jc w:val="center"/>
              <w:rPr>
                <w:rFonts w:ascii="Arial Unicode" w:hAnsi="Arial Unicode"/>
                <w:b/>
                <w:bCs/>
                <w:sz w:val="18"/>
                <w:szCs w:val="18"/>
              </w:rPr>
            </w:pPr>
            <w:r w:rsidRPr="008B69AE">
              <w:rPr>
                <w:rFonts w:ascii="Arial" w:hAnsi="Arial" w:cs="Arial"/>
                <w:b/>
                <w:bCs/>
                <w:sz w:val="18"/>
                <w:szCs w:val="18"/>
              </w:rPr>
              <w:t> </w:t>
            </w:r>
          </w:p>
        </w:tc>
        <w:tc>
          <w:tcPr>
            <w:tcW w:w="780" w:type="dxa"/>
            <w:shd w:val="clear" w:color="auto" w:fill="auto"/>
            <w:noWrap/>
            <w:vAlign w:val="center"/>
            <w:hideMark/>
          </w:tcPr>
          <w:p w:rsidR="008B69AE" w:rsidRPr="008B69AE" w:rsidRDefault="008B69AE" w:rsidP="008B69AE">
            <w:pPr>
              <w:jc w:val="center"/>
              <w:rPr>
                <w:rFonts w:ascii="Arial Unicode" w:hAnsi="Arial Unicode"/>
                <w:b/>
                <w:bCs/>
                <w:sz w:val="18"/>
                <w:szCs w:val="18"/>
              </w:rPr>
            </w:pPr>
            <w:r w:rsidRPr="008B69AE">
              <w:rPr>
                <w:rFonts w:ascii="Arial" w:hAnsi="Arial" w:cs="Arial"/>
                <w:b/>
                <w:bCs/>
                <w:sz w:val="18"/>
                <w:szCs w:val="18"/>
              </w:rPr>
              <w:t> </w:t>
            </w:r>
          </w:p>
        </w:tc>
        <w:tc>
          <w:tcPr>
            <w:tcW w:w="960" w:type="dxa"/>
            <w:shd w:val="clear" w:color="auto" w:fill="auto"/>
            <w:noWrap/>
            <w:vAlign w:val="bottom"/>
            <w:hideMark/>
          </w:tcPr>
          <w:p w:rsidR="008B69AE" w:rsidRPr="008B69AE" w:rsidRDefault="008B69AE" w:rsidP="008B69AE">
            <w:pPr>
              <w:rPr>
                <w:rFonts w:ascii="Sylfaen" w:hAnsi="Sylfaen"/>
                <w:color w:val="000000"/>
                <w:sz w:val="22"/>
                <w:szCs w:val="22"/>
              </w:rPr>
            </w:pPr>
          </w:p>
        </w:tc>
        <w:tc>
          <w:tcPr>
            <w:tcW w:w="1120" w:type="dxa"/>
            <w:shd w:val="clear" w:color="auto" w:fill="auto"/>
            <w:noWrap/>
            <w:vAlign w:val="bottom"/>
            <w:hideMark/>
          </w:tcPr>
          <w:p w:rsidR="008B69AE" w:rsidRPr="008B69AE" w:rsidRDefault="008B69AE" w:rsidP="008B69AE">
            <w:pPr>
              <w:jc w:val="right"/>
              <w:rPr>
                <w:rFonts w:ascii="Sylfaen" w:hAnsi="Sylfaen"/>
                <w:color w:val="000000"/>
                <w:sz w:val="22"/>
                <w:szCs w:val="22"/>
              </w:rPr>
            </w:pPr>
          </w:p>
        </w:tc>
      </w:tr>
      <w:tr w:rsidR="008B69AE" w:rsidRPr="008B69AE" w:rsidTr="008B69AE">
        <w:trPr>
          <w:trHeight w:val="315"/>
        </w:trPr>
        <w:tc>
          <w:tcPr>
            <w:tcW w:w="400" w:type="dxa"/>
            <w:shd w:val="clear" w:color="auto" w:fill="auto"/>
            <w:noWrap/>
            <w:hideMark/>
          </w:tcPr>
          <w:p w:rsidR="008B69AE" w:rsidRPr="008B69AE" w:rsidRDefault="008B69AE" w:rsidP="008B69AE">
            <w:pPr>
              <w:jc w:val="center"/>
              <w:rPr>
                <w:rFonts w:ascii="Arial Unicode" w:hAnsi="Arial Unicode"/>
                <w:sz w:val="18"/>
                <w:szCs w:val="18"/>
              </w:rPr>
            </w:pPr>
            <w:r w:rsidRPr="008B69AE">
              <w:rPr>
                <w:rFonts w:ascii="Arial" w:hAnsi="Arial" w:cs="Arial"/>
                <w:sz w:val="18"/>
                <w:szCs w:val="18"/>
              </w:rPr>
              <w:t> </w:t>
            </w:r>
          </w:p>
        </w:tc>
        <w:tc>
          <w:tcPr>
            <w:tcW w:w="5980" w:type="dxa"/>
            <w:shd w:val="clear" w:color="auto" w:fill="auto"/>
            <w:noWrap/>
            <w:hideMark/>
          </w:tcPr>
          <w:p w:rsidR="008B69AE" w:rsidRPr="008B69AE" w:rsidRDefault="008B69AE" w:rsidP="008B69AE">
            <w:pPr>
              <w:rPr>
                <w:rFonts w:ascii="Sylfaen" w:hAnsi="Sylfaen"/>
                <w:b/>
                <w:bCs/>
                <w:sz w:val="20"/>
                <w:szCs w:val="20"/>
              </w:rPr>
            </w:pPr>
            <w:r w:rsidRPr="008B69AE">
              <w:rPr>
                <w:rFonts w:ascii="Sylfaen" w:hAnsi="Sylfaen"/>
                <w:b/>
                <w:bCs/>
                <w:sz w:val="20"/>
                <w:szCs w:val="20"/>
              </w:rPr>
              <w:t>Շահույթ</w:t>
            </w:r>
          </w:p>
        </w:tc>
        <w:tc>
          <w:tcPr>
            <w:tcW w:w="740" w:type="dxa"/>
            <w:shd w:val="clear" w:color="auto" w:fill="auto"/>
            <w:noWrap/>
            <w:vAlign w:val="center"/>
            <w:hideMark/>
          </w:tcPr>
          <w:p w:rsidR="008B69AE" w:rsidRPr="008B69AE" w:rsidRDefault="008B69AE" w:rsidP="008B69AE">
            <w:pPr>
              <w:jc w:val="center"/>
              <w:rPr>
                <w:rFonts w:ascii="Arial Unicode" w:hAnsi="Arial Unicode"/>
                <w:b/>
                <w:bCs/>
                <w:sz w:val="18"/>
                <w:szCs w:val="18"/>
              </w:rPr>
            </w:pPr>
            <w:r w:rsidRPr="008B69AE">
              <w:rPr>
                <w:rFonts w:ascii="Arial Unicode" w:hAnsi="Arial Unicode"/>
                <w:b/>
                <w:bCs/>
                <w:sz w:val="18"/>
                <w:szCs w:val="18"/>
              </w:rPr>
              <w:t>11%</w:t>
            </w:r>
          </w:p>
        </w:tc>
        <w:tc>
          <w:tcPr>
            <w:tcW w:w="780" w:type="dxa"/>
            <w:shd w:val="clear" w:color="auto" w:fill="auto"/>
            <w:noWrap/>
            <w:vAlign w:val="center"/>
            <w:hideMark/>
          </w:tcPr>
          <w:p w:rsidR="008B69AE" w:rsidRPr="008B69AE" w:rsidRDefault="008B69AE" w:rsidP="008B69AE">
            <w:pPr>
              <w:jc w:val="center"/>
              <w:rPr>
                <w:rFonts w:ascii="Arial Unicode" w:hAnsi="Arial Unicode"/>
                <w:b/>
                <w:bCs/>
                <w:sz w:val="18"/>
                <w:szCs w:val="18"/>
              </w:rPr>
            </w:pPr>
            <w:r w:rsidRPr="008B69AE">
              <w:rPr>
                <w:rFonts w:ascii="Arial" w:hAnsi="Arial" w:cs="Arial"/>
                <w:b/>
                <w:bCs/>
                <w:sz w:val="18"/>
                <w:szCs w:val="18"/>
              </w:rPr>
              <w:t> </w:t>
            </w:r>
          </w:p>
        </w:tc>
        <w:tc>
          <w:tcPr>
            <w:tcW w:w="960" w:type="dxa"/>
            <w:shd w:val="clear" w:color="auto" w:fill="auto"/>
            <w:noWrap/>
            <w:vAlign w:val="bottom"/>
            <w:hideMark/>
          </w:tcPr>
          <w:p w:rsidR="008B69AE" w:rsidRPr="008B69AE" w:rsidRDefault="008B69AE" w:rsidP="008B69AE">
            <w:pPr>
              <w:rPr>
                <w:rFonts w:ascii="Sylfaen" w:hAnsi="Sylfaen"/>
                <w:b/>
                <w:bCs/>
                <w:color w:val="000000"/>
                <w:sz w:val="22"/>
                <w:szCs w:val="22"/>
              </w:rPr>
            </w:pPr>
          </w:p>
        </w:tc>
        <w:tc>
          <w:tcPr>
            <w:tcW w:w="1120" w:type="dxa"/>
            <w:shd w:val="clear" w:color="auto" w:fill="auto"/>
            <w:noWrap/>
            <w:vAlign w:val="bottom"/>
            <w:hideMark/>
          </w:tcPr>
          <w:p w:rsidR="008B69AE" w:rsidRPr="008B69AE" w:rsidRDefault="008B69AE" w:rsidP="008B69AE">
            <w:pPr>
              <w:jc w:val="right"/>
              <w:rPr>
                <w:rFonts w:ascii="Sylfaen" w:hAnsi="Sylfaen"/>
                <w:b/>
                <w:bCs/>
                <w:sz w:val="20"/>
                <w:szCs w:val="20"/>
              </w:rPr>
            </w:pPr>
          </w:p>
        </w:tc>
      </w:tr>
      <w:tr w:rsidR="008B69AE" w:rsidRPr="008B69AE" w:rsidTr="008B69AE">
        <w:trPr>
          <w:trHeight w:val="315"/>
        </w:trPr>
        <w:tc>
          <w:tcPr>
            <w:tcW w:w="400" w:type="dxa"/>
            <w:shd w:val="clear" w:color="auto" w:fill="auto"/>
            <w:noWrap/>
            <w:hideMark/>
          </w:tcPr>
          <w:p w:rsidR="008B69AE" w:rsidRPr="008B69AE" w:rsidRDefault="008B69AE" w:rsidP="008B69AE">
            <w:pPr>
              <w:jc w:val="center"/>
              <w:rPr>
                <w:rFonts w:ascii="Arial Unicode" w:hAnsi="Arial Unicode"/>
                <w:sz w:val="18"/>
                <w:szCs w:val="18"/>
              </w:rPr>
            </w:pPr>
            <w:r w:rsidRPr="008B69AE">
              <w:rPr>
                <w:rFonts w:ascii="Arial" w:hAnsi="Arial" w:cs="Arial"/>
                <w:sz w:val="18"/>
                <w:szCs w:val="18"/>
              </w:rPr>
              <w:t> </w:t>
            </w:r>
          </w:p>
        </w:tc>
        <w:tc>
          <w:tcPr>
            <w:tcW w:w="5980" w:type="dxa"/>
            <w:shd w:val="clear" w:color="auto" w:fill="auto"/>
            <w:noWrap/>
            <w:hideMark/>
          </w:tcPr>
          <w:p w:rsidR="008B69AE" w:rsidRPr="008B69AE" w:rsidRDefault="008B69AE" w:rsidP="008B69AE">
            <w:pPr>
              <w:rPr>
                <w:rFonts w:ascii="Sylfaen" w:hAnsi="Sylfaen"/>
                <w:b/>
                <w:bCs/>
                <w:sz w:val="20"/>
                <w:szCs w:val="20"/>
              </w:rPr>
            </w:pPr>
            <w:r w:rsidRPr="008B69AE">
              <w:rPr>
                <w:rFonts w:ascii="Sylfaen" w:hAnsi="Sylfaen"/>
                <w:b/>
                <w:bCs/>
                <w:sz w:val="20"/>
                <w:szCs w:val="20"/>
              </w:rPr>
              <w:t>Ընդամենը</w:t>
            </w:r>
          </w:p>
        </w:tc>
        <w:tc>
          <w:tcPr>
            <w:tcW w:w="740" w:type="dxa"/>
            <w:shd w:val="clear" w:color="auto" w:fill="auto"/>
            <w:noWrap/>
            <w:vAlign w:val="center"/>
            <w:hideMark/>
          </w:tcPr>
          <w:p w:rsidR="008B69AE" w:rsidRPr="008B69AE" w:rsidRDefault="008B69AE" w:rsidP="008B69AE">
            <w:pPr>
              <w:jc w:val="center"/>
              <w:rPr>
                <w:rFonts w:ascii="Arial Unicode" w:hAnsi="Arial Unicode"/>
                <w:b/>
                <w:bCs/>
                <w:sz w:val="18"/>
                <w:szCs w:val="18"/>
              </w:rPr>
            </w:pPr>
          </w:p>
        </w:tc>
        <w:tc>
          <w:tcPr>
            <w:tcW w:w="780" w:type="dxa"/>
            <w:shd w:val="clear" w:color="auto" w:fill="auto"/>
            <w:noWrap/>
            <w:vAlign w:val="center"/>
            <w:hideMark/>
          </w:tcPr>
          <w:p w:rsidR="008B69AE" w:rsidRPr="008B69AE" w:rsidRDefault="008B69AE" w:rsidP="008B69AE">
            <w:pPr>
              <w:jc w:val="center"/>
              <w:rPr>
                <w:rFonts w:ascii="Arial Unicode" w:hAnsi="Arial Unicode"/>
                <w:b/>
                <w:bCs/>
                <w:sz w:val="18"/>
                <w:szCs w:val="18"/>
              </w:rPr>
            </w:pPr>
            <w:r w:rsidRPr="008B69AE">
              <w:rPr>
                <w:rFonts w:ascii="Arial" w:hAnsi="Arial" w:cs="Arial"/>
                <w:b/>
                <w:bCs/>
                <w:sz w:val="18"/>
                <w:szCs w:val="18"/>
              </w:rPr>
              <w:t> </w:t>
            </w:r>
          </w:p>
        </w:tc>
        <w:tc>
          <w:tcPr>
            <w:tcW w:w="960" w:type="dxa"/>
            <w:shd w:val="clear" w:color="auto" w:fill="auto"/>
            <w:noWrap/>
            <w:vAlign w:val="bottom"/>
            <w:hideMark/>
          </w:tcPr>
          <w:p w:rsidR="008B69AE" w:rsidRPr="008B69AE" w:rsidRDefault="008B69AE" w:rsidP="008B69AE">
            <w:pPr>
              <w:rPr>
                <w:rFonts w:ascii="Sylfaen" w:hAnsi="Sylfaen"/>
                <w:b/>
                <w:bCs/>
                <w:color w:val="000000"/>
                <w:sz w:val="22"/>
                <w:szCs w:val="22"/>
              </w:rPr>
            </w:pPr>
          </w:p>
        </w:tc>
        <w:tc>
          <w:tcPr>
            <w:tcW w:w="1120" w:type="dxa"/>
            <w:shd w:val="clear" w:color="auto" w:fill="auto"/>
            <w:noWrap/>
            <w:vAlign w:val="bottom"/>
            <w:hideMark/>
          </w:tcPr>
          <w:p w:rsidR="008B69AE" w:rsidRPr="008B69AE" w:rsidRDefault="008B69AE" w:rsidP="008B69AE">
            <w:pPr>
              <w:jc w:val="right"/>
              <w:rPr>
                <w:rFonts w:ascii="Sylfaen" w:hAnsi="Sylfaen"/>
                <w:b/>
                <w:bCs/>
                <w:sz w:val="20"/>
                <w:szCs w:val="20"/>
              </w:rPr>
            </w:pPr>
          </w:p>
        </w:tc>
      </w:tr>
      <w:tr w:rsidR="008B69AE" w:rsidRPr="008B69AE" w:rsidTr="008B69AE">
        <w:trPr>
          <w:trHeight w:val="315"/>
        </w:trPr>
        <w:tc>
          <w:tcPr>
            <w:tcW w:w="400" w:type="dxa"/>
            <w:shd w:val="clear" w:color="auto" w:fill="auto"/>
            <w:noWrap/>
            <w:hideMark/>
          </w:tcPr>
          <w:p w:rsidR="008B69AE" w:rsidRPr="008B69AE" w:rsidRDefault="008B69AE" w:rsidP="008B69AE">
            <w:pPr>
              <w:jc w:val="center"/>
              <w:rPr>
                <w:rFonts w:ascii="Arial Unicode" w:hAnsi="Arial Unicode"/>
                <w:sz w:val="18"/>
                <w:szCs w:val="18"/>
              </w:rPr>
            </w:pPr>
            <w:r w:rsidRPr="008B69AE">
              <w:rPr>
                <w:rFonts w:ascii="Arial" w:hAnsi="Arial" w:cs="Arial"/>
                <w:sz w:val="18"/>
                <w:szCs w:val="18"/>
              </w:rPr>
              <w:t> </w:t>
            </w:r>
          </w:p>
        </w:tc>
        <w:tc>
          <w:tcPr>
            <w:tcW w:w="5980" w:type="dxa"/>
            <w:shd w:val="clear" w:color="auto" w:fill="auto"/>
            <w:noWrap/>
            <w:hideMark/>
          </w:tcPr>
          <w:p w:rsidR="008B69AE" w:rsidRPr="008B69AE" w:rsidRDefault="008B69AE" w:rsidP="008B69AE">
            <w:pPr>
              <w:rPr>
                <w:rFonts w:ascii="Sylfaen" w:hAnsi="Sylfaen"/>
                <w:b/>
                <w:bCs/>
                <w:sz w:val="20"/>
                <w:szCs w:val="20"/>
              </w:rPr>
            </w:pPr>
            <w:r w:rsidRPr="008B69AE">
              <w:rPr>
                <w:rFonts w:ascii="Sylfaen" w:hAnsi="Sylfaen"/>
                <w:b/>
                <w:bCs/>
                <w:sz w:val="20"/>
                <w:szCs w:val="20"/>
              </w:rPr>
              <w:t>Սարքավորումներ`</w:t>
            </w:r>
          </w:p>
        </w:tc>
        <w:tc>
          <w:tcPr>
            <w:tcW w:w="740" w:type="dxa"/>
            <w:shd w:val="clear" w:color="auto" w:fill="auto"/>
            <w:noWrap/>
            <w:vAlign w:val="center"/>
            <w:hideMark/>
          </w:tcPr>
          <w:p w:rsidR="008B69AE" w:rsidRPr="008B69AE" w:rsidRDefault="008B69AE" w:rsidP="008B69AE">
            <w:pPr>
              <w:jc w:val="center"/>
              <w:rPr>
                <w:rFonts w:ascii="Arial Unicode" w:hAnsi="Arial Unicode"/>
                <w:b/>
                <w:bCs/>
                <w:sz w:val="18"/>
                <w:szCs w:val="18"/>
              </w:rPr>
            </w:pPr>
          </w:p>
        </w:tc>
        <w:tc>
          <w:tcPr>
            <w:tcW w:w="780" w:type="dxa"/>
            <w:shd w:val="clear" w:color="auto" w:fill="auto"/>
            <w:noWrap/>
            <w:vAlign w:val="center"/>
            <w:hideMark/>
          </w:tcPr>
          <w:p w:rsidR="008B69AE" w:rsidRPr="008B69AE" w:rsidRDefault="008B69AE" w:rsidP="008B69AE">
            <w:pPr>
              <w:jc w:val="center"/>
              <w:rPr>
                <w:rFonts w:ascii="Arial Unicode" w:hAnsi="Arial Unicode"/>
                <w:b/>
                <w:bCs/>
                <w:sz w:val="18"/>
                <w:szCs w:val="18"/>
              </w:rPr>
            </w:pPr>
            <w:r w:rsidRPr="008B69AE">
              <w:rPr>
                <w:rFonts w:ascii="Arial" w:hAnsi="Arial" w:cs="Arial"/>
                <w:b/>
                <w:bCs/>
                <w:sz w:val="18"/>
                <w:szCs w:val="18"/>
              </w:rPr>
              <w:t> </w:t>
            </w:r>
          </w:p>
        </w:tc>
        <w:tc>
          <w:tcPr>
            <w:tcW w:w="960" w:type="dxa"/>
            <w:shd w:val="clear" w:color="auto" w:fill="auto"/>
            <w:noWrap/>
            <w:vAlign w:val="bottom"/>
            <w:hideMark/>
          </w:tcPr>
          <w:p w:rsidR="008B69AE" w:rsidRPr="008B69AE" w:rsidRDefault="008B69AE" w:rsidP="008B69AE">
            <w:pPr>
              <w:rPr>
                <w:rFonts w:ascii="Sylfaen" w:hAnsi="Sylfaen"/>
                <w:b/>
                <w:bCs/>
                <w:color w:val="000000"/>
                <w:sz w:val="22"/>
                <w:szCs w:val="22"/>
              </w:rPr>
            </w:pPr>
          </w:p>
        </w:tc>
        <w:tc>
          <w:tcPr>
            <w:tcW w:w="1120" w:type="dxa"/>
            <w:shd w:val="clear" w:color="auto" w:fill="auto"/>
            <w:noWrap/>
            <w:vAlign w:val="bottom"/>
            <w:hideMark/>
          </w:tcPr>
          <w:p w:rsidR="008B69AE" w:rsidRPr="008B69AE" w:rsidRDefault="008B69AE" w:rsidP="008B69AE">
            <w:pPr>
              <w:jc w:val="right"/>
              <w:rPr>
                <w:rFonts w:ascii="Sylfaen" w:hAnsi="Sylfaen"/>
                <w:b/>
                <w:bCs/>
                <w:sz w:val="20"/>
                <w:szCs w:val="20"/>
              </w:rPr>
            </w:pPr>
          </w:p>
        </w:tc>
      </w:tr>
      <w:tr w:rsidR="008B69AE" w:rsidRPr="008B69AE" w:rsidTr="008B69AE">
        <w:trPr>
          <w:trHeight w:val="315"/>
        </w:trPr>
        <w:tc>
          <w:tcPr>
            <w:tcW w:w="400" w:type="dxa"/>
            <w:shd w:val="clear" w:color="auto" w:fill="auto"/>
            <w:noWrap/>
            <w:hideMark/>
          </w:tcPr>
          <w:p w:rsidR="008B69AE" w:rsidRPr="008B69AE" w:rsidRDefault="008B69AE" w:rsidP="008B69AE">
            <w:pPr>
              <w:jc w:val="center"/>
              <w:rPr>
                <w:rFonts w:ascii="Arial Unicode" w:hAnsi="Arial Unicode"/>
                <w:sz w:val="18"/>
                <w:szCs w:val="18"/>
              </w:rPr>
            </w:pPr>
            <w:r w:rsidRPr="008B69AE">
              <w:rPr>
                <w:rFonts w:ascii="Arial" w:hAnsi="Arial" w:cs="Arial"/>
                <w:sz w:val="18"/>
                <w:szCs w:val="18"/>
              </w:rPr>
              <w:t> </w:t>
            </w:r>
          </w:p>
        </w:tc>
        <w:tc>
          <w:tcPr>
            <w:tcW w:w="5980" w:type="dxa"/>
            <w:shd w:val="clear" w:color="auto" w:fill="auto"/>
            <w:noWrap/>
            <w:hideMark/>
          </w:tcPr>
          <w:p w:rsidR="008B69AE" w:rsidRPr="008B69AE" w:rsidRDefault="008B69AE" w:rsidP="008B69AE">
            <w:pPr>
              <w:rPr>
                <w:rFonts w:ascii="Sylfaen" w:hAnsi="Sylfaen"/>
                <w:sz w:val="20"/>
                <w:szCs w:val="20"/>
              </w:rPr>
            </w:pPr>
            <w:r w:rsidRPr="008B69AE">
              <w:rPr>
                <w:rFonts w:ascii="Sylfaen" w:hAnsi="Sylfaen"/>
                <w:sz w:val="20"/>
                <w:szCs w:val="20"/>
              </w:rPr>
              <w:t>ITK LWR5-12U64-GF պատի պահարան</w:t>
            </w:r>
            <w:r>
              <w:rPr>
                <w:rFonts w:ascii="Sylfaen" w:hAnsi="Sylfaen"/>
                <w:sz w:val="20"/>
                <w:szCs w:val="20"/>
              </w:rPr>
              <w:t xml:space="preserve"> կամ համարժեք</w:t>
            </w:r>
          </w:p>
        </w:tc>
        <w:tc>
          <w:tcPr>
            <w:tcW w:w="740" w:type="dxa"/>
            <w:shd w:val="clear" w:color="auto" w:fill="auto"/>
            <w:noWrap/>
            <w:vAlign w:val="center"/>
            <w:hideMark/>
          </w:tcPr>
          <w:p w:rsidR="008B69AE" w:rsidRPr="008B69AE" w:rsidRDefault="008B69AE" w:rsidP="008B69AE">
            <w:pPr>
              <w:jc w:val="center"/>
              <w:rPr>
                <w:rFonts w:ascii="Arial Unicode" w:hAnsi="Arial Unicode"/>
                <w:sz w:val="18"/>
                <w:szCs w:val="18"/>
              </w:rPr>
            </w:pPr>
            <w:r w:rsidRPr="008B69AE">
              <w:rPr>
                <w:rFonts w:ascii="Arial Unicode" w:hAnsi="Arial Unicode"/>
                <w:sz w:val="18"/>
                <w:szCs w:val="18"/>
              </w:rPr>
              <w:t>հատ</w:t>
            </w:r>
          </w:p>
        </w:tc>
        <w:tc>
          <w:tcPr>
            <w:tcW w:w="780" w:type="dxa"/>
            <w:shd w:val="clear" w:color="auto" w:fill="auto"/>
            <w:noWrap/>
            <w:vAlign w:val="center"/>
            <w:hideMark/>
          </w:tcPr>
          <w:p w:rsidR="008B69AE" w:rsidRPr="008B69AE" w:rsidRDefault="008B69AE" w:rsidP="008B69AE">
            <w:pPr>
              <w:jc w:val="center"/>
              <w:rPr>
                <w:rFonts w:ascii="Arial Unicode" w:hAnsi="Arial Unicode"/>
                <w:sz w:val="18"/>
                <w:szCs w:val="18"/>
              </w:rPr>
            </w:pPr>
            <w:r w:rsidRPr="008B69AE">
              <w:rPr>
                <w:rFonts w:ascii="Arial Unicode" w:hAnsi="Arial Unicode"/>
                <w:sz w:val="18"/>
                <w:szCs w:val="18"/>
              </w:rPr>
              <w:t>1.00</w:t>
            </w:r>
          </w:p>
        </w:tc>
        <w:tc>
          <w:tcPr>
            <w:tcW w:w="960" w:type="dxa"/>
            <w:shd w:val="clear" w:color="auto" w:fill="auto"/>
            <w:noWrap/>
            <w:vAlign w:val="bottom"/>
            <w:hideMark/>
          </w:tcPr>
          <w:p w:rsidR="008B69AE" w:rsidRPr="008B69AE" w:rsidRDefault="008B69AE" w:rsidP="008B69AE">
            <w:pPr>
              <w:jc w:val="right"/>
              <w:rPr>
                <w:rFonts w:ascii="Sylfaen" w:hAnsi="Sylfaen"/>
                <w:color w:val="000000"/>
                <w:sz w:val="22"/>
                <w:szCs w:val="22"/>
              </w:rPr>
            </w:pPr>
          </w:p>
        </w:tc>
        <w:tc>
          <w:tcPr>
            <w:tcW w:w="1120" w:type="dxa"/>
            <w:shd w:val="clear" w:color="auto" w:fill="auto"/>
            <w:noWrap/>
            <w:vAlign w:val="bottom"/>
            <w:hideMark/>
          </w:tcPr>
          <w:p w:rsidR="008B69AE" w:rsidRPr="008B69AE" w:rsidRDefault="008B69AE" w:rsidP="008B69AE">
            <w:pPr>
              <w:jc w:val="right"/>
              <w:rPr>
                <w:rFonts w:ascii="Sylfaen" w:hAnsi="Sylfaen"/>
                <w:sz w:val="20"/>
                <w:szCs w:val="20"/>
              </w:rPr>
            </w:pPr>
          </w:p>
        </w:tc>
      </w:tr>
      <w:tr w:rsidR="008B69AE" w:rsidRPr="008B69AE" w:rsidTr="008B69AE">
        <w:trPr>
          <w:trHeight w:val="315"/>
        </w:trPr>
        <w:tc>
          <w:tcPr>
            <w:tcW w:w="400" w:type="dxa"/>
            <w:shd w:val="clear" w:color="auto" w:fill="auto"/>
            <w:noWrap/>
            <w:hideMark/>
          </w:tcPr>
          <w:p w:rsidR="008B69AE" w:rsidRPr="008B69AE" w:rsidRDefault="008B69AE" w:rsidP="008B69AE">
            <w:pPr>
              <w:jc w:val="center"/>
              <w:rPr>
                <w:rFonts w:ascii="Arial Unicode" w:hAnsi="Arial Unicode"/>
                <w:sz w:val="18"/>
                <w:szCs w:val="18"/>
              </w:rPr>
            </w:pPr>
            <w:r w:rsidRPr="008B69AE">
              <w:rPr>
                <w:rFonts w:ascii="Arial" w:hAnsi="Arial" w:cs="Arial"/>
                <w:sz w:val="18"/>
                <w:szCs w:val="18"/>
              </w:rPr>
              <w:t> </w:t>
            </w:r>
          </w:p>
        </w:tc>
        <w:tc>
          <w:tcPr>
            <w:tcW w:w="5980" w:type="dxa"/>
            <w:shd w:val="clear" w:color="auto" w:fill="auto"/>
            <w:noWrap/>
            <w:hideMark/>
          </w:tcPr>
          <w:p w:rsidR="008B69AE" w:rsidRPr="008B69AE" w:rsidRDefault="008B69AE" w:rsidP="008B69AE">
            <w:pPr>
              <w:rPr>
                <w:rFonts w:ascii="Sylfaen" w:hAnsi="Sylfaen"/>
                <w:sz w:val="20"/>
                <w:szCs w:val="20"/>
              </w:rPr>
            </w:pPr>
            <w:r w:rsidRPr="008B69AE">
              <w:rPr>
                <w:rFonts w:ascii="Sylfaen" w:hAnsi="Sylfaen"/>
                <w:sz w:val="20"/>
                <w:szCs w:val="20"/>
              </w:rPr>
              <w:t>СИПБ1КА.9-11 անխափան սնուցման սարք</w:t>
            </w:r>
            <w:r>
              <w:rPr>
                <w:rFonts w:ascii="Sylfaen" w:hAnsi="Sylfaen"/>
                <w:sz w:val="20"/>
                <w:szCs w:val="20"/>
              </w:rPr>
              <w:t xml:space="preserve"> կամ համարժեք</w:t>
            </w:r>
          </w:p>
        </w:tc>
        <w:tc>
          <w:tcPr>
            <w:tcW w:w="740" w:type="dxa"/>
            <w:shd w:val="clear" w:color="auto" w:fill="auto"/>
            <w:noWrap/>
            <w:vAlign w:val="center"/>
            <w:hideMark/>
          </w:tcPr>
          <w:p w:rsidR="008B69AE" w:rsidRPr="008B69AE" w:rsidRDefault="008B69AE" w:rsidP="008B69AE">
            <w:pPr>
              <w:jc w:val="center"/>
              <w:rPr>
                <w:rFonts w:ascii="Arial Unicode" w:hAnsi="Arial Unicode"/>
                <w:sz w:val="18"/>
                <w:szCs w:val="18"/>
              </w:rPr>
            </w:pPr>
            <w:r w:rsidRPr="008B69AE">
              <w:rPr>
                <w:rFonts w:ascii="Arial Unicode" w:hAnsi="Arial Unicode"/>
                <w:sz w:val="18"/>
                <w:szCs w:val="18"/>
              </w:rPr>
              <w:t>հատ</w:t>
            </w:r>
          </w:p>
        </w:tc>
        <w:tc>
          <w:tcPr>
            <w:tcW w:w="780" w:type="dxa"/>
            <w:shd w:val="clear" w:color="auto" w:fill="auto"/>
            <w:noWrap/>
            <w:vAlign w:val="center"/>
            <w:hideMark/>
          </w:tcPr>
          <w:p w:rsidR="008B69AE" w:rsidRPr="008B69AE" w:rsidRDefault="008B69AE" w:rsidP="008B69AE">
            <w:pPr>
              <w:jc w:val="center"/>
              <w:rPr>
                <w:rFonts w:ascii="Arial Unicode" w:hAnsi="Arial Unicode"/>
                <w:sz w:val="18"/>
                <w:szCs w:val="18"/>
              </w:rPr>
            </w:pPr>
            <w:r w:rsidRPr="008B69AE">
              <w:rPr>
                <w:rFonts w:ascii="Arial Unicode" w:hAnsi="Arial Unicode"/>
                <w:sz w:val="18"/>
                <w:szCs w:val="18"/>
              </w:rPr>
              <w:t>1.00</w:t>
            </w:r>
          </w:p>
        </w:tc>
        <w:tc>
          <w:tcPr>
            <w:tcW w:w="960" w:type="dxa"/>
            <w:shd w:val="clear" w:color="auto" w:fill="auto"/>
            <w:noWrap/>
            <w:vAlign w:val="bottom"/>
            <w:hideMark/>
          </w:tcPr>
          <w:p w:rsidR="008B69AE" w:rsidRPr="008B69AE" w:rsidRDefault="008B69AE" w:rsidP="008B69AE">
            <w:pPr>
              <w:jc w:val="right"/>
              <w:rPr>
                <w:rFonts w:ascii="Sylfaen" w:hAnsi="Sylfaen"/>
                <w:color w:val="000000"/>
                <w:sz w:val="22"/>
                <w:szCs w:val="22"/>
              </w:rPr>
            </w:pPr>
          </w:p>
        </w:tc>
        <w:tc>
          <w:tcPr>
            <w:tcW w:w="1120" w:type="dxa"/>
            <w:shd w:val="clear" w:color="auto" w:fill="auto"/>
            <w:noWrap/>
            <w:vAlign w:val="bottom"/>
            <w:hideMark/>
          </w:tcPr>
          <w:p w:rsidR="008B69AE" w:rsidRPr="008B69AE" w:rsidRDefault="008B69AE" w:rsidP="008B69AE">
            <w:pPr>
              <w:jc w:val="right"/>
              <w:rPr>
                <w:rFonts w:ascii="Sylfaen" w:hAnsi="Sylfaen"/>
                <w:sz w:val="20"/>
                <w:szCs w:val="20"/>
              </w:rPr>
            </w:pPr>
          </w:p>
        </w:tc>
      </w:tr>
      <w:tr w:rsidR="008B69AE" w:rsidRPr="008B69AE" w:rsidTr="008B69AE">
        <w:trPr>
          <w:trHeight w:val="315"/>
        </w:trPr>
        <w:tc>
          <w:tcPr>
            <w:tcW w:w="400" w:type="dxa"/>
            <w:shd w:val="clear" w:color="auto" w:fill="auto"/>
            <w:noWrap/>
            <w:hideMark/>
          </w:tcPr>
          <w:p w:rsidR="008B69AE" w:rsidRPr="008B69AE" w:rsidRDefault="008B69AE" w:rsidP="008B69AE">
            <w:pPr>
              <w:jc w:val="center"/>
              <w:rPr>
                <w:rFonts w:ascii="Arial Unicode" w:hAnsi="Arial Unicode"/>
                <w:sz w:val="18"/>
                <w:szCs w:val="18"/>
              </w:rPr>
            </w:pPr>
            <w:r w:rsidRPr="008B69AE">
              <w:rPr>
                <w:rFonts w:ascii="Arial" w:hAnsi="Arial" w:cs="Arial"/>
                <w:sz w:val="18"/>
                <w:szCs w:val="18"/>
              </w:rPr>
              <w:t> </w:t>
            </w:r>
          </w:p>
        </w:tc>
        <w:tc>
          <w:tcPr>
            <w:tcW w:w="5980" w:type="dxa"/>
            <w:shd w:val="clear" w:color="auto" w:fill="auto"/>
            <w:noWrap/>
            <w:hideMark/>
          </w:tcPr>
          <w:p w:rsidR="008B69AE" w:rsidRPr="008B69AE" w:rsidRDefault="008B69AE" w:rsidP="008B69AE">
            <w:pPr>
              <w:rPr>
                <w:rFonts w:ascii="Sylfaen" w:hAnsi="Sylfaen"/>
                <w:sz w:val="20"/>
                <w:szCs w:val="20"/>
              </w:rPr>
            </w:pPr>
            <w:r w:rsidRPr="008B69AE">
              <w:rPr>
                <w:rFonts w:ascii="Sylfaen" w:hAnsi="Sylfaen"/>
                <w:sz w:val="20"/>
                <w:szCs w:val="20"/>
              </w:rPr>
              <w:t>Топаз-2C-24E փոխարկիչ</w:t>
            </w:r>
            <w:r>
              <w:rPr>
                <w:rFonts w:ascii="Sylfaen" w:hAnsi="Sylfaen"/>
                <w:sz w:val="20"/>
                <w:szCs w:val="20"/>
              </w:rPr>
              <w:t xml:space="preserve"> կամ համարժեք</w:t>
            </w:r>
          </w:p>
        </w:tc>
        <w:tc>
          <w:tcPr>
            <w:tcW w:w="740" w:type="dxa"/>
            <w:shd w:val="clear" w:color="auto" w:fill="auto"/>
            <w:noWrap/>
            <w:vAlign w:val="center"/>
            <w:hideMark/>
          </w:tcPr>
          <w:p w:rsidR="008B69AE" w:rsidRPr="008B69AE" w:rsidRDefault="008B69AE" w:rsidP="008B69AE">
            <w:pPr>
              <w:jc w:val="center"/>
              <w:rPr>
                <w:rFonts w:ascii="Arial Unicode" w:hAnsi="Arial Unicode"/>
                <w:sz w:val="18"/>
                <w:szCs w:val="18"/>
              </w:rPr>
            </w:pPr>
            <w:r w:rsidRPr="008B69AE">
              <w:rPr>
                <w:rFonts w:ascii="Arial Unicode" w:hAnsi="Arial Unicode"/>
                <w:sz w:val="18"/>
                <w:szCs w:val="18"/>
              </w:rPr>
              <w:t>հատ</w:t>
            </w:r>
          </w:p>
        </w:tc>
        <w:tc>
          <w:tcPr>
            <w:tcW w:w="780" w:type="dxa"/>
            <w:shd w:val="clear" w:color="auto" w:fill="auto"/>
            <w:noWrap/>
            <w:vAlign w:val="center"/>
            <w:hideMark/>
          </w:tcPr>
          <w:p w:rsidR="008B69AE" w:rsidRPr="008B69AE" w:rsidRDefault="008B69AE" w:rsidP="008B69AE">
            <w:pPr>
              <w:jc w:val="center"/>
              <w:rPr>
                <w:rFonts w:ascii="Arial Unicode" w:hAnsi="Arial Unicode"/>
                <w:sz w:val="18"/>
                <w:szCs w:val="18"/>
              </w:rPr>
            </w:pPr>
            <w:r w:rsidRPr="008B69AE">
              <w:rPr>
                <w:rFonts w:ascii="Arial Unicode" w:hAnsi="Arial Unicode"/>
                <w:sz w:val="18"/>
                <w:szCs w:val="18"/>
              </w:rPr>
              <w:t>1.00</w:t>
            </w:r>
          </w:p>
        </w:tc>
        <w:tc>
          <w:tcPr>
            <w:tcW w:w="960" w:type="dxa"/>
            <w:shd w:val="clear" w:color="auto" w:fill="auto"/>
            <w:noWrap/>
            <w:vAlign w:val="bottom"/>
            <w:hideMark/>
          </w:tcPr>
          <w:p w:rsidR="008B69AE" w:rsidRPr="008B69AE" w:rsidRDefault="008B69AE" w:rsidP="008B69AE">
            <w:pPr>
              <w:jc w:val="right"/>
              <w:rPr>
                <w:rFonts w:ascii="Sylfaen" w:hAnsi="Sylfaen"/>
                <w:color w:val="000000"/>
                <w:sz w:val="22"/>
                <w:szCs w:val="22"/>
              </w:rPr>
            </w:pPr>
          </w:p>
        </w:tc>
        <w:tc>
          <w:tcPr>
            <w:tcW w:w="1120" w:type="dxa"/>
            <w:shd w:val="clear" w:color="auto" w:fill="auto"/>
            <w:noWrap/>
            <w:vAlign w:val="bottom"/>
            <w:hideMark/>
          </w:tcPr>
          <w:p w:rsidR="008B69AE" w:rsidRPr="008B69AE" w:rsidRDefault="008B69AE" w:rsidP="008B69AE">
            <w:pPr>
              <w:jc w:val="right"/>
              <w:rPr>
                <w:rFonts w:ascii="Sylfaen" w:hAnsi="Sylfaen"/>
                <w:sz w:val="20"/>
                <w:szCs w:val="20"/>
              </w:rPr>
            </w:pPr>
          </w:p>
        </w:tc>
      </w:tr>
      <w:tr w:rsidR="008B69AE" w:rsidRPr="008B69AE" w:rsidTr="008B69AE">
        <w:trPr>
          <w:trHeight w:val="315"/>
        </w:trPr>
        <w:tc>
          <w:tcPr>
            <w:tcW w:w="400" w:type="dxa"/>
            <w:shd w:val="clear" w:color="auto" w:fill="auto"/>
            <w:noWrap/>
            <w:hideMark/>
          </w:tcPr>
          <w:p w:rsidR="008B69AE" w:rsidRPr="008B69AE" w:rsidRDefault="008B69AE" w:rsidP="008B69AE">
            <w:pPr>
              <w:jc w:val="center"/>
              <w:rPr>
                <w:rFonts w:ascii="Arial Unicode" w:hAnsi="Arial Unicode"/>
                <w:sz w:val="18"/>
                <w:szCs w:val="18"/>
              </w:rPr>
            </w:pPr>
            <w:r w:rsidRPr="008B69AE">
              <w:rPr>
                <w:rFonts w:ascii="Arial" w:hAnsi="Arial" w:cs="Arial"/>
                <w:sz w:val="18"/>
                <w:szCs w:val="18"/>
              </w:rPr>
              <w:t> </w:t>
            </w:r>
          </w:p>
        </w:tc>
        <w:tc>
          <w:tcPr>
            <w:tcW w:w="5980" w:type="dxa"/>
            <w:shd w:val="clear" w:color="auto" w:fill="auto"/>
            <w:noWrap/>
            <w:hideMark/>
          </w:tcPr>
          <w:p w:rsidR="008B69AE" w:rsidRPr="008B69AE" w:rsidRDefault="008B69AE" w:rsidP="008B69AE">
            <w:pPr>
              <w:rPr>
                <w:rFonts w:ascii="Sylfaen" w:hAnsi="Sylfaen"/>
                <w:sz w:val="20"/>
                <w:szCs w:val="20"/>
              </w:rPr>
            </w:pPr>
            <w:r w:rsidRPr="008B69AE">
              <w:rPr>
                <w:rFonts w:ascii="Sylfaen" w:hAnsi="Sylfaen"/>
                <w:sz w:val="20"/>
                <w:szCs w:val="20"/>
              </w:rPr>
              <w:t>Ericsson-LG iPECS-eMG80 մինի ԱՀԿ</w:t>
            </w:r>
            <w:r>
              <w:rPr>
                <w:rFonts w:ascii="Sylfaen" w:hAnsi="Sylfaen"/>
                <w:sz w:val="20"/>
                <w:szCs w:val="20"/>
              </w:rPr>
              <w:t xml:space="preserve"> կամ համարժեք</w:t>
            </w:r>
          </w:p>
        </w:tc>
        <w:tc>
          <w:tcPr>
            <w:tcW w:w="740" w:type="dxa"/>
            <w:shd w:val="clear" w:color="auto" w:fill="auto"/>
            <w:noWrap/>
            <w:vAlign w:val="center"/>
            <w:hideMark/>
          </w:tcPr>
          <w:p w:rsidR="008B69AE" w:rsidRPr="008B69AE" w:rsidRDefault="008B69AE" w:rsidP="008B69AE">
            <w:pPr>
              <w:jc w:val="center"/>
              <w:rPr>
                <w:rFonts w:ascii="Arial Unicode" w:hAnsi="Arial Unicode"/>
                <w:sz w:val="18"/>
                <w:szCs w:val="18"/>
              </w:rPr>
            </w:pPr>
            <w:r w:rsidRPr="008B69AE">
              <w:rPr>
                <w:rFonts w:ascii="Arial Unicode" w:hAnsi="Arial Unicode"/>
                <w:sz w:val="18"/>
                <w:szCs w:val="18"/>
              </w:rPr>
              <w:t>հատ</w:t>
            </w:r>
          </w:p>
        </w:tc>
        <w:tc>
          <w:tcPr>
            <w:tcW w:w="780" w:type="dxa"/>
            <w:shd w:val="clear" w:color="auto" w:fill="auto"/>
            <w:noWrap/>
            <w:vAlign w:val="center"/>
            <w:hideMark/>
          </w:tcPr>
          <w:p w:rsidR="008B69AE" w:rsidRPr="008B69AE" w:rsidRDefault="008B69AE" w:rsidP="008B69AE">
            <w:pPr>
              <w:jc w:val="center"/>
              <w:rPr>
                <w:rFonts w:ascii="Arial Unicode" w:hAnsi="Arial Unicode"/>
                <w:sz w:val="18"/>
                <w:szCs w:val="18"/>
              </w:rPr>
            </w:pPr>
            <w:r w:rsidRPr="008B69AE">
              <w:rPr>
                <w:rFonts w:ascii="Arial Unicode" w:hAnsi="Arial Unicode"/>
                <w:sz w:val="18"/>
                <w:szCs w:val="18"/>
              </w:rPr>
              <w:t>1.00</w:t>
            </w:r>
          </w:p>
        </w:tc>
        <w:tc>
          <w:tcPr>
            <w:tcW w:w="960" w:type="dxa"/>
            <w:shd w:val="clear" w:color="auto" w:fill="auto"/>
            <w:noWrap/>
            <w:vAlign w:val="bottom"/>
            <w:hideMark/>
          </w:tcPr>
          <w:p w:rsidR="008B69AE" w:rsidRPr="008B69AE" w:rsidRDefault="008B69AE" w:rsidP="008B69AE">
            <w:pPr>
              <w:jc w:val="right"/>
              <w:rPr>
                <w:rFonts w:ascii="Sylfaen" w:hAnsi="Sylfaen"/>
                <w:color w:val="000000"/>
                <w:sz w:val="22"/>
                <w:szCs w:val="22"/>
              </w:rPr>
            </w:pPr>
          </w:p>
        </w:tc>
        <w:tc>
          <w:tcPr>
            <w:tcW w:w="1120" w:type="dxa"/>
            <w:shd w:val="clear" w:color="auto" w:fill="auto"/>
            <w:noWrap/>
            <w:vAlign w:val="bottom"/>
            <w:hideMark/>
          </w:tcPr>
          <w:p w:rsidR="008B69AE" w:rsidRPr="008B69AE" w:rsidRDefault="008B69AE" w:rsidP="008B69AE">
            <w:pPr>
              <w:jc w:val="right"/>
              <w:rPr>
                <w:rFonts w:ascii="Sylfaen" w:hAnsi="Sylfaen"/>
                <w:sz w:val="20"/>
                <w:szCs w:val="20"/>
              </w:rPr>
            </w:pPr>
          </w:p>
        </w:tc>
      </w:tr>
      <w:tr w:rsidR="008B69AE" w:rsidRPr="008B69AE" w:rsidTr="008B69AE">
        <w:trPr>
          <w:trHeight w:val="315"/>
        </w:trPr>
        <w:tc>
          <w:tcPr>
            <w:tcW w:w="400" w:type="dxa"/>
            <w:shd w:val="clear" w:color="auto" w:fill="auto"/>
            <w:noWrap/>
            <w:hideMark/>
          </w:tcPr>
          <w:p w:rsidR="008B69AE" w:rsidRPr="008B69AE" w:rsidRDefault="008B69AE" w:rsidP="008B69AE">
            <w:pPr>
              <w:jc w:val="center"/>
              <w:rPr>
                <w:rFonts w:ascii="Arial Unicode" w:hAnsi="Arial Unicode"/>
                <w:sz w:val="18"/>
                <w:szCs w:val="18"/>
              </w:rPr>
            </w:pPr>
            <w:r w:rsidRPr="008B69AE">
              <w:rPr>
                <w:rFonts w:ascii="Arial" w:hAnsi="Arial" w:cs="Arial"/>
                <w:sz w:val="18"/>
                <w:szCs w:val="18"/>
              </w:rPr>
              <w:t> </w:t>
            </w:r>
          </w:p>
        </w:tc>
        <w:tc>
          <w:tcPr>
            <w:tcW w:w="5980" w:type="dxa"/>
            <w:shd w:val="clear" w:color="auto" w:fill="auto"/>
            <w:noWrap/>
            <w:hideMark/>
          </w:tcPr>
          <w:p w:rsidR="008B69AE" w:rsidRPr="008B69AE" w:rsidRDefault="008B69AE" w:rsidP="008B69AE">
            <w:pPr>
              <w:rPr>
                <w:rFonts w:ascii="Sylfaen" w:hAnsi="Sylfaen"/>
                <w:sz w:val="20"/>
                <w:szCs w:val="20"/>
              </w:rPr>
            </w:pPr>
            <w:r w:rsidRPr="008B69AE">
              <w:rPr>
                <w:rFonts w:ascii="Sylfaen" w:hAnsi="Sylfaen"/>
                <w:sz w:val="20"/>
                <w:szCs w:val="20"/>
              </w:rPr>
              <w:t>Ericsson-LG LDP-9008D հեռախոս</w:t>
            </w:r>
            <w:r>
              <w:rPr>
                <w:rFonts w:ascii="Sylfaen" w:hAnsi="Sylfaen"/>
                <w:sz w:val="20"/>
                <w:szCs w:val="20"/>
              </w:rPr>
              <w:t xml:space="preserve"> կամ համարժեք</w:t>
            </w:r>
          </w:p>
        </w:tc>
        <w:tc>
          <w:tcPr>
            <w:tcW w:w="740" w:type="dxa"/>
            <w:shd w:val="clear" w:color="auto" w:fill="auto"/>
            <w:noWrap/>
            <w:vAlign w:val="center"/>
            <w:hideMark/>
          </w:tcPr>
          <w:p w:rsidR="008B69AE" w:rsidRPr="008B69AE" w:rsidRDefault="008B69AE" w:rsidP="008B69AE">
            <w:pPr>
              <w:jc w:val="center"/>
              <w:rPr>
                <w:rFonts w:ascii="Arial Unicode" w:hAnsi="Arial Unicode"/>
                <w:sz w:val="18"/>
                <w:szCs w:val="18"/>
              </w:rPr>
            </w:pPr>
            <w:r w:rsidRPr="008B69AE">
              <w:rPr>
                <w:rFonts w:ascii="Arial Unicode" w:hAnsi="Arial Unicode"/>
                <w:sz w:val="18"/>
                <w:szCs w:val="18"/>
              </w:rPr>
              <w:t>հատ</w:t>
            </w:r>
          </w:p>
        </w:tc>
        <w:tc>
          <w:tcPr>
            <w:tcW w:w="780" w:type="dxa"/>
            <w:shd w:val="clear" w:color="auto" w:fill="auto"/>
            <w:noWrap/>
            <w:vAlign w:val="center"/>
            <w:hideMark/>
          </w:tcPr>
          <w:p w:rsidR="008B69AE" w:rsidRPr="008B69AE" w:rsidRDefault="008B69AE" w:rsidP="008B69AE">
            <w:pPr>
              <w:jc w:val="center"/>
              <w:rPr>
                <w:rFonts w:ascii="Arial Unicode" w:hAnsi="Arial Unicode"/>
                <w:sz w:val="18"/>
                <w:szCs w:val="18"/>
              </w:rPr>
            </w:pPr>
            <w:r w:rsidRPr="008B69AE">
              <w:rPr>
                <w:rFonts w:ascii="Arial Unicode" w:hAnsi="Arial Unicode"/>
                <w:sz w:val="18"/>
                <w:szCs w:val="18"/>
              </w:rPr>
              <w:t>1.00</w:t>
            </w:r>
          </w:p>
        </w:tc>
        <w:tc>
          <w:tcPr>
            <w:tcW w:w="960" w:type="dxa"/>
            <w:shd w:val="clear" w:color="auto" w:fill="auto"/>
            <w:noWrap/>
            <w:vAlign w:val="bottom"/>
            <w:hideMark/>
          </w:tcPr>
          <w:p w:rsidR="008B69AE" w:rsidRPr="008B69AE" w:rsidRDefault="008B69AE" w:rsidP="008B69AE">
            <w:pPr>
              <w:jc w:val="right"/>
              <w:rPr>
                <w:rFonts w:ascii="Sylfaen" w:hAnsi="Sylfaen"/>
                <w:color w:val="000000"/>
                <w:sz w:val="22"/>
                <w:szCs w:val="22"/>
              </w:rPr>
            </w:pPr>
          </w:p>
        </w:tc>
        <w:tc>
          <w:tcPr>
            <w:tcW w:w="1120" w:type="dxa"/>
            <w:shd w:val="clear" w:color="auto" w:fill="auto"/>
            <w:noWrap/>
            <w:vAlign w:val="bottom"/>
            <w:hideMark/>
          </w:tcPr>
          <w:p w:rsidR="008B69AE" w:rsidRPr="008B69AE" w:rsidRDefault="008B69AE" w:rsidP="008B69AE">
            <w:pPr>
              <w:jc w:val="right"/>
              <w:rPr>
                <w:rFonts w:ascii="Sylfaen" w:hAnsi="Sylfaen"/>
                <w:sz w:val="20"/>
                <w:szCs w:val="20"/>
              </w:rPr>
            </w:pPr>
          </w:p>
        </w:tc>
      </w:tr>
      <w:tr w:rsidR="008B69AE" w:rsidRPr="008B69AE" w:rsidTr="008B69AE">
        <w:trPr>
          <w:trHeight w:val="315"/>
        </w:trPr>
        <w:tc>
          <w:tcPr>
            <w:tcW w:w="400" w:type="dxa"/>
            <w:shd w:val="clear" w:color="auto" w:fill="auto"/>
            <w:noWrap/>
            <w:hideMark/>
          </w:tcPr>
          <w:p w:rsidR="008B69AE" w:rsidRPr="008B69AE" w:rsidRDefault="008B69AE" w:rsidP="008B69AE">
            <w:pPr>
              <w:jc w:val="center"/>
              <w:rPr>
                <w:rFonts w:ascii="Arial Unicode" w:hAnsi="Arial Unicode"/>
                <w:sz w:val="18"/>
                <w:szCs w:val="18"/>
              </w:rPr>
            </w:pPr>
            <w:r w:rsidRPr="008B69AE">
              <w:rPr>
                <w:rFonts w:ascii="Arial" w:hAnsi="Arial" w:cs="Arial"/>
                <w:sz w:val="18"/>
                <w:szCs w:val="18"/>
              </w:rPr>
              <w:t> </w:t>
            </w:r>
          </w:p>
        </w:tc>
        <w:tc>
          <w:tcPr>
            <w:tcW w:w="5980" w:type="dxa"/>
            <w:shd w:val="clear" w:color="auto" w:fill="auto"/>
            <w:noWrap/>
            <w:hideMark/>
          </w:tcPr>
          <w:p w:rsidR="008B69AE" w:rsidRPr="008B69AE" w:rsidRDefault="008B69AE" w:rsidP="008B69AE">
            <w:pPr>
              <w:rPr>
                <w:rFonts w:ascii="Sylfaen" w:hAnsi="Sylfaen"/>
                <w:sz w:val="20"/>
                <w:szCs w:val="20"/>
              </w:rPr>
            </w:pPr>
            <w:r w:rsidRPr="008B69AE">
              <w:rPr>
                <w:rFonts w:ascii="Sylfaen" w:hAnsi="Sylfaen"/>
                <w:sz w:val="20"/>
                <w:szCs w:val="20"/>
              </w:rPr>
              <w:t>Panasonic KX-T500 հեռախոս</w:t>
            </w:r>
            <w:r>
              <w:rPr>
                <w:rFonts w:ascii="Sylfaen" w:hAnsi="Sylfaen"/>
                <w:sz w:val="20"/>
                <w:szCs w:val="20"/>
              </w:rPr>
              <w:t xml:space="preserve"> կամ համարժեք</w:t>
            </w:r>
          </w:p>
        </w:tc>
        <w:tc>
          <w:tcPr>
            <w:tcW w:w="740" w:type="dxa"/>
            <w:shd w:val="clear" w:color="auto" w:fill="auto"/>
            <w:noWrap/>
            <w:vAlign w:val="center"/>
            <w:hideMark/>
          </w:tcPr>
          <w:p w:rsidR="008B69AE" w:rsidRPr="008B69AE" w:rsidRDefault="008B69AE" w:rsidP="008B69AE">
            <w:pPr>
              <w:jc w:val="center"/>
              <w:rPr>
                <w:rFonts w:ascii="Arial Unicode" w:hAnsi="Arial Unicode"/>
                <w:sz w:val="18"/>
                <w:szCs w:val="18"/>
              </w:rPr>
            </w:pPr>
            <w:r w:rsidRPr="008B69AE">
              <w:rPr>
                <w:rFonts w:ascii="Arial Unicode" w:hAnsi="Arial Unicode"/>
                <w:sz w:val="18"/>
                <w:szCs w:val="18"/>
              </w:rPr>
              <w:t>հատ</w:t>
            </w:r>
          </w:p>
        </w:tc>
        <w:tc>
          <w:tcPr>
            <w:tcW w:w="780" w:type="dxa"/>
            <w:shd w:val="clear" w:color="auto" w:fill="auto"/>
            <w:noWrap/>
            <w:vAlign w:val="center"/>
            <w:hideMark/>
          </w:tcPr>
          <w:p w:rsidR="008B69AE" w:rsidRPr="008B69AE" w:rsidRDefault="008B69AE" w:rsidP="008B69AE">
            <w:pPr>
              <w:jc w:val="center"/>
              <w:rPr>
                <w:rFonts w:ascii="Arial Unicode" w:hAnsi="Arial Unicode"/>
                <w:sz w:val="18"/>
                <w:szCs w:val="18"/>
              </w:rPr>
            </w:pPr>
            <w:r w:rsidRPr="008B69AE">
              <w:rPr>
                <w:rFonts w:ascii="Arial Unicode" w:hAnsi="Arial Unicode"/>
                <w:sz w:val="18"/>
                <w:szCs w:val="18"/>
              </w:rPr>
              <w:t>7.00</w:t>
            </w:r>
          </w:p>
        </w:tc>
        <w:tc>
          <w:tcPr>
            <w:tcW w:w="960" w:type="dxa"/>
            <w:shd w:val="clear" w:color="auto" w:fill="auto"/>
            <w:noWrap/>
            <w:vAlign w:val="bottom"/>
            <w:hideMark/>
          </w:tcPr>
          <w:p w:rsidR="008B69AE" w:rsidRPr="008B69AE" w:rsidRDefault="008B69AE" w:rsidP="008B69AE">
            <w:pPr>
              <w:jc w:val="right"/>
              <w:rPr>
                <w:rFonts w:ascii="Sylfaen" w:hAnsi="Sylfaen"/>
                <w:color w:val="000000"/>
                <w:sz w:val="22"/>
                <w:szCs w:val="22"/>
              </w:rPr>
            </w:pPr>
          </w:p>
        </w:tc>
        <w:tc>
          <w:tcPr>
            <w:tcW w:w="1120" w:type="dxa"/>
            <w:shd w:val="clear" w:color="auto" w:fill="auto"/>
            <w:noWrap/>
            <w:vAlign w:val="bottom"/>
            <w:hideMark/>
          </w:tcPr>
          <w:p w:rsidR="008B69AE" w:rsidRPr="008B69AE" w:rsidRDefault="008B69AE" w:rsidP="008B69AE">
            <w:pPr>
              <w:jc w:val="right"/>
              <w:rPr>
                <w:rFonts w:ascii="Sylfaen" w:hAnsi="Sylfaen"/>
                <w:sz w:val="20"/>
                <w:szCs w:val="20"/>
              </w:rPr>
            </w:pPr>
          </w:p>
        </w:tc>
      </w:tr>
      <w:tr w:rsidR="008B69AE" w:rsidRPr="008B69AE" w:rsidTr="008B69AE">
        <w:trPr>
          <w:trHeight w:val="330"/>
        </w:trPr>
        <w:tc>
          <w:tcPr>
            <w:tcW w:w="400" w:type="dxa"/>
            <w:shd w:val="clear" w:color="auto" w:fill="auto"/>
            <w:noWrap/>
            <w:hideMark/>
          </w:tcPr>
          <w:p w:rsidR="008B69AE" w:rsidRPr="008B69AE" w:rsidRDefault="008B69AE" w:rsidP="008B69AE">
            <w:pPr>
              <w:jc w:val="center"/>
              <w:rPr>
                <w:rFonts w:ascii="Arial Unicode" w:hAnsi="Arial Unicode"/>
                <w:sz w:val="18"/>
                <w:szCs w:val="18"/>
              </w:rPr>
            </w:pPr>
            <w:r w:rsidRPr="008B69AE">
              <w:rPr>
                <w:rFonts w:ascii="Arial" w:hAnsi="Arial" w:cs="Arial"/>
                <w:sz w:val="18"/>
                <w:szCs w:val="18"/>
              </w:rPr>
              <w:t> </w:t>
            </w:r>
          </w:p>
        </w:tc>
        <w:tc>
          <w:tcPr>
            <w:tcW w:w="5980" w:type="dxa"/>
            <w:shd w:val="clear" w:color="auto" w:fill="auto"/>
            <w:noWrap/>
            <w:hideMark/>
          </w:tcPr>
          <w:p w:rsidR="008B69AE" w:rsidRPr="008B69AE" w:rsidRDefault="008B69AE" w:rsidP="008B69AE">
            <w:pPr>
              <w:rPr>
                <w:rFonts w:ascii="Sylfaen" w:hAnsi="Sylfaen"/>
                <w:b/>
                <w:bCs/>
                <w:sz w:val="20"/>
                <w:szCs w:val="20"/>
              </w:rPr>
            </w:pPr>
            <w:r w:rsidRPr="008B69AE">
              <w:rPr>
                <w:rFonts w:ascii="Sylfaen" w:hAnsi="Sylfaen"/>
                <w:b/>
                <w:bCs/>
                <w:sz w:val="20"/>
                <w:szCs w:val="20"/>
              </w:rPr>
              <w:t>ԱԱՀ</w:t>
            </w:r>
          </w:p>
        </w:tc>
        <w:tc>
          <w:tcPr>
            <w:tcW w:w="740" w:type="dxa"/>
            <w:shd w:val="clear" w:color="auto" w:fill="auto"/>
            <w:noWrap/>
            <w:vAlign w:val="center"/>
            <w:hideMark/>
          </w:tcPr>
          <w:p w:rsidR="008B69AE" w:rsidRPr="008B69AE" w:rsidRDefault="008B69AE" w:rsidP="008B69AE">
            <w:pPr>
              <w:jc w:val="center"/>
              <w:rPr>
                <w:rFonts w:ascii="Arial Unicode" w:hAnsi="Arial Unicode"/>
                <w:b/>
                <w:bCs/>
                <w:sz w:val="18"/>
                <w:szCs w:val="18"/>
              </w:rPr>
            </w:pPr>
            <w:r w:rsidRPr="008B69AE">
              <w:rPr>
                <w:rFonts w:ascii="Arial Unicode" w:hAnsi="Arial Unicode"/>
                <w:b/>
                <w:bCs/>
                <w:sz w:val="18"/>
                <w:szCs w:val="18"/>
              </w:rPr>
              <w:t>20%</w:t>
            </w:r>
          </w:p>
        </w:tc>
        <w:tc>
          <w:tcPr>
            <w:tcW w:w="780" w:type="dxa"/>
            <w:shd w:val="clear" w:color="auto" w:fill="auto"/>
            <w:noWrap/>
            <w:vAlign w:val="center"/>
            <w:hideMark/>
          </w:tcPr>
          <w:p w:rsidR="008B69AE" w:rsidRPr="008B69AE" w:rsidRDefault="008B69AE" w:rsidP="008B69AE">
            <w:pPr>
              <w:jc w:val="center"/>
              <w:rPr>
                <w:rFonts w:ascii="Arial Unicode" w:hAnsi="Arial Unicode"/>
                <w:b/>
                <w:bCs/>
                <w:sz w:val="18"/>
                <w:szCs w:val="18"/>
              </w:rPr>
            </w:pPr>
            <w:r w:rsidRPr="008B69AE">
              <w:rPr>
                <w:rFonts w:ascii="Arial" w:hAnsi="Arial" w:cs="Arial"/>
                <w:b/>
                <w:bCs/>
                <w:sz w:val="18"/>
                <w:szCs w:val="18"/>
              </w:rPr>
              <w:t> </w:t>
            </w:r>
          </w:p>
        </w:tc>
        <w:tc>
          <w:tcPr>
            <w:tcW w:w="960" w:type="dxa"/>
            <w:shd w:val="clear" w:color="auto" w:fill="auto"/>
            <w:noWrap/>
            <w:vAlign w:val="bottom"/>
            <w:hideMark/>
          </w:tcPr>
          <w:p w:rsidR="008B69AE" w:rsidRPr="008B69AE" w:rsidRDefault="008B69AE" w:rsidP="008B69AE">
            <w:pPr>
              <w:rPr>
                <w:rFonts w:ascii="Sylfaen" w:hAnsi="Sylfaen"/>
                <w:b/>
                <w:bCs/>
                <w:color w:val="000000"/>
                <w:sz w:val="22"/>
                <w:szCs w:val="22"/>
              </w:rPr>
            </w:pPr>
          </w:p>
        </w:tc>
        <w:tc>
          <w:tcPr>
            <w:tcW w:w="1120" w:type="dxa"/>
            <w:shd w:val="clear" w:color="auto" w:fill="auto"/>
            <w:noWrap/>
            <w:vAlign w:val="bottom"/>
            <w:hideMark/>
          </w:tcPr>
          <w:p w:rsidR="008B69AE" w:rsidRPr="008B69AE" w:rsidRDefault="008B69AE" w:rsidP="008B69AE">
            <w:pPr>
              <w:jc w:val="right"/>
              <w:rPr>
                <w:rFonts w:ascii="Sylfaen" w:hAnsi="Sylfaen"/>
                <w:b/>
                <w:bCs/>
                <w:sz w:val="20"/>
                <w:szCs w:val="20"/>
              </w:rPr>
            </w:pPr>
          </w:p>
        </w:tc>
      </w:tr>
      <w:tr w:rsidR="008B69AE" w:rsidRPr="008B69AE" w:rsidTr="008B69AE">
        <w:trPr>
          <w:trHeight w:val="330"/>
        </w:trPr>
        <w:tc>
          <w:tcPr>
            <w:tcW w:w="400" w:type="dxa"/>
            <w:shd w:val="clear" w:color="auto" w:fill="auto"/>
            <w:noWrap/>
            <w:hideMark/>
          </w:tcPr>
          <w:p w:rsidR="008B69AE" w:rsidRPr="008B69AE" w:rsidRDefault="008B69AE" w:rsidP="008B69AE">
            <w:pPr>
              <w:jc w:val="center"/>
              <w:rPr>
                <w:rFonts w:ascii="Arial Unicode" w:hAnsi="Arial Unicode"/>
                <w:sz w:val="18"/>
                <w:szCs w:val="18"/>
              </w:rPr>
            </w:pPr>
            <w:r w:rsidRPr="008B69AE">
              <w:rPr>
                <w:rFonts w:ascii="Arial" w:hAnsi="Arial" w:cs="Arial"/>
                <w:sz w:val="18"/>
                <w:szCs w:val="18"/>
              </w:rPr>
              <w:t> </w:t>
            </w:r>
          </w:p>
        </w:tc>
        <w:tc>
          <w:tcPr>
            <w:tcW w:w="5980" w:type="dxa"/>
            <w:shd w:val="clear" w:color="auto" w:fill="auto"/>
            <w:noWrap/>
            <w:hideMark/>
          </w:tcPr>
          <w:p w:rsidR="008B69AE" w:rsidRPr="008B69AE" w:rsidRDefault="008B69AE" w:rsidP="008B69AE">
            <w:pPr>
              <w:rPr>
                <w:rFonts w:ascii="Sylfaen" w:hAnsi="Sylfaen"/>
                <w:b/>
                <w:bCs/>
                <w:sz w:val="20"/>
                <w:szCs w:val="20"/>
              </w:rPr>
            </w:pPr>
            <w:r w:rsidRPr="008B69AE">
              <w:rPr>
                <w:rFonts w:ascii="Sylfaen" w:hAnsi="Sylfaen"/>
                <w:b/>
                <w:bCs/>
                <w:sz w:val="20"/>
                <w:szCs w:val="20"/>
              </w:rPr>
              <w:t xml:space="preserve">Ընդամենը </w:t>
            </w:r>
          </w:p>
        </w:tc>
        <w:tc>
          <w:tcPr>
            <w:tcW w:w="740" w:type="dxa"/>
            <w:shd w:val="clear" w:color="auto" w:fill="auto"/>
            <w:noWrap/>
            <w:vAlign w:val="center"/>
            <w:hideMark/>
          </w:tcPr>
          <w:p w:rsidR="008B69AE" w:rsidRPr="008B69AE" w:rsidRDefault="008B69AE" w:rsidP="008B69AE">
            <w:pPr>
              <w:jc w:val="right"/>
              <w:rPr>
                <w:rFonts w:ascii="Arial Unicode" w:hAnsi="Arial Unicode"/>
                <w:b/>
                <w:bCs/>
                <w:sz w:val="20"/>
                <w:szCs w:val="20"/>
              </w:rPr>
            </w:pPr>
            <w:r w:rsidRPr="008B69AE">
              <w:rPr>
                <w:rFonts w:ascii="Arial" w:hAnsi="Arial" w:cs="Arial"/>
                <w:b/>
                <w:bCs/>
                <w:sz w:val="20"/>
                <w:szCs w:val="20"/>
              </w:rPr>
              <w:t> </w:t>
            </w:r>
          </w:p>
        </w:tc>
        <w:tc>
          <w:tcPr>
            <w:tcW w:w="780" w:type="dxa"/>
            <w:shd w:val="clear" w:color="auto" w:fill="auto"/>
            <w:noWrap/>
            <w:vAlign w:val="center"/>
            <w:hideMark/>
          </w:tcPr>
          <w:p w:rsidR="008B69AE" w:rsidRPr="008B69AE" w:rsidRDefault="008B69AE" w:rsidP="008B69AE">
            <w:pPr>
              <w:jc w:val="right"/>
              <w:rPr>
                <w:rFonts w:ascii="Arial Unicode" w:hAnsi="Arial Unicode"/>
                <w:b/>
                <w:bCs/>
                <w:sz w:val="20"/>
                <w:szCs w:val="20"/>
              </w:rPr>
            </w:pPr>
            <w:r w:rsidRPr="008B69AE">
              <w:rPr>
                <w:rFonts w:ascii="Arial" w:hAnsi="Arial" w:cs="Arial"/>
                <w:b/>
                <w:bCs/>
                <w:sz w:val="20"/>
                <w:szCs w:val="20"/>
              </w:rPr>
              <w:t> </w:t>
            </w:r>
          </w:p>
        </w:tc>
        <w:tc>
          <w:tcPr>
            <w:tcW w:w="960" w:type="dxa"/>
            <w:shd w:val="clear" w:color="auto" w:fill="auto"/>
            <w:noWrap/>
            <w:vAlign w:val="bottom"/>
            <w:hideMark/>
          </w:tcPr>
          <w:p w:rsidR="008B69AE" w:rsidRPr="008B69AE" w:rsidRDefault="008B69AE" w:rsidP="008B69AE">
            <w:pPr>
              <w:rPr>
                <w:rFonts w:ascii="Sylfaen" w:hAnsi="Sylfaen"/>
                <w:b/>
                <w:bCs/>
                <w:color w:val="000000"/>
                <w:sz w:val="22"/>
                <w:szCs w:val="22"/>
              </w:rPr>
            </w:pPr>
          </w:p>
        </w:tc>
        <w:tc>
          <w:tcPr>
            <w:tcW w:w="1120" w:type="dxa"/>
            <w:shd w:val="clear" w:color="auto" w:fill="auto"/>
            <w:noWrap/>
            <w:hideMark/>
          </w:tcPr>
          <w:p w:rsidR="008B69AE" w:rsidRPr="008B69AE" w:rsidRDefault="008B69AE" w:rsidP="008B69AE">
            <w:pPr>
              <w:jc w:val="right"/>
              <w:rPr>
                <w:rFonts w:ascii="Sylfaen" w:hAnsi="Sylfaen"/>
                <w:b/>
                <w:bCs/>
                <w:sz w:val="20"/>
                <w:szCs w:val="20"/>
              </w:rPr>
            </w:pPr>
          </w:p>
        </w:tc>
      </w:tr>
    </w:tbl>
    <w:p w:rsidR="008B69AE" w:rsidRDefault="008B69AE" w:rsidP="00E7161D">
      <w:pPr>
        <w:jc w:val="center"/>
        <w:rPr>
          <w:rFonts w:ascii="Sylfaen" w:hAnsi="Sylfaen"/>
          <w:b/>
          <w:sz w:val="22"/>
          <w:szCs w:val="22"/>
        </w:rPr>
      </w:pPr>
    </w:p>
    <w:p w:rsidR="000D752E" w:rsidRDefault="00DB6292" w:rsidP="00DB6292">
      <w:pPr>
        <w:tabs>
          <w:tab w:val="left" w:pos="2219"/>
        </w:tabs>
        <w:ind w:firstLine="567"/>
        <w:jc w:val="both"/>
        <w:rPr>
          <w:rFonts w:ascii="Sylfaen" w:hAnsi="Sylfaen"/>
          <w:b/>
          <w:sz w:val="20"/>
          <w:lang w:val="af-ZA"/>
        </w:rPr>
      </w:pPr>
      <w:r w:rsidRPr="00DB6292">
        <w:rPr>
          <w:rFonts w:ascii="Sylfaen" w:hAnsi="Sylfaen"/>
          <w:b/>
          <w:sz w:val="20"/>
          <w:lang w:val="af-ZA"/>
        </w:rPr>
        <w:t>Մասնակիցը պետք է  նշի իր կողմից առաջարկվող  ապրանքների տեսակները  և  հանի ԿԱՄ ՀԱՄԱՐԺԵՔ բառը :</w:t>
      </w:r>
    </w:p>
    <w:p w:rsidR="00BD233F" w:rsidRPr="0074102E"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r w:rsidR="00064B73">
        <w:rPr>
          <w:rFonts w:ascii="Sylfaen" w:hAnsi="Sylfaen"/>
          <w:b/>
          <w:sz w:val="20"/>
          <w:lang w:val="af-ZA"/>
        </w:rPr>
        <w:t xml:space="preserve"> (որպեսզի ճիշտ գնահատի հավելված 5-ի՝ պայմանագրի նախ</w:t>
      </w:r>
      <w:r w:rsidR="00665753">
        <w:rPr>
          <w:rFonts w:ascii="Sylfaen" w:hAnsi="Sylfaen"/>
          <w:b/>
          <w:sz w:val="20"/>
          <w:lang w:val="af-ZA"/>
        </w:rPr>
        <w:t>ագծի 4.2 կետով սահմանված դրույթը՝</w:t>
      </w:r>
      <w:r w:rsidR="00064B73">
        <w:rPr>
          <w:rFonts w:ascii="Sylfaen" w:hAnsi="Sylfaen"/>
          <w:b/>
          <w:sz w:val="20"/>
          <w:lang w:val="af-ZA"/>
        </w:rPr>
        <w:t xml:space="preserve"> հնարավոր լրացուցիչ աշխատանքների իրականաց</w:t>
      </w:r>
      <w:r w:rsidR="009112FD">
        <w:rPr>
          <w:rFonts w:ascii="Sylfaen" w:hAnsi="Sylfaen"/>
          <w:b/>
          <w:sz w:val="20"/>
          <w:lang w:val="af-ZA"/>
        </w:rPr>
        <w:t>ու</w:t>
      </w:r>
      <w:r w:rsidR="00064B73">
        <w:rPr>
          <w:rFonts w:ascii="Sylfaen" w:hAnsi="Sylfaen"/>
          <w:b/>
          <w:sz w:val="20"/>
          <w:lang w:val="af-ZA"/>
        </w:rPr>
        <w:t>մ</w:t>
      </w:r>
      <w:r w:rsidR="00665753">
        <w:rPr>
          <w:rFonts w:ascii="Sylfaen" w:hAnsi="Sylfaen"/>
          <w:b/>
          <w:sz w:val="20"/>
          <w:lang w:val="af-ZA"/>
        </w:rPr>
        <w:t>ը</w:t>
      </w:r>
      <w:r w:rsidR="0074102E">
        <w:rPr>
          <w:rFonts w:ascii="Sylfaen" w:hAnsi="Sylfaen"/>
          <w:b/>
          <w:sz w:val="20"/>
          <w:lang w:val="af-ZA"/>
        </w:rPr>
        <w:t xml:space="preserve"> (աշխատանքների գնի մինչև 10 տոկոսը)</w:t>
      </w:r>
      <w:r w:rsidR="00665753">
        <w:rPr>
          <w:rFonts w:ascii="Sylfaen" w:hAnsi="Sylfaen"/>
          <w:b/>
          <w:sz w:val="20"/>
          <w:lang w:val="af-ZA"/>
        </w:rPr>
        <w:t>,</w:t>
      </w:r>
      <w:r w:rsidR="00064B73">
        <w:rPr>
          <w:rFonts w:ascii="Sylfaen" w:hAnsi="Sylfaen"/>
          <w:b/>
          <w:sz w:val="20"/>
          <w:lang w:val="af-ZA"/>
        </w:rPr>
        <w:t xml:space="preserve"> </w:t>
      </w:r>
      <w:r w:rsidR="00665753">
        <w:rPr>
          <w:rFonts w:ascii="Sylfaen" w:hAnsi="Sylfaen"/>
          <w:b/>
          <w:sz w:val="20"/>
          <w:lang w:val="af-ZA"/>
        </w:rPr>
        <w:t xml:space="preserve">որը </w:t>
      </w:r>
      <w:r w:rsidR="00996389">
        <w:rPr>
          <w:rFonts w:ascii="Sylfaen" w:hAnsi="Sylfaen"/>
          <w:b/>
          <w:sz w:val="20"/>
          <w:lang w:val="af-ZA"/>
        </w:rPr>
        <w:t xml:space="preserve">Պատվիրատուի վրա լրացուցիչ ֆինանսական պարտավորություններ </w:t>
      </w:r>
      <w:r w:rsidR="00665753">
        <w:rPr>
          <w:rFonts w:ascii="Sylfaen" w:hAnsi="Sylfaen"/>
          <w:b/>
          <w:sz w:val="20"/>
          <w:lang w:val="af-ZA"/>
        </w:rPr>
        <w:t>չի դնում</w:t>
      </w:r>
      <w:r w:rsidR="00064B73">
        <w:rPr>
          <w:rFonts w:ascii="Sylfaen" w:hAnsi="Sylfaen"/>
          <w:b/>
          <w:sz w:val="20"/>
          <w:lang w:val="af-ZA"/>
        </w:rPr>
        <w:t>)</w:t>
      </w:r>
      <w:r>
        <w:rPr>
          <w:rFonts w:ascii="Sylfaen" w:hAnsi="Sylfaen"/>
          <w:b/>
          <w:sz w:val="20"/>
          <w:lang w:val="af-ZA"/>
        </w:rPr>
        <w:t>:</w:t>
      </w:r>
      <w:r w:rsidR="0074102E">
        <w:rPr>
          <w:rFonts w:ascii="Sylfaen" w:hAnsi="Sylfaen"/>
          <w:b/>
          <w:sz w:val="20"/>
          <w:lang w:val="af-ZA"/>
        </w:rPr>
        <w:t xml:space="preserve"> </w:t>
      </w: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BD233F" w:rsidRPr="00DB6292" w:rsidRDefault="005A5D42" w:rsidP="00154F3A">
      <w:pPr>
        <w:jc w:val="both"/>
        <w:rPr>
          <w:rFonts w:ascii="Sylfaen" w:hAnsi="Sylfaen" w:cs="Arial"/>
          <w:sz w:val="16"/>
          <w:szCs w:val="16"/>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r w:rsidRPr="0036470E">
        <w:rPr>
          <w:rFonts w:ascii="Sylfaen" w:hAnsi="Sylfaen"/>
          <w:sz w:val="16"/>
          <w:szCs w:val="16"/>
          <w:lang w:val="hy-AM"/>
        </w:rPr>
        <w:t xml:space="preserve">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8B69AE">
        <w:rPr>
          <w:rFonts w:ascii="Sylfaen" w:hAnsi="Sylfaen"/>
          <w:sz w:val="18"/>
          <w:szCs w:val="18"/>
          <w:lang w:val="af-ZA"/>
        </w:rPr>
        <w:t xml:space="preserve">057/GArm/17_2.1_00/25.04.17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8B69AE">
        <w:trPr>
          <w:trHeight w:val="495"/>
        </w:trPr>
        <w:tc>
          <w:tcPr>
            <w:tcW w:w="9504"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8B69AE" w:rsidRPr="008463B9" w:rsidTr="008B69AE">
        <w:trPr>
          <w:trHeight w:val="819"/>
        </w:trPr>
        <w:tc>
          <w:tcPr>
            <w:tcW w:w="9504" w:type="dxa"/>
            <w:gridSpan w:val="2"/>
            <w:shd w:val="clear" w:color="auto" w:fill="auto"/>
            <w:vAlign w:val="center"/>
          </w:tcPr>
          <w:p w:rsidR="008B69AE" w:rsidRPr="008B69AE" w:rsidRDefault="008B69AE" w:rsidP="008B69AE">
            <w:pPr>
              <w:jc w:val="center"/>
              <w:rPr>
                <w:rFonts w:ascii="Sylfaen" w:hAnsi="Sylfaen"/>
                <w:b/>
                <w:color w:val="FF0000"/>
                <w:sz w:val="20"/>
                <w:szCs w:val="20"/>
                <w:lang w:val="es-ES"/>
              </w:rPr>
            </w:pPr>
            <w:r w:rsidRPr="008B69AE">
              <w:rPr>
                <w:rFonts w:ascii="Sylfaen" w:hAnsi="Sylfaen"/>
                <w:b/>
                <w:sz w:val="20"/>
                <w:szCs w:val="20"/>
                <w:lang w:val="hy-AM"/>
              </w:rPr>
              <w:t>Կոտայքի ԳԳՄ-ի Չարենցավանի ՏՏ վարչական շենքի համակարգչային և հեռախոսային ցանցերի կապիտալ նորոգում</w:t>
            </w:r>
          </w:p>
        </w:tc>
      </w:tr>
      <w:tr w:rsidR="00175E48" w:rsidRPr="008463B9" w:rsidTr="008B69AE">
        <w:trPr>
          <w:trHeight w:val="483"/>
        </w:trPr>
        <w:tc>
          <w:tcPr>
            <w:tcW w:w="9504"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8B69AE">
        <w:trPr>
          <w:trHeight w:val="428"/>
        </w:trPr>
        <w:tc>
          <w:tcPr>
            <w:tcW w:w="4589"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4915"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8B69AE">
        <w:trPr>
          <w:trHeight w:val="772"/>
        </w:trPr>
        <w:tc>
          <w:tcPr>
            <w:tcW w:w="4589"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4915" w:type="dxa"/>
            <w:shd w:val="clear" w:color="auto" w:fill="auto"/>
          </w:tcPr>
          <w:p w:rsidR="00175E48" w:rsidRPr="00290EA1" w:rsidRDefault="00290EA1"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05E45">
        <w:rPr>
          <w:rFonts w:ascii="Sylfaen" w:hAnsi="Sylfaen"/>
          <w:b/>
          <w:sz w:val="14"/>
          <w:szCs w:val="14"/>
          <w:lang w:val="af-ZA"/>
        </w:rPr>
        <w:t>№</w:t>
      </w:r>
      <w:r w:rsidR="008B69AE">
        <w:rPr>
          <w:rFonts w:ascii="Sylfaen" w:hAnsi="Sylfaen"/>
          <w:b/>
          <w:sz w:val="14"/>
          <w:szCs w:val="14"/>
          <w:lang w:val="af-ZA"/>
        </w:rPr>
        <w:t xml:space="preserve">057/GArm/17_2.1_00/25.04.17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05E45">
        <w:rPr>
          <w:rFonts w:ascii="Sylfaen" w:hAnsi="Sylfaen"/>
          <w:b/>
          <w:sz w:val="14"/>
          <w:szCs w:val="14"/>
          <w:lang w:val="af-ZA"/>
        </w:rPr>
        <w:t>№</w:t>
      </w:r>
      <w:r w:rsidR="008B69AE">
        <w:rPr>
          <w:rFonts w:ascii="Sylfaen" w:hAnsi="Sylfaen"/>
          <w:b/>
          <w:sz w:val="14"/>
          <w:szCs w:val="14"/>
          <w:lang w:val="af-ZA"/>
        </w:rPr>
        <w:t xml:space="preserve">057/GArm/17_2.1_00/25.04.17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w:t>
      </w:r>
      <w:r w:rsidR="008B69AE">
        <w:rPr>
          <w:rFonts w:ascii="Sylfaen" w:hAnsi="Sylfaen" w:cs="Sylfaen"/>
          <w:sz w:val="14"/>
          <w:szCs w:val="14"/>
          <w:lang w:val="nl-NL"/>
        </w:rPr>
        <w:t>Կոտայքի ԳԳՄ-ի Չարենցավանի ՏՏ վարչական շենքի համակարգչային և հեռախոսային ցանցերի կապիտալ նորոգում</w:t>
      </w:r>
      <w:r w:rsidRPr="00C341C6">
        <w:rPr>
          <w:rFonts w:ascii="Sylfaen" w:hAnsi="Sylfaen" w:cs="Sylfaen"/>
          <w:sz w:val="14"/>
          <w:szCs w:val="14"/>
          <w:lang w:val="nl-NL"/>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05E45">
        <w:rPr>
          <w:rFonts w:ascii="Sylfaen" w:hAnsi="Sylfaen"/>
          <w:sz w:val="14"/>
          <w:szCs w:val="14"/>
          <w:lang w:val="af-ZA"/>
        </w:rPr>
        <w:t>№</w:t>
      </w:r>
      <w:r w:rsidR="008B69AE">
        <w:rPr>
          <w:rFonts w:ascii="Sylfaen" w:hAnsi="Sylfaen"/>
          <w:sz w:val="14"/>
          <w:szCs w:val="14"/>
          <w:lang w:val="af-ZA"/>
        </w:rPr>
        <w:t xml:space="preserve">057/GArm/17_2.1_00/25.04.17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C341C6" w:rsidRPr="00C341C6">
        <w:rPr>
          <w:rFonts w:ascii="Sylfaen" w:hAnsi="Sylfaen" w:cs="Sylfaen"/>
          <w:sz w:val="14"/>
          <w:szCs w:val="14"/>
          <w:lang w:val="nl-NL"/>
        </w:rPr>
        <w:t>«</w:t>
      </w:r>
      <w:r w:rsidR="008B69AE">
        <w:rPr>
          <w:rFonts w:ascii="Sylfaen" w:hAnsi="Sylfaen" w:cs="Sylfaen"/>
          <w:sz w:val="14"/>
          <w:szCs w:val="14"/>
          <w:lang w:val="nl-NL"/>
        </w:rPr>
        <w:t>Կոտայքի ԳԳՄ-ի Չարենցավանի ՏՏ վարչական շենքի համակարգչային և հեռախոսային ցանցերի կապիտալ նորոգում</w:t>
      </w:r>
      <w:r w:rsidR="00C341C6" w:rsidRPr="00C341C6">
        <w:rPr>
          <w:rFonts w:ascii="Sylfaen" w:hAnsi="Sylfaen" w:cs="Sylfaen"/>
          <w:sz w:val="14"/>
          <w:szCs w:val="14"/>
          <w:lang w:val="nl-NL"/>
        </w:rPr>
        <w:t xml:space="preserve">» </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05E45">
        <w:rPr>
          <w:rFonts w:ascii="Sylfaen" w:hAnsi="Sylfaen"/>
          <w:b/>
          <w:sz w:val="14"/>
          <w:szCs w:val="14"/>
          <w:lang w:val="af-ZA"/>
        </w:rPr>
        <w:t>№</w:t>
      </w:r>
      <w:r w:rsidR="008B69AE">
        <w:rPr>
          <w:rFonts w:ascii="Sylfaen" w:hAnsi="Sylfaen"/>
          <w:b/>
          <w:sz w:val="14"/>
          <w:szCs w:val="14"/>
          <w:lang w:val="af-ZA"/>
        </w:rPr>
        <w:t xml:space="preserve">057/GArm/17_2.1_00/25.04.17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8B69AE">
        <w:rPr>
          <w:rFonts w:ascii="Sylfaen" w:hAnsi="Sylfaen" w:cs="Sylfaen"/>
          <w:sz w:val="14"/>
          <w:szCs w:val="14"/>
          <w:lang w:val="nl-NL"/>
        </w:rPr>
        <w:t>Կոտայքի ԳԳՄ-ի Չարենցավանի ՏՏ վարչական շենքի համակարգչային և հեռախոսային ցանցերի կապիտալ նորոգում</w:t>
      </w:r>
      <w:r w:rsidR="00C341C6" w:rsidRPr="00C341C6">
        <w:rPr>
          <w:rFonts w:ascii="Sylfaen" w:hAnsi="Sylfaen" w:cs="Sylfaen"/>
          <w:sz w:val="14"/>
          <w:szCs w:val="14"/>
          <w:lang w:val="nl-NL"/>
        </w:rPr>
        <w:t>»</w:t>
      </w:r>
      <w:r w:rsidRPr="00454428">
        <w:rPr>
          <w:rFonts w:ascii="Sylfaen" w:hAnsi="Sylfaen" w:cs="Sylfaen"/>
          <w:sz w:val="14"/>
          <w:szCs w:val="14"/>
          <w:lang w:val="nl-NL"/>
        </w:rPr>
        <w:t xml:space="preserve"> </w:t>
      </w:r>
      <w:r w:rsidR="00C341C6">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05E45">
        <w:rPr>
          <w:rFonts w:ascii="Sylfaen" w:hAnsi="Sylfaen"/>
          <w:sz w:val="14"/>
          <w:szCs w:val="14"/>
          <w:lang w:val="af-ZA"/>
        </w:rPr>
        <w:t>№028</w:t>
      </w:r>
      <w:r w:rsidR="009E490E">
        <w:rPr>
          <w:rFonts w:ascii="Sylfaen" w:hAnsi="Sylfaen"/>
          <w:sz w:val="14"/>
          <w:szCs w:val="14"/>
          <w:lang w:val="af-ZA"/>
        </w:rPr>
        <w:t>/GArm/17_2.1_00/05.04.17</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DB6292" w:rsidRDefault="00DB6292" w:rsidP="004D3B9B">
      <w:pPr>
        <w:keepNext/>
        <w:keepLines/>
        <w:jc w:val="center"/>
        <w:rPr>
          <w:rFonts w:ascii="Sylfaen" w:eastAsia="Calibri" w:hAnsi="Sylfaen"/>
          <w:b/>
          <w:sz w:val="18"/>
          <w:szCs w:val="18"/>
          <w:lang w:val="pt-BR"/>
        </w:rPr>
      </w:pPr>
      <w:r>
        <w:rPr>
          <w:rFonts w:ascii="Sylfaen" w:eastAsia="Calibri" w:hAnsi="Sylfaen"/>
          <w:b/>
          <w:sz w:val="18"/>
          <w:szCs w:val="18"/>
        </w:rPr>
        <w:t>ՀԱՐԿԱՏՈՒԻ ՀԱՄԱՁԱՅՆՈՒԹՅՈՒՆ</w:t>
      </w:r>
    </w:p>
    <w:p w:rsidR="00DB6292" w:rsidRDefault="00DB6292" w:rsidP="004D3B9B">
      <w:pPr>
        <w:keepNext/>
        <w:keepLines/>
        <w:jc w:val="center"/>
        <w:rPr>
          <w:rFonts w:ascii="Sylfaen" w:eastAsia="Calibri" w:hAnsi="Sylfaen"/>
          <w:b/>
          <w:sz w:val="18"/>
          <w:szCs w:val="18"/>
        </w:rPr>
      </w:pPr>
      <w:r>
        <w:rPr>
          <w:rFonts w:ascii="Sylfaen" w:eastAsia="Calibri" w:hAnsi="Sylfaen"/>
          <w:b/>
          <w:sz w:val="18"/>
          <w:szCs w:val="18"/>
        </w:rPr>
        <w:t xml:space="preserve">ՀԱՐԿԱՅԻՆ ԳԱՂՏՆԻՔ ՊԱՐՈՒՆԱԿՈՂ </w:t>
      </w:r>
    </w:p>
    <w:p w:rsidR="004D3B9B" w:rsidRPr="00DB6292" w:rsidRDefault="00DB6292" w:rsidP="004D3B9B">
      <w:pPr>
        <w:keepNext/>
        <w:keepLines/>
        <w:jc w:val="center"/>
        <w:rPr>
          <w:rFonts w:ascii="Sylfaen" w:eastAsia="Calibri" w:hAnsi="Sylfaen"/>
          <w:b/>
          <w:sz w:val="18"/>
          <w:szCs w:val="18"/>
        </w:rPr>
      </w:pPr>
      <w:r>
        <w:rPr>
          <w:rFonts w:ascii="Sylfaen" w:eastAsia="Calibri" w:hAnsi="Sylfaen"/>
          <w:b/>
          <w:sz w:val="18"/>
          <w:szCs w:val="18"/>
        </w:rPr>
        <w:t>ՏԵՂԵԿԱՏՎՈՒԹՅՈՒԸ ԵՐՐՈՐԴ ԱՆՁԱՆՑ ՀԱՂՈՐԴԵԼՈՒ 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4B7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665753" w:rsidRPr="00FD236B" w:rsidRDefault="00175E48" w:rsidP="00665753">
      <w:pPr>
        <w:pStyle w:val="BodyTextIndent"/>
        <w:jc w:val="right"/>
        <w:rPr>
          <w:rFonts w:ascii="Sylfaen" w:hAnsi="Sylfaen" w:cs="Arial"/>
          <w:b/>
          <w:i w:val="0"/>
          <w:lang w:val="en-US"/>
        </w:rPr>
      </w:pPr>
      <w:r w:rsidRPr="00944D06">
        <w:rPr>
          <w:rFonts w:ascii="Sylfaen" w:hAnsi="Sylfaen" w:cs="Sylfaen"/>
          <w:lang w:val="pt-BR"/>
        </w:rPr>
        <w:lastRenderedPageBreak/>
        <w:t xml:space="preserve">                                                                                                                                                                          </w:t>
      </w:r>
      <w:r w:rsidR="00665753" w:rsidRPr="00FD236B">
        <w:rPr>
          <w:rFonts w:ascii="Sylfaen" w:hAnsi="Sylfaen" w:cs="Sylfaen"/>
          <w:b/>
          <w:i w:val="0"/>
          <w:lang w:val="hy-AM"/>
        </w:rPr>
        <w:t>Հավելված</w:t>
      </w:r>
      <w:r w:rsidR="00665753" w:rsidRPr="00FD236B">
        <w:rPr>
          <w:rFonts w:ascii="Sylfaen" w:hAnsi="Sylfaen" w:cs="Arial"/>
          <w:b/>
          <w:i w:val="0"/>
          <w:lang w:val="hy-AM"/>
        </w:rPr>
        <w:t xml:space="preserve"> </w:t>
      </w:r>
      <w:r w:rsidR="00665753" w:rsidRPr="00FD236B">
        <w:rPr>
          <w:rFonts w:ascii="Sylfaen" w:hAnsi="Sylfaen" w:cs="Arial"/>
          <w:b/>
          <w:i w:val="0"/>
          <w:lang w:val="en-US"/>
        </w:rPr>
        <w:t>5</w:t>
      </w:r>
    </w:p>
    <w:p w:rsidR="004D3B9B" w:rsidRPr="00FD236B" w:rsidRDefault="004D3B9B" w:rsidP="00665753">
      <w:pPr>
        <w:jc w:val="right"/>
        <w:rPr>
          <w:rFonts w:ascii="Sylfaen" w:hAnsi="Sylfaen" w:cs="Sylfaen"/>
          <w:b/>
          <w:sz w:val="20"/>
          <w:szCs w:val="20"/>
          <w:lang w:val="hy-AM"/>
        </w:rPr>
      </w:pPr>
      <w:r w:rsidRPr="00FD236B">
        <w:rPr>
          <w:rFonts w:ascii="Sylfaen" w:hAnsi="Sylfaen" w:cs="Sylfaen"/>
          <w:b/>
          <w:sz w:val="20"/>
          <w:szCs w:val="20"/>
          <w:lang w:val="hy-AM"/>
        </w:rPr>
        <w:t>Նախագիծ</w:t>
      </w:r>
    </w:p>
    <w:p w:rsidR="001859FF" w:rsidRPr="00064B73" w:rsidRDefault="001859FF" w:rsidP="001859FF">
      <w:pPr>
        <w:ind w:firstLine="540"/>
        <w:jc w:val="center"/>
        <w:rPr>
          <w:rFonts w:ascii="Arial Armenian" w:hAnsi="Arial Armenian"/>
          <w:sz w:val="26"/>
          <w:szCs w:val="26"/>
          <w:lang w:val="hy-AM"/>
        </w:rPr>
      </w:pPr>
    </w:p>
    <w:p w:rsidR="001859FF" w:rsidRPr="00FD236B" w:rsidRDefault="00DB6292" w:rsidP="001859FF">
      <w:pPr>
        <w:ind w:firstLine="540"/>
        <w:jc w:val="center"/>
        <w:rPr>
          <w:rFonts w:ascii="Sylfaen" w:hAnsi="Sylfaen"/>
          <w:b/>
          <w:sz w:val="26"/>
          <w:szCs w:val="26"/>
        </w:rPr>
      </w:pPr>
      <w:r w:rsidRPr="00FD236B">
        <w:rPr>
          <w:rFonts w:ascii="Sylfaen" w:hAnsi="Sylfaen"/>
          <w:b/>
          <w:sz w:val="26"/>
          <w:szCs w:val="26"/>
        </w:rPr>
        <w:t>ՊԱՅՄԱՆԱԳԻՐ</w:t>
      </w:r>
    </w:p>
    <w:p w:rsidR="001859FF" w:rsidRPr="00064B73" w:rsidRDefault="001859FF" w:rsidP="001859FF">
      <w:pPr>
        <w:jc w:val="both"/>
        <w:rPr>
          <w:rFonts w:ascii="Arial Armenian" w:hAnsi="Arial Armenian"/>
          <w:sz w:val="26"/>
          <w:szCs w:val="26"/>
          <w:lang w:val="hy-AM"/>
        </w:rPr>
      </w:pPr>
    </w:p>
    <w:p w:rsidR="001859FF" w:rsidRPr="00064B73" w:rsidRDefault="00DB6292" w:rsidP="001859FF">
      <w:pPr>
        <w:jc w:val="both"/>
        <w:rPr>
          <w:rFonts w:ascii="Arial Armenian" w:hAnsi="Arial Armenian"/>
          <w:sz w:val="26"/>
          <w:szCs w:val="26"/>
          <w:lang w:val="hy-AM"/>
        </w:rPr>
      </w:pPr>
      <w:r>
        <w:rPr>
          <w:rFonts w:ascii="Sylfaen" w:hAnsi="Sylfaen"/>
          <w:sz w:val="26"/>
          <w:szCs w:val="26"/>
        </w:rPr>
        <w:t>ք.Երևան</w:t>
      </w:r>
      <w:r w:rsidR="001859FF" w:rsidRPr="00064B73">
        <w:rPr>
          <w:rFonts w:ascii="Arial Armenian" w:hAnsi="Arial Armenian"/>
          <w:sz w:val="26"/>
          <w:szCs w:val="26"/>
          <w:lang w:val="hy-AM"/>
        </w:rPr>
        <w:t xml:space="preserve">        </w:t>
      </w:r>
      <w:r w:rsidR="001859FF" w:rsidRPr="00064B73">
        <w:rPr>
          <w:rFonts w:ascii="Arial Armenian" w:hAnsi="Arial Armenian"/>
          <w:sz w:val="26"/>
          <w:szCs w:val="26"/>
          <w:lang w:val="hy-AM"/>
        </w:rPr>
        <w:tab/>
        <w:t xml:space="preserve">             </w:t>
      </w:r>
      <w:r w:rsidR="001859FF" w:rsidRPr="00064B73">
        <w:rPr>
          <w:rFonts w:ascii="Arial Armenian" w:hAnsi="Arial Armenian"/>
          <w:sz w:val="26"/>
          <w:szCs w:val="26"/>
          <w:lang w:val="hy-AM"/>
        </w:rPr>
        <w:tab/>
      </w:r>
      <w:r w:rsidR="001859FF" w:rsidRPr="00064B73">
        <w:rPr>
          <w:rFonts w:ascii="Arial Armenian" w:hAnsi="Arial Armenian"/>
          <w:sz w:val="26"/>
          <w:szCs w:val="26"/>
          <w:lang w:val="hy-AM"/>
        </w:rPr>
        <w:tab/>
        <w:t xml:space="preserve">                                §_____¦________2017Ã.</w:t>
      </w:r>
    </w:p>
    <w:p w:rsidR="001859FF" w:rsidRPr="00064B73" w:rsidRDefault="001859FF" w:rsidP="001859FF">
      <w:pPr>
        <w:ind w:firstLine="720"/>
        <w:jc w:val="both"/>
        <w:rPr>
          <w:rFonts w:ascii="Arial Armenian" w:hAnsi="Arial Armenian"/>
          <w:lang w:val="hy-AM"/>
        </w:rPr>
      </w:pPr>
    </w:p>
    <w:p w:rsidR="001859FF" w:rsidRPr="00064B73" w:rsidRDefault="00DB6292" w:rsidP="001859FF">
      <w:pPr>
        <w:jc w:val="both"/>
        <w:rPr>
          <w:rFonts w:ascii="Arial Armenian" w:hAnsi="Arial Armenian"/>
          <w:lang w:val="hy-AM"/>
        </w:rPr>
      </w:pPr>
      <w:r w:rsidRPr="00DB6292">
        <w:rPr>
          <w:rFonts w:ascii="Sylfaen" w:hAnsi="Sylfaen" w:cs="Sylfaen"/>
          <w:bCs/>
          <w:lang w:val="hy-AM"/>
        </w:rPr>
        <w:t>«Գազպրոմ Արմենիա»-ն, այսուհետ</w:t>
      </w:r>
      <w:r w:rsidRPr="00DB6292">
        <w:rPr>
          <w:rFonts w:ascii="Arial Armenian" w:hAnsi="Arial Armenian" w:cs="Arial Armenian"/>
          <w:bCs/>
          <w:lang w:val="hy-AM"/>
        </w:rPr>
        <w:t xml:space="preserve"> </w:t>
      </w:r>
      <w:r w:rsidRPr="00DB6292">
        <w:rPr>
          <w:rFonts w:ascii="Sylfaen" w:hAnsi="Sylfaen" w:cs="Sylfaen"/>
          <w:bCs/>
          <w:lang w:val="hy-AM"/>
        </w:rPr>
        <w:t>Պատվիրատու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Վարչության</w:t>
      </w:r>
      <w:r w:rsidRPr="00DB6292">
        <w:rPr>
          <w:rFonts w:ascii="Arial Armenian" w:hAnsi="Arial Armenian" w:cs="Arial Armenian"/>
          <w:bCs/>
          <w:lang w:val="hy-AM"/>
        </w:rPr>
        <w:t xml:space="preserve"> </w:t>
      </w:r>
      <w:r w:rsidRPr="00DB6292">
        <w:rPr>
          <w:rFonts w:ascii="Sylfaen" w:hAnsi="Sylfaen" w:cs="Sylfaen"/>
          <w:bCs/>
          <w:lang w:val="hy-AM"/>
        </w:rPr>
        <w:t>նախա</w:t>
      </w:r>
      <w:r>
        <w:rPr>
          <w:rFonts w:ascii="Sylfaen" w:hAnsi="Sylfaen" w:cs="Sylfaen"/>
          <w:bCs/>
        </w:rPr>
        <w:t>գ</w:t>
      </w:r>
      <w:r w:rsidRPr="00DB6292">
        <w:rPr>
          <w:rFonts w:ascii="Sylfaen" w:hAnsi="Sylfaen" w:cs="Sylfaen"/>
          <w:bCs/>
          <w:lang w:val="hy-AM"/>
        </w:rPr>
        <w:t>ահ</w:t>
      </w:r>
      <w:r w:rsidRPr="00DB6292">
        <w:rPr>
          <w:rFonts w:ascii="Arial Armenian" w:hAnsi="Arial Armenian" w:cs="Arial Armenian"/>
          <w:bCs/>
          <w:lang w:val="hy-AM"/>
        </w:rPr>
        <w:t>-</w:t>
      </w:r>
      <w:r w:rsidRPr="00DB6292">
        <w:rPr>
          <w:rFonts w:ascii="Sylfaen" w:hAnsi="Sylfaen" w:cs="Sylfaen"/>
          <w:bCs/>
          <w:lang w:val="hy-AM"/>
        </w:rPr>
        <w:t>Գլխավոր</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w:t>
      </w:r>
      <w:r w:rsidRPr="00DB6292">
        <w:rPr>
          <w:rFonts w:ascii="Arial Armenian" w:hAnsi="Arial Armenian"/>
          <w:bCs/>
          <w:lang w:val="hy-AM"/>
        </w:rPr>
        <w:t xml:space="preserve">-------,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մի</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և</w:t>
      </w:r>
      <w:r w:rsidRPr="00DB6292">
        <w:rPr>
          <w:rFonts w:ascii="Arial Armenian" w:hAnsi="Arial Armenian" w:cs="Arial Armenian"/>
          <w:bCs/>
          <w:lang w:val="hy-AM"/>
        </w:rPr>
        <w:t xml:space="preserve"> ---------- </w:t>
      </w:r>
      <w:r w:rsidRPr="00DB6292">
        <w:rPr>
          <w:rFonts w:ascii="Sylfaen" w:hAnsi="Sylfaen" w:cs="Sylfaen"/>
          <w:bCs/>
          <w:lang w:val="hy-AM"/>
        </w:rPr>
        <w:t>ՍՊԸ</w:t>
      </w:r>
      <w:r w:rsidRPr="00DB6292">
        <w:rPr>
          <w:rFonts w:ascii="Arial Armenian" w:hAnsi="Arial Armenian" w:cs="Arial Armenian"/>
          <w:bCs/>
          <w:lang w:val="hy-AM"/>
        </w:rPr>
        <w:t>-</w:t>
      </w:r>
      <w:r w:rsidRPr="00DB6292">
        <w:rPr>
          <w:rFonts w:ascii="Sylfaen" w:hAnsi="Sylfaen" w:cs="Sylfaen"/>
          <w:bCs/>
          <w:lang w:val="hy-AM"/>
        </w:rPr>
        <w:t>ն</w:t>
      </w:r>
      <w:r w:rsidRPr="00DB6292">
        <w:rPr>
          <w:rFonts w:ascii="Arial Armenian" w:hAnsi="Arial Armenian" w:cs="Arial Armenian"/>
          <w:bCs/>
          <w:lang w:val="hy-AM"/>
        </w:rPr>
        <w:t xml:space="preserve">, </w:t>
      </w:r>
      <w:r w:rsidRPr="00DB6292">
        <w:rPr>
          <w:rFonts w:ascii="Sylfaen" w:hAnsi="Sylfaen" w:cs="Sylfaen"/>
          <w:bCs/>
          <w:lang w:val="hy-AM"/>
        </w:rPr>
        <w:t>այսուհետ</w:t>
      </w:r>
      <w:r w:rsidRPr="00DB6292">
        <w:rPr>
          <w:rFonts w:ascii="Arial Armenian" w:hAnsi="Arial Armenian" w:cs="Arial Armenian"/>
          <w:bCs/>
          <w:lang w:val="hy-AM"/>
        </w:rPr>
        <w:t xml:space="preserve">ª </w:t>
      </w:r>
      <w:r w:rsidRPr="00DB6292">
        <w:rPr>
          <w:rFonts w:ascii="Sylfaen" w:hAnsi="Sylfaen" w:cs="Sylfaen"/>
          <w:bCs/>
          <w:lang w:val="hy-AM"/>
        </w:rPr>
        <w:t>Կապալառու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մյուս</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կնքեցին</w:t>
      </w:r>
      <w:r w:rsidRPr="00DB6292">
        <w:rPr>
          <w:rFonts w:ascii="Arial Armenian" w:hAnsi="Arial Armenian" w:cs="Arial Armenian"/>
          <w:bCs/>
          <w:lang w:val="hy-AM"/>
        </w:rPr>
        <w:t xml:space="preserve"> </w:t>
      </w:r>
      <w:r w:rsidRPr="00DB6292">
        <w:rPr>
          <w:rFonts w:ascii="Sylfaen" w:hAnsi="Sylfaen" w:cs="Sylfaen"/>
          <w:bCs/>
          <w:lang w:val="hy-AM"/>
        </w:rPr>
        <w:t>սույն</w:t>
      </w:r>
      <w:r w:rsidRPr="00DB6292">
        <w:rPr>
          <w:rFonts w:ascii="Arial Armenian" w:hAnsi="Arial Armenian" w:cs="Arial Armenian"/>
          <w:bCs/>
          <w:lang w:val="hy-AM"/>
        </w:rPr>
        <w:t xml:space="preserve"> </w:t>
      </w:r>
      <w:r w:rsidRPr="00DB6292">
        <w:rPr>
          <w:rFonts w:ascii="Sylfaen" w:hAnsi="Sylfaen" w:cs="Sylfaen"/>
          <w:bCs/>
          <w:lang w:val="hy-AM"/>
        </w:rPr>
        <w:t>պայմանա</w:t>
      </w:r>
      <w:r>
        <w:rPr>
          <w:rFonts w:ascii="Sylfaen" w:hAnsi="Sylfaen" w:cs="Sylfaen"/>
          <w:bCs/>
        </w:rPr>
        <w:t>գ</w:t>
      </w:r>
      <w:r w:rsidRPr="00DB6292">
        <w:rPr>
          <w:rFonts w:ascii="Sylfaen" w:hAnsi="Sylfaen" w:cs="Sylfaen"/>
          <w:bCs/>
          <w:lang w:val="hy-AM"/>
        </w:rPr>
        <w:t>իրը</w:t>
      </w:r>
      <w:r w:rsidRPr="00DB6292">
        <w:rPr>
          <w:rFonts w:ascii="Arial Armenian" w:hAnsi="Arial Armenian" w:cs="Arial Armenian"/>
          <w:bCs/>
          <w:lang w:val="hy-AM"/>
        </w:rPr>
        <w:t xml:space="preserve"> </w:t>
      </w:r>
      <w:r w:rsidRPr="00DB6292">
        <w:rPr>
          <w:rFonts w:ascii="Sylfaen" w:hAnsi="Sylfaen" w:cs="Sylfaen"/>
          <w:bCs/>
          <w:lang w:val="hy-AM"/>
        </w:rPr>
        <w:t>հետևյալի</w:t>
      </w:r>
      <w:r w:rsidRPr="00DB6292">
        <w:rPr>
          <w:rFonts w:ascii="Arial Armenian" w:hAnsi="Arial Armenian" w:cs="Arial Armenian"/>
          <w:bCs/>
          <w:lang w:val="hy-AM"/>
        </w:rPr>
        <w:t xml:space="preserve"> </w:t>
      </w:r>
      <w:r w:rsidRPr="00DB6292">
        <w:rPr>
          <w:rFonts w:ascii="Sylfaen" w:hAnsi="Sylfaen" w:cs="Sylfaen"/>
          <w:bCs/>
          <w:lang w:val="hy-AM"/>
        </w:rPr>
        <w:t>մասին</w:t>
      </w:r>
      <w:r w:rsidRPr="00DB6292">
        <w:rPr>
          <w:rFonts w:ascii="Arial Armenian" w:hAnsi="Arial Armenian" w:cs="Arial Armenian"/>
          <w:bCs/>
          <w:lang w:val="hy-AM"/>
        </w:rPr>
        <w:t>.</w:t>
      </w:r>
    </w:p>
    <w:p w:rsidR="00DB6292" w:rsidRDefault="00DB6292" w:rsidP="00DB6292">
      <w:pPr>
        <w:jc w:val="center"/>
        <w:rPr>
          <w:rFonts w:ascii="Sylfaen" w:hAnsi="Sylfaen" w:cs="Sylfaen"/>
          <w:b/>
        </w:rPr>
      </w:pPr>
    </w:p>
    <w:p w:rsidR="00DB6292" w:rsidRPr="00DB6292" w:rsidRDefault="00DB6292" w:rsidP="00DB6292">
      <w:pPr>
        <w:jc w:val="center"/>
        <w:rPr>
          <w:rFonts w:ascii="Sylfaen" w:hAnsi="Sylfaen" w:cs="Sylfaen"/>
          <w:b/>
          <w:lang w:val="hy-AM"/>
        </w:rPr>
      </w:pPr>
      <w:r w:rsidRPr="00DB6292">
        <w:rPr>
          <w:rFonts w:ascii="Sylfaen" w:hAnsi="Sylfaen" w:cs="Sylfaen"/>
          <w:b/>
          <w:lang w:val="hy-AM"/>
        </w:rPr>
        <w:t>Տերմիններ և սահմանումներ</w:t>
      </w:r>
    </w:p>
    <w:p w:rsidR="00DB6292" w:rsidRPr="00DB6292" w:rsidRDefault="00DB6292" w:rsidP="00DB6292">
      <w:pPr>
        <w:jc w:val="both"/>
        <w:rPr>
          <w:rFonts w:ascii="Sylfaen" w:hAnsi="Sylfaen" w:cs="Sylfaen"/>
          <w:lang w:val="hy-AM"/>
        </w:rPr>
      </w:pPr>
      <w:r w:rsidRPr="00DB6292">
        <w:rPr>
          <w:rFonts w:ascii="Sylfaen" w:hAnsi="Sylfaen" w:cs="Sylfaen"/>
          <w:b/>
          <w:lang w:val="hy-AM"/>
        </w:rPr>
        <w:t>Պայմանա</w:t>
      </w:r>
      <w:r w:rsidRPr="00DB6292">
        <w:rPr>
          <w:rFonts w:ascii="Sylfaen" w:hAnsi="Sylfaen" w:cs="Sylfaen"/>
          <w:b/>
        </w:rPr>
        <w:t>գ</w:t>
      </w:r>
      <w:r w:rsidRPr="00DB6292">
        <w:rPr>
          <w:rFonts w:ascii="Sylfaen" w:hAnsi="Sylfaen" w:cs="Sylfaen"/>
          <w:b/>
          <w:lang w:val="hy-AM"/>
        </w:rPr>
        <w:t>իր</w:t>
      </w:r>
      <w:r>
        <w:rPr>
          <w:rFonts w:ascii="Sylfaen" w:hAnsi="Sylfaen" w:cs="Sylfaen"/>
          <w:lang w:val="hy-AM"/>
        </w:rPr>
        <w:t>-սույն պայմանա</w:t>
      </w:r>
      <w:r>
        <w:rPr>
          <w:rFonts w:ascii="Sylfaen" w:hAnsi="Sylfaen" w:cs="Sylfaen"/>
        </w:rPr>
        <w:t>գի</w:t>
      </w:r>
      <w:r w:rsidRPr="00DB6292">
        <w:rPr>
          <w:rFonts w:ascii="Sylfaen" w:hAnsi="Sylfaen" w:cs="Sylfaen"/>
          <w:lang w:val="hy-AM"/>
        </w:rPr>
        <w:t>րը, այդ</w:t>
      </w:r>
      <w:r>
        <w:rPr>
          <w:rFonts w:ascii="Sylfaen" w:hAnsi="Sylfaen" w:cs="Sylfaen"/>
          <w:lang w:val="hy-AM"/>
        </w:rPr>
        <w:t xml:space="preserve"> թվում` դրա լրացուցիչ համաձայնա</w:t>
      </w:r>
      <w:r>
        <w:rPr>
          <w:rFonts w:ascii="Sylfaen" w:hAnsi="Sylfaen" w:cs="Sylfaen"/>
        </w:rPr>
        <w:t>գ</w:t>
      </w:r>
      <w:r w:rsidRPr="00DB6292">
        <w:rPr>
          <w:rFonts w:ascii="Sylfaen" w:hAnsi="Sylfaen" w:cs="Sylfaen"/>
          <w:lang w:val="hy-AM"/>
        </w:rPr>
        <w:t xml:space="preserve">րերը և հավելվածները: </w:t>
      </w:r>
    </w:p>
    <w:p w:rsidR="00DB6292" w:rsidRPr="00DB6292" w:rsidRDefault="00DB6292" w:rsidP="00DB6292">
      <w:pPr>
        <w:jc w:val="both"/>
        <w:rPr>
          <w:rFonts w:ascii="Sylfaen" w:hAnsi="Sylfaen" w:cs="Sylfaen"/>
          <w:lang w:val="hy-AM"/>
        </w:rPr>
      </w:pPr>
      <w:r w:rsidRPr="00DB6292">
        <w:rPr>
          <w:rFonts w:ascii="Sylfaen" w:hAnsi="Sylfaen" w:cs="Sylfaen"/>
          <w:lang w:val="hy-AM"/>
        </w:rPr>
        <w:t>Պայմանա</w:t>
      </w:r>
      <w:r>
        <w:rPr>
          <w:rFonts w:ascii="Sylfaen" w:hAnsi="Sylfaen" w:cs="Sylfaen"/>
        </w:rPr>
        <w:t>գ</w:t>
      </w:r>
      <w:r>
        <w:rPr>
          <w:rFonts w:ascii="Sylfaen" w:hAnsi="Sylfaen" w:cs="Sylfaen"/>
          <w:lang w:val="hy-AM"/>
        </w:rPr>
        <w:t>իրը կնքված է</w:t>
      </w:r>
      <w:r>
        <w:rPr>
          <w:rFonts w:ascii="Sylfaen" w:hAnsi="Sylfaen" w:cs="Sylfaen"/>
        </w:rPr>
        <w:t xml:space="preserve"> </w:t>
      </w:r>
      <w:r w:rsidRPr="00DB6292">
        <w:rPr>
          <w:rFonts w:ascii="Sylfaen" w:hAnsi="Sylfaen" w:cs="Sylfaen"/>
          <w:bCs/>
          <w:lang w:val="hy-AM"/>
        </w:rPr>
        <w:t>«Գազպրոմ Արմենիա»</w:t>
      </w:r>
      <w:r w:rsidRPr="00DB6292">
        <w:rPr>
          <w:rFonts w:ascii="Sylfaen" w:hAnsi="Sylfaen" w:cs="Sylfaen"/>
          <w:lang w:val="hy-AM"/>
        </w:rPr>
        <w:t xml:space="preserve">-ի մրցակցային </w:t>
      </w:r>
      <w:r>
        <w:rPr>
          <w:rFonts w:ascii="Sylfaen" w:hAnsi="Sylfaen" w:cs="Sylfaen"/>
        </w:rPr>
        <w:t>գ</w:t>
      </w:r>
      <w:r w:rsidRPr="00DB6292">
        <w:rPr>
          <w:rFonts w:ascii="Sylfaen" w:hAnsi="Sylfaen" w:cs="Sylfaen"/>
          <w:lang w:val="hy-AM"/>
        </w:rPr>
        <w:t>նումների նախապատրաստման և անցկացման բաժնի կողմից անցկացված -------------------------- ծածկա</w:t>
      </w:r>
      <w:r>
        <w:rPr>
          <w:rFonts w:ascii="Sylfaen" w:hAnsi="Sylfaen" w:cs="Sylfaen"/>
        </w:rPr>
        <w:t>գ</w:t>
      </w:r>
      <w:r w:rsidRPr="00DB6292">
        <w:rPr>
          <w:rFonts w:ascii="Sylfaen" w:hAnsi="Sylfaen" w:cs="Sylfaen"/>
          <w:lang w:val="hy-AM"/>
        </w:rPr>
        <w:t xml:space="preserve">րով բաց առաջարկների հարցման </w:t>
      </w:r>
      <w:r>
        <w:rPr>
          <w:rFonts w:ascii="Sylfaen" w:hAnsi="Sylfaen" w:cs="Sylfaen"/>
        </w:rPr>
        <w:t>գ</w:t>
      </w:r>
      <w:r w:rsidRPr="00DB6292">
        <w:rPr>
          <w:rFonts w:ascii="Sylfaen" w:hAnsi="Sylfaen" w:cs="Sylfaen"/>
          <w:lang w:val="hy-AM"/>
        </w:rPr>
        <w:t xml:space="preserve">նման </w:t>
      </w:r>
      <w:r>
        <w:rPr>
          <w:rFonts w:ascii="Sylfaen" w:hAnsi="Sylfaen" w:cs="Sylfaen"/>
        </w:rPr>
        <w:t>գ</w:t>
      </w:r>
      <w:r w:rsidRPr="00DB6292">
        <w:rPr>
          <w:rFonts w:ascii="Sylfaen" w:hAnsi="Sylfaen" w:cs="Sylfaen"/>
          <w:lang w:val="hy-AM"/>
        </w:rPr>
        <w:t>ործընթացի հանձնաժողովի ---------</w:t>
      </w:r>
      <w:r>
        <w:rPr>
          <w:rFonts w:ascii="Sylfaen" w:hAnsi="Sylfaen" w:cs="Sylfaen"/>
          <w:lang w:val="hy-AM"/>
        </w:rPr>
        <w:t>------թիվ -------------- արձանա</w:t>
      </w:r>
      <w:r>
        <w:rPr>
          <w:rFonts w:ascii="Sylfaen" w:hAnsi="Sylfaen" w:cs="Sylfaen"/>
        </w:rPr>
        <w:t>գ</w:t>
      </w:r>
      <w:r w:rsidRPr="00DB6292">
        <w:rPr>
          <w:rFonts w:ascii="Sylfaen" w:hAnsi="Sylfaen" w:cs="Sylfaen"/>
          <w:lang w:val="hy-AM"/>
        </w:rPr>
        <w:t>րությանը համապատասխան:</w:t>
      </w:r>
      <w:r w:rsidRPr="00DB6292">
        <w:rPr>
          <w:rFonts w:ascii="Sylfaen" w:hAnsi="Sylfaen" w:cs="Sylfaen"/>
          <w:lang w:val="hy-AM"/>
        </w:rPr>
        <w:tab/>
      </w:r>
    </w:p>
    <w:p w:rsidR="00DB6292" w:rsidRPr="00DB6292" w:rsidRDefault="00DB6292" w:rsidP="00DB6292">
      <w:pPr>
        <w:jc w:val="both"/>
        <w:rPr>
          <w:rFonts w:ascii="Sylfaen" w:hAnsi="Sylfaen" w:cs="Sylfaen"/>
          <w:lang w:val="hy-AM"/>
        </w:rPr>
      </w:pPr>
      <w:r w:rsidRPr="00DB6292">
        <w:rPr>
          <w:rFonts w:ascii="Sylfaen" w:hAnsi="Sylfaen" w:cs="Sylfaen"/>
          <w:b/>
          <w:lang w:val="hy-AM"/>
        </w:rPr>
        <w:t>Օբյեկտ</w:t>
      </w:r>
      <w:r w:rsidRPr="00DB6292">
        <w:rPr>
          <w:rFonts w:ascii="Sylfaen" w:hAnsi="Sylfaen" w:cs="Sylfaen"/>
          <w:lang w:val="hy-AM"/>
        </w:rPr>
        <w:t>- շինարարությամբ ավարտված և շահա</w:t>
      </w:r>
      <w:r>
        <w:rPr>
          <w:rFonts w:ascii="Sylfaen" w:hAnsi="Sylfaen" w:cs="Sylfaen"/>
        </w:rPr>
        <w:t>գ</w:t>
      </w:r>
      <w:r w:rsidRPr="00DB6292">
        <w:rPr>
          <w:rFonts w:ascii="Sylfaen" w:hAnsi="Sylfaen" w:cs="Sylfaen"/>
          <w:lang w:val="hy-AM"/>
        </w:rPr>
        <w:t xml:space="preserve">ործման ընդունված անշարժ </w:t>
      </w:r>
      <w:r w:rsidR="00CF6DC1">
        <w:rPr>
          <w:rFonts w:ascii="Sylfaen" w:hAnsi="Sylfaen" w:cs="Sylfaen"/>
        </w:rPr>
        <w:t>Գ</w:t>
      </w:r>
      <w:r w:rsidRPr="00DB6292">
        <w:rPr>
          <w:rFonts w:ascii="Sylfaen" w:hAnsi="Sylfaen" w:cs="Sylfaen"/>
          <w:lang w:val="hy-AM"/>
        </w:rPr>
        <w:t>ույքի օբյեկտ:</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Պատվիրատուի Պատասխանատու անձ</w:t>
      </w:r>
      <w:r w:rsidRPr="00DB6292">
        <w:rPr>
          <w:rFonts w:ascii="Sylfaen" w:hAnsi="Sylfaen" w:cs="Sylfaen"/>
          <w:lang w:val="hy-AM"/>
        </w:rPr>
        <w:t>-Պայմանա</w:t>
      </w:r>
      <w:r>
        <w:rPr>
          <w:rFonts w:ascii="Sylfaen" w:hAnsi="Sylfaen" w:cs="Sylfaen"/>
        </w:rPr>
        <w:t>գ</w:t>
      </w:r>
      <w:r w:rsidRPr="00DB6292">
        <w:rPr>
          <w:rFonts w:ascii="Sylfaen" w:hAnsi="Sylfaen" w:cs="Sylfaen"/>
          <w:lang w:val="hy-AM"/>
        </w:rPr>
        <w:t>րի կատարման ընթացքում Կապալառուի հետ համա</w:t>
      </w:r>
      <w:r>
        <w:rPr>
          <w:rFonts w:ascii="Sylfaen" w:hAnsi="Sylfaen" w:cs="Sylfaen"/>
        </w:rPr>
        <w:t>գ</w:t>
      </w:r>
      <w:r w:rsidRPr="00DB6292">
        <w:rPr>
          <w:rFonts w:ascii="Sylfaen" w:hAnsi="Sylfaen" w:cs="Sylfaen"/>
          <w:lang w:val="hy-AM"/>
        </w:rPr>
        <w:t>ործակցություն իրականացնելու նպատակով Պատվիրատուի կողմից նշանակված անձ:</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Նախահաշվային փաստաթղթեր</w:t>
      </w:r>
      <w:r w:rsidRPr="00DB6292">
        <w:rPr>
          <w:rFonts w:ascii="Sylfaen" w:hAnsi="Sylfaen" w:cs="Sylfaen"/>
          <w:lang w:val="hy-AM"/>
        </w:rPr>
        <w:t xml:space="preserve">-փաստաթղթեր /փաստաթղթերի ամբողջություն, այդ թվում Կողմերի կողմից հաստատված աշխատանքների ծավալաթերթ-նախահաշիվը/, որոնք պարունակում են տեղեկություններ շինհավաքակցման աշխատանքների կատարման ծախսերի, սարքավորումների, </w:t>
      </w:r>
      <w:r>
        <w:rPr>
          <w:rFonts w:ascii="Sylfaen" w:hAnsi="Sylfaen" w:cs="Sylfaen"/>
        </w:rPr>
        <w:t>գ</w:t>
      </w:r>
      <w:r w:rsidRPr="00DB6292">
        <w:rPr>
          <w:rFonts w:ascii="Sylfaen" w:hAnsi="Sylfaen" w:cs="Sylfaen"/>
          <w:lang w:val="hy-AM"/>
        </w:rPr>
        <w:t>ույքի արժեքի և այլ ծախսերի վերաբերյալ:</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w:t>
      </w:r>
      <w:r w:rsidRPr="00DB6292">
        <w:rPr>
          <w:rFonts w:ascii="Sylfaen" w:hAnsi="Sylfaen" w:cs="Sylfaen"/>
          <w:lang w:val="hy-AM"/>
        </w:rPr>
        <w:t>- Պատվիրատու կամ Կապալառու:</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Կողմեր</w:t>
      </w:r>
      <w:r w:rsidRPr="00DB6292">
        <w:rPr>
          <w:rFonts w:ascii="Sylfaen" w:hAnsi="Sylfaen" w:cs="Sylfaen"/>
          <w:lang w:val="hy-AM"/>
        </w:rPr>
        <w:t>-  Պատվիրատու և Կապալառու համատեղ:</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w:t>
      </w:r>
      <w:r w:rsidRPr="00DB6292">
        <w:rPr>
          <w:rFonts w:ascii="Sylfaen" w:hAnsi="Sylfaen" w:cs="Sylfaen"/>
          <w:b/>
        </w:rPr>
        <w:t>գ</w:t>
      </w:r>
      <w:r w:rsidRPr="00DB6292">
        <w:rPr>
          <w:rFonts w:ascii="Sylfaen" w:hAnsi="Sylfaen" w:cs="Sylfaen"/>
          <w:b/>
          <w:lang w:val="hy-AM"/>
        </w:rPr>
        <w:t>ծային փաստաթղթեր</w:t>
      </w:r>
      <w:r w:rsidRPr="00DB6292">
        <w:rPr>
          <w:rFonts w:ascii="Sylfaen" w:hAnsi="Sylfaen" w:cs="Sylfaen"/>
          <w:lang w:val="hy-AM"/>
        </w:rPr>
        <w:t xml:space="preserve">- փաստաթղթերի ամբողջություն, որոնք ներառում են </w:t>
      </w:r>
      <w:r>
        <w:rPr>
          <w:rFonts w:ascii="Sylfaen" w:hAnsi="Sylfaen" w:cs="Sylfaen"/>
        </w:rPr>
        <w:t>գ</w:t>
      </w:r>
      <w:r>
        <w:rPr>
          <w:rFonts w:ascii="Sylfaen" w:hAnsi="Sylfaen" w:cs="Sylfaen"/>
          <w:lang w:val="hy-AM"/>
        </w:rPr>
        <w:t>ծա</w:t>
      </w:r>
      <w:r>
        <w:rPr>
          <w:rFonts w:ascii="Sylfaen" w:hAnsi="Sylfaen" w:cs="Sylfaen"/>
        </w:rPr>
        <w:t>գ</w:t>
      </w:r>
      <w:r w:rsidRPr="00DB6292">
        <w:rPr>
          <w:rFonts w:ascii="Sylfaen" w:hAnsi="Sylfaen" w:cs="Sylfaen"/>
          <w:lang w:val="hy-AM"/>
        </w:rPr>
        <w:t>րային, հաշվարկային և տեքստային նյութեր, որոնք անհրաժեշտ են Օբյեկտի շինարարության կազմակերպման և իրականացման աշխատանքների համար:</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Աշխատանքների Գինը</w:t>
      </w:r>
      <w:r w:rsidRPr="00DB6292">
        <w:rPr>
          <w:rFonts w:ascii="Sylfaen" w:hAnsi="Sylfaen" w:cs="Sylfaen"/>
          <w:lang w:val="hy-AM"/>
        </w:rPr>
        <w:t xml:space="preserve"> -Օբյեկտի շինարարության ամբողջական արժեքը, որի </w:t>
      </w:r>
      <w:r>
        <w:rPr>
          <w:rFonts w:ascii="Sylfaen" w:hAnsi="Sylfaen" w:cs="Sylfaen"/>
        </w:rPr>
        <w:t>գ</w:t>
      </w:r>
      <w:r w:rsidRPr="00DB6292">
        <w:rPr>
          <w:rFonts w:ascii="Sylfaen" w:hAnsi="Sylfaen" w:cs="Sylfaen"/>
          <w:lang w:val="hy-AM"/>
        </w:rPr>
        <w:t>ումարը սահմանված է Պայմանա</w:t>
      </w:r>
      <w:r>
        <w:rPr>
          <w:rFonts w:ascii="Sylfaen" w:hAnsi="Sylfaen" w:cs="Sylfaen"/>
        </w:rPr>
        <w:t>գ</w:t>
      </w:r>
      <w:r w:rsidRPr="00DB6292">
        <w:rPr>
          <w:rFonts w:ascii="Sylfaen" w:hAnsi="Sylfaen" w:cs="Sylfaen"/>
          <w:lang w:val="hy-AM"/>
        </w:rPr>
        <w:t>րի 3.1. կետում:</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Կապալառուի Տնտեսումը</w:t>
      </w:r>
      <w:r w:rsidRPr="00DB6292">
        <w:rPr>
          <w:rFonts w:ascii="Sylfaen" w:hAnsi="Sylfaen" w:cs="Sylfaen"/>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w:t>
      </w:r>
      <w:r w:rsidR="00CF6DC1">
        <w:rPr>
          <w:rFonts w:ascii="Sylfaen" w:hAnsi="Sylfaen" w:cs="Sylfaen"/>
          <w:lang w:val="hy-AM"/>
        </w:rPr>
        <w:t>գ</w:t>
      </w:r>
      <w:r w:rsidRPr="00DB6292">
        <w:rPr>
          <w:rFonts w:ascii="Sylfaen" w:hAnsi="Sylfaen" w:cs="Sylfaen"/>
          <w:lang w:val="hy-AM"/>
        </w:rPr>
        <w:t>իաների կիրառմամբ աշխատանքների կատարման հատուկ միջոցները, շինարարական արտադրության առավել արդյունավետ կազմակերպումը, լո</w:t>
      </w:r>
      <w:r>
        <w:rPr>
          <w:rFonts w:ascii="Sylfaen" w:hAnsi="Sylfaen" w:cs="Sylfaen"/>
        </w:rPr>
        <w:t>գ</w:t>
      </w:r>
      <w:r w:rsidRPr="00DB6292">
        <w:rPr>
          <w:rFonts w:ascii="Sylfaen" w:hAnsi="Sylfaen" w:cs="Sylfaen"/>
          <w:lang w:val="hy-AM"/>
        </w:rPr>
        <w:t>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w:t>
      </w:r>
      <w:r>
        <w:rPr>
          <w:rFonts w:ascii="Sylfaen" w:hAnsi="Sylfaen" w:cs="Sylfaen"/>
        </w:rPr>
        <w:t>գ</w:t>
      </w:r>
      <w:r w:rsidRPr="00DB6292">
        <w:rPr>
          <w:rFonts w:ascii="Sylfaen" w:hAnsi="Sylfaen" w:cs="Sylfaen"/>
          <w:lang w:val="hy-AM"/>
        </w:rPr>
        <w:t>տա</w:t>
      </w:r>
      <w:r>
        <w:rPr>
          <w:rFonts w:ascii="Sylfaen" w:hAnsi="Sylfaen" w:cs="Sylfaen"/>
        </w:rPr>
        <w:t>գ</w:t>
      </w:r>
      <w:r w:rsidRPr="00DB6292">
        <w:rPr>
          <w:rFonts w:ascii="Sylfaen" w:hAnsi="Sylfaen" w:cs="Sylfaen"/>
          <w:lang w:val="hy-AM"/>
        </w:rPr>
        <w:t>ործված նյութերի որակը: Պայմանա</w:t>
      </w:r>
      <w:r w:rsidR="00CF6DC1">
        <w:rPr>
          <w:rFonts w:ascii="Sylfaen" w:hAnsi="Sylfaen" w:cs="Sylfaen"/>
        </w:rPr>
        <w:t>գ</w:t>
      </w:r>
      <w:r w:rsidRPr="00DB6292">
        <w:rPr>
          <w:rFonts w:ascii="Sylfaen" w:hAnsi="Sylfaen" w:cs="Sylfaen"/>
          <w:lang w:val="hy-AM"/>
        </w:rPr>
        <w:t>րով աշխատանքների ծավալի նվազեցումը չի համարվում Կապալառուի խնայողություն:</w:t>
      </w:r>
    </w:p>
    <w:p w:rsidR="001859FF" w:rsidRPr="00DB6292" w:rsidRDefault="00DB6292" w:rsidP="00DB6292">
      <w:pPr>
        <w:jc w:val="both"/>
        <w:rPr>
          <w:rFonts w:ascii="Arial Armenian" w:hAnsi="Arial Armenian"/>
          <w:lang w:val="hy-AM"/>
        </w:rPr>
      </w:pPr>
      <w:r w:rsidRPr="00DB6292">
        <w:rPr>
          <w:rFonts w:ascii="Sylfaen" w:hAnsi="Sylfaen" w:cs="Sylfaen"/>
          <w:lang w:val="hy-AM"/>
        </w:rPr>
        <w:lastRenderedPageBreak/>
        <w:tab/>
      </w:r>
      <w:r w:rsidRPr="00CF6DC1">
        <w:rPr>
          <w:rFonts w:ascii="Sylfaen" w:hAnsi="Sylfaen" w:cs="Sylfaen"/>
          <w:b/>
          <w:lang w:val="hy-AM"/>
        </w:rPr>
        <w:t>Կենտրոնացված մատակարար</w:t>
      </w:r>
      <w:r w:rsidRPr="00DB6292">
        <w:rPr>
          <w:rFonts w:ascii="Sylfaen" w:hAnsi="Sylfaen" w:cs="Sylfaen"/>
          <w:lang w:val="hy-AM"/>
        </w:rPr>
        <w:t>- նշվում են</w:t>
      </w:r>
      <w:r w:rsidR="00CF6DC1">
        <w:rPr>
          <w:rFonts w:ascii="Sylfaen" w:hAnsi="Sylfaen" w:cs="Sylfaen"/>
        </w:rPr>
        <w:t xml:space="preserve"> </w:t>
      </w:r>
      <w:r w:rsidR="00CF6DC1" w:rsidRPr="00DB6292">
        <w:rPr>
          <w:rFonts w:ascii="Sylfaen" w:hAnsi="Sylfaen" w:cs="Sylfaen"/>
          <w:bCs/>
          <w:lang w:val="hy-AM"/>
        </w:rPr>
        <w:t>«Գազպրոմ Արմենիա»</w:t>
      </w:r>
      <w:r w:rsidR="00CF6DC1">
        <w:rPr>
          <w:rFonts w:ascii="Sylfaen" w:hAnsi="Sylfaen" w:cs="Sylfaen"/>
          <w:bCs/>
        </w:rPr>
        <w:t xml:space="preserve"> ՓԲԸ</w:t>
      </w:r>
      <w:r w:rsidRPr="00DB6292">
        <w:rPr>
          <w:rFonts w:ascii="Sylfaen" w:hAnsi="Sylfaen" w:cs="Sylfaen"/>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r w:rsidR="001859FF" w:rsidRPr="00DB6292">
        <w:rPr>
          <w:rFonts w:ascii="Arial Armenian" w:hAnsi="Arial Armenian"/>
          <w:lang w:val="hy-AM"/>
        </w:rPr>
        <w:tab/>
      </w:r>
    </w:p>
    <w:p w:rsidR="00CF6DC1" w:rsidRPr="00CF6DC1" w:rsidRDefault="00CF6DC1" w:rsidP="00CF6DC1">
      <w:pPr>
        <w:ind w:firstLine="708"/>
        <w:jc w:val="center"/>
        <w:rPr>
          <w:rFonts w:ascii="Sylfaen" w:hAnsi="Sylfaen" w:cs="Sylfaen"/>
          <w:b/>
        </w:rPr>
      </w:pPr>
      <w:r w:rsidRPr="00CF6DC1">
        <w:rPr>
          <w:rFonts w:ascii="Arial Armenian" w:hAnsi="Arial Armenian"/>
          <w:b/>
          <w:lang w:val="hy-AM"/>
        </w:rPr>
        <w:t>1.</w:t>
      </w:r>
      <w:r w:rsidRPr="00CF6DC1">
        <w:rPr>
          <w:rFonts w:ascii="Sylfaen" w:hAnsi="Sylfaen" w:cs="Sylfaen"/>
          <w:b/>
          <w:lang w:val="hy-AM"/>
        </w:rPr>
        <w:t>Պ</w:t>
      </w:r>
      <w:r>
        <w:rPr>
          <w:rFonts w:ascii="Sylfaen" w:hAnsi="Sylfaen" w:cs="Sylfaen"/>
          <w:b/>
          <w:lang w:val="hy-AM"/>
        </w:rPr>
        <w:t>ԱՅՄԱՆԱԳՐԻ</w:t>
      </w:r>
      <w:r>
        <w:rPr>
          <w:rFonts w:ascii="Sylfaen" w:hAnsi="Sylfaen" w:cs="Sylfaen"/>
          <w:b/>
        </w:rPr>
        <w:t xml:space="preserve"> ԱՌԱՐԿԱՆ</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1.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համաձայն</w:t>
      </w:r>
      <w:r w:rsidRPr="00CF6DC1">
        <w:rPr>
          <w:rFonts w:ascii="Arial Armenian" w:hAnsi="Arial Armenian" w:cs="Arial Armenian"/>
          <w:lang w:val="hy-AM"/>
        </w:rPr>
        <w:t xml:space="preserve">, </w:t>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կառուցել</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008B69AE">
        <w:rPr>
          <w:rFonts w:ascii="Sylfaen" w:hAnsi="Sylfaen" w:cs="Sylfaen"/>
        </w:rPr>
        <w:t xml:space="preserve"> </w:t>
      </w:r>
      <w:r w:rsidRPr="00CF6DC1">
        <w:rPr>
          <w:rFonts w:ascii="Arial Armenian" w:hAnsi="Arial Armenian" w:cs="Arial Armenian"/>
          <w:lang w:val="hy-AM"/>
        </w:rPr>
        <w:t xml:space="preserve"> </w:t>
      </w:r>
      <w:r w:rsidRPr="00CF6DC1">
        <w:rPr>
          <w:rFonts w:ascii="Sylfaen" w:hAnsi="Sylfaen" w:cs="Sylfaen"/>
          <w:lang w:val="hy-AM"/>
        </w:rPr>
        <w:t>ՙ</w:t>
      </w:r>
      <w:r w:rsidR="008B69AE" w:rsidRPr="008B69AE">
        <w:rPr>
          <w:rFonts w:ascii="Sylfaen" w:hAnsi="Sylfaen"/>
          <w:b/>
          <w:sz w:val="20"/>
          <w:szCs w:val="20"/>
          <w:lang w:val="hy-AM"/>
        </w:rPr>
        <w:t>Կոտայքի ԳԳՄ-ի Չարենցավանի ՏՏ վարչական շենքի համակարգչային և հեռախոսային ցանցերի կապիտալ նորոգում</w:t>
      </w:r>
      <w:r w:rsidR="008B69AE" w:rsidRPr="00CF6DC1">
        <w:rPr>
          <w:rFonts w:ascii="Arial Armenian" w:hAnsi="Arial Armenian" w:cs="Arial Armenian"/>
          <w:lang w:val="hy-AM"/>
        </w:rPr>
        <w:t xml:space="preserve"> </w:t>
      </w:r>
      <w:r w:rsidRPr="00CF6DC1">
        <w:rPr>
          <w:rFonts w:ascii="Arial Armenian" w:hAnsi="Arial Armenian" w:cs="Arial Armenian"/>
          <w:lang w:val="hy-AM"/>
        </w:rPr>
        <w:t>-</w:t>
      </w:r>
      <w:r w:rsidRPr="00CF6DC1">
        <w:rPr>
          <w:rFonts w:ascii="Sylfaen" w:hAnsi="Sylfaen" w:cs="Sylfaen"/>
          <w:lang w:val="hy-AM"/>
        </w:rPr>
        <w:t>՚</w:t>
      </w:r>
      <w:r w:rsidRPr="00CF6DC1">
        <w:rPr>
          <w:rFonts w:ascii="Arial Armenian" w:hAnsi="Arial Armenian" w:cs="Arial Armenian"/>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շինհավաքակցման</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Օբյեկտ</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կատարել</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փաստաթղթերով</w:t>
      </w:r>
      <w:r w:rsidRPr="00CF6DC1">
        <w:rPr>
          <w:rFonts w:ascii="Arial Armenian" w:hAnsi="Arial Armenian" w:cs="Arial Armenian"/>
          <w:lang w:val="hy-AM"/>
        </w:rPr>
        <w:t xml:space="preserve"> </w:t>
      </w:r>
      <w:r w:rsidRPr="00CF6DC1">
        <w:rPr>
          <w:rFonts w:ascii="Sylfaen" w:hAnsi="Sylfaen" w:cs="Sylfaen"/>
          <w:lang w:val="hy-AM"/>
        </w:rPr>
        <w:t>նախատեսված</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ներկայացված</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Arial Armenia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w:t>
      </w:r>
      <w:r w:rsidRPr="00CF6DC1">
        <w:rPr>
          <w:rFonts w:ascii="Arial Armenian" w:hAnsi="Arial Armenian" w:cs="Arial Armenian"/>
          <w:lang w:val="hy-AM"/>
        </w:rPr>
        <w:t xml:space="preserve"> </w:t>
      </w:r>
      <w:r w:rsidRPr="00CF6DC1">
        <w:rPr>
          <w:rFonts w:ascii="Sylfaen" w:hAnsi="Sylfaen" w:cs="Sylfaen"/>
          <w:lang w:val="hy-AM"/>
        </w:rPr>
        <w:t>հանդիսացող</w:t>
      </w:r>
      <w:r w:rsidRPr="00CF6DC1">
        <w:rPr>
          <w:rFonts w:ascii="Arial Armenian" w:hAnsi="Arial Armenian" w:cs="Arial Armenian"/>
          <w:lang w:val="hy-AM"/>
        </w:rPr>
        <w:t xml:space="preserve"> </w:t>
      </w:r>
      <w:r w:rsidRPr="00CF6DC1">
        <w:rPr>
          <w:rFonts w:ascii="Sylfaen" w:hAnsi="Sylfaen" w:cs="Sylfaen"/>
          <w:lang w:val="hy-AM"/>
        </w:rPr>
        <w:t>Հավելված</w:t>
      </w:r>
      <w:r w:rsidRPr="00CF6DC1">
        <w:rPr>
          <w:rFonts w:ascii="Arial Armenian" w:hAnsi="Arial Armenian" w:cs="Arial Armenian"/>
          <w:lang w:val="hy-AM"/>
        </w:rPr>
        <w:t xml:space="preserve"> 1-</w:t>
      </w:r>
      <w:r w:rsidRPr="00CF6DC1">
        <w:rPr>
          <w:rFonts w:ascii="Sylfaen" w:hAnsi="Sylfaen" w:cs="Sylfaen"/>
          <w:lang w:val="hy-AM"/>
        </w:rPr>
        <w:t>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անհրաժեշտ</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շինարարության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նշանակությանը</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հետա</w:t>
      </w:r>
      <w:r>
        <w:rPr>
          <w:rFonts w:ascii="Sylfaen" w:hAnsi="Sylfaen" w:cs="Arial Armenian"/>
        </w:rPr>
        <w:t>գ</w:t>
      </w:r>
      <w:r w:rsidRPr="00CF6DC1">
        <w:rPr>
          <w:rFonts w:ascii="Sylfaen" w:hAnsi="Sylfaen" w:cs="Sylfaen"/>
          <w:lang w:val="hy-AM"/>
        </w:rPr>
        <w:t>ա</w:t>
      </w:r>
      <w:r w:rsidRPr="00CF6DC1">
        <w:rPr>
          <w:rFonts w:ascii="Arial Armenian" w:hAnsi="Arial Armenian" w:cs="Arial Armenian"/>
          <w:lang w:val="hy-AM"/>
        </w:rPr>
        <w:t xml:space="preserve"> </w:t>
      </w:r>
      <w:r w:rsidRPr="00CF6DC1">
        <w:rPr>
          <w:rFonts w:ascii="Sylfaen" w:hAnsi="Sylfaen" w:cs="Sylfaen"/>
          <w:lang w:val="hy-AM"/>
        </w:rPr>
        <w:t>շահա</w:t>
      </w:r>
      <w:r>
        <w:rPr>
          <w:rFonts w:ascii="Sylfaen" w:hAnsi="Sylfaen" w:cs="Arial Armenian"/>
        </w:rPr>
        <w:t>գ</w:t>
      </w:r>
      <w:r w:rsidRPr="00CF6DC1">
        <w:rPr>
          <w:rFonts w:ascii="Sylfaen" w:hAnsi="Sylfaen" w:cs="Sylfaen"/>
          <w:lang w:val="hy-AM"/>
        </w:rPr>
        <w:t>ործման</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իսկ</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վճարել</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կար</w:t>
      </w:r>
      <w:r>
        <w:rPr>
          <w:rFonts w:ascii="Sylfaen" w:hAnsi="Sylfaen" w:cs="Arial Armenian"/>
        </w:rPr>
        <w:t>գ</w:t>
      </w:r>
      <w:r w:rsidRPr="00CF6DC1">
        <w:rPr>
          <w:rFonts w:ascii="Sylfaen" w:hAnsi="Sylfaen" w:cs="Sylfaen"/>
          <w:lang w:val="hy-AM"/>
        </w:rPr>
        <w:t>ով</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ընդունել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Arial Armenia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կազմման</w:t>
      </w:r>
      <w:r w:rsidRPr="00CF6DC1">
        <w:rPr>
          <w:rFonts w:ascii="Arial Armenian" w:hAnsi="Arial Armenian" w:cs="Arial Armenian"/>
          <w:lang w:val="hy-AM"/>
        </w:rPr>
        <w:t xml:space="preserve"> </w:t>
      </w:r>
      <w:r w:rsidRPr="00CF6DC1">
        <w:rPr>
          <w:rFonts w:ascii="Sylfaen" w:hAnsi="Sylfaen" w:cs="Sylfaen"/>
          <w:lang w:val="hy-AM"/>
        </w:rPr>
        <w:t>պարտականությունը</w:t>
      </w:r>
      <w:r w:rsidRPr="00CF6DC1">
        <w:rPr>
          <w:rFonts w:ascii="Arial Armenian" w:hAnsi="Arial Armenian" w:cs="Arial Armenian"/>
          <w:lang w:val="hy-AM"/>
        </w:rPr>
        <w:t xml:space="preserve"> </w:t>
      </w:r>
      <w:r w:rsidRPr="00CF6DC1">
        <w:rPr>
          <w:rFonts w:ascii="Sylfaen" w:hAnsi="Sylfaen" w:cs="Sylfaen"/>
          <w:lang w:val="hy-AM"/>
        </w:rPr>
        <w:t>կրում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w:t>
      </w:r>
    </w:p>
    <w:p w:rsidR="00CF6DC1" w:rsidRPr="00CF6DC1" w:rsidRDefault="00CF6DC1" w:rsidP="00CF6DC1">
      <w:pPr>
        <w:jc w:val="both"/>
        <w:rPr>
          <w:rFonts w:ascii="Arial Armenian" w:hAnsi="Arial Armenian" w:cs="Arial Armenian"/>
          <w:lang w:val="hy-AM"/>
        </w:rPr>
      </w:pPr>
      <w:r w:rsidRPr="00CF6DC1">
        <w:rPr>
          <w:rFonts w:ascii="Arial Armenian" w:hAnsi="Arial Armenian"/>
          <w:lang w:val="hy-AM"/>
        </w:rPr>
        <w:tab/>
        <w:t>1.2.</w:t>
      </w:r>
      <w:r w:rsidRPr="00CF6DC1">
        <w:rPr>
          <w:rFonts w:ascii="Arial Armenian" w:hAnsi="Arial Armenian"/>
          <w:lang w:val="hy-AM"/>
        </w:rPr>
        <w:tab/>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ՙՏերմիններ</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սահմանումներ՚</w:t>
      </w:r>
      <w:r w:rsidRPr="00CF6DC1">
        <w:rPr>
          <w:rFonts w:ascii="Arial Armenian" w:hAnsi="Arial Armenian" w:cs="Arial Armenian"/>
          <w:lang w:val="hy-AM"/>
        </w:rPr>
        <w:t xml:space="preserve"> </w:t>
      </w:r>
      <w:r w:rsidRPr="00CF6DC1">
        <w:rPr>
          <w:rFonts w:ascii="Sylfaen" w:hAnsi="Sylfaen" w:cs="Sylfaen"/>
          <w:lang w:val="hy-AM"/>
        </w:rPr>
        <w:t>բաժնում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ծավալաթերթ</w:t>
      </w:r>
      <w:r w:rsidRPr="00CF6DC1">
        <w:rPr>
          <w:rFonts w:ascii="Arial Armenian" w:hAnsi="Arial Armenian" w:cs="Arial Armenian"/>
          <w:lang w:val="hy-AM"/>
        </w:rPr>
        <w:t>-</w:t>
      </w:r>
      <w:r w:rsidRPr="00CF6DC1">
        <w:rPr>
          <w:rFonts w:ascii="Sylfaen" w:hAnsi="Sylfaen" w:cs="Sylfaen"/>
          <w:lang w:val="hy-AM"/>
        </w:rPr>
        <w:t>նախահաշիվը</w:t>
      </w:r>
      <w:r w:rsidRPr="00CF6DC1">
        <w:rPr>
          <w:rFonts w:ascii="Arial Armenian" w:hAnsi="Arial Armenian" w:cs="Arial Armenian"/>
          <w:lang w:val="hy-AM"/>
        </w:rPr>
        <w:t xml:space="preserve"> </w:t>
      </w:r>
      <w:r w:rsidRPr="00CF6DC1">
        <w:rPr>
          <w:rFonts w:ascii="Sylfaen" w:hAnsi="Sylfaen" w:cs="Sylfaen"/>
          <w:lang w:val="hy-AM"/>
        </w:rPr>
        <w:t>հանդիսանում</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մասը</w:t>
      </w:r>
      <w:r w:rsidRPr="00CF6DC1">
        <w:rPr>
          <w:rFonts w:ascii="Arial Armenian" w:hAnsi="Arial Armenian" w:cs="Arial Armenian"/>
          <w:lang w:val="hy-AM"/>
        </w:rPr>
        <w:t>£</w:t>
      </w:r>
    </w:p>
    <w:p w:rsidR="00CF6DC1" w:rsidRPr="00CF6DC1" w:rsidRDefault="00CF6DC1" w:rsidP="00CF6DC1">
      <w:pPr>
        <w:jc w:val="center"/>
        <w:rPr>
          <w:rFonts w:ascii="Arial Armenian" w:hAnsi="Arial Armenian"/>
          <w:lang w:val="hy-AM"/>
        </w:rPr>
      </w:pPr>
    </w:p>
    <w:p w:rsidR="001859FF" w:rsidRPr="00064B73" w:rsidRDefault="001859FF" w:rsidP="001859FF">
      <w:pPr>
        <w:jc w:val="center"/>
        <w:rPr>
          <w:rFonts w:ascii="Arial Armenian" w:hAnsi="Arial Armenian"/>
          <w:sz w:val="20"/>
          <w:szCs w:val="20"/>
          <w:lang w:val="hy-AM"/>
        </w:rPr>
      </w:pPr>
    </w:p>
    <w:p w:rsidR="00CF6DC1" w:rsidRDefault="00CF6DC1" w:rsidP="00CF6DC1">
      <w:pPr>
        <w:ind w:firstLine="720"/>
        <w:jc w:val="center"/>
        <w:rPr>
          <w:rFonts w:ascii="Sylfaen" w:hAnsi="Sylfaen" w:cs="Sylfaen"/>
          <w:b/>
        </w:rPr>
      </w:pPr>
      <w:r w:rsidRPr="00CF6DC1">
        <w:rPr>
          <w:rFonts w:ascii="Arial Armenian" w:hAnsi="Arial Armenian"/>
          <w:b/>
          <w:lang w:val="hy-AM"/>
        </w:rPr>
        <w:t>2.</w:t>
      </w:r>
      <w:r w:rsidRPr="00CF6DC1">
        <w:rPr>
          <w:rFonts w:ascii="Sylfaen" w:hAnsi="Sylfaen" w:cs="Sylfaen"/>
          <w:b/>
          <w:lang w:val="hy-AM"/>
        </w:rPr>
        <w:t>Կողմերի</w:t>
      </w:r>
      <w:r w:rsidRPr="00CF6DC1">
        <w:rPr>
          <w:rFonts w:ascii="Arial Armenian" w:hAnsi="Arial Armenian" w:cs="Arial Armenian"/>
          <w:b/>
          <w:lang w:val="hy-AM"/>
        </w:rPr>
        <w:t xml:space="preserve"> </w:t>
      </w:r>
      <w:r w:rsidRPr="00CF6DC1">
        <w:rPr>
          <w:rFonts w:ascii="Sylfaen" w:hAnsi="Sylfaen" w:cs="Sylfaen"/>
          <w:b/>
          <w:lang w:val="hy-AM"/>
        </w:rPr>
        <w:t>իրավունքներն</w:t>
      </w:r>
      <w:r w:rsidRPr="00CF6DC1">
        <w:rPr>
          <w:rFonts w:ascii="Arial Armenian" w:hAnsi="Arial Armenian" w:cs="Arial Armenian"/>
          <w:b/>
          <w:lang w:val="hy-AM"/>
        </w:rPr>
        <w:t xml:space="preserve"> </w:t>
      </w:r>
      <w:r w:rsidRPr="00CF6DC1">
        <w:rPr>
          <w:rFonts w:ascii="Sylfaen" w:hAnsi="Sylfaen" w:cs="Sylfaen"/>
          <w:b/>
          <w:lang w:val="hy-AM"/>
        </w:rPr>
        <w:t>ու</w:t>
      </w:r>
      <w:r w:rsidRPr="00CF6DC1">
        <w:rPr>
          <w:rFonts w:ascii="Arial Armenian" w:hAnsi="Arial Armenian" w:cs="Arial Armenian"/>
          <w:b/>
          <w:lang w:val="hy-AM"/>
        </w:rPr>
        <w:t xml:space="preserve"> </w:t>
      </w:r>
      <w:r w:rsidRPr="00CF6DC1">
        <w:rPr>
          <w:rFonts w:ascii="Sylfaen" w:hAnsi="Sylfaen" w:cs="Sylfaen"/>
          <w:b/>
          <w:lang w:val="hy-AM"/>
        </w:rPr>
        <w:t>պարտավորությունները</w:t>
      </w:r>
    </w:p>
    <w:p w:rsidR="00CF6DC1" w:rsidRDefault="00CF6DC1" w:rsidP="001859FF">
      <w:pPr>
        <w:ind w:firstLine="720"/>
        <w:jc w:val="both"/>
        <w:rPr>
          <w:rFonts w:ascii="Arial Armenian" w:hAnsi="Arial Armenian"/>
        </w:rPr>
      </w:pPr>
    </w:p>
    <w:p w:rsidR="00CF6DC1" w:rsidRPr="00CF6DC1" w:rsidRDefault="00CF6DC1" w:rsidP="00CF6DC1">
      <w:pPr>
        <w:jc w:val="both"/>
        <w:rPr>
          <w:rFonts w:ascii="Arial Armenian" w:hAnsi="Arial Armenian"/>
          <w:lang w:val="hy-AM"/>
        </w:rPr>
      </w:pPr>
      <w:r w:rsidRPr="00CF6DC1">
        <w:rPr>
          <w:rFonts w:ascii="Arial Armenian" w:hAnsi="Arial Armenian"/>
          <w:lang w:val="hy-AM"/>
        </w:rPr>
        <w:t>2.1.</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t>2.1.1.</w:t>
      </w:r>
      <w:r w:rsidRPr="00CF6DC1">
        <w:rPr>
          <w:rFonts w:ascii="Arial Armenian" w:hAnsi="Arial Armenian"/>
          <w:lang w:val="hy-AM"/>
        </w:rPr>
        <w:tab/>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ստու</w:t>
      </w:r>
      <w:r>
        <w:rPr>
          <w:rFonts w:ascii="Sylfaen" w:hAnsi="Sylfaen" w:cs="Sylfaen"/>
        </w:rPr>
        <w:t>գ</w:t>
      </w:r>
      <w:r w:rsidRPr="00CF6DC1">
        <w:rPr>
          <w:rFonts w:ascii="Sylfaen" w:hAnsi="Sylfaen" w:cs="Sylfaen"/>
          <w:lang w:val="hy-AM"/>
        </w:rPr>
        <w:t>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ընթացքը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որակը</w:t>
      </w:r>
      <w:r w:rsidRPr="00CF6DC1">
        <w:rPr>
          <w:rFonts w:ascii="Arial Armenian" w:hAnsi="Arial Armenian" w:cs="Arial Armenian"/>
          <w:lang w:val="hy-AM"/>
        </w:rPr>
        <w:t xml:space="preserve">ª </w:t>
      </w:r>
      <w:r w:rsidRPr="00CF6DC1">
        <w:rPr>
          <w:rFonts w:ascii="Sylfaen" w:hAnsi="Sylfaen" w:cs="Sylfaen"/>
          <w:lang w:val="hy-AM"/>
        </w:rPr>
        <w:t>առանց</w:t>
      </w:r>
      <w:r w:rsidRPr="00CF6DC1">
        <w:rPr>
          <w:rFonts w:ascii="Arial Armenian" w:hAnsi="Arial Armenian" w:cs="Arial Armenian"/>
          <w:lang w:val="hy-AM"/>
        </w:rPr>
        <w:t xml:space="preserve"> </w:t>
      </w:r>
      <w:r w:rsidRPr="00CF6DC1">
        <w:rPr>
          <w:rFonts w:ascii="Sylfaen" w:hAnsi="Sylfaen" w:cs="Sylfaen"/>
          <w:lang w:val="hy-AM"/>
        </w:rPr>
        <w:t>միջամտելու</w:t>
      </w:r>
      <w:r w:rsidRPr="00CF6DC1">
        <w:rPr>
          <w:rFonts w:ascii="Arial Armenian" w:hAnsi="Arial Armenian" w:cs="Arial Armenian"/>
          <w:lang w:val="hy-AM"/>
        </w:rPr>
        <w:t xml:space="preserve"> </w:t>
      </w:r>
      <w:r w:rsidRPr="00CF6DC1">
        <w:rPr>
          <w:rFonts w:ascii="Sylfaen" w:hAnsi="Sylfaen" w:cs="Sylfaen"/>
          <w:lang w:val="hy-AM"/>
        </w:rPr>
        <w:t>Կապալառուի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ործունեությանը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2.1.2.</w:t>
      </w:r>
      <w:r w:rsidRPr="00CF6DC1">
        <w:rPr>
          <w:rFonts w:ascii="Arial Armenian" w:hAnsi="Arial Armenian"/>
          <w:lang w:val="hy-AM"/>
        </w:rPr>
        <w:tab/>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արդյունքն</w:t>
      </w:r>
      <w:r w:rsidRPr="00CF6DC1">
        <w:rPr>
          <w:rFonts w:ascii="Arial Armenian" w:hAnsi="Arial Armenian" w:cs="Arial Armenian"/>
          <w:lang w:val="hy-AM"/>
        </w:rPr>
        <w:t xml:space="preserve"> </w:t>
      </w:r>
      <w:r w:rsidRPr="00CF6DC1">
        <w:rPr>
          <w:rFonts w:ascii="Sylfaen" w:hAnsi="Sylfaen" w:cs="Sylfaen"/>
          <w:lang w:val="hy-AM"/>
        </w:rPr>
        <w:t>ընդունելու</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Կապալառուից</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հայտնաբերված</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2.1.3.</w:t>
      </w:r>
      <w:r w:rsidRPr="00CF6DC1">
        <w:rPr>
          <w:rFonts w:ascii="Arial Armenian" w:hAnsi="Arial Armenian"/>
          <w:lang w:val="hy-AM"/>
        </w:rPr>
        <w:tab/>
      </w:r>
      <w:r w:rsidRPr="00CF6DC1">
        <w:rPr>
          <w:rFonts w:ascii="Sylfaen" w:hAnsi="Sylfaen" w:cs="Sylfaen"/>
          <w:lang w:val="hy-AM"/>
        </w:rPr>
        <w:t>եթե</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ակնհայտ</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դառնում</w:t>
      </w:r>
      <w:r w:rsidRPr="00CF6DC1">
        <w:rPr>
          <w:rFonts w:ascii="Arial Armenian" w:hAnsi="Arial Armenian" w:cs="Arial Armenian"/>
          <w:lang w:val="hy-AM"/>
        </w:rPr>
        <w:t xml:space="preserve">, </w:t>
      </w:r>
      <w:r w:rsidRPr="00CF6DC1">
        <w:rPr>
          <w:rFonts w:ascii="Sylfaen" w:hAnsi="Sylfaen" w:cs="Sylfaen"/>
          <w:lang w:val="hy-AM"/>
        </w:rPr>
        <w:t>որ</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չի</w:t>
      </w:r>
      <w:r w:rsidRPr="00CF6DC1">
        <w:rPr>
          <w:rFonts w:ascii="Arial Armenian" w:hAnsi="Arial Armenian" w:cs="Arial Armenian"/>
          <w:lang w:val="hy-AM"/>
        </w:rPr>
        <w:t xml:space="preserve"> </w:t>
      </w:r>
      <w:r w:rsidRPr="00CF6DC1">
        <w:rPr>
          <w:rFonts w:ascii="Sylfaen" w:hAnsi="Sylfaen" w:cs="Sylfaen"/>
          <w:lang w:val="hy-AM"/>
        </w:rPr>
        <w:t>կատարվում</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հանձնարարել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2.1.4.</w:t>
      </w:r>
      <w:r w:rsidRPr="00CF6DC1">
        <w:rPr>
          <w:rFonts w:ascii="Arial Armenian" w:hAnsi="Arial Armenian"/>
          <w:lang w:val="hy-AM"/>
        </w:rPr>
        <w:tab/>
      </w:r>
      <w:r w:rsidRPr="00CF6DC1">
        <w:rPr>
          <w:rFonts w:ascii="Sylfaen" w:hAnsi="Sylfaen" w:cs="Sylfaen"/>
          <w:lang w:val="hy-AM"/>
        </w:rPr>
        <w:t>Աշխատանքներն</w:t>
      </w:r>
      <w:r w:rsidRPr="00CF6DC1">
        <w:rPr>
          <w:rFonts w:ascii="Arial Armenian" w:hAnsi="Arial Armenian" w:cs="Arial Armenian"/>
          <w:lang w:val="hy-AM"/>
        </w:rPr>
        <w:t xml:space="preserve"> </w:t>
      </w:r>
      <w:r w:rsidRPr="00CF6DC1">
        <w:rPr>
          <w:rFonts w:ascii="Sylfaen" w:hAnsi="Sylfaen" w:cs="Sylfaen"/>
          <w:lang w:val="hy-AM"/>
        </w:rPr>
        <w:t>ընդունելուց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ª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իր</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2.2.</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ª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տրամադրել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իրը</w:t>
      </w:r>
      <w:r w:rsidRPr="00CF6DC1">
        <w:rPr>
          <w:rFonts w:ascii="Arial Armenian" w:hAnsi="Arial Armenian" w:cs="Arial Armenian"/>
          <w:lang w:val="hy-AM"/>
        </w:rPr>
        <w:t xml:space="preserve"> </w:t>
      </w:r>
      <w:r w:rsidRPr="00CF6DC1">
        <w:rPr>
          <w:rFonts w:ascii="Sylfaen" w:hAnsi="Sylfaen" w:cs="Sylfaen"/>
          <w:lang w:val="hy-AM"/>
        </w:rPr>
        <w:t>կնքելուց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3-</w:t>
      </w:r>
      <w:r w:rsidRPr="00CF6DC1">
        <w:rPr>
          <w:rFonts w:ascii="Sylfaen" w:hAnsi="Sylfaen" w:cs="Sylfaen"/>
          <w:lang w:val="hy-AM"/>
        </w:rPr>
        <w:t>օրյա</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2.3.</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ժամկետից</w:t>
      </w:r>
      <w:r w:rsidRPr="00CF6DC1">
        <w:rPr>
          <w:rFonts w:ascii="Arial Armenian" w:hAnsi="Arial Armenian" w:cs="Arial Armenian"/>
          <w:lang w:val="hy-AM"/>
        </w:rPr>
        <w:t xml:space="preserve"> </w:t>
      </w:r>
      <w:r w:rsidRPr="00CF6DC1">
        <w:rPr>
          <w:rFonts w:ascii="Sylfaen" w:hAnsi="Sylfaen" w:cs="Sylfaen"/>
          <w:lang w:val="hy-AM"/>
        </w:rPr>
        <w:t>շուտ</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lastRenderedPageBreak/>
        <w:t>2.4.1.</w:t>
      </w:r>
      <w:r w:rsidRPr="00CF6DC1">
        <w:rPr>
          <w:rFonts w:ascii="Arial Armenian" w:hAnsi="Arial Armenian"/>
          <w:lang w:val="hy-AM"/>
        </w:rPr>
        <w:tab/>
      </w:r>
      <w:r w:rsidRPr="00CF6DC1">
        <w:rPr>
          <w:rFonts w:ascii="Sylfaen" w:hAnsi="Sylfaen" w:cs="Sylfaen"/>
          <w:lang w:val="hy-AM"/>
        </w:rPr>
        <w:t>ապահովել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կատարումը</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որակով</w:t>
      </w:r>
      <w:r w:rsidRPr="00CF6DC1">
        <w:rPr>
          <w:rFonts w:ascii="Arial Armenian" w:hAnsi="Arial Armenian" w:cs="Arial Armenian"/>
          <w:lang w:val="hy-AM"/>
        </w:rPr>
        <w:t xml:space="preserve">ª </w:t>
      </w:r>
      <w:r w:rsidRPr="00CF6DC1">
        <w:rPr>
          <w:rFonts w:ascii="Sylfaen" w:hAnsi="Sylfaen" w:cs="Sylfaen"/>
          <w:lang w:val="hy-AM"/>
        </w:rPr>
        <w:t>նորմատիվ</w:t>
      </w:r>
      <w:r w:rsidRPr="00CF6DC1">
        <w:rPr>
          <w:rFonts w:ascii="Arial Armenian" w:hAnsi="Arial Armenian" w:cs="Arial Armenian"/>
          <w:lang w:val="hy-AM"/>
        </w:rPr>
        <w:t xml:space="preserve"> </w:t>
      </w:r>
      <w:r w:rsidRPr="00CF6DC1">
        <w:rPr>
          <w:rFonts w:ascii="Sylfaen" w:hAnsi="Sylfaen" w:cs="Sylfaen"/>
          <w:lang w:val="hy-AM"/>
        </w:rPr>
        <w:t>իրավական</w:t>
      </w:r>
      <w:r w:rsidRPr="00CF6DC1">
        <w:rPr>
          <w:rFonts w:ascii="Arial Armenian" w:hAnsi="Arial Armenian" w:cs="Arial Armenian"/>
          <w:lang w:val="hy-AM"/>
        </w:rPr>
        <w:t xml:space="preserve"> </w:t>
      </w:r>
      <w:r w:rsidRPr="00CF6DC1">
        <w:rPr>
          <w:rFonts w:ascii="Sylfaen" w:hAnsi="Sylfaen" w:cs="Sylfaen"/>
          <w:lang w:val="hy-AM"/>
        </w:rPr>
        <w:t>ակտերի</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պահանջներին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պայմաններին</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2.4.2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2.4.3.</w:t>
      </w:r>
      <w:r w:rsidRPr="00CF6DC1">
        <w:rPr>
          <w:rFonts w:ascii="Arial Armenian" w:hAnsi="Arial Armenian"/>
          <w:lang w:val="hy-AM"/>
        </w:rPr>
        <w:tab/>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w:t>
      </w:r>
      <w:r w:rsidRPr="00CF6DC1">
        <w:rPr>
          <w:rFonts w:ascii="Sylfaen" w:hAnsi="Sylfaen" w:cs="Sylfaen"/>
          <w:lang w:val="hy-AM"/>
        </w:rPr>
        <w:t>երաշխիքային</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lang w:val="hy-AM"/>
        </w:rPr>
        <w:t>`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հայտնաբերվելու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p>
    <w:p w:rsidR="001859FF" w:rsidRDefault="001859FF" w:rsidP="001859FF">
      <w:pPr>
        <w:jc w:val="center"/>
        <w:rPr>
          <w:rFonts w:ascii="Arial Armenian" w:hAnsi="Arial Armenian"/>
          <w:b/>
        </w:rPr>
      </w:pPr>
    </w:p>
    <w:p w:rsidR="001859FF" w:rsidRDefault="00CF6DC1" w:rsidP="00CF6DC1">
      <w:pPr>
        <w:ind w:firstLine="708"/>
        <w:jc w:val="center"/>
        <w:rPr>
          <w:rFonts w:ascii="Sylfaen" w:hAnsi="Sylfaen" w:cs="Sylfaen"/>
          <w:b/>
        </w:rPr>
      </w:pPr>
      <w:r w:rsidRPr="00CF6DC1">
        <w:rPr>
          <w:rFonts w:ascii="Arial Armenian" w:hAnsi="Arial Armenian"/>
          <w:b/>
        </w:rPr>
        <w:t>3.</w:t>
      </w:r>
      <w:r w:rsidRPr="00CF6DC1">
        <w:rPr>
          <w:rFonts w:ascii="Sylfaen" w:hAnsi="Sylfaen" w:cs="Sylfaen"/>
          <w:b/>
        </w:rPr>
        <w:t>Աշխատանքների</w:t>
      </w:r>
      <w:r w:rsidRPr="00CF6DC1">
        <w:rPr>
          <w:rFonts w:ascii="Arial Armenian" w:hAnsi="Arial Armenian" w:cs="Arial Armenian"/>
          <w:b/>
        </w:rPr>
        <w:t xml:space="preserve"> </w:t>
      </w:r>
      <w:r w:rsidRPr="00CF6DC1">
        <w:rPr>
          <w:rFonts w:ascii="Sylfaen" w:hAnsi="Sylfaen" w:cs="Sylfaen"/>
          <w:b/>
        </w:rPr>
        <w:t>Գինը</w:t>
      </w:r>
      <w:r w:rsidRPr="00CF6DC1">
        <w:rPr>
          <w:rFonts w:ascii="Arial Armenian" w:hAnsi="Arial Armenian" w:cs="Arial Armenian"/>
          <w:b/>
        </w:rPr>
        <w:t xml:space="preserve">  </w:t>
      </w:r>
      <w:r w:rsidRPr="00CF6DC1">
        <w:rPr>
          <w:rFonts w:ascii="Sylfaen" w:hAnsi="Sylfaen" w:cs="Sylfaen"/>
          <w:b/>
        </w:rPr>
        <w:t>և</w:t>
      </w:r>
      <w:r w:rsidRPr="00CF6DC1">
        <w:rPr>
          <w:rFonts w:ascii="Arial Armenian" w:hAnsi="Arial Armenian" w:cs="Arial Armenian"/>
          <w:b/>
        </w:rPr>
        <w:t xml:space="preserve"> </w:t>
      </w:r>
      <w:r w:rsidRPr="00CF6DC1">
        <w:rPr>
          <w:rFonts w:ascii="Sylfaen" w:hAnsi="Sylfaen" w:cs="Sylfaen"/>
          <w:b/>
        </w:rPr>
        <w:t>վճարման</w:t>
      </w:r>
      <w:r w:rsidRPr="00CF6DC1">
        <w:rPr>
          <w:rFonts w:ascii="Arial Armenian" w:hAnsi="Arial Armenian" w:cs="Arial Armenian"/>
          <w:b/>
        </w:rPr>
        <w:t xml:space="preserve"> </w:t>
      </w:r>
      <w:r w:rsidRPr="00CF6DC1">
        <w:rPr>
          <w:rFonts w:ascii="Sylfaen" w:hAnsi="Sylfaen" w:cs="Sylfaen"/>
          <w:b/>
        </w:rPr>
        <w:t>կար</w:t>
      </w:r>
      <w:r>
        <w:rPr>
          <w:rFonts w:ascii="Sylfaen" w:hAnsi="Sylfaen" w:cs="Arial Armenian"/>
          <w:b/>
        </w:rPr>
        <w:t>գ</w:t>
      </w:r>
      <w:r w:rsidRPr="00CF6DC1">
        <w:rPr>
          <w:rFonts w:ascii="Sylfaen" w:hAnsi="Sylfaen" w:cs="Sylfaen"/>
          <w:b/>
        </w:rPr>
        <w:t>ը</w:t>
      </w:r>
    </w:p>
    <w:p w:rsidR="00CF6DC1" w:rsidRDefault="00CF6DC1" w:rsidP="00CF6DC1">
      <w:pPr>
        <w:ind w:firstLine="708"/>
        <w:jc w:val="center"/>
        <w:rPr>
          <w:rFonts w:ascii="Arial Armenian" w:hAnsi="Arial Armenian"/>
        </w:rPr>
      </w:pPr>
    </w:p>
    <w:p w:rsidR="00CF6DC1" w:rsidRPr="00CF6DC1" w:rsidRDefault="00CF6DC1" w:rsidP="00CF6DC1">
      <w:pPr>
        <w:jc w:val="both"/>
        <w:rPr>
          <w:rFonts w:ascii="Arial Armenian" w:hAnsi="Arial Armenian"/>
        </w:rPr>
      </w:pPr>
      <w:r w:rsidRPr="00CF6DC1">
        <w:rPr>
          <w:rFonts w:ascii="Arial Armenian" w:hAnsi="Arial Armenian"/>
        </w:rPr>
        <w:t xml:space="preserve">3.1.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Arial Armenian" w:hAnsi="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 xml:space="preserve">ª            (------------------------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ընդհանուր</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w:t>
      </w:r>
      <w:r w:rsidRPr="00CF6DC1">
        <w:rPr>
          <w:rFonts w:ascii="Sylfaen" w:hAnsi="Sylfaen" w:cs="Sylfaen"/>
        </w:rPr>
        <w:t>ն</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Sylfaen" w:hAnsi="Sylfaen" w:cs="Sylfaen"/>
        </w:rPr>
        <w:t>եդրամ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կայուն</w:t>
      </w:r>
      <w:r w:rsidRPr="00CF6DC1">
        <w:rPr>
          <w:rFonts w:ascii="Arial Armenian" w:hAnsi="Arial Armenian" w:cs="Arial Armenian"/>
        </w:rPr>
        <w:t xml:space="preserve"> /</w:t>
      </w:r>
      <w:r w:rsidRPr="00CF6DC1">
        <w:rPr>
          <w:rFonts w:ascii="Sylfaen" w:hAnsi="Sylfaen" w:cs="Sylfaen"/>
        </w:rPr>
        <w:t>անփոփոխ</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իրենից</w:t>
      </w:r>
      <w:r w:rsidRPr="00CF6DC1">
        <w:rPr>
          <w:rFonts w:ascii="Arial Armenian" w:hAnsi="Arial Armenian" w:cs="Arial Armenian"/>
        </w:rPr>
        <w:t xml:space="preserve"> </w:t>
      </w:r>
      <w:r w:rsidRPr="00CF6DC1">
        <w:rPr>
          <w:rFonts w:ascii="Sylfaen" w:hAnsi="Sylfaen" w:cs="Sylfaen"/>
        </w:rPr>
        <w:t>ներկայացնում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լրիվ</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եթե</w:t>
      </w:r>
      <w:r w:rsidRPr="00CF6DC1">
        <w:rPr>
          <w:rFonts w:ascii="Arial Armenian" w:hAnsi="Arial Armenian" w:cs="Arial Armenian"/>
        </w:rPr>
        <w:t xml:space="preserve"> </w:t>
      </w:r>
      <w:r w:rsidRPr="00CF6DC1">
        <w:rPr>
          <w:rFonts w:ascii="Sylfaen" w:hAnsi="Sylfaen" w:cs="Sylfaen"/>
        </w:rPr>
        <w:t>ան</w:t>
      </w:r>
      <w:r>
        <w:rPr>
          <w:rFonts w:ascii="Sylfaen" w:hAnsi="Sylfaen" w:cs="Sylfaen"/>
        </w:rPr>
        <w:t>գ</w:t>
      </w:r>
      <w:r w:rsidRPr="00CF6DC1">
        <w:rPr>
          <w:rFonts w:ascii="Sylfaen" w:hAnsi="Sylfaen" w:cs="Sylfaen"/>
        </w:rPr>
        <w:t>ամ</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կնքման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նախապատրաստման</w:t>
      </w:r>
      <w:r w:rsidRPr="00CF6DC1">
        <w:rPr>
          <w:rFonts w:ascii="Arial Armenian" w:hAnsi="Arial Armenian" w:cs="Arial Armenian"/>
        </w:rPr>
        <w:t xml:space="preserve"> </w:t>
      </w:r>
      <w:r w:rsidRPr="00CF6DC1">
        <w:rPr>
          <w:rFonts w:ascii="Sylfaen" w:hAnsi="Sylfaen" w:cs="Sylfaen"/>
        </w:rPr>
        <w:t>պահին</w:t>
      </w:r>
      <w:r w:rsidRPr="00CF6DC1">
        <w:rPr>
          <w:rFonts w:ascii="Arial Armenian" w:hAnsi="Arial Armenian" w:cs="Arial Armenian"/>
        </w:rPr>
        <w:t xml:space="preserve"> </w:t>
      </w:r>
      <w:r w:rsidRPr="00CF6DC1">
        <w:rPr>
          <w:rFonts w:ascii="Sylfaen" w:hAnsi="Sylfaen" w:cs="Sylfaen"/>
        </w:rPr>
        <w:t>բացառվում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ողջ</w:t>
      </w:r>
      <w:r w:rsidRPr="00CF6DC1">
        <w:rPr>
          <w:rFonts w:ascii="Arial Armenian" w:hAnsi="Arial Armenian" w:cs="Arial Armenian"/>
        </w:rPr>
        <w:t xml:space="preserve"> </w:t>
      </w:r>
      <w:r w:rsidRPr="00CF6DC1">
        <w:rPr>
          <w:rFonts w:ascii="Sylfaen" w:hAnsi="Sylfaen" w:cs="Sylfaen"/>
        </w:rPr>
        <w:t>ծավալի</w:t>
      </w:r>
      <w:r w:rsidRPr="00CF6DC1">
        <w:rPr>
          <w:rFonts w:ascii="Arial Armenian" w:hAnsi="Arial Armenian" w:cs="Arial Armenian"/>
        </w:rPr>
        <w:t xml:space="preserve"> </w:t>
      </w:r>
      <w:r w:rsidRPr="00CF6DC1">
        <w:rPr>
          <w:rFonts w:ascii="Sylfaen" w:hAnsi="Sylfaen" w:cs="Sylfaen"/>
        </w:rPr>
        <w:t>որոշման</w:t>
      </w:r>
      <w:r w:rsidRPr="00CF6DC1">
        <w:rPr>
          <w:rFonts w:ascii="Arial Armenian" w:hAnsi="Arial Armenian" w:cs="Arial Armenian"/>
        </w:rPr>
        <w:t xml:space="preserve"> </w:t>
      </w:r>
      <w:r w:rsidRPr="00CF6DC1">
        <w:rPr>
          <w:rFonts w:ascii="Sylfaen" w:hAnsi="Sylfaen" w:cs="Sylfaen"/>
        </w:rPr>
        <w:t>հնարավորությունը</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Գինն</w:t>
      </w:r>
      <w:r w:rsidRPr="00CF6DC1">
        <w:rPr>
          <w:rFonts w:ascii="Arial Armenian" w:hAnsi="Arial Armenian" w:cs="Arial Armenian"/>
        </w:rPr>
        <w:t xml:space="preserve"> </w:t>
      </w:r>
      <w:r w:rsidRPr="00CF6DC1">
        <w:rPr>
          <w:rFonts w:ascii="Sylfaen" w:hAnsi="Sylfaen" w:cs="Sylfaen"/>
        </w:rPr>
        <w:t>իր</w:t>
      </w:r>
      <w:r w:rsidRPr="00CF6DC1">
        <w:rPr>
          <w:rFonts w:ascii="Arial Armenian" w:hAnsi="Arial Armenian" w:cs="Arial Armenian"/>
        </w:rPr>
        <w:t xml:space="preserve"> </w:t>
      </w:r>
      <w:r w:rsidRPr="00CF6DC1">
        <w:rPr>
          <w:rFonts w:ascii="Sylfaen" w:hAnsi="Sylfaen" w:cs="Sylfaen"/>
        </w:rPr>
        <w:t>մեջ</w:t>
      </w:r>
      <w:r w:rsidRPr="00CF6DC1">
        <w:rPr>
          <w:rFonts w:ascii="Arial Armenian" w:hAnsi="Arial Armenian" w:cs="Arial Armenian"/>
        </w:rPr>
        <w:t xml:space="preserve"> </w:t>
      </w:r>
      <w:r w:rsidRPr="00CF6DC1">
        <w:rPr>
          <w:rFonts w:ascii="Sylfaen" w:hAnsi="Sylfaen" w:cs="Sylfaen"/>
        </w:rPr>
        <w:t>ներառում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կապալային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ցանկացած</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դրա</w:t>
      </w:r>
      <w:r w:rsidRPr="00CF6DC1">
        <w:rPr>
          <w:rFonts w:ascii="Arial Armenian" w:hAnsi="Arial Armenian" w:cs="Arial Armenian"/>
        </w:rPr>
        <w:t xml:space="preserve"> </w:t>
      </w:r>
      <w:r w:rsidRPr="00CF6DC1">
        <w:rPr>
          <w:rFonts w:ascii="Sylfaen" w:hAnsi="Sylfaen" w:cs="Sylfaen"/>
        </w:rPr>
        <w:t>բնականոն</w:t>
      </w:r>
      <w:r w:rsidRPr="00CF6DC1">
        <w:rPr>
          <w:rFonts w:ascii="Arial Armenian" w:hAnsi="Arial Armenian" w:cs="Arial Armenian"/>
        </w:rPr>
        <w:t xml:space="preserve"> </w:t>
      </w:r>
      <w:r w:rsidRPr="00CF6DC1">
        <w:rPr>
          <w:rFonts w:ascii="Sylfaen" w:hAnsi="Sylfaen" w:cs="Sylfaen"/>
        </w:rPr>
        <w:t>շահա</w:t>
      </w:r>
      <w:r>
        <w:rPr>
          <w:rFonts w:ascii="Sylfaen" w:hAnsi="Sylfaen" w:cs="Sylfaen"/>
        </w:rPr>
        <w:t>գ</w:t>
      </w:r>
      <w:r w:rsidRPr="00CF6DC1">
        <w:rPr>
          <w:rFonts w:ascii="Sylfaen" w:hAnsi="Sylfaen" w:cs="Sylfaen"/>
        </w:rPr>
        <w:t>ործման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բացառությամբ</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3.2.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առնում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3.5-</w:t>
      </w:r>
      <w:r w:rsidRPr="00CF6DC1">
        <w:rPr>
          <w:rFonts w:ascii="Sylfaen" w:hAnsi="Sylfaen" w:cs="Sylfaen"/>
        </w:rPr>
        <w:t>րդ</w:t>
      </w:r>
      <w:r w:rsidRPr="00CF6DC1">
        <w:rPr>
          <w:rFonts w:ascii="Arial Armenian" w:hAnsi="Arial Armenian" w:cs="Arial Armenian"/>
        </w:rPr>
        <w:t xml:space="preserve"> </w:t>
      </w:r>
      <w:r w:rsidRPr="00CF6DC1">
        <w:rPr>
          <w:rFonts w:ascii="Sylfaen" w:hAnsi="Sylfaen" w:cs="Sylfaen"/>
        </w:rPr>
        <w:t>կետով</w:t>
      </w:r>
      <w:r w:rsidRPr="00CF6DC1">
        <w:rPr>
          <w:rFonts w:ascii="Arial Armenian" w:hAnsi="Arial Armenian" w:cs="Arial Armenian"/>
        </w:rPr>
        <w:t xml:space="preserve"> </w:t>
      </w:r>
      <w:r w:rsidRPr="00CF6DC1">
        <w:rPr>
          <w:rFonts w:ascii="Sylfaen" w:hAnsi="Sylfaen" w:cs="Sylfaen"/>
        </w:rPr>
        <w:t>նախատեսված</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3.2.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կարող</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տրամադրել</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1.1.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կատարման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առանց</w:t>
      </w:r>
      <w:r w:rsidRPr="00CF6DC1">
        <w:rPr>
          <w:rFonts w:ascii="Arial Armenian" w:hAnsi="Arial Armenian" w:cs="Arial Armenian"/>
        </w:rPr>
        <w:t xml:space="preserve"> </w:t>
      </w:r>
      <w:r w:rsidRPr="00CF6DC1">
        <w:rPr>
          <w:rFonts w:ascii="Sylfaen" w:hAnsi="Sylfaen" w:cs="Sylfaen"/>
        </w:rPr>
        <w:t>դրանց</w:t>
      </w:r>
      <w:r w:rsidRPr="00CF6DC1">
        <w:rPr>
          <w:rFonts w:ascii="Arial Armenian" w:hAnsi="Arial Armenian" w:cs="Arial Armenian"/>
        </w:rPr>
        <w:t xml:space="preserve"> </w:t>
      </w:r>
      <w:r w:rsidRPr="00CF6DC1">
        <w:rPr>
          <w:rFonts w:ascii="Sylfaen" w:hAnsi="Sylfaen" w:cs="Sylfaen"/>
        </w:rPr>
        <w:t>նկատմամբ</w:t>
      </w:r>
      <w:r w:rsidRPr="00CF6DC1">
        <w:rPr>
          <w:rFonts w:ascii="Arial Armenian" w:hAnsi="Arial Armenian" w:cs="Arial Armenian"/>
        </w:rPr>
        <w:t xml:space="preserve"> </w:t>
      </w:r>
      <w:r w:rsidRPr="00CF6DC1">
        <w:rPr>
          <w:rFonts w:ascii="Sylfaen" w:hAnsi="Sylfaen" w:cs="Sylfaen"/>
        </w:rPr>
        <w:t>սեփականության</w:t>
      </w:r>
      <w:r w:rsidRPr="00CF6DC1">
        <w:rPr>
          <w:rFonts w:ascii="Arial Armenian" w:hAnsi="Arial Armenian" w:cs="Arial Armenian"/>
        </w:rPr>
        <w:t xml:space="preserve"> </w:t>
      </w:r>
      <w:r w:rsidRPr="00CF6DC1">
        <w:rPr>
          <w:rFonts w:ascii="Sylfaen" w:hAnsi="Sylfaen" w:cs="Sylfaen"/>
        </w:rPr>
        <w:t>իրավունքի</w:t>
      </w:r>
      <w:r w:rsidRPr="00CF6DC1">
        <w:rPr>
          <w:rFonts w:ascii="Arial Armenian" w:hAnsi="Arial Armenian" w:cs="Arial Armenian"/>
        </w:rPr>
        <w:t xml:space="preserve"> </w:t>
      </w:r>
      <w:r w:rsidRPr="00CF6DC1">
        <w:rPr>
          <w:rFonts w:ascii="Sylfaen" w:hAnsi="Sylfaen" w:cs="Sylfaen"/>
        </w:rPr>
        <w:t>փոփոխման</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տրամադրելու</w:t>
      </w:r>
      <w:r w:rsidRPr="00CF6DC1">
        <w:rPr>
          <w:rFonts w:ascii="Arial Armenian" w:hAnsi="Arial Armenian" w:cs="Arial Armenian"/>
        </w:rPr>
        <w:t xml:space="preserve"> </w:t>
      </w:r>
      <w:r w:rsidRPr="00CF6DC1">
        <w:rPr>
          <w:rFonts w:ascii="Sylfaen" w:hAnsi="Sylfaen" w:cs="Sylfaen"/>
        </w:rPr>
        <w:t>դեպքում</w:t>
      </w:r>
      <w:r w:rsidRPr="00CF6DC1">
        <w:rPr>
          <w:rFonts w:ascii="Arial Armenian" w:hAnsi="Arial Armenian" w:cs="Arial Armenian"/>
        </w:rPr>
        <w:t xml:space="preserve">, </w:t>
      </w:r>
      <w:r w:rsidRPr="00CF6DC1">
        <w:rPr>
          <w:rFonts w:ascii="Sylfaen" w:hAnsi="Sylfaen" w:cs="Sylfaen"/>
        </w:rPr>
        <w:t>տրամադրվող</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անվանումները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քանակը</w:t>
      </w:r>
      <w:r w:rsidRPr="00CF6DC1">
        <w:rPr>
          <w:rFonts w:ascii="Arial Armenian" w:hAnsi="Arial Armenian" w:cs="Arial Armenian"/>
        </w:rPr>
        <w:t xml:space="preserve"> </w:t>
      </w:r>
      <w:r w:rsidRPr="00CF6DC1">
        <w:rPr>
          <w:rFonts w:ascii="Sylfaen" w:hAnsi="Sylfaen" w:cs="Sylfaen"/>
        </w:rPr>
        <w:t>նշվում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հավելվածում</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3.3.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փաստացի</w:t>
      </w:r>
      <w:r w:rsidRPr="00CF6DC1">
        <w:rPr>
          <w:rFonts w:ascii="Arial Armenian" w:hAnsi="Arial Armenian"/>
        </w:rPr>
        <w:t xml:space="preserve"> </w:t>
      </w:r>
      <w:r w:rsidRPr="00CF6DC1">
        <w:rPr>
          <w:rFonts w:ascii="Sylfaen" w:hAnsi="Sylfaen" w:cs="Sylfaen"/>
        </w:rPr>
        <w:t>կատարված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վճարում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կատարողական</w:t>
      </w:r>
      <w:r w:rsidRPr="00CF6DC1">
        <w:rPr>
          <w:rFonts w:ascii="Arial Armenian" w:hAnsi="Arial Armenian" w:cs="Arial Armenian"/>
        </w:rPr>
        <w:t xml:space="preserve"> </w:t>
      </w:r>
      <w:r w:rsidRPr="00CF6DC1">
        <w:rPr>
          <w:rFonts w:ascii="Sylfaen" w:hAnsi="Sylfaen" w:cs="Sylfaen"/>
        </w:rPr>
        <w:t>ակտերը</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փաստաթղթերը</w:t>
      </w:r>
      <w:r w:rsidRPr="00CF6DC1">
        <w:rPr>
          <w:rFonts w:ascii="Arial Armenian" w:hAnsi="Arial Armenian" w:cs="Arial Armenian"/>
        </w:rPr>
        <w:t xml:space="preserve"> </w:t>
      </w:r>
      <w:r w:rsidRPr="00CF6DC1">
        <w:rPr>
          <w:rFonts w:ascii="Sylfaen" w:hAnsi="Sylfaen" w:cs="Sylfaen"/>
        </w:rPr>
        <w:t>ներկայացնելուց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 xml:space="preserve">: </w:t>
      </w:r>
    </w:p>
    <w:p w:rsidR="00CF6DC1" w:rsidRPr="00CF6DC1" w:rsidRDefault="00CF6DC1" w:rsidP="00CF6DC1">
      <w:pPr>
        <w:jc w:val="both"/>
        <w:rPr>
          <w:rFonts w:ascii="Arial Armenian" w:hAnsi="Arial Armenian"/>
        </w:rPr>
      </w:pPr>
      <w:r w:rsidRPr="00CF6DC1">
        <w:rPr>
          <w:rFonts w:ascii="Arial Armenian" w:hAnsi="Arial Armenian"/>
        </w:rPr>
        <w:t>3.4.</w:t>
      </w:r>
      <w:r w:rsidRPr="00CF6DC1">
        <w:rPr>
          <w:rFonts w:ascii="Arial Armenian" w:hAnsi="Arial Armenian"/>
        </w:rPr>
        <w:tab/>
      </w:r>
      <w:r w:rsidRPr="00CF6DC1">
        <w:rPr>
          <w:rFonts w:ascii="Sylfaen" w:hAnsi="Sylfaen" w:cs="Sylfaen"/>
        </w:rPr>
        <w:t>Ընդունված</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վերջնական</w:t>
      </w:r>
      <w:r w:rsidRPr="00CF6DC1">
        <w:rPr>
          <w:rFonts w:ascii="Arial Armenian" w:hAnsi="Arial Armenian" w:cs="Arial Armenian"/>
        </w:rPr>
        <w:t xml:space="preserve"> </w:t>
      </w:r>
      <w:r w:rsidRPr="00CF6DC1">
        <w:rPr>
          <w:rFonts w:ascii="Sylfaen" w:hAnsi="Sylfaen" w:cs="Sylfaen"/>
        </w:rPr>
        <w:t>վճարումը</w:t>
      </w:r>
      <w:r w:rsidRPr="00CF6DC1">
        <w:rPr>
          <w:rFonts w:ascii="Arial Armenian" w:hAnsi="Arial Armenian" w:cs="Arial Armenian"/>
        </w:rPr>
        <w:t xml:space="preserve">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կատարում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հանձնման</w:t>
      </w:r>
      <w:r w:rsidRPr="00CF6DC1">
        <w:rPr>
          <w:rFonts w:ascii="Arial Armenian" w:hAnsi="Arial Armenian" w:cs="Arial Armenian"/>
        </w:rPr>
        <w:t>-</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ավարտական</w:t>
      </w:r>
      <w:r w:rsidRPr="00CF6DC1">
        <w:rPr>
          <w:rFonts w:ascii="Arial Armenian" w:hAnsi="Arial Armenian" w:cs="Arial Armenian"/>
        </w:rPr>
        <w:t xml:space="preserve"> </w:t>
      </w:r>
      <w:r w:rsidRPr="00CF6DC1">
        <w:rPr>
          <w:rFonts w:ascii="Sylfaen" w:hAnsi="Sylfaen" w:cs="Sylfaen"/>
        </w:rPr>
        <w:t>ակտն</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ª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փաստաթուղթը</w:t>
      </w:r>
      <w:r w:rsidRPr="00CF6DC1">
        <w:rPr>
          <w:rFonts w:ascii="Arial Armenian" w:hAnsi="Arial Armenian" w:cs="Arial Armenian"/>
        </w:rPr>
        <w:t xml:space="preserve"> </w:t>
      </w:r>
      <w:r w:rsidRPr="00CF6DC1">
        <w:rPr>
          <w:rFonts w:ascii="Sylfaen" w:hAnsi="Sylfaen" w:cs="Sylfaen"/>
        </w:rPr>
        <w:t>ներկայացնելու</w:t>
      </w:r>
      <w:r w:rsidRPr="00CF6DC1">
        <w:rPr>
          <w:rFonts w:ascii="Arial Armenian" w:hAnsi="Arial Armenian" w:cs="Arial Armenian"/>
        </w:rPr>
        <w:t xml:space="preserve"> </w:t>
      </w:r>
      <w:r w:rsidRPr="00CF6DC1">
        <w:rPr>
          <w:rFonts w:ascii="Sylfaen" w:hAnsi="Sylfaen" w:cs="Sylfaen"/>
        </w:rPr>
        <w:t>օրվանից</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w:t>
      </w:r>
    </w:p>
    <w:p w:rsidR="00CF6DC1" w:rsidRPr="00CF6DC1" w:rsidRDefault="001859FF" w:rsidP="00CF6DC1">
      <w:pPr>
        <w:jc w:val="both"/>
        <w:rPr>
          <w:rFonts w:ascii="Arial Armenian" w:hAnsi="Arial Armenian"/>
        </w:rPr>
      </w:pPr>
      <w:r>
        <w:rPr>
          <w:rFonts w:ascii="Arial Armenian" w:hAnsi="Arial Armenian"/>
        </w:rPr>
        <w:tab/>
      </w:r>
      <w:r w:rsidR="00CF6DC1" w:rsidRPr="00CF6DC1">
        <w:rPr>
          <w:rFonts w:ascii="Arial Armenian" w:hAnsi="Arial Armenian"/>
        </w:rPr>
        <w:t xml:space="preserve">3.5. </w:t>
      </w:r>
      <w:r w:rsidR="00CF6DC1" w:rsidRPr="00CF6DC1">
        <w:rPr>
          <w:rFonts w:ascii="Arial Armenian" w:hAnsi="Arial Armenian"/>
        </w:rPr>
        <w:tab/>
      </w:r>
      <w:r w:rsidR="00CF6DC1" w:rsidRPr="00CF6DC1">
        <w:rPr>
          <w:rFonts w:ascii="Sylfaen" w:hAnsi="Sylfaen" w:cs="Sylfaen"/>
        </w:rPr>
        <w:t>Կապալառուի</w:t>
      </w:r>
      <w:r w:rsidR="00CF6DC1" w:rsidRPr="00CF6DC1">
        <w:rPr>
          <w:rFonts w:ascii="Arial Armenian" w:hAnsi="Arial Armenian" w:cs="Arial Armenian"/>
        </w:rPr>
        <w:t xml:space="preserve"> </w:t>
      </w:r>
      <w:r w:rsidR="00CF6DC1" w:rsidRPr="00CF6DC1">
        <w:rPr>
          <w:rFonts w:ascii="Sylfaen" w:hAnsi="Sylfaen" w:cs="Sylfaen"/>
        </w:rPr>
        <w:t>ծախսերը</w:t>
      </w:r>
      <w:r w:rsidR="00CF6DC1" w:rsidRPr="00CF6DC1">
        <w:rPr>
          <w:rFonts w:ascii="Arial Armenian" w:hAnsi="Arial Armenian" w:cs="Arial Armenian"/>
        </w:rPr>
        <w:t>.</w:t>
      </w:r>
    </w:p>
    <w:p w:rsidR="00CF6DC1" w:rsidRDefault="00CF6DC1" w:rsidP="00CF6DC1">
      <w:pPr>
        <w:jc w:val="both"/>
        <w:rPr>
          <w:rFonts w:ascii="Arial Armenian" w:hAnsi="Arial Armenian" w:cs="Arial Armenian"/>
        </w:rPr>
      </w:pP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Գնի</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առնվում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հետևյալ</w:t>
      </w:r>
      <w:r w:rsidRPr="00CF6DC1">
        <w:rPr>
          <w:rFonts w:ascii="Arial Armenian" w:hAnsi="Arial Armenian" w:cs="Arial Armenian"/>
        </w:rPr>
        <w:t xml:space="preserve"> </w:t>
      </w:r>
      <w:r w:rsidRPr="00CF6DC1">
        <w:rPr>
          <w:rFonts w:ascii="Sylfaen" w:hAnsi="Sylfaen" w:cs="Sylfaen"/>
        </w:rPr>
        <w:t>ծախսերով</w:t>
      </w:r>
      <w:r w:rsidRPr="00CF6DC1">
        <w:rPr>
          <w:rFonts w:ascii="Arial Armenian" w:hAnsi="Arial Armenian" w:cs="Arial Armenian"/>
        </w:rPr>
        <w:t>`</w:t>
      </w:r>
    </w:p>
    <w:p w:rsidR="00CF6DC1" w:rsidRPr="00CF6DC1" w:rsidRDefault="00CF6DC1" w:rsidP="00CF6DC1">
      <w:pPr>
        <w:pStyle w:val="ListParagraph"/>
        <w:numPr>
          <w:ilvl w:val="0"/>
          <w:numId w:val="47"/>
        </w:numPr>
        <w:spacing w:after="200"/>
        <w:jc w:val="both"/>
        <w:rPr>
          <w:rFonts w:ascii="Arial Armenian" w:hAnsi="Arial Armenian"/>
        </w:rPr>
      </w:pPr>
      <w:r w:rsidRPr="00CF6DC1">
        <w:rPr>
          <w:rFonts w:ascii="Sylfaen" w:hAnsi="Sylfaen" w:cs="Sylfaen"/>
        </w:rPr>
        <w:t>շինհավաքակցման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վրա</w:t>
      </w:r>
      <w:r w:rsidRPr="00CF6DC1">
        <w:rPr>
          <w:rFonts w:ascii="Arial Armenian" w:hAnsi="Arial Armenian" w:cs="Arial Armenian"/>
        </w:rPr>
        <w:t xml:space="preserve"> </w:t>
      </w:r>
      <w:r w:rsidRPr="00CF6DC1">
        <w:rPr>
          <w:rFonts w:ascii="Sylfaen" w:hAnsi="Sylfaen" w:cs="Sylfaen"/>
        </w:rPr>
        <w:t>կատարվող</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առնելով</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արտադրանքի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կառույցների</w:t>
      </w:r>
      <w:r w:rsidRPr="00CF6DC1">
        <w:rPr>
          <w:rFonts w:ascii="Arial Armenian" w:hAnsi="Arial Armenian" w:cs="Arial Armenian"/>
        </w:rPr>
        <w:t xml:space="preserve"> </w:t>
      </w:r>
      <w:r>
        <w:rPr>
          <w:rFonts w:ascii="Sylfaen" w:hAnsi="Sylfaen" w:cs="Arial Armenian"/>
        </w:rPr>
        <w:t>գ</w:t>
      </w:r>
      <w:r w:rsidRPr="00CF6DC1">
        <w:rPr>
          <w:rFonts w:ascii="Sylfaen" w:hAnsi="Sylfaen" w:cs="Sylfaen"/>
        </w:rPr>
        <w:t>ինը</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lastRenderedPageBreak/>
        <w:t>կողմից</w:t>
      </w:r>
      <w:r w:rsidRPr="00CF6DC1">
        <w:rPr>
          <w:rFonts w:ascii="Arial Armenian" w:hAnsi="Arial Armenian" w:cs="Arial Armenian"/>
        </w:rPr>
        <w:t xml:space="preserve"> </w:t>
      </w:r>
      <w:r w:rsidRPr="00CF6DC1">
        <w:rPr>
          <w:rFonts w:ascii="Sylfaen" w:hAnsi="Sylfaen" w:cs="Sylfaen"/>
        </w:rPr>
        <w:t>մատակարարվող</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1859FF">
      <w:pPr>
        <w:pStyle w:val="ListParagraph"/>
        <w:numPr>
          <w:ilvl w:val="0"/>
          <w:numId w:val="47"/>
        </w:numPr>
        <w:spacing w:after="200"/>
        <w:jc w:val="both"/>
        <w:rPr>
          <w:rFonts w:ascii="Arial Armenian" w:hAnsi="Arial Armenian"/>
        </w:rPr>
      </w:pPr>
      <w:r>
        <w:rPr>
          <w:rFonts w:ascii="Sylfaen" w:hAnsi="Sylfaen" w:cs="Sylfaen"/>
        </w:rPr>
        <w:t>տրանսպորտապահեստային լոգ</w:t>
      </w:r>
      <w:r w:rsidRPr="00CF6DC1">
        <w:rPr>
          <w:rFonts w:ascii="Sylfaen" w:hAnsi="Sylfaen" w:cs="Sylfaen"/>
        </w:rPr>
        <w:t>իստիկ ծախսերը /նյութատեխնիկական պաշարների արժեքի ձևավորման ժամանակ, ներառյալ` Կենտրոնացված մատակարարի անվանակար</w:t>
      </w:r>
      <w:r>
        <w:rPr>
          <w:rFonts w:ascii="Sylfaen" w:hAnsi="Sylfaen" w:cs="Sylfaen"/>
        </w:rPr>
        <w:t>գ</w:t>
      </w:r>
      <w:r w:rsidRPr="00CF6DC1">
        <w:rPr>
          <w:rFonts w:ascii="Sylfaen" w:hAnsi="Sylfaen" w:cs="Sylfaen"/>
        </w:rPr>
        <w:t>ի նյութերը/,Նախահաշվային փաստաթղթերի մշակման նպատակով նախա</w:t>
      </w:r>
      <w:r>
        <w:rPr>
          <w:rFonts w:ascii="Sylfaen" w:hAnsi="Sylfaen" w:cs="Sylfaen"/>
        </w:rPr>
        <w:t>գ</w:t>
      </w:r>
      <w:r w:rsidRPr="00CF6DC1">
        <w:rPr>
          <w:rFonts w:ascii="Sylfaen" w:hAnsi="Sylfaen" w:cs="Sylfaen"/>
        </w:rPr>
        <w:t>ծային աշխատանքների վրա կատարվող ծախսերը /անհրաժեշտության դեպքում/,</w:t>
      </w:r>
    </w:p>
    <w:p w:rsidR="00CF6DC1" w:rsidRPr="00CF6DC1" w:rsidRDefault="00CF6DC1" w:rsidP="001859FF">
      <w:pPr>
        <w:pStyle w:val="ListParagraph"/>
        <w:numPr>
          <w:ilvl w:val="0"/>
          <w:numId w:val="47"/>
        </w:numPr>
        <w:spacing w:after="200"/>
        <w:jc w:val="both"/>
        <w:rPr>
          <w:rFonts w:ascii="Arial Armenian" w:hAnsi="Arial Armenian"/>
        </w:rPr>
      </w:pPr>
      <w:r w:rsidRPr="00CF6DC1">
        <w:rPr>
          <w:rFonts w:ascii="Sylfaen" w:hAnsi="Sylfaen" w:cs="Sylfaen"/>
        </w:rPr>
        <w:t>ժամանակավոր</w:t>
      </w:r>
      <w:r w:rsidRPr="00CF6DC1">
        <w:rPr>
          <w:rFonts w:ascii="Arial Armenian" w:hAnsi="Arial Armenian" w:cs="Arial Armenian"/>
        </w:rPr>
        <w:t xml:space="preserve"> </w:t>
      </w:r>
      <w:r w:rsidRPr="00CF6DC1">
        <w:rPr>
          <w:rFonts w:ascii="Sylfaen" w:hAnsi="Sylfaen" w:cs="Sylfaen"/>
        </w:rPr>
        <w:t>շենքերով</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շինություններով</w:t>
      </w:r>
      <w:r w:rsidRPr="00CF6DC1">
        <w:rPr>
          <w:rFonts w:ascii="Arial Armenian" w:hAnsi="Arial Armenian" w:cs="Arial Armenian"/>
        </w:rPr>
        <w:t xml:space="preserve"> </w:t>
      </w:r>
      <w:r w:rsidRPr="00CF6DC1">
        <w:rPr>
          <w:rFonts w:ascii="Sylfaen" w:hAnsi="Sylfaen" w:cs="Sylfaen"/>
        </w:rPr>
        <w:t>ծանրաբեռնված</w:t>
      </w:r>
      <w:r w:rsidRPr="00CF6DC1">
        <w:rPr>
          <w:rFonts w:ascii="Arial Armenian" w:hAnsi="Arial Armenian" w:cs="Arial Armenian"/>
        </w:rPr>
        <w:t xml:space="preserve"> </w:t>
      </w:r>
      <w:r w:rsidRPr="00CF6DC1">
        <w:rPr>
          <w:rFonts w:ascii="Sylfaen" w:hAnsi="Sylfaen" w:cs="Sylfaen"/>
        </w:rPr>
        <w:t>հողամասերի</w:t>
      </w:r>
      <w:r w:rsidRPr="00CF6DC1">
        <w:rPr>
          <w:rFonts w:ascii="Arial Armenian" w:hAnsi="Arial Armenian" w:cs="Arial Armenian"/>
        </w:rPr>
        <w:t xml:space="preserve"> </w:t>
      </w:r>
      <w:r w:rsidRPr="00CF6DC1">
        <w:rPr>
          <w:rFonts w:ascii="Sylfaen" w:hAnsi="Sylfaen" w:cs="Sylfaen"/>
        </w:rPr>
        <w:t>հատկացման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ձևակերպման</w:t>
      </w:r>
      <w:r w:rsidRPr="00CF6DC1">
        <w:rPr>
          <w:rFonts w:ascii="Arial Armenian" w:hAnsi="Arial Armenian" w:cs="Arial Armenian"/>
        </w:rPr>
        <w:t xml:space="preserve">, </w:t>
      </w:r>
      <w:r w:rsidRPr="00CF6DC1">
        <w:rPr>
          <w:rFonts w:ascii="Sylfaen" w:hAnsi="Sylfaen" w:cs="Sylfaen"/>
        </w:rPr>
        <w:t>նյութատեխնիկական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հարթակների</w:t>
      </w:r>
      <w:r w:rsidRPr="00CF6DC1">
        <w:rPr>
          <w:rFonts w:ascii="Arial Armenian" w:hAnsi="Arial Armenian" w:cs="Arial Armenian"/>
        </w:rPr>
        <w:t xml:space="preserve"> /</w:t>
      </w:r>
      <w:r w:rsidRPr="00CF6DC1">
        <w:rPr>
          <w:rFonts w:ascii="Sylfaen" w:hAnsi="Sylfaen" w:cs="Sylfaen"/>
        </w:rPr>
        <w:t>այդ</w:t>
      </w:r>
      <w:r w:rsidRPr="00CF6DC1">
        <w:rPr>
          <w:rFonts w:ascii="Arial Armenian" w:hAnsi="Arial Armenian" w:cs="Arial Armenian"/>
        </w:rPr>
        <w:t xml:space="preserve"> </w:t>
      </w:r>
      <w:r w:rsidRPr="00CF6DC1">
        <w:rPr>
          <w:rFonts w:ascii="Sylfaen" w:hAnsi="Sylfaen" w:cs="Sylfaen"/>
        </w:rPr>
        <w:t>թվում</w:t>
      </w:r>
      <w:r w:rsidRPr="00CF6DC1">
        <w:rPr>
          <w:rFonts w:ascii="Arial Armenian" w:hAnsi="Arial Armenian" w:cs="Arial Armenian"/>
        </w:rPr>
        <w:t xml:space="preserve">` </w:t>
      </w:r>
      <w:r w:rsidRPr="00CF6DC1">
        <w:rPr>
          <w:rFonts w:ascii="Sylfaen" w:hAnsi="Sylfaen" w:cs="Sylfaen"/>
        </w:rPr>
        <w:t>երկաթ</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փակուղիների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կառամատույցների</w:t>
      </w:r>
      <w:r w:rsidRPr="00CF6DC1">
        <w:rPr>
          <w:rFonts w:ascii="Arial Armenian" w:hAnsi="Arial Armenian" w:cs="Arial Armenian"/>
        </w:rPr>
        <w:t xml:space="preserve"> </w:t>
      </w:r>
      <w:r w:rsidRPr="00CF6DC1">
        <w:rPr>
          <w:rFonts w:ascii="Sylfaen" w:hAnsi="Sylfaen" w:cs="Sylfaen"/>
        </w:rPr>
        <w:t>շինարարությունը</w:t>
      </w:r>
      <w:r w:rsidRPr="00CF6DC1">
        <w:rPr>
          <w:rFonts w:ascii="Arial Armenian" w:hAnsi="Arial Armenian" w:cs="Arial Armenian"/>
        </w:rPr>
        <w:t xml:space="preserve">, </w:t>
      </w:r>
      <w:r w:rsidRPr="00CF6DC1">
        <w:rPr>
          <w:rFonts w:ascii="Sylfaen" w:hAnsi="Sylfaen" w:cs="Sylfaen"/>
        </w:rPr>
        <w:t>վերանորո</w:t>
      </w:r>
      <w:r>
        <w:rPr>
          <w:rFonts w:ascii="Sylfaen" w:hAnsi="Sylfaen" w:cs="Sylfaen"/>
        </w:rPr>
        <w:t>գ</w:t>
      </w:r>
      <w:r w:rsidRPr="00CF6DC1">
        <w:rPr>
          <w:rFonts w:ascii="Sylfaen" w:hAnsi="Sylfaen" w:cs="Sylfaen"/>
        </w:rPr>
        <w:t>ումը</w:t>
      </w:r>
      <w:r w:rsidRPr="00CF6DC1">
        <w:rPr>
          <w:rFonts w:ascii="Arial Armenian" w:hAnsi="Arial Armenian" w:cs="Arial Armenian"/>
        </w:rPr>
        <w:t xml:space="preserve">, </w:t>
      </w:r>
      <w:r w:rsidRPr="00CF6DC1">
        <w:rPr>
          <w:rFonts w:ascii="Sylfaen" w:hAnsi="Sylfaen" w:cs="Sylfaen"/>
        </w:rPr>
        <w:t>վերակառուցումը</w:t>
      </w:r>
      <w:r w:rsidRPr="00CF6DC1">
        <w:rPr>
          <w:rFonts w:ascii="Arial Armenian" w:hAnsi="Arial Armenian" w:cs="Arial Armenian"/>
        </w:rPr>
        <w:t xml:space="preserve">/, </w:t>
      </w:r>
      <w:r w:rsidRPr="00CF6DC1">
        <w:rPr>
          <w:rFonts w:ascii="Sylfaen" w:hAnsi="Sylfaen" w:cs="Sylfaen"/>
        </w:rPr>
        <w:t>նյութական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վերամշակումը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պահեստավորումը</w:t>
      </w:r>
      <w:r w:rsidRPr="00CF6DC1">
        <w:rPr>
          <w:rFonts w:ascii="Arial Armenian" w:hAnsi="Arial Armenian" w:cs="Arial Armenian"/>
        </w:rPr>
        <w:t xml:space="preserve"> </w:t>
      </w:r>
      <w:r w:rsidRPr="00CF6DC1">
        <w:rPr>
          <w:rFonts w:ascii="Sylfaen" w:hAnsi="Sylfaen" w:cs="Sylfaen"/>
        </w:rPr>
        <w:t>այն</w:t>
      </w:r>
      <w:r w:rsidRPr="00CF6DC1">
        <w:rPr>
          <w:rFonts w:ascii="Arial Armenian" w:hAnsi="Arial Armenian" w:cs="Arial Armenian"/>
        </w:rPr>
        <w:t xml:space="preserve"> </w:t>
      </w:r>
      <w:r w:rsidRPr="00CF6DC1">
        <w:rPr>
          <w:rFonts w:ascii="Sylfaen" w:hAnsi="Sylfaen" w:cs="Sylfaen"/>
        </w:rPr>
        <w:t>ծավալներով</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ապահովում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նախա</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իրականացումը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խոշոր</w:t>
      </w:r>
      <w:r w:rsidRPr="00CF6DC1">
        <w:rPr>
          <w:rFonts w:ascii="Arial Armenian" w:hAnsi="Arial Armenian" w:cs="Arial Armenian"/>
        </w:rPr>
        <w:t xml:space="preserve"> </w:t>
      </w:r>
      <w:r w:rsidRPr="00CF6DC1">
        <w:rPr>
          <w:rFonts w:ascii="Sylfaen" w:hAnsi="Sylfaen" w:cs="Sylfaen"/>
        </w:rPr>
        <w:t>տրամա</w:t>
      </w:r>
      <w:r>
        <w:rPr>
          <w:rFonts w:ascii="Sylfaen" w:hAnsi="Sylfaen" w:cs="Sylfaen"/>
        </w:rPr>
        <w:t>գ</w:t>
      </w:r>
      <w:r w:rsidRPr="00CF6DC1">
        <w:rPr>
          <w:rFonts w:ascii="Sylfaen" w:hAnsi="Sylfaen" w:cs="Sylfaen"/>
        </w:rPr>
        <w:t>ծով</w:t>
      </w:r>
      <w:r w:rsidRPr="00CF6DC1">
        <w:rPr>
          <w:rFonts w:ascii="Arial Armenian" w:hAnsi="Arial Armenian" w:cs="Arial Armenian"/>
        </w:rPr>
        <w:t xml:space="preserve"> </w:t>
      </w:r>
      <w:r w:rsidRPr="00CF6DC1">
        <w:rPr>
          <w:rFonts w:ascii="Sylfaen" w:hAnsi="Sylfaen" w:cs="Sylfaen"/>
        </w:rPr>
        <w:t>խողովակները</w:t>
      </w:r>
      <w:r w:rsidRPr="00CF6DC1">
        <w:rPr>
          <w:rFonts w:ascii="Arial Armenian" w:hAnsi="Arial Armenian" w:cs="Arial Armenian"/>
        </w:rPr>
        <w:t xml:space="preserve">, </w:t>
      </w:r>
      <w:r w:rsidRPr="00CF6DC1">
        <w:rPr>
          <w:rFonts w:ascii="Sylfaen" w:hAnsi="Sylfaen" w:cs="Sylfaen"/>
        </w:rPr>
        <w:t>ձևային</w:t>
      </w:r>
      <w:r w:rsidRPr="00CF6DC1">
        <w:rPr>
          <w:rFonts w:ascii="Arial Armenian" w:hAnsi="Arial Armenian" w:cs="Arial Armenian"/>
        </w:rPr>
        <w:t xml:space="preserve"> </w:t>
      </w:r>
      <w:r w:rsidRPr="00CF6DC1">
        <w:rPr>
          <w:rFonts w:ascii="Sylfaen" w:hAnsi="Sylfaen" w:cs="Sylfaen"/>
        </w:rPr>
        <w:t>ապրանքները</w:t>
      </w:r>
      <w:r w:rsidRPr="00CF6DC1">
        <w:rPr>
          <w:rFonts w:ascii="Arial Armenian" w:hAnsi="Arial Armenian" w:cs="Arial Armenian"/>
        </w:rPr>
        <w:t xml:space="preserve">, </w:t>
      </w:r>
      <w:r w:rsidRPr="00CF6DC1">
        <w:rPr>
          <w:rFonts w:ascii="Sylfaen" w:hAnsi="Sylfaen" w:cs="Sylfaen"/>
        </w:rPr>
        <w:t>մալուխահաղորդիչային</w:t>
      </w:r>
      <w:r w:rsidRPr="00CF6DC1">
        <w:rPr>
          <w:rFonts w:ascii="Arial Armenian" w:hAnsi="Arial Armenian" w:cs="Arial Armenian"/>
        </w:rPr>
        <w:t xml:space="preserve"> </w:t>
      </w:r>
      <w:r w:rsidRPr="00CF6DC1">
        <w:rPr>
          <w:rFonts w:ascii="Sylfaen" w:hAnsi="Sylfaen" w:cs="Sylfaen"/>
        </w:rPr>
        <w:t>արտադրանքը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ծախսեր</w:t>
      </w:r>
      <w:r w:rsidRPr="00BB4553">
        <w:rPr>
          <w:rFonts w:ascii="Arial Armenian" w:hAnsi="Arial Armenian" w:cs="Arial Armenian"/>
        </w:rPr>
        <w:t xml:space="preserve">, </w:t>
      </w:r>
      <w:r w:rsidRPr="00BB4553">
        <w:rPr>
          <w:rFonts w:ascii="Sylfaen" w:hAnsi="Sylfaen" w:cs="Sylfaen"/>
        </w:rPr>
        <w:t>որոնք</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են</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մեկ</w:t>
      </w:r>
      <w:r w:rsidRPr="00BB4553">
        <w:rPr>
          <w:rFonts w:ascii="Arial Armenian" w:hAnsi="Arial Armenian" w:cs="Arial Armenian"/>
        </w:rPr>
        <w:t xml:space="preserve"> </w:t>
      </w:r>
      <w:r w:rsidRPr="00BB4553">
        <w:rPr>
          <w:rFonts w:ascii="Sylfaen" w:hAnsi="Sylfaen" w:cs="Sylfaen"/>
        </w:rPr>
        <w:t>շինությունից</w:t>
      </w:r>
      <w:r w:rsidRPr="00BB4553">
        <w:rPr>
          <w:rFonts w:ascii="Arial Armenian" w:hAnsi="Arial Armenian"/>
        </w:rPr>
        <w:t xml:space="preserve"> </w:t>
      </w:r>
      <w:r w:rsidRPr="00BB4553">
        <w:rPr>
          <w:rFonts w:ascii="Sylfaen" w:hAnsi="Sylfaen" w:cs="Sylfaen"/>
        </w:rPr>
        <w:t>այլ</w:t>
      </w:r>
      <w:r w:rsidRPr="00BB4553">
        <w:rPr>
          <w:rFonts w:ascii="Arial Armenian" w:hAnsi="Arial Armenian" w:cs="Arial Armenian"/>
        </w:rPr>
        <w:t xml:space="preserve"> </w:t>
      </w:r>
      <w:r w:rsidRPr="00BB4553">
        <w:rPr>
          <w:rFonts w:ascii="Sylfaen" w:hAnsi="Sylfaen" w:cs="Sylfaen"/>
        </w:rPr>
        <w:t>շինություն</w:t>
      </w:r>
      <w:r w:rsidRPr="00BB4553">
        <w:rPr>
          <w:rFonts w:ascii="Arial Armenian" w:hAnsi="Arial Armenian" w:cs="Arial Armenian"/>
        </w:rPr>
        <w:t xml:space="preserve"> </w:t>
      </w:r>
      <w:r w:rsidRPr="00BB4553">
        <w:rPr>
          <w:rFonts w:ascii="Sylfaen" w:hAnsi="Sylfaen" w:cs="Sylfaen"/>
        </w:rPr>
        <w:t>վերատեղակայման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ներառյալ</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տեխնիկայի</w:t>
      </w:r>
      <w:r w:rsidRPr="00BB4553">
        <w:rPr>
          <w:rFonts w:ascii="Arial Armenian" w:hAnsi="Arial Armenian" w:cs="Arial Armenian"/>
        </w:rPr>
        <w:t xml:space="preserve"> </w:t>
      </w:r>
      <w:r w:rsidRPr="00BB4553">
        <w:rPr>
          <w:rFonts w:ascii="Sylfaen" w:hAnsi="Sylfaen" w:cs="Sylfaen"/>
        </w:rPr>
        <w:t>վերատեղակայումը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մշտական</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ործող</w:t>
      </w:r>
      <w:r w:rsidRPr="00BB4553">
        <w:rPr>
          <w:rFonts w:ascii="Arial Armenian" w:hAnsi="Arial Armenian" w:cs="Arial Armenian"/>
        </w:rPr>
        <w:t xml:space="preserve"> </w:t>
      </w:r>
      <w:r w:rsidRPr="00BB4553">
        <w:rPr>
          <w:rFonts w:ascii="Sylfaen" w:hAnsi="Sylfaen" w:cs="Sylfaen"/>
        </w:rPr>
        <w:t>ավտոմայրուղիների</w:t>
      </w:r>
      <w:r w:rsidRPr="00BB4553">
        <w:rPr>
          <w:rFonts w:ascii="Arial Armenian" w:hAnsi="Arial Armenian" w:cs="Arial Armenian"/>
        </w:rPr>
        <w:t xml:space="preserve"> </w:t>
      </w:r>
      <w:r w:rsidRPr="00BB4553">
        <w:rPr>
          <w:rFonts w:ascii="Sylfaen" w:hAnsi="Sylfaen" w:cs="Sylfaen"/>
        </w:rPr>
        <w:t>պահպանման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ավարտից</w:t>
      </w:r>
      <w:r w:rsidRPr="00BB4553">
        <w:rPr>
          <w:rFonts w:ascii="Arial Armenian" w:hAnsi="Arial Armenian" w:cs="Arial Armenian"/>
        </w:rPr>
        <w:t xml:space="preserve"> </w:t>
      </w:r>
      <w:r w:rsidRPr="00BB4553">
        <w:rPr>
          <w:rFonts w:ascii="Sylfaen" w:hAnsi="Sylfaen" w:cs="Sylfaen"/>
        </w:rPr>
        <w:t>հետո</w:t>
      </w:r>
      <w:r w:rsidRPr="00BB4553">
        <w:rPr>
          <w:rFonts w:ascii="Arial Armenian" w:hAnsi="Arial Armenian" w:cs="Arial Armenian"/>
        </w:rPr>
        <w:t xml:space="preserve"> </w:t>
      </w:r>
      <w:r w:rsidRPr="00BB4553">
        <w:rPr>
          <w:rFonts w:ascii="Sylfaen" w:hAnsi="Sylfaen" w:cs="Sylfaen"/>
        </w:rPr>
        <w:t>դրանց</w:t>
      </w:r>
      <w:r w:rsidRPr="00BB4553">
        <w:rPr>
          <w:rFonts w:ascii="Arial Armenian" w:hAnsi="Arial Armenian" w:cs="Arial Armenian"/>
        </w:rPr>
        <w:t xml:space="preserve"> </w:t>
      </w:r>
      <w:r w:rsidRPr="00BB4553">
        <w:rPr>
          <w:rFonts w:ascii="Sylfaen" w:hAnsi="Sylfaen" w:cs="Sylfaen"/>
        </w:rPr>
        <w:t>վերական</w:t>
      </w:r>
      <w:r>
        <w:rPr>
          <w:rFonts w:ascii="Sylfaen" w:hAnsi="Sylfaen" w:cs="Sylfaen"/>
        </w:rPr>
        <w:t>գ</w:t>
      </w:r>
      <w:r w:rsidRPr="00BB4553">
        <w:rPr>
          <w:rFonts w:ascii="Sylfaen" w:hAnsi="Sylfaen" w:cs="Sylfaen"/>
        </w:rPr>
        <w:t>նման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տրանսպորտային</w:t>
      </w:r>
      <w:r w:rsidRPr="00BB4553">
        <w:rPr>
          <w:rFonts w:ascii="Arial Armenian" w:hAnsi="Arial Armenian" w:cs="Arial Armenian"/>
        </w:rPr>
        <w:t xml:space="preserve"> </w:t>
      </w:r>
      <w:r w:rsidRPr="00BB4553">
        <w:rPr>
          <w:rFonts w:ascii="Sylfaen" w:hAnsi="Sylfaen" w:cs="Sylfaen"/>
        </w:rPr>
        <w:t>միջոցների</w:t>
      </w:r>
      <w:r w:rsidRPr="00BB4553">
        <w:rPr>
          <w:rFonts w:ascii="Arial Armenian" w:hAnsi="Arial Armenian" w:cs="Arial Armenian"/>
        </w:rPr>
        <w:t xml:space="preserve"> </w:t>
      </w:r>
      <w:r w:rsidRPr="00BB4553">
        <w:rPr>
          <w:rFonts w:ascii="Sylfaen" w:hAnsi="Sylfaen" w:cs="Sylfaen"/>
        </w:rPr>
        <w:t>հարմարեցման</w:t>
      </w:r>
      <w:r w:rsidRPr="00BB4553">
        <w:rPr>
          <w:rFonts w:ascii="Arial Armenian" w:hAnsi="Arial Armenian" w:cs="Arial Armenian"/>
        </w:rPr>
        <w:t xml:space="preserve">, </w:t>
      </w:r>
      <w:r w:rsidRPr="00BB4553">
        <w:rPr>
          <w:rFonts w:ascii="Sylfaen" w:hAnsi="Sylfaen" w:cs="Sylfaen"/>
        </w:rPr>
        <w:t>հատուկ</w:t>
      </w:r>
      <w:r w:rsidRPr="00BB4553">
        <w:rPr>
          <w:rFonts w:ascii="Arial Armenian" w:hAnsi="Arial Armenian" w:cs="Arial Armenian"/>
        </w:rPr>
        <w:t xml:space="preserve"> </w:t>
      </w:r>
      <w:r w:rsidRPr="00BB4553">
        <w:rPr>
          <w:rFonts w:ascii="Sylfaen" w:hAnsi="Sylfaen" w:cs="Sylfaen"/>
        </w:rPr>
        <w:t>հան</w:t>
      </w:r>
      <w:r>
        <w:rPr>
          <w:rFonts w:ascii="Sylfaen" w:hAnsi="Sylfaen" w:cs="Arial Armenian"/>
        </w:rPr>
        <w:t>գ</w:t>
      </w:r>
      <w:r w:rsidRPr="00BB4553">
        <w:rPr>
          <w:rFonts w:ascii="Sylfaen" w:hAnsi="Sylfaen" w:cs="Sylfaen"/>
        </w:rPr>
        <w:t>ույցների</w:t>
      </w:r>
      <w:r w:rsidRPr="00BB4553">
        <w:rPr>
          <w:rFonts w:ascii="Arial Armenian" w:hAnsi="Arial Armenian" w:cs="Arial Armenian"/>
        </w:rPr>
        <w:t xml:space="preserve"> </w:t>
      </w:r>
      <w:r w:rsidRPr="00BB4553">
        <w:rPr>
          <w:rFonts w:ascii="Sylfaen" w:hAnsi="Sylfaen" w:cs="Sylfaen"/>
        </w:rPr>
        <w:t>կազմակերպման</w:t>
      </w:r>
      <w:r w:rsidRPr="00BB4553">
        <w:rPr>
          <w:rFonts w:ascii="Arial Armenian" w:hAnsi="Arial Armenian" w:cs="Arial Armenian"/>
        </w:rPr>
        <w:t xml:space="preserve">, </w:t>
      </w:r>
      <w:r w:rsidRPr="00BB4553">
        <w:rPr>
          <w:rFonts w:ascii="Sylfaen" w:hAnsi="Sylfaen" w:cs="Sylfaen"/>
        </w:rPr>
        <w:t>կամուրջների</w:t>
      </w:r>
      <w:r w:rsidRPr="00BB4553">
        <w:rPr>
          <w:rFonts w:ascii="Arial Armenian" w:hAnsi="Arial Armenian" w:cs="Arial Armenian"/>
        </w:rPr>
        <w:t xml:space="preserve"> </w:t>
      </w:r>
      <w:r w:rsidRPr="00BB4553">
        <w:rPr>
          <w:rFonts w:ascii="Sylfaen" w:hAnsi="Sylfaen" w:cs="Sylfaen"/>
        </w:rPr>
        <w:t>ամրապնդման</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հարթեցման</w:t>
      </w:r>
      <w:r w:rsidRPr="00BB4553">
        <w:rPr>
          <w:rFonts w:ascii="Arial Armenian" w:hAnsi="Arial Armenian" w:cs="Arial Armenian"/>
        </w:rPr>
        <w:t xml:space="preserve">, </w:t>
      </w:r>
      <w:r w:rsidRPr="00BB4553">
        <w:rPr>
          <w:rFonts w:ascii="Sylfaen" w:hAnsi="Sylfaen" w:cs="Sylfaen"/>
        </w:rPr>
        <w:t>խան</w:t>
      </w:r>
      <w:r>
        <w:rPr>
          <w:rFonts w:ascii="Sylfaen" w:hAnsi="Sylfaen" w:cs="Sylfaen"/>
        </w:rPr>
        <w:t>գ</w:t>
      </w:r>
      <w:r w:rsidRPr="00BB4553">
        <w:rPr>
          <w:rFonts w:ascii="Sylfaen" w:hAnsi="Sylfaen" w:cs="Sylfaen"/>
        </w:rPr>
        <w:t>արող</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Պայմանա</w:t>
      </w:r>
      <w:r>
        <w:rPr>
          <w:rFonts w:ascii="Sylfaen" w:hAnsi="Sylfaen" w:cs="Sylfaen"/>
        </w:rPr>
        <w:t>գ</w:t>
      </w:r>
      <w:r w:rsidRPr="00BB4553">
        <w:rPr>
          <w:rFonts w:ascii="Sylfaen" w:hAnsi="Sylfaen" w:cs="Sylfaen"/>
        </w:rPr>
        <w:t>րի</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համապատասխան</w:t>
      </w:r>
      <w:r w:rsidRPr="00BB4553">
        <w:rPr>
          <w:rFonts w:ascii="Arial Armenian" w:hAnsi="Arial Armenian" w:cs="Arial Armenian"/>
        </w:rPr>
        <w:t xml:space="preserve"> </w:t>
      </w:r>
      <w:r w:rsidRPr="00BB4553">
        <w:rPr>
          <w:rFonts w:ascii="Sylfaen" w:hAnsi="Sylfaen" w:cs="Sylfaen"/>
        </w:rPr>
        <w:t>բանկային</w:t>
      </w:r>
      <w:r w:rsidRPr="00BB4553">
        <w:rPr>
          <w:rFonts w:ascii="Arial Armenian" w:hAnsi="Arial Armenian" w:cs="Arial Armenian"/>
        </w:rPr>
        <w:t xml:space="preserve"> </w:t>
      </w:r>
      <w:r w:rsidRPr="00BB4553">
        <w:rPr>
          <w:rFonts w:ascii="Sylfaen" w:hAnsi="Sylfaen" w:cs="Sylfaen"/>
        </w:rPr>
        <w:t>երաշխիքների</w:t>
      </w:r>
      <w:r w:rsidRPr="00BB4553">
        <w:rPr>
          <w:rFonts w:ascii="Arial Armenian" w:hAnsi="Arial Armenian" w:cs="Arial Armenian"/>
        </w:rPr>
        <w:t xml:space="preserve"> </w:t>
      </w:r>
      <w:r w:rsidRPr="00BB4553">
        <w:rPr>
          <w:rFonts w:ascii="Sylfaen" w:hAnsi="Sylfaen" w:cs="Sylfaen"/>
        </w:rPr>
        <w:t>վճարման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Օբյեկտի</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ույքի</w:t>
      </w:r>
      <w:r w:rsidRPr="00BB4553">
        <w:rPr>
          <w:rFonts w:ascii="Arial Armenian" w:hAnsi="Arial Armenian" w:cs="Arial Armenian"/>
        </w:rPr>
        <w:t xml:space="preserve"> </w:t>
      </w:r>
      <w:r w:rsidRPr="00BB4553">
        <w:rPr>
          <w:rFonts w:ascii="Sylfaen" w:hAnsi="Sylfaen" w:cs="Sylfaen"/>
        </w:rPr>
        <w:t>կամավոր</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սղաճային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շրջակա</w:t>
      </w:r>
      <w:r w:rsidRPr="00BB4553">
        <w:rPr>
          <w:rFonts w:ascii="Arial Armenian" w:hAnsi="Arial Armenian" w:cs="Arial Armenian"/>
        </w:rPr>
        <w:t xml:space="preserve"> </w:t>
      </w:r>
      <w:r w:rsidRPr="00BB4553">
        <w:rPr>
          <w:rFonts w:ascii="Sylfaen" w:hAnsi="Sylfaen" w:cs="Sylfaen"/>
        </w:rPr>
        <w:t>միջավայր</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նյութերի</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վճարվող</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w:t>
      </w:r>
      <w:r w:rsidRPr="00BB4553">
        <w:rPr>
          <w:rFonts w:ascii="Arial Armenian" w:hAnsi="Arial Armenian" w:cs="Arial Armenian"/>
        </w:rPr>
        <w:t xml:space="preserve"> </w:t>
      </w:r>
      <w:r w:rsidRPr="00BB4553">
        <w:rPr>
          <w:rFonts w:ascii="Sylfaen" w:hAnsi="Sylfaen" w:cs="Sylfaen"/>
        </w:rPr>
        <w:t>ջրային</w:t>
      </w:r>
      <w:r w:rsidRPr="00BB4553">
        <w:rPr>
          <w:rFonts w:ascii="Arial Armenian" w:hAnsi="Arial Armenian" w:cs="Arial Armenian"/>
        </w:rPr>
        <w:t xml:space="preserve"> </w:t>
      </w:r>
      <w:r w:rsidRPr="00BB4553">
        <w:rPr>
          <w:rFonts w:ascii="Sylfaen" w:hAnsi="Sylfaen" w:cs="Sylfaen"/>
        </w:rPr>
        <w:t>օբյեկտներ</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տեղանք</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վճարների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արտադրության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սպառման</w:t>
      </w:r>
      <w:r w:rsidRPr="00BB4553">
        <w:rPr>
          <w:rFonts w:ascii="Arial Armenian" w:hAnsi="Arial Armenian" w:cs="Arial Armenian"/>
        </w:rPr>
        <w:t xml:space="preserve"> </w:t>
      </w:r>
      <w:r w:rsidRPr="00BB4553">
        <w:rPr>
          <w:rFonts w:ascii="Sylfaen" w:hAnsi="Sylfaen" w:cs="Sylfaen"/>
        </w:rPr>
        <w:t>թափոնների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կառույցների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շինարարների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սպասարկման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անհրաժեշտ</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շենքերի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շինհրապարակի</w:t>
      </w:r>
      <w:r w:rsidRPr="00BB4553">
        <w:rPr>
          <w:rFonts w:ascii="Arial Armenian" w:hAnsi="Arial Armenian" w:cs="Arial Armenian"/>
        </w:rPr>
        <w:t xml:space="preserve"> </w:t>
      </w:r>
      <w:r w:rsidRPr="00BB4553">
        <w:rPr>
          <w:rFonts w:ascii="Sylfaen" w:hAnsi="Sylfaen" w:cs="Sylfaen"/>
        </w:rPr>
        <w:t>տարածքից</w:t>
      </w:r>
      <w:r w:rsidRPr="00BB4553">
        <w:rPr>
          <w:rFonts w:ascii="Arial Armenian" w:hAnsi="Arial Armenian" w:cs="Arial Armenian"/>
        </w:rPr>
        <w:t xml:space="preserve"> </w:t>
      </w:r>
      <w:r w:rsidRPr="00BB4553">
        <w:rPr>
          <w:rFonts w:ascii="Sylfaen" w:hAnsi="Sylfaen" w:cs="Sylfaen"/>
        </w:rPr>
        <w:t>դուրս</w:t>
      </w:r>
      <w:r w:rsidRPr="00BB4553">
        <w:rPr>
          <w:rFonts w:ascii="Arial Armenian" w:hAnsi="Arial Armenian" w:cs="Arial Armenian"/>
        </w:rPr>
        <w:t xml:space="preserve"> </w:t>
      </w:r>
      <w:r w:rsidR="007F27C9">
        <w:rPr>
          <w:rFonts w:ascii="Sylfaen" w:hAnsi="Sylfaen" w:cs="Arial Armenian"/>
        </w:rPr>
        <w:t>գտ</w:t>
      </w:r>
      <w:r w:rsidRPr="00BB4553">
        <w:rPr>
          <w:rFonts w:ascii="Sylfaen" w:hAnsi="Sylfaen" w:cs="Sylfaen"/>
        </w:rPr>
        <w:t>նվող</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այդ</w:t>
      </w:r>
      <w:r w:rsidRPr="00BB4553">
        <w:rPr>
          <w:rFonts w:ascii="Arial Armenian" w:hAnsi="Arial Armenian" w:cs="Arial Armenian"/>
        </w:rPr>
        <w:t xml:space="preserve"> </w:t>
      </w:r>
      <w:r w:rsidRPr="00BB4553">
        <w:rPr>
          <w:rFonts w:ascii="Sylfaen" w:hAnsi="Sylfaen" w:cs="Sylfaen"/>
        </w:rPr>
        <w:t>թվում</w:t>
      </w:r>
      <w:r w:rsidRPr="00BB4553">
        <w:rPr>
          <w:rFonts w:ascii="Arial Armenian" w:hAnsi="Arial Armenian" w:cs="Arial Armenian"/>
        </w:rPr>
        <w:t xml:space="preserve">ª </w:t>
      </w:r>
      <w:r w:rsidRPr="00BB4553">
        <w:rPr>
          <w:rFonts w:ascii="Sylfaen" w:hAnsi="Sylfaen" w:cs="Sylfaen"/>
        </w:rPr>
        <w:t>հողատեղափոխման</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շինհրապարակը</w:t>
      </w:r>
      <w:r w:rsidRPr="00BB4553">
        <w:rPr>
          <w:rFonts w:ascii="Arial Armenian" w:hAnsi="Arial Armenian" w:cs="Arial Armenian"/>
        </w:rPr>
        <w:t xml:space="preserve"> </w:t>
      </w:r>
      <w:r w:rsidRPr="00BB4553">
        <w:rPr>
          <w:rFonts w:ascii="Sylfaen" w:hAnsi="Sylfaen" w:cs="Sylfaen"/>
        </w:rPr>
        <w:t>հոսանքով</w:t>
      </w:r>
      <w:r w:rsidRPr="00BB4553">
        <w:rPr>
          <w:rFonts w:ascii="Arial Armenian" w:hAnsi="Arial Armenian" w:cs="Arial Armenian"/>
        </w:rPr>
        <w:t xml:space="preserve">, </w:t>
      </w:r>
      <w:r w:rsidRPr="00BB4553">
        <w:rPr>
          <w:rFonts w:ascii="Sylfaen" w:hAnsi="Sylfaen" w:cs="Sylfaen"/>
        </w:rPr>
        <w:t>ջրով</w:t>
      </w:r>
      <w:r w:rsidRPr="00BB4553">
        <w:rPr>
          <w:rFonts w:ascii="Arial Armenian" w:hAnsi="Arial Armenian" w:cs="Arial Armenian"/>
        </w:rPr>
        <w:t xml:space="preserve">, </w:t>
      </w:r>
      <w:r w:rsidRPr="00BB4553">
        <w:rPr>
          <w:rFonts w:ascii="Sylfaen" w:hAnsi="Sylfaen" w:cs="Sylfaen"/>
        </w:rPr>
        <w:t>ջեռուցմամբ</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այլնով</w:t>
      </w:r>
      <w:r w:rsidRPr="00BB4553">
        <w:rPr>
          <w:rFonts w:ascii="Arial Armenian" w:hAnsi="Arial Armenian" w:cs="Arial Armenian"/>
        </w:rPr>
        <w:t xml:space="preserve"> </w:t>
      </w:r>
      <w:r w:rsidRPr="00BB4553">
        <w:rPr>
          <w:rFonts w:ascii="Sylfaen" w:hAnsi="Sylfaen" w:cs="Sylfaen"/>
        </w:rPr>
        <w:t>ապահովելու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միացման</w:t>
      </w:r>
      <w:r w:rsidRPr="00BB4553">
        <w:rPr>
          <w:rFonts w:ascii="Arial Armenian" w:hAnsi="Arial Armenian" w:cs="Arial Armenian"/>
        </w:rPr>
        <w:t xml:space="preserve"> </w:t>
      </w:r>
      <w:r w:rsidRPr="00BB4553">
        <w:rPr>
          <w:rFonts w:ascii="Sylfaen" w:hAnsi="Sylfaen" w:cs="Sylfaen"/>
        </w:rPr>
        <w:t>աղբյուրից</w:t>
      </w:r>
      <w:r w:rsidRPr="00BB4553">
        <w:rPr>
          <w:rFonts w:ascii="Arial Armenian" w:hAnsi="Arial Armenian" w:cs="Arial Armenian"/>
        </w:rPr>
        <w:t xml:space="preserve"> </w:t>
      </w:r>
      <w:r w:rsidRPr="00BB4553">
        <w:rPr>
          <w:rFonts w:ascii="Sylfaen" w:hAnsi="Sylfaen" w:cs="Sylfaen"/>
        </w:rPr>
        <w:t>մինչև</w:t>
      </w:r>
      <w:r w:rsidRPr="00BB4553">
        <w:rPr>
          <w:rFonts w:ascii="Arial Armenian" w:hAnsi="Arial Armenian" w:cs="Arial Armenian"/>
        </w:rPr>
        <w:t xml:space="preserve"> </w:t>
      </w:r>
      <w:r w:rsidRPr="00BB4553">
        <w:rPr>
          <w:rFonts w:ascii="Sylfaen" w:hAnsi="Sylfaen" w:cs="Sylfaen"/>
        </w:rPr>
        <w:t>շինհրապարակում</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տնվող</w:t>
      </w:r>
      <w:r w:rsidRPr="00BB4553">
        <w:rPr>
          <w:rFonts w:ascii="Arial Armenian" w:hAnsi="Arial Armenian" w:cs="Arial Armenian"/>
        </w:rPr>
        <w:t xml:space="preserve"> </w:t>
      </w:r>
      <w:r w:rsidRPr="00BB4553">
        <w:rPr>
          <w:rFonts w:ascii="Sylfaen" w:hAnsi="Sylfaen" w:cs="Sylfaen"/>
        </w:rPr>
        <w:t>բաժանիչ</w:t>
      </w:r>
      <w:r w:rsidRPr="00BB4553">
        <w:rPr>
          <w:rFonts w:ascii="Arial Armenian" w:hAnsi="Arial Armenian" w:cs="Arial Armenian"/>
        </w:rPr>
        <w:t xml:space="preserve"> </w:t>
      </w:r>
      <w:r w:rsidRPr="00BB4553">
        <w:rPr>
          <w:rFonts w:ascii="Sylfaen" w:hAnsi="Sylfaen" w:cs="Sylfaen"/>
        </w:rPr>
        <w:t>սարքավորումներ</w:t>
      </w:r>
      <w:r w:rsidRPr="00BB4553">
        <w:rPr>
          <w:rFonts w:ascii="Arial Armenian" w:hAnsi="Arial Armenian" w:cs="Arial Armenian"/>
        </w:rPr>
        <w:t xml:space="preserve"> </w:t>
      </w:r>
      <w:r w:rsidRPr="00BB4553">
        <w:rPr>
          <w:rFonts w:ascii="Sylfaen" w:hAnsi="Sylfaen" w:cs="Sylfaen"/>
        </w:rPr>
        <w:t>հասցնելու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7F27C9" w:rsidRPr="007F27C9" w:rsidRDefault="00BB4553" w:rsidP="007F27C9">
      <w:pPr>
        <w:pStyle w:val="ListParagraph"/>
        <w:numPr>
          <w:ilvl w:val="0"/>
          <w:numId w:val="47"/>
        </w:numPr>
        <w:spacing w:after="200"/>
        <w:jc w:val="both"/>
        <w:rPr>
          <w:rFonts w:ascii="Arial Armenian" w:hAnsi="Arial Armenian"/>
        </w:rPr>
      </w:pPr>
      <w:r w:rsidRPr="00BB4553">
        <w:rPr>
          <w:rFonts w:ascii="Sylfaen" w:hAnsi="Sylfaen" w:cs="Sylfaen"/>
        </w:rPr>
        <w:lastRenderedPageBreak/>
        <w:t>մայրուղային</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ծային</w:t>
      </w:r>
      <w:r w:rsidRPr="00BB4553">
        <w:rPr>
          <w:rFonts w:ascii="Arial Armenian" w:hAnsi="Arial Armenian" w:cs="Arial Armenian"/>
        </w:rPr>
        <w:t xml:space="preserve"> </w:t>
      </w:r>
      <w:r w:rsidRPr="00BB4553">
        <w:rPr>
          <w:rFonts w:ascii="Sylfaen" w:hAnsi="Sylfaen" w:cs="Sylfaen"/>
        </w:rPr>
        <w:t>ենթակառուցվածքների</w:t>
      </w:r>
      <w:r w:rsidRPr="00BB4553">
        <w:rPr>
          <w:rFonts w:ascii="Arial Armenian" w:hAnsi="Arial Armenian" w:cs="Arial Armenian"/>
        </w:rPr>
        <w:t xml:space="preserve"> </w:t>
      </w:r>
      <w:r w:rsidRPr="00BB4553">
        <w:rPr>
          <w:rFonts w:ascii="Sylfaen" w:hAnsi="Sylfaen" w:cs="Sylfaen"/>
        </w:rPr>
        <w:t>ընդհանուր</w:t>
      </w:r>
      <w:r w:rsidRPr="00BB4553">
        <w:rPr>
          <w:rFonts w:ascii="Arial Armenian" w:hAnsi="Arial Armenian" w:cs="Arial Armenian"/>
        </w:rPr>
        <w:t xml:space="preserve"> </w:t>
      </w:r>
      <w:r w:rsidRPr="00BB4553">
        <w:rPr>
          <w:rFonts w:ascii="Sylfaen" w:hAnsi="Sylfaen" w:cs="Sylfaen"/>
        </w:rPr>
        <w:t>ցանցի</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ժամանակ</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տարածքի</w:t>
      </w:r>
      <w:r w:rsidRPr="00BB4553">
        <w:rPr>
          <w:rFonts w:ascii="Arial Armenian" w:hAnsi="Arial Armenian" w:cs="Arial Armenian"/>
        </w:rPr>
        <w:t xml:space="preserve"> </w:t>
      </w:r>
      <w:r w:rsidRPr="00BB4553">
        <w:rPr>
          <w:rFonts w:ascii="Sylfaen" w:hAnsi="Sylfaen" w:cs="Sylfaen"/>
        </w:rPr>
        <w:t>նախնական</w:t>
      </w:r>
      <w:r w:rsidRPr="00BB4553">
        <w:rPr>
          <w:rFonts w:ascii="Arial Armenian" w:hAnsi="Arial Armenian" w:cs="Arial Armenian"/>
        </w:rPr>
        <w:t xml:space="preserve"> </w:t>
      </w:r>
      <w:r w:rsidRPr="00BB4553">
        <w:rPr>
          <w:rFonts w:ascii="Sylfaen" w:hAnsi="Sylfaen" w:cs="Sylfaen"/>
        </w:rPr>
        <w:t>յուրացման</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կից</w:t>
      </w:r>
      <w:r w:rsidRPr="00BB4553">
        <w:rPr>
          <w:rFonts w:ascii="Arial Armenian" w:hAnsi="Arial Armenian" w:cs="Arial Armenian"/>
        </w:rPr>
        <w:t xml:space="preserve"> </w:t>
      </w:r>
      <w:r w:rsidRPr="00BB4553">
        <w:rPr>
          <w:rFonts w:ascii="Sylfaen" w:hAnsi="Sylfaen" w:cs="Sylfaen"/>
        </w:rPr>
        <w:t>ճանապարհին</w:t>
      </w:r>
      <w:r w:rsidRPr="00BB4553">
        <w:rPr>
          <w:rFonts w:ascii="Arial Armenian" w:hAnsi="Arial Armenian" w:cs="Arial Armenian"/>
        </w:rPr>
        <w:t xml:space="preserve">/ </w:t>
      </w:r>
      <w:r w:rsidRPr="00BB4553">
        <w:rPr>
          <w:rFonts w:ascii="Sylfaen" w:hAnsi="Sylfaen" w:cs="Sylfaen"/>
        </w:rPr>
        <w:t>զու</w:t>
      </w:r>
      <w:r w:rsidR="007F27C9">
        <w:rPr>
          <w:rFonts w:ascii="Sylfaen" w:hAnsi="Sylfaen" w:cs="Sylfaen"/>
        </w:rPr>
        <w:t>գ</w:t>
      </w:r>
      <w:r w:rsidRPr="00BB4553">
        <w:rPr>
          <w:rFonts w:ascii="Sylfaen" w:hAnsi="Sylfaen" w:cs="Sylfaen"/>
        </w:rPr>
        <w:t>ահեռ</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ճանապարհի</w:t>
      </w:r>
      <w:r w:rsidRPr="00BB4553">
        <w:rPr>
          <w:rFonts w:ascii="Arial Armenian" w:hAnsi="Arial Armenian" w:cs="Arial Armenian"/>
        </w:rPr>
        <w:t xml:space="preserve"> </w:t>
      </w:r>
      <w:r w:rsidRPr="00BB4553">
        <w:rPr>
          <w:rFonts w:ascii="Sylfaen" w:hAnsi="Sylfaen" w:cs="Sylfaen"/>
        </w:rPr>
        <w:t>բարեկար</w:t>
      </w:r>
      <w:r w:rsidR="007F27C9">
        <w:rPr>
          <w:rFonts w:ascii="Sylfaen" w:hAnsi="Sylfaen" w:cs="Sylfaen"/>
        </w:rPr>
        <w:t>գ</w:t>
      </w:r>
      <w:r w:rsidRPr="00BB4553">
        <w:rPr>
          <w:rFonts w:ascii="Sylfaen" w:hAnsi="Sylfaen" w:cs="Sylfaen"/>
        </w:rPr>
        <w:t>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հումքի</w:t>
      </w:r>
      <w:r w:rsidRPr="007F27C9">
        <w:rPr>
          <w:rFonts w:ascii="Arial Armenian" w:hAnsi="Arial Armenian" w:cs="Arial Armenian"/>
        </w:rPr>
        <w:t xml:space="preserve"> </w:t>
      </w:r>
      <w:r w:rsidRPr="007F27C9">
        <w:rPr>
          <w:rFonts w:ascii="Sylfaen" w:hAnsi="Sylfaen" w:cs="Sylfaen"/>
        </w:rPr>
        <w:t>մոտեցումն</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արհեստական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շինարարությունը</w:t>
      </w:r>
      <w:r w:rsidRPr="007F27C9">
        <w:rPr>
          <w:rFonts w:ascii="Arial Armenian" w:hAnsi="Arial Armenian" w:cs="Arial Armenian"/>
        </w:rPr>
        <w:t xml:space="preserve">` </w:t>
      </w:r>
      <w:r w:rsidRPr="007F27C9">
        <w:rPr>
          <w:rFonts w:ascii="Sylfaen" w:hAnsi="Sylfaen" w:cs="Sylfaen"/>
        </w:rPr>
        <w:t>կամուրջների</w:t>
      </w:r>
      <w:r w:rsidRPr="007F27C9">
        <w:rPr>
          <w:rFonts w:ascii="Arial Armenian" w:hAnsi="Arial Armenian" w:cs="Arial Armenian"/>
        </w:rPr>
        <w:t xml:space="preserve">, </w:t>
      </w:r>
      <w:r w:rsidRPr="007F27C9">
        <w:rPr>
          <w:rFonts w:ascii="Sylfaen" w:hAnsi="Sylfaen" w:cs="Sylfaen"/>
        </w:rPr>
        <w:t>ուղեկամուրջների</w:t>
      </w:r>
      <w:r w:rsidRPr="007F27C9">
        <w:rPr>
          <w:rFonts w:ascii="Arial Armenian" w:hAnsi="Arial Armenian" w:cs="Arial Armenian"/>
        </w:rPr>
        <w:t xml:space="preserve">, </w:t>
      </w:r>
      <w:r w:rsidRPr="007F27C9">
        <w:rPr>
          <w:rFonts w:ascii="Sylfaen" w:hAnsi="Sylfaen" w:cs="Sylfaen"/>
        </w:rPr>
        <w:t>թունելների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այլն</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մայրուղու</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սկսելը</w:t>
      </w:r>
      <w:r w:rsidRPr="007F27C9">
        <w:rPr>
          <w:rFonts w:ascii="Arial Armenian" w:hAnsi="Arial Armenian" w:cs="Arial Armenian"/>
        </w:rPr>
        <w:t xml:space="preserve">, </w:t>
      </w:r>
      <w:r w:rsidRPr="007F27C9">
        <w:rPr>
          <w:rFonts w:ascii="Sylfaen" w:hAnsi="Sylfaen" w:cs="Sylfaen"/>
        </w:rPr>
        <w:t>ժամանակավոր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մոտեցման</w:t>
      </w:r>
      <w:r w:rsidRPr="007F27C9">
        <w:rPr>
          <w:rFonts w:ascii="Arial Armenian" w:hAnsi="Arial Armenian" w:cs="Arial Armenian"/>
        </w:rPr>
        <w:t xml:space="preserve"> </w:t>
      </w:r>
      <w:r w:rsidRPr="007F27C9">
        <w:rPr>
          <w:rFonts w:ascii="Sylfaen" w:hAnsi="Sylfaen" w:cs="Sylfaen"/>
        </w:rPr>
        <w:t>ուղիների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ձմեռային</w:t>
      </w:r>
      <w:r w:rsidRPr="007F27C9">
        <w:rPr>
          <w:rFonts w:ascii="Arial Armenian" w:hAnsi="Arial Armenian" w:cs="Arial Armenian"/>
        </w:rPr>
        <w:t xml:space="preserve"> </w:t>
      </w:r>
      <w:r w:rsidRPr="007F27C9">
        <w:rPr>
          <w:rFonts w:ascii="Sylfaen" w:hAnsi="Sylfaen" w:cs="Sylfaen"/>
        </w:rPr>
        <w:t>ժամանակաշրջանում</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շինվերանորո</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ավտոմեքենայով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փոխադրամիջոցով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քաղաքային</w:t>
      </w:r>
      <w:r w:rsidRPr="007F27C9">
        <w:rPr>
          <w:rFonts w:ascii="Arial Armenian" w:hAnsi="Arial Armenian" w:cs="Arial Armenian"/>
        </w:rPr>
        <w:t xml:space="preserve"> </w:t>
      </w:r>
      <w:r w:rsidRPr="007F27C9">
        <w:rPr>
          <w:rFonts w:ascii="Sylfaen" w:hAnsi="Sylfaen" w:cs="Sylfaen"/>
        </w:rPr>
        <w:t>տրանսպորտի</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երթուղիների</w:t>
      </w:r>
      <w:r w:rsidRPr="007F27C9">
        <w:rPr>
          <w:rFonts w:ascii="Arial Armenian" w:hAnsi="Arial Armenian" w:cs="Arial Armenian"/>
        </w:rPr>
        <w:t xml:space="preserve"> </w:t>
      </w:r>
      <w:r w:rsidRPr="007F27C9">
        <w:rPr>
          <w:rFonts w:ascii="Sylfaen" w:hAnsi="Sylfaen" w:cs="Sylfaen"/>
        </w:rPr>
        <w:t>կազմակերպման</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փոխհատուցումը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եղանակով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ª </w:t>
      </w:r>
      <w:r w:rsidRPr="007F27C9">
        <w:rPr>
          <w:rFonts w:ascii="Sylfaen" w:hAnsi="Sylfaen" w:cs="Sylfaen"/>
        </w:rPr>
        <w:t>անհատական</w:t>
      </w:r>
      <w:r w:rsidRPr="007F27C9">
        <w:rPr>
          <w:rFonts w:ascii="Arial Armenian" w:hAnsi="Arial Armenian" w:cs="Arial Armenian"/>
        </w:rPr>
        <w:t xml:space="preserve"> </w:t>
      </w:r>
      <w:r w:rsidRPr="007F27C9">
        <w:rPr>
          <w:rFonts w:ascii="Sylfaen" w:hAnsi="Sylfaen" w:cs="Sylfaen"/>
        </w:rPr>
        <w:t>նախահաշիվներում</w:t>
      </w:r>
      <w:r w:rsidRPr="007F27C9">
        <w:rPr>
          <w:rFonts w:ascii="Arial Armenian" w:hAnsi="Arial Armenian" w:cs="Arial Armenian"/>
        </w:rPr>
        <w:t xml:space="preserve"> </w:t>
      </w:r>
      <w:r w:rsidRPr="007F27C9">
        <w:rPr>
          <w:rFonts w:ascii="Sylfaen" w:hAnsi="Sylfaen" w:cs="Sylfaen"/>
        </w:rPr>
        <w:t>հաշվի</w:t>
      </w:r>
      <w:r w:rsidRPr="007F27C9">
        <w:rPr>
          <w:rFonts w:ascii="Arial Armenian" w:hAnsi="Arial Armenian" w:cs="Arial Armenian"/>
        </w:rPr>
        <w:t xml:space="preserve"> </w:t>
      </w:r>
      <w:r w:rsidRPr="007F27C9">
        <w:rPr>
          <w:rFonts w:ascii="Sylfaen" w:hAnsi="Sylfaen" w:cs="Sylfaen"/>
        </w:rPr>
        <w:t>առնվող</w:t>
      </w:r>
      <w:r w:rsidRPr="007F27C9">
        <w:rPr>
          <w:rFonts w:ascii="Arial Armenian" w:hAnsi="Arial Armenian" w:cs="Arial Armenian"/>
        </w:rPr>
        <w:t xml:space="preserve"> </w:t>
      </w:r>
      <w:r w:rsidRPr="007F27C9">
        <w:rPr>
          <w:rFonts w:ascii="Sylfaen" w:hAnsi="Sylfaen" w:cs="Sylfaen"/>
        </w:rPr>
        <w:t>հաստիքային</w:t>
      </w:r>
      <w:r w:rsidRPr="007F27C9">
        <w:rPr>
          <w:rFonts w:ascii="Arial Armenian" w:hAnsi="Arial Armenian" w:cs="Arial Armenian"/>
        </w:rPr>
        <w:t xml:space="preserve"> </w:t>
      </w:r>
      <w:r w:rsidRPr="007F27C9">
        <w:rPr>
          <w:rFonts w:ascii="Sylfaen" w:hAnsi="Sylfaen" w:cs="Sylfaen"/>
        </w:rPr>
        <w:t>դրույքաչափին</w:t>
      </w:r>
      <w:r w:rsidRPr="007F27C9">
        <w:rPr>
          <w:rFonts w:ascii="Arial Armenian" w:hAnsi="Arial Armenian" w:cs="Arial Armenian"/>
        </w:rPr>
        <w:t xml:space="preserve"> </w:t>
      </w:r>
      <w:r w:rsidRPr="007F27C9">
        <w:rPr>
          <w:rFonts w:ascii="Sylfaen" w:hAnsi="Sylfaen" w:cs="Sylfaen"/>
        </w:rPr>
        <w:t>ավելացվող</w:t>
      </w:r>
      <w:r w:rsidRPr="007F27C9">
        <w:rPr>
          <w:rFonts w:ascii="Arial Armenian" w:hAnsi="Arial Armenian" w:cs="Arial Armenian"/>
        </w:rPr>
        <w:t xml:space="preserve"> </w:t>
      </w: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լրավճարների</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ործուղման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նորմալ</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ապահովմանն</w:t>
      </w:r>
      <w:r w:rsidRPr="007F27C9">
        <w:rPr>
          <w:rFonts w:ascii="Arial Armenian" w:hAnsi="Arial Armenian" w:cs="Arial Armenian"/>
        </w:rPr>
        <w:t xml:space="preserve"> </w:t>
      </w:r>
      <w:r w:rsidRPr="007F27C9">
        <w:rPr>
          <w:rFonts w:ascii="Sylfaen" w:hAnsi="Sylfaen" w:cs="Sylfaen"/>
        </w:rPr>
        <w:t>ուղղված</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միջոցառումների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սահմանով</w:t>
      </w:r>
      <w:r w:rsidRPr="007F27C9">
        <w:rPr>
          <w:rFonts w:ascii="Arial Armenian" w:hAnsi="Arial Armenian" w:cs="Arial Armenian"/>
        </w:rPr>
        <w:t xml:space="preserve"> </w:t>
      </w:r>
      <w:r w:rsidRPr="007F27C9">
        <w:rPr>
          <w:rFonts w:ascii="Sylfaen" w:hAnsi="Sylfaen" w:cs="Sylfaen"/>
        </w:rPr>
        <w:t>ապրանքների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տուրքերը</w:t>
      </w:r>
      <w:r w:rsidRPr="007F27C9">
        <w:rPr>
          <w:rFonts w:ascii="Arial Armenian" w:hAnsi="Arial Armenian" w:cs="Arial Armenian"/>
        </w:rPr>
        <w:t>,</w:t>
      </w:r>
    </w:p>
    <w:p w:rsid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չնախատեսված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պահուստային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Arial Armenian" w:hAnsi="Arial Armenian"/>
        </w:rPr>
        <w:t>3.6.</w:t>
      </w:r>
      <w:r w:rsidRPr="007F27C9">
        <w:rPr>
          <w:rFonts w:ascii="Arial Armenian" w:hAnsi="Arial Armenian"/>
        </w:rPr>
        <w:tab/>
      </w: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որոնցից</w:t>
      </w:r>
      <w:r w:rsidRPr="007F27C9">
        <w:rPr>
          <w:rFonts w:ascii="Arial Armenian" w:hAnsi="Arial Armenian" w:cs="Arial Armenian"/>
        </w:rPr>
        <w:t xml:space="preserve"> </w:t>
      </w:r>
      <w:r w:rsidRPr="007F27C9">
        <w:rPr>
          <w:rFonts w:ascii="Sylfaen" w:hAnsi="Sylfaen" w:cs="Sylfaen"/>
        </w:rPr>
        <w:t>ելել</w:t>
      </w:r>
      <w:r w:rsidRPr="007F27C9">
        <w:rPr>
          <w:rFonts w:ascii="Arial Armenian" w:hAnsi="Arial Armenian" w:cs="Arial Armenian"/>
        </w:rPr>
        <w:t xml:space="preserve"> </w:t>
      </w:r>
      <w:r w:rsidRPr="007F27C9">
        <w:rPr>
          <w:rFonts w:ascii="Sylfaen" w:hAnsi="Sylfaen" w:cs="Sylfaen"/>
        </w:rPr>
        <w:t>էին</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կնքելիս</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1859FF" w:rsidRDefault="007F27C9" w:rsidP="007F27C9">
      <w:pPr>
        <w:jc w:val="center"/>
        <w:rPr>
          <w:rFonts w:ascii="Sylfaen" w:hAnsi="Sylfaen" w:cs="Sylfaen"/>
          <w:b/>
        </w:rPr>
      </w:pPr>
      <w:r w:rsidRPr="007F27C9">
        <w:rPr>
          <w:rFonts w:ascii="Arial Armenian" w:hAnsi="Arial Armenian"/>
          <w:b/>
        </w:rPr>
        <w:t xml:space="preserve">4. </w:t>
      </w:r>
      <w:r w:rsidRPr="007F27C9">
        <w:rPr>
          <w:rFonts w:ascii="Sylfaen" w:hAnsi="Sylfaen" w:cs="Sylfaen"/>
          <w:b/>
        </w:rPr>
        <w:t>Պայմանա</w:t>
      </w:r>
      <w:r>
        <w:rPr>
          <w:rFonts w:ascii="Sylfaen" w:hAnsi="Sylfaen" w:cs="Sylfaen"/>
          <w:b/>
        </w:rPr>
        <w:t>գ</w:t>
      </w:r>
      <w:r w:rsidRPr="007F27C9">
        <w:rPr>
          <w:rFonts w:ascii="Sylfaen" w:hAnsi="Sylfaen" w:cs="Sylfaen"/>
          <w:b/>
        </w:rPr>
        <w:t>րի</w:t>
      </w:r>
      <w:r w:rsidRPr="007F27C9">
        <w:rPr>
          <w:rFonts w:ascii="Arial Armenian" w:hAnsi="Arial Armenian" w:cs="Arial Armenian"/>
          <w:b/>
        </w:rPr>
        <w:t xml:space="preserve"> </w:t>
      </w:r>
      <w:r>
        <w:rPr>
          <w:rFonts w:ascii="Sylfaen" w:hAnsi="Sylfaen" w:cs="Arial Armenian"/>
          <w:b/>
        </w:rPr>
        <w:t>գ</w:t>
      </w:r>
      <w:r w:rsidRPr="007F27C9">
        <w:rPr>
          <w:rFonts w:ascii="Sylfaen" w:hAnsi="Sylfaen" w:cs="Sylfaen"/>
          <w:b/>
        </w:rPr>
        <w:t>նի</w:t>
      </w:r>
      <w:r w:rsidRPr="007F27C9">
        <w:rPr>
          <w:rFonts w:ascii="Arial Armenian" w:hAnsi="Arial Armenian" w:cs="Arial Armenian"/>
          <w:b/>
        </w:rPr>
        <w:t xml:space="preserve"> </w:t>
      </w:r>
      <w:r w:rsidRPr="007F27C9">
        <w:rPr>
          <w:rFonts w:ascii="Sylfaen" w:hAnsi="Sylfaen" w:cs="Sylfaen"/>
          <w:b/>
        </w:rPr>
        <w:t>փոփոխություն</w:t>
      </w:r>
    </w:p>
    <w:p w:rsidR="007F27C9" w:rsidRDefault="007F27C9" w:rsidP="007F27C9">
      <w:pPr>
        <w:jc w:val="center"/>
        <w:rPr>
          <w:rFonts w:ascii="Arial Armenian" w:hAnsi="Arial Armenian"/>
        </w:rPr>
      </w:pPr>
    </w:p>
    <w:p w:rsidR="007F27C9" w:rsidRPr="007F27C9" w:rsidRDefault="001859FF" w:rsidP="007F27C9">
      <w:pPr>
        <w:jc w:val="both"/>
        <w:rPr>
          <w:rFonts w:ascii="Arial Armenian" w:hAnsi="Arial Armenian"/>
        </w:rPr>
      </w:pPr>
      <w:r>
        <w:rPr>
          <w:rFonts w:ascii="Arial Armenian" w:hAnsi="Arial Armenian"/>
        </w:rPr>
        <w:tab/>
      </w:r>
      <w:r w:rsidR="007F27C9" w:rsidRPr="007F27C9">
        <w:rPr>
          <w:rFonts w:ascii="Arial Armenian" w:hAnsi="Arial Armenian"/>
        </w:rPr>
        <w:t xml:space="preserve">4.1. </w:t>
      </w:r>
      <w:r w:rsidR="007F27C9" w:rsidRPr="007F27C9">
        <w:rPr>
          <w:rFonts w:ascii="Arial Armenian" w:hAnsi="Arial Armenian"/>
        </w:rPr>
        <w:tab/>
      </w:r>
      <w:r w:rsidR="007F27C9" w:rsidRPr="007F27C9">
        <w:rPr>
          <w:rFonts w:ascii="Sylfaen" w:hAnsi="Sylfaen" w:cs="Sylfaen"/>
        </w:rPr>
        <w:t>Աշխատանքների</w:t>
      </w:r>
      <w:r w:rsidR="007F27C9" w:rsidRPr="007F27C9">
        <w:rPr>
          <w:rFonts w:ascii="Arial Armenian" w:hAnsi="Arial Armenian" w:cs="Arial Armenian"/>
        </w:rPr>
        <w:t xml:space="preserve"> </w:t>
      </w:r>
      <w:r w:rsidR="007F27C9" w:rsidRPr="007F27C9">
        <w:rPr>
          <w:rFonts w:ascii="Sylfaen" w:hAnsi="Sylfaen" w:cs="Sylfaen"/>
        </w:rPr>
        <w:t>ծավալի</w:t>
      </w:r>
      <w:r w:rsidR="007F27C9" w:rsidRPr="007F27C9">
        <w:rPr>
          <w:rFonts w:ascii="Arial Armenian" w:hAnsi="Arial Armenian" w:cs="Arial Armenian"/>
        </w:rPr>
        <w:t xml:space="preserve"> </w:t>
      </w:r>
      <w:r w:rsidR="007F27C9" w:rsidRPr="007F27C9">
        <w:rPr>
          <w:rFonts w:ascii="Sylfaen" w:hAnsi="Sylfaen" w:cs="Sylfaen"/>
        </w:rPr>
        <w:t>նվազեցում</w:t>
      </w:r>
      <w:r w:rsidR="007F27C9"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նվազեցնել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որն</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եկել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այնպես</w:t>
      </w:r>
      <w:r w:rsidRPr="007F27C9">
        <w:rPr>
          <w:rFonts w:ascii="Arial Armenian" w:hAnsi="Arial Armenian" w:cs="Arial Armenian"/>
        </w:rPr>
        <w:t xml:space="preserve"> </w:t>
      </w:r>
      <w:r w:rsidRPr="007F27C9">
        <w:rPr>
          <w:rFonts w:ascii="Sylfaen" w:hAnsi="Sylfaen" w:cs="Sylfaen"/>
        </w:rPr>
        <w:t>էլ</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սկիզբը</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հանված</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ցանկը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որոշվում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ինչի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րված</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փոփոխված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ծանուցելու</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lastRenderedPageBreak/>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անհիմն</w:t>
      </w:r>
      <w:r w:rsidRPr="007F27C9">
        <w:rPr>
          <w:rFonts w:ascii="Arial Armenian" w:hAnsi="Arial Armenian" w:cs="Arial Armenian"/>
        </w:rPr>
        <w:t xml:space="preserve"> </w:t>
      </w:r>
      <w:r w:rsidRPr="007F27C9">
        <w:rPr>
          <w:rFonts w:ascii="Sylfaen" w:hAnsi="Sylfaen" w:cs="Sylfaen"/>
        </w:rPr>
        <w:t>նվազեցմամբ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չհանված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պահպանվում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ամբողջ</w:t>
      </w:r>
      <w:r w:rsidRPr="007F27C9">
        <w:rPr>
          <w:rFonts w:ascii="Arial Armenian" w:hAnsi="Arial Armenian" w:cs="Arial Armenian"/>
        </w:rPr>
        <w:t xml:space="preserve"> </w:t>
      </w:r>
      <w:r w:rsidRPr="007F27C9">
        <w:rPr>
          <w:rFonts w:ascii="Sylfaen" w:hAnsi="Sylfaen" w:cs="Sylfaen"/>
        </w:rPr>
        <w:t>ծավալով</w:t>
      </w:r>
      <w:r w:rsidRPr="007F27C9">
        <w:rPr>
          <w:rFonts w:ascii="Arial Armenian" w:hAnsi="Arial Armenian" w:cs="Arial Armenian"/>
        </w:rPr>
        <w:t xml:space="preserve">ª </w:t>
      </w:r>
      <w:r w:rsidRPr="007F27C9">
        <w:rPr>
          <w:rFonts w:ascii="Sylfaen" w:hAnsi="Sylfaen" w:cs="Sylfaen"/>
        </w:rPr>
        <w:t>անկախ</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4.2.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կատարելը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հոդվածի</w:t>
      </w:r>
      <w:r w:rsidRPr="007F27C9">
        <w:rPr>
          <w:rFonts w:ascii="Arial Armenian" w:hAnsi="Arial Armenian" w:cs="Arial Armenian"/>
        </w:rPr>
        <w:t xml:space="preserve"> 1-</w:t>
      </w:r>
      <w:r w:rsidRPr="007F27C9">
        <w:rPr>
          <w:rFonts w:ascii="Sylfaen" w:hAnsi="Sylfaen" w:cs="Sylfaen"/>
        </w:rPr>
        <w:t>ին</w:t>
      </w:r>
      <w:r w:rsidRPr="007F27C9">
        <w:rPr>
          <w:rFonts w:ascii="Arial Armenian" w:hAnsi="Arial Armenian" w:cs="Arial Armenian"/>
        </w:rPr>
        <w:t xml:space="preserve"> </w:t>
      </w:r>
      <w:r w:rsidRPr="007F27C9">
        <w:rPr>
          <w:rFonts w:ascii="Sylfaen" w:hAnsi="Sylfaen" w:cs="Sylfaen"/>
        </w:rPr>
        <w:t>մասի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կատարել</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չ</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ուղղում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ցուցումներ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իրականացումը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w:t>
      </w:r>
      <w:r>
        <w:rPr>
          <w:rFonts w:ascii="Sylfaen" w:hAnsi="Sylfaen" w:cs="Sylfaen"/>
        </w:rPr>
        <w:t>գ</w:t>
      </w:r>
      <w:r w:rsidRPr="007F27C9">
        <w:rPr>
          <w:rFonts w:ascii="Sylfaen" w:hAnsi="Sylfaen" w:cs="Sylfaen"/>
        </w:rPr>
        <w:t>եցնում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հետևաբար</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ֆինանսական</w:t>
      </w:r>
      <w:r w:rsidRPr="007F27C9">
        <w:rPr>
          <w:rFonts w:ascii="Arial Armenian" w:hAnsi="Arial Armenian" w:cs="Arial Armenian"/>
        </w:rPr>
        <w:t xml:space="preserve"> </w:t>
      </w:r>
      <w:r w:rsidRPr="007F27C9">
        <w:rPr>
          <w:rFonts w:ascii="Sylfaen" w:hAnsi="Sylfaen" w:cs="Sylfaen"/>
        </w:rPr>
        <w:t>պարտավորություններ</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դնում</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նախատեսող</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ներառումը</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վստահ</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ապա</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դրանում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վարձատրության</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4.3.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ընդհանուր</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ավելացում</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այդպիսի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կատարումը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ձեռքբերումը</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ուղղել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կցելով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հաստատող</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ստանալ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համաձայնությունը</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կատարելու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ընթացակար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707-</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4.4.</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կընդունեն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ինդեքսավորման</w:t>
      </w:r>
      <w:r w:rsidRPr="007F27C9">
        <w:rPr>
          <w:rFonts w:ascii="Arial Armenian" w:hAnsi="Arial Armenian" w:cs="Arial Armenian"/>
        </w:rPr>
        <w:t xml:space="preserve"> </w:t>
      </w:r>
      <w:r w:rsidRPr="007F27C9">
        <w:rPr>
          <w:rFonts w:ascii="Sylfaen" w:hAnsi="Sylfaen" w:cs="Sylfaen"/>
        </w:rPr>
        <w:t>տարեկան</w:t>
      </w:r>
      <w:r w:rsidRPr="007F27C9">
        <w:rPr>
          <w:rFonts w:ascii="Arial Armenian" w:hAnsi="Arial Armenian" w:cs="Arial Armenian"/>
        </w:rPr>
        <w:t xml:space="preserve"> </w:t>
      </w:r>
      <w:r w:rsidRPr="007F27C9">
        <w:rPr>
          <w:rFonts w:ascii="Sylfaen" w:hAnsi="Sylfaen" w:cs="Sylfaen"/>
        </w:rPr>
        <w:t>դեֆլյատորների</w:t>
      </w:r>
      <w:r w:rsidRPr="007F27C9">
        <w:rPr>
          <w:rFonts w:ascii="Arial Armenian" w:hAnsi="Arial Armenian" w:cs="Arial Armenian"/>
        </w:rPr>
        <w:t xml:space="preserve"> </w:t>
      </w:r>
      <w:r w:rsidRPr="007F27C9">
        <w:rPr>
          <w:rFonts w:ascii="Sylfaen" w:hAnsi="Sylfaen" w:cs="Sylfaen"/>
        </w:rPr>
        <w:t>կիրառմամբ</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հրապարակվում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Ֆինանսների</w:t>
      </w:r>
      <w:r w:rsidRPr="007F27C9">
        <w:rPr>
          <w:rFonts w:ascii="Arial Armenian" w:hAnsi="Arial Armenian" w:cs="Arial Armenian"/>
        </w:rPr>
        <w:t xml:space="preserve"> </w:t>
      </w:r>
      <w:r w:rsidRPr="007F27C9">
        <w:rPr>
          <w:rFonts w:ascii="Sylfaen" w:hAnsi="Sylfaen" w:cs="Sylfaen"/>
        </w:rPr>
        <w:t>նախարարության</w:t>
      </w:r>
      <w:r w:rsidRPr="007F27C9">
        <w:rPr>
          <w:rFonts w:ascii="Arial Armenian" w:hAnsi="Arial Armenian" w:cs="Arial Armenian"/>
        </w:rPr>
        <w:t xml:space="preserve"> </w:t>
      </w:r>
      <w:r w:rsidRPr="007F27C9">
        <w:rPr>
          <w:rFonts w:ascii="Sylfaen" w:hAnsi="Sylfaen" w:cs="Sylfaen"/>
        </w:rPr>
        <w:t>կայքում</w:t>
      </w:r>
      <w:r w:rsidRPr="007F27C9">
        <w:rPr>
          <w:rFonts w:ascii="Arial Armenian" w:hAnsi="Arial Armenian" w:cs="Arial Armenian"/>
        </w:rPr>
        <w:t xml:space="preserve"> </w:t>
      </w:r>
      <w:r w:rsidRPr="007F27C9">
        <w:rPr>
          <w:rFonts w:ascii="Sylfaen" w:hAnsi="Sylfaen" w:cs="Sylfaen"/>
        </w:rPr>
        <w:t>մակրոտնտեսական</w:t>
      </w:r>
      <w:r w:rsidRPr="007F27C9">
        <w:rPr>
          <w:rFonts w:ascii="Arial Armenian" w:hAnsi="Arial Armenian" w:cs="Arial Armenian"/>
        </w:rPr>
        <w:t xml:space="preserve"> </w:t>
      </w:r>
      <w:r w:rsidRPr="007F27C9">
        <w:rPr>
          <w:rFonts w:ascii="Sylfaen" w:hAnsi="Sylfaen" w:cs="Sylfaen"/>
        </w:rPr>
        <w:t>ցուցանիշների</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որոշումն</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lastRenderedPageBreak/>
        <w:t>եղանակով</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ժամկետները</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տարուց</w:t>
      </w:r>
      <w:r w:rsidRPr="007F27C9">
        <w:rPr>
          <w:rFonts w:ascii="Arial Armenian" w:hAnsi="Arial Armenian" w:cs="Arial Armenian"/>
        </w:rPr>
        <w:t xml:space="preserve"> </w:t>
      </w:r>
      <w:r w:rsidRPr="007F27C9">
        <w:rPr>
          <w:rFonts w:ascii="Sylfaen" w:hAnsi="Sylfaen" w:cs="Sylfaen"/>
        </w:rPr>
        <w:t>պակաս</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4.5.</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ձևակերպմանը</w:t>
      </w:r>
      <w:r w:rsidRPr="007F27C9">
        <w:rPr>
          <w:rFonts w:ascii="Arial Armenian" w:hAnsi="Arial Armenian" w:cs="Arial Armenian"/>
        </w:rPr>
        <w:t xml:space="preserve"> </w:t>
      </w:r>
      <w:r w:rsidRPr="007F27C9">
        <w:rPr>
          <w:rFonts w:ascii="Sylfaen" w:hAnsi="Sylfaen" w:cs="Sylfaen"/>
        </w:rPr>
        <w:t>հաջորդող</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w:t>
      </w:r>
      <w:r w:rsidRPr="007F27C9">
        <w:rPr>
          <w:rFonts w:ascii="Sylfaen" w:hAnsi="Sylfaen" w:cs="Sylfaen"/>
        </w:rPr>
        <w:t>առաջին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հաշվարկը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բաշխվում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հավասարաչափ</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4.6. </w:t>
      </w:r>
      <w:r w:rsidRPr="007F27C9">
        <w:rPr>
          <w:rFonts w:ascii="Arial Armenian" w:hAnsi="Arial Armenian"/>
        </w:rPr>
        <w:tab/>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փոփոխումը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10 </w:t>
      </w:r>
      <w:r w:rsidRPr="007F27C9">
        <w:rPr>
          <w:rFonts w:ascii="Sylfaen" w:hAnsi="Sylfaen" w:cs="Sylfaen"/>
        </w:rPr>
        <w:t>տոկոսով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օրենսդրության</w:t>
      </w:r>
      <w:r w:rsidRPr="007F27C9">
        <w:rPr>
          <w:rFonts w:ascii="Arial Armenian" w:hAnsi="Arial Armenian" w:cs="Arial Armenian"/>
        </w:rPr>
        <w:t xml:space="preserve"> </w:t>
      </w:r>
      <w:r w:rsidRPr="007F27C9">
        <w:rPr>
          <w:rFonts w:ascii="Sylfaen" w:hAnsi="Sylfaen" w:cs="Sylfaen"/>
        </w:rPr>
        <w:t>իմպերատիվ</w:t>
      </w:r>
      <w:r w:rsidRPr="007F27C9">
        <w:rPr>
          <w:rFonts w:ascii="Arial Armenian" w:hAnsi="Arial Armenian" w:cs="Arial Armenian"/>
        </w:rPr>
        <w:t xml:space="preserve"> </w:t>
      </w:r>
      <w:r w:rsidRPr="007F27C9">
        <w:rPr>
          <w:rFonts w:ascii="Sylfaen" w:hAnsi="Sylfaen" w:cs="Sylfaen"/>
        </w:rPr>
        <w:t>նորմերի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մասով</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5.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հսկողությունը</w:t>
      </w:r>
      <w:r w:rsidRPr="007F27C9">
        <w:rPr>
          <w:rFonts w:ascii="Arial Armenian" w:hAnsi="Arial Armenian" w:cs="Arial Armenian"/>
          <w:b/>
        </w:rPr>
        <w:t xml:space="preserve"> </w:t>
      </w:r>
      <w:r w:rsidRPr="007F27C9">
        <w:rPr>
          <w:rFonts w:ascii="Sylfaen" w:hAnsi="Sylfaen" w:cs="Sylfaen"/>
          <w:b/>
        </w:rPr>
        <w:t>շինարարության</w:t>
      </w:r>
      <w:r w:rsidRPr="007F27C9">
        <w:rPr>
          <w:rFonts w:ascii="Arial Armenian" w:hAnsi="Arial Armenian" w:cs="Arial Armenian"/>
          <w:b/>
        </w:rPr>
        <w:t xml:space="preserve"> </w:t>
      </w:r>
      <w:r w:rsidRPr="007F27C9">
        <w:rPr>
          <w:rFonts w:ascii="Sylfaen" w:hAnsi="Sylfaen" w:cs="Sylfaen"/>
          <w:b/>
        </w:rPr>
        <w:t>նկատմամբ</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 xml:space="preserve">5.1. </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ª</w:t>
      </w:r>
    </w:p>
    <w:p w:rsidR="007F27C9" w:rsidRPr="007F27C9" w:rsidRDefault="007F27C9" w:rsidP="007F27C9">
      <w:pPr>
        <w:jc w:val="both"/>
        <w:rPr>
          <w:rFonts w:ascii="Arial Armenian" w:hAnsi="Arial Armenian"/>
        </w:rPr>
      </w:pPr>
      <w:r w:rsidRPr="007F27C9">
        <w:rPr>
          <w:rFonts w:ascii="Arial Armenian" w:hAnsi="Arial Armenian"/>
        </w:rPr>
        <w:tab/>
        <w:t>5.1.1.</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հսկողություն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ª </w:t>
      </w:r>
      <w:r w:rsidRPr="007F27C9">
        <w:rPr>
          <w:rFonts w:ascii="Sylfaen" w:hAnsi="Sylfaen" w:cs="Sylfaen"/>
        </w:rPr>
        <w:t>նպատակ</w:t>
      </w:r>
      <w:r w:rsidRPr="007F27C9">
        <w:rPr>
          <w:rFonts w:ascii="Arial Armenian" w:hAnsi="Arial Armenian" w:cs="Arial Armenian"/>
        </w:rPr>
        <w:t xml:space="preserve"> </w:t>
      </w:r>
      <w:r w:rsidRPr="007F27C9">
        <w:rPr>
          <w:rFonts w:ascii="Sylfaen" w:hAnsi="Sylfaen" w:cs="Sylfaen"/>
        </w:rPr>
        <w:t>ունենալով</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կատարվող</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համապատասխանությունը</w:t>
      </w:r>
      <w:r w:rsidRPr="007F27C9">
        <w:rPr>
          <w:rFonts w:ascii="Arial Armenian" w:hAnsi="Arial Armenian" w:cs="Arial Armenian"/>
        </w:rPr>
        <w:t xml:space="preserve"> </w:t>
      </w:r>
      <w:r w:rsidRPr="007F27C9">
        <w:rPr>
          <w:rFonts w:ascii="Sylfaen" w:hAnsi="Sylfaen" w:cs="Sylfaen"/>
        </w:rPr>
        <w:t>տեխնիկական</w:t>
      </w:r>
      <w:r w:rsidRPr="007F27C9">
        <w:rPr>
          <w:rFonts w:ascii="Arial Armenian" w:hAnsi="Arial Armenian" w:cs="Arial Armenian"/>
        </w:rPr>
        <w:t xml:space="preserve"> </w:t>
      </w:r>
      <w:r w:rsidRPr="007F27C9">
        <w:rPr>
          <w:rFonts w:ascii="Sylfaen" w:hAnsi="Sylfaen" w:cs="Sylfaen"/>
        </w:rPr>
        <w:t>կանոնակար</w:t>
      </w:r>
      <w:r>
        <w:rPr>
          <w:rFonts w:ascii="Sylfaen" w:hAnsi="Sylfaen" w:cs="Sylfaen"/>
        </w:rPr>
        <w:t>գ</w:t>
      </w:r>
      <w:r w:rsidRPr="007F27C9">
        <w:rPr>
          <w:rFonts w:ascii="Sylfaen" w:hAnsi="Sylfaen" w:cs="Sylfaen"/>
        </w:rPr>
        <w:t>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հողամասի</w:t>
      </w:r>
      <w:r w:rsidRPr="007F27C9">
        <w:rPr>
          <w:rFonts w:ascii="Arial Armenian" w:hAnsi="Arial Armenian" w:cs="Arial Armenian"/>
        </w:rPr>
        <w:t xml:space="preserve"> </w:t>
      </w:r>
      <w:r w:rsidRPr="007F27C9">
        <w:rPr>
          <w:rFonts w:ascii="Sylfaen" w:hAnsi="Sylfaen" w:cs="Sylfaen"/>
        </w:rPr>
        <w:t>քաղաքաշինական</w:t>
      </w:r>
      <w:r w:rsidRPr="007F27C9">
        <w:rPr>
          <w:rFonts w:ascii="Arial Armenian" w:hAnsi="Arial Armenian" w:cs="Arial Armenian"/>
        </w:rPr>
        <w:t xml:space="preserve"> </w:t>
      </w:r>
      <w:r w:rsidRPr="007F27C9">
        <w:rPr>
          <w:rFonts w:ascii="Sylfaen" w:hAnsi="Sylfaen" w:cs="Sylfaen"/>
        </w:rPr>
        <w:t>հատակա</w:t>
      </w:r>
      <w:r>
        <w:rPr>
          <w:rFonts w:ascii="Sylfaen" w:hAnsi="Sylfaen" w:cs="Sylfaen"/>
        </w:rPr>
        <w:t>գ</w:t>
      </w:r>
      <w:r w:rsidRPr="007F27C9">
        <w:rPr>
          <w:rFonts w:ascii="Sylfaen" w:hAnsi="Sylfaen" w:cs="Sylfaen"/>
        </w:rPr>
        <w:t>ծերի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սկզբից</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հանձնաժողովի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5.1.2.</w:t>
      </w:r>
      <w:r w:rsidRPr="007F27C9">
        <w:rPr>
          <w:rFonts w:ascii="Arial Armenian" w:hAnsi="Arial Armenian"/>
        </w:rPr>
        <w:tab/>
      </w:r>
      <w:r w:rsidRPr="007F27C9">
        <w:rPr>
          <w:rFonts w:ascii="Sylfaen" w:hAnsi="Sylfaen" w:cs="Sylfaen"/>
        </w:rPr>
        <w:t>ապահովում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պատճենների</w:t>
      </w:r>
      <w:r w:rsidRPr="007F27C9">
        <w:rPr>
          <w:rFonts w:ascii="Arial Armenian" w:hAnsi="Arial Armenian" w:cs="Arial Armenian"/>
        </w:rPr>
        <w:t xml:space="preserve"> </w:t>
      </w:r>
      <w:r w:rsidRPr="007F27C9">
        <w:rPr>
          <w:rFonts w:ascii="Sylfaen" w:hAnsi="Sylfaen" w:cs="Sylfaen"/>
        </w:rPr>
        <w:t>ստացումը</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5.1.3.</w:t>
      </w:r>
      <w:r w:rsidRPr="007F27C9">
        <w:rPr>
          <w:rFonts w:ascii="Arial Armenian" w:hAnsi="Arial Armenian"/>
        </w:rPr>
        <w:tab/>
      </w:r>
      <w:r w:rsidRPr="007F27C9">
        <w:rPr>
          <w:rFonts w:ascii="Sylfaen" w:hAnsi="Sylfaen" w:cs="Sylfaen"/>
        </w:rPr>
        <w:t>կազմակերպում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տրամադրվող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5.1.4.</w:t>
      </w:r>
      <w:r w:rsidRPr="007F27C9">
        <w:rPr>
          <w:rFonts w:ascii="Arial Armenian" w:hAnsi="Arial Armenian"/>
        </w:rPr>
        <w:tab/>
      </w:r>
      <w:r w:rsidRPr="007F27C9">
        <w:rPr>
          <w:rFonts w:ascii="Sylfaen" w:hAnsi="Sylfaen" w:cs="Sylfaen"/>
        </w:rPr>
        <w:t>անհրաժեշտության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տալիս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5.1.5.</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լիազորություններ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ծանուցվի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ծանուցումից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ործառույթներ</w:t>
      </w:r>
      <w:r w:rsidRPr="007F27C9">
        <w:rPr>
          <w:rFonts w:ascii="Arial Armenian" w:hAnsi="Arial Armenian" w:cs="Arial Armenian"/>
        </w:rPr>
        <w:t xml:space="preserve"> </w:t>
      </w:r>
      <w:r w:rsidRPr="007F27C9">
        <w:rPr>
          <w:rFonts w:ascii="Sylfaen" w:hAnsi="Sylfaen" w:cs="Sylfaen"/>
        </w:rPr>
        <w:t>իրականացնող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5.1.6.</w:t>
      </w:r>
      <w:r w:rsidRPr="007F27C9">
        <w:rPr>
          <w:rFonts w:ascii="Arial Armenian" w:hAnsi="Arial Armenian"/>
        </w:rPr>
        <w:tab/>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ծավալները</w:t>
      </w:r>
      <w:r w:rsidRPr="007F27C9">
        <w:rPr>
          <w:rFonts w:ascii="Arial Armenian" w:hAnsi="Arial Armenian" w:cs="Arial Armenian"/>
        </w:rPr>
        <w:t xml:space="preserve"> </w:t>
      </w:r>
      <w:r w:rsidRPr="007F27C9">
        <w:rPr>
          <w:rFonts w:ascii="Sylfaen" w:hAnsi="Sylfaen" w:cs="Sylfaen"/>
        </w:rPr>
        <w:t>համաձայնեցնել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հավանություն</w:t>
      </w:r>
      <w:r w:rsidRPr="007F27C9">
        <w:rPr>
          <w:rFonts w:ascii="Arial Armenian" w:hAnsi="Arial Armenian" w:cs="Arial Armenian"/>
        </w:rPr>
        <w:t xml:space="preserve"> </w:t>
      </w:r>
      <w:r w:rsidRPr="007F27C9">
        <w:rPr>
          <w:rFonts w:ascii="Sylfaen" w:hAnsi="Sylfaen" w:cs="Sylfaen"/>
        </w:rPr>
        <w:t>տալ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լիազորա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lastRenderedPageBreak/>
        <w:tab/>
        <w:t>5.2.</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միջոցառումներ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/25/-</w:t>
      </w:r>
      <w:r w:rsidRPr="007F27C9">
        <w:rPr>
          <w:rFonts w:ascii="Sylfaen" w:hAnsi="Sylfaen" w:cs="Sylfaen"/>
        </w:rPr>
        <w:t>ից</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փաստաթղթերը</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փոխանցում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ամիսը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վերաբերում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հարցմանը</w:t>
      </w:r>
      <w:r w:rsidRPr="007F27C9">
        <w:rPr>
          <w:rFonts w:ascii="Arial Armenian" w:hAnsi="Arial Armenian" w:cs="Arial Armenian"/>
        </w:rPr>
        <w:t xml:space="preserve"> </w:t>
      </w:r>
      <w:r w:rsidRPr="007F27C9">
        <w:rPr>
          <w:rFonts w:ascii="Sylfaen" w:hAnsi="Sylfaen" w:cs="Sylfaen"/>
        </w:rPr>
        <w:t>պատասխանել</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Պահանջվող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անհնարինության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նույն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մերժում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5.3.</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պայմաններ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մրցույթի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ինը</w:t>
      </w:r>
      <w:r w:rsidRPr="007F27C9">
        <w:rPr>
          <w:rFonts w:ascii="Arial Armenian" w:hAnsi="Arial Armenian" w:cs="Arial Armenian"/>
        </w:rPr>
        <w:t xml:space="preserve"> </w:t>
      </w:r>
      <w:r w:rsidRPr="007F27C9">
        <w:rPr>
          <w:rFonts w:ascii="Sylfaen" w:hAnsi="Sylfaen" w:cs="Sylfaen"/>
        </w:rPr>
        <w:t>չպետք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երազանցի</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դրույթի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տարբերությունը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արժեքների</w:t>
      </w:r>
      <w:r w:rsidRPr="007F27C9">
        <w:rPr>
          <w:rFonts w:ascii="Arial Armenian" w:hAnsi="Arial Armenian" w:cs="Arial Armenian"/>
        </w:rPr>
        <w:t xml:space="preserve"> </w:t>
      </w:r>
      <w:r w:rsidRPr="007F27C9">
        <w:rPr>
          <w:rFonts w:ascii="Sylfaen" w:hAnsi="Sylfaen" w:cs="Sylfaen"/>
        </w:rPr>
        <w:t>թանկացման</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առաջացած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հաշվանցել</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վճարվելիք</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Բացառիկ</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չնշված</w:t>
      </w:r>
      <w:r w:rsidRPr="007F27C9">
        <w:rPr>
          <w:rFonts w:ascii="Arial Armenian" w:hAnsi="Arial Armenian" w:cs="Arial Armenian"/>
        </w:rPr>
        <w:t xml:space="preserve"> </w:t>
      </w:r>
      <w:r w:rsidRPr="007F27C9">
        <w:rPr>
          <w:rFonts w:ascii="Sylfaen" w:hAnsi="Sylfaen" w:cs="Sylfaen"/>
        </w:rPr>
        <w:t>անձանցից</w:t>
      </w:r>
      <w:r w:rsidRPr="007F27C9">
        <w:rPr>
          <w:rFonts w:ascii="Arial Armenian" w:hAnsi="Arial Armenian" w:cs="Arial Armenian"/>
        </w:rPr>
        <w:t xml:space="preserve"> </w:t>
      </w:r>
      <w:r w:rsidRPr="007F27C9">
        <w:rPr>
          <w:rFonts w:ascii="Sylfaen" w:hAnsi="Sylfaen" w:cs="Sylfaen"/>
        </w:rPr>
        <w:t>պահպանելով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5.4.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5.4.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մատակարարներից</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ª </w:t>
      </w:r>
    </w:p>
    <w:p w:rsidR="007F27C9" w:rsidRPr="007F27C9" w:rsidRDefault="007F27C9" w:rsidP="007F27C9">
      <w:pPr>
        <w:jc w:val="both"/>
        <w:rPr>
          <w:rFonts w:ascii="Arial Armenian" w:hAnsi="Arial Armenian"/>
        </w:rPr>
      </w:pPr>
      <w:r w:rsidRPr="007F27C9">
        <w:rPr>
          <w:rFonts w:ascii="Arial Armenian" w:hAnsi="Arial Armenian"/>
        </w:rPr>
        <w:tab/>
        <w:t>5.4.1.</w:t>
      </w: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րություն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որտեղ</w:t>
      </w:r>
      <w:r w:rsidRPr="007F27C9">
        <w:rPr>
          <w:rFonts w:ascii="Arial Armenian" w:hAnsi="Arial Armenian" w:cs="Arial Armenian"/>
        </w:rPr>
        <w:t xml:space="preserve"> </w:t>
      </w:r>
      <w:r w:rsidRPr="007F27C9">
        <w:rPr>
          <w:rFonts w:ascii="Sylfaen" w:hAnsi="Sylfaen" w:cs="Sylfaen"/>
        </w:rPr>
        <w:t>նշում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անվանումը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կնքվելիք</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իծը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փաթեթը</w:t>
      </w:r>
      <w:r w:rsidRPr="007F27C9">
        <w:rPr>
          <w:rFonts w:ascii="Arial Armenian" w:hAnsi="Arial Armenian" w:cs="Arial Armenian"/>
        </w:rPr>
        <w:t xml:space="preserve"> </w:t>
      </w:r>
      <w:r w:rsidRPr="007F27C9">
        <w:rPr>
          <w:rFonts w:ascii="Sylfaen" w:hAnsi="Sylfaen" w:cs="Sylfaen"/>
        </w:rPr>
        <w:t>նոտարական</w:t>
      </w:r>
      <w:r w:rsidRPr="007F27C9">
        <w:rPr>
          <w:rFonts w:ascii="Arial Armenian" w:hAnsi="Arial Armenian" w:cs="Arial Armenian"/>
        </w:rPr>
        <w:t xml:space="preserve"> </w:t>
      </w:r>
      <w:r w:rsidRPr="007F27C9">
        <w:rPr>
          <w:rFonts w:ascii="Sylfaen" w:hAnsi="Sylfaen" w:cs="Sylfaen"/>
        </w:rPr>
        <w:t>վավերացմամբ</w:t>
      </w:r>
      <w:r w:rsidRPr="007F27C9">
        <w:rPr>
          <w:rFonts w:ascii="Arial Armenian" w:hAnsi="Arial Armenian" w:cs="Arial Armenian"/>
        </w:rPr>
        <w:t xml:space="preserve">ª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րանցման</w:t>
      </w:r>
      <w:r w:rsidRPr="007F27C9">
        <w:rPr>
          <w:rFonts w:ascii="Arial Armenian" w:hAnsi="Arial Armenian" w:cs="Arial Armenian"/>
        </w:rPr>
        <w:t xml:space="preserve"> </w:t>
      </w:r>
      <w:r w:rsidRPr="007F27C9">
        <w:rPr>
          <w:rFonts w:ascii="Sylfaen" w:hAnsi="Sylfaen" w:cs="Sylfaen"/>
        </w:rPr>
        <w:t>վկայականի</w:t>
      </w:r>
      <w:r w:rsidRPr="007F27C9">
        <w:rPr>
          <w:rFonts w:ascii="Arial Armenian" w:hAnsi="Arial Armenian" w:cs="Arial Armenian"/>
        </w:rPr>
        <w:t xml:space="preserve">, </w:t>
      </w:r>
      <w:r w:rsidRPr="007F27C9">
        <w:rPr>
          <w:rFonts w:ascii="Sylfaen" w:hAnsi="Sylfaen" w:cs="Sylfaen"/>
        </w:rPr>
        <w:t>հարկ</w:t>
      </w:r>
      <w:r w:rsidRPr="007F27C9">
        <w:rPr>
          <w:rFonts w:ascii="Arial Armenian" w:hAnsi="Arial Armenian" w:cs="Arial Armenian"/>
        </w:rPr>
        <w:t xml:space="preserve"> </w:t>
      </w:r>
      <w:r w:rsidRPr="007F27C9">
        <w:rPr>
          <w:rFonts w:ascii="Sylfaen" w:hAnsi="Sylfaen" w:cs="Sylfaen"/>
        </w:rPr>
        <w:t>վճարողի</w:t>
      </w:r>
      <w:r w:rsidRPr="007F27C9">
        <w:rPr>
          <w:rFonts w:ascii="Arial Armenian" w:hAnsi="Arial Armenian" w:cs="Arial Armenian"/>
        </w:rPr>
        <w:t xml:space="preserve"> </w:t>
      </w:r>
      <w:r w:rsidRPr="007F27C9">
        <w:rPr>
          <w:rFonts w:ascii="Sylfaen" w:hAnsi="Sylfaen" w:cs="Sylfaen"/>
        </w:rPr>
        <w:t>հաշվառման</w:t>
      </w:r>
      <w:r w:rsidRPr="007F27C9">
        <w:rPr>
          <w:rFonts w:ascii="Arial Armenian" w:hAnsi="Arial Armenian" w:cs="Arial Armenian"/>
        </w:rPr>
        <w:t xml:space="preserve"> </w:t>
      </w:r>
      <w:r w:rsidRPr="007F27C9">
        <w:rPr>
          <w:rFonts w:ascii="Sylfaen" w:hAnsi="Sylfaen" w:cs="Sylfaen"/>
        </w:rPr>
        <w:t>համարի</w:t>
      </w:r>
      <w:r w:rsidRPr="007F27C9">
        <w:rPr>
          <w:rFonts w:ascii="Arial Armenian" w:hAnsi="Arial Armenian" w:cs="Arial Armenian"/>
        </w:rPr>
        <w:t xml:space="preserve">, </w:t>
      </w:r>
      <w:r w:rsidRPr="007F27C9">
        <w:rPr>
          <w:rFonts w:ascii="Sylfaen" w:hAnsi="Sylfaen" w:cs="Sylfaen"/>
        </w:rPr>
        <w:t>կանոնադրության</w:t>
      </w:r>
      <w:r w:rsidRPr="007F27C9">
        <w:rPr>
          <w:rFonts w:ascii="Arial Armenian" w:hAnsi="Arial Armenian" w:cs="Arial Armenian"/>
        </w:rPr>
        <w:t xml:space="preserve">, </w:t>
      </w:r>
      <w:r w:rsidRPr="007F27C9">
        <w:rPr>
          <w:rFonts w:ascii="Sylfaen" w:hAnsi="Sylfaen" w:cs="Sylfaen"/>
        </w:rPr>
        <w:t>միանձնյա</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w:t>
      </w:r>
      <w:r w:rsidRPr="007F27C9">
        <w:rPr>
          <w:rFonts w:ascii="Arial Armenian" w:hAnsi="Arial Armenian" w:cs="Arial Armenian"/>
        </w:rPr>
        <w:t xml:space="preserve"> </w:t>
      </w:r>
      <w:r w:rsidRPr="007F27C9">
        <w:rPr>
          <w:rFonts w:ascii="Sylfaen" w:hAnsi="Sylfaen" w:cs="Sylfaen"/>
        </w:rPr>
        <w:t>նշանակելու</w:t>
      </w:r>
      <w:r w:rsidRPr="007F27C9">
        <w:rPr>
          <w:rFonts w:ascii="Arial Armenian" w:hAnsi="Arial Armenian" w:cs="Arial Armenian"/>
        </w:rPr>
        <w:t xml:space="preserve"> </w:t>
      </w:r>
      <w:r w:rsidRPr="007F27C9">
        <w:rPr>
          <w:rFonts w:ascii="Sylfaen" w:hAnsi="Sylfaen" w:cs="Sylfaen"/>
        </w:rPr>
        <w:lastRenderedPageBreak/>
        <w:t>վերաբերյալ</w:t>
      </w:r>
      <w:r w:rsidRPr="007F27C9">
        <w:rPr>
          <w:rFonts w:ascii="Arial Armenian" w:hAnsi="Arial Armenian" w:cs="Arial Armenian"/>
        </w:rPr>
        <w:t xml:space="preserve"> </w:t>
      </w:r>
      <w:r w:rsidRPr="007F27C9">
        <w:rPr>
          <w:rFonts w:ascii="Sylfaen" w:hAnsi="Sylfaen" w:cs="Sylfaen"/>
        </w:rPr>
        <w:t>արձանա</w:t>
      </w:r>
      <w:r>
        <w:rPr>
          <w:rFonts w:ascii="Sylfaen" w:hAnsi="Sylfaen" w:cs="Sylfaen"/>
        </w:rPr>
        <w:t>գ</w:t>
      </w:r>
      <w:r w:rsidRPr="007F27C9">
        <w:rPr>
          <w:rFonts w:ascii="Sylfaen" w:hAnsi="Sylfaen" w:cs="Sylfaen"/>
        </w:rPr>
        <w:t>րության</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պատճենները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պետական</w:t>
      </w:r>
      <w:r w:rsidRPr="007F27C9">
        <w:rPr>
          <w:rFonts w:ascii="Arial Armenian" w:hAnsi="Arial Armenian" w:cs="Arial Armenian"/>
        </w:rPr>
        <w:t xml:space="preserve"> </w:t>
      </w:r>
      <w:r w:rsidRPr="007F27C9">
        <w:rPr>
          <w:rFonts w:ascii="Sylfaen" w:hAnsi="Sylfaen" w:cs="Sylfaen"/>
        </w:rPr>
        <w:t>ռե</w:t>
      </w:r>
      <w:r>
        <w:rPr>
          <w:rFonts w:ascii="Sylfaen" w:hAnsi="Sylfaen" w:cs="Sylfaen"/>
        </w:rPr>
        <w:t>գ</w:t>
      </w:r>
      <w:r w:rsidRPr="007F27C9">
        <w:rPr>
          <w:rFonts w:ascii="Sylfaen" w:hAnsi="Sylfaen" w:cs="Sylfaen"/>
        </w:rPr>
        <w:t>իստրից</w:t>
      </w:r>
      <w:r w:rsidRPr="007F27C9">
        <w:rPr>
          <w:rFonts w:ascii="Arial Armenian" w:hAnsi="Arial Armenian" w:cs="Arial Armenian"/>
        </w:rPr>
        <w:t xml:space="preserve"> </w:t>
      </w:r>
      <w:r w:rsidRPr="007F27C9">
        <w:rPr>
          <w:rFonts w:ascii="Sylfaen" w:hAnsi="Sylfaen" w:cs="Sylfaen"/>
        </w:rPr>
        <w:t>քաղվածքի</w:t>
      </w:r>
      <w:r w:rsidRPr="007F27C9">
        <w:rPr>
          <w:rFonts w:ascii="Arial Armenian" w:hAnsi="Arial Armenian" w:cs="Arial Armenian"/>
        </w:rPr>
        <w:t xml:space="preserve"> </w:t>
      </w:r>
      <w:r w:rsidRPr="007F27C9">
        <w:rPr>
          <w:rFonts w:ascii="Sylfaen" w:hAnsi="Sylfaen" w:cs="Sylfaen"/>
        </w:rPr>
        <w:t>բնօրինակը</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հանձնելուց</w:t>
      </w:r>
      <w:r w:rsidRPr="007F27C9">
        <w:rPr>
          <w:rFonts w:ascii="Arial Armenian" w:hAnsi="Arial Armenian" w:cs="Arial Armenian"/>
        </w:rPr>
        <w:t xml:space="preserve"> 15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առաջ</w:t>
      </w:r>
      <w:r w:rsidRPr="007F27C9">
        <w:rPr>
          <w:rFonts w:ascii="Arial Armenian" w:hAnsi="Arial Armenian" w:cs="Arial Armenian"/>
        </w:rPr>
        <w:t xml:space="preserve">, </w:t>
      </w:r>
      <w:r w:rsidRPr="007F27C9">
        <w:rPr>
          <w:rFonts w:ascii="Sylfaen" w:hAnsi="Sylfaen" w:cs="Sylfaen"/>
        </w:rPr>
        <w:t>վերջին</w:t>
      </w:r>
      <w:r w:rsidRPr="007F27C9">
        <w:rPr>
          <w:rFonts w:ascii="Arial Armenian" w:hAnsi="Arial Armenian" w:cs="Arial Armenian"/>
        </w:rPr>
        <w:t xml:space="preserve"> </w:t>
      </w:r>
      <w:r w:rsidRPr="007F27C9">
        <w:rPr>
          <w:rFonts w:ascii="Sylfaen" w:hAnsi="Sylfaen" w:cs="Sylfaen"/>
        </w:rPr>
        <w:t>հաշվետու</w:t>
      </w:r>
      <w:r w:rsidRPr="007F27C9">
        <w:rPr>
          <w:rFonts w:ascii="Arial Armenian" w:hAnsi="Arial Armenian" w:cs="Arial Armenian"/>
        </w:rPr>
        <w:t xml:space="preserve"> </w:t>
      </w:r>
      <w:r w:rsidRPr="007F27C9">
        <w:rPr>
          <w:rFonts w:ascii="Sylfaen" w:hAnsi="Sylfaen" w:cs="Sylfaen"/>
        </w:rPr>
        <w:t>ամսաթվի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նախորդ</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տարիների</w:t>
      </w:r>
      <w:r w:rsidRPr="007F27C9">
        <w:rPr>
          <w:rFonts w:ascii="Arial Armenian" w:hAnsi="Arial Armenian" w:cs="Arial Armenian"/>
        </w:rPr>
        <w:t xml:space="preserve"> </w:t>
      </w:r>
      <w:r w:rsidRPr="007F27C9">
        <w:rPr>
          <w:rFonts w:ascii="Sylfaen" w:hAnsi="Sylfaen" w:cs="Sylfaen"/>
        </w:rPr>
        <w:t>հաշվապահական</w:t>
      </w:r>
      <w:r w:rsidRPr="007F27C9">
        <w:rPr>
          <w:rFonts w:ascii="Arial Armenian" w:hAnsi="Arial Armenian" w:cs="Arial Armenian"/>
        </w:rPr>
        <w:t xml:space="preserve"> </w:t>
      </w:r>
      <w:r w:rsidRPr="007F27C9">
        <w:rPr>
          <w:rFonts w:ascii="Sylfaen" w:hAnsi="Sylfaen" w:cs="Sylfaen"/>
        </w:rPr>
        <w:t>հաշվեկշիռը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5.4.2.</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արդյունքների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կայացնում</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մերժման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ներկայացնելու</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տեղեկություններ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ենթակետում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որոշումները</w:t>
      </w:r>
      <w:r w:rsidRPr="007F27C9">
        <w:rPr>
          <w:rFonts w:ascii="Arial Armenian" w:hAnsi="Arial Armenian" w:cs="Arial Armenian"/>
        </w:rPr>
        <w:t xml:space="preserve"> </w:t>
      </w:r>
      <w:r w:rsidRPr="007F27C9">
        <w:rPr>
          <w:rFonts w:ascii="Sylfaen" w:hAnsi="Sylfaen" w:cs="Sylfaen"/>
        </w:rPr>
        <w:t>կայացնել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հարցման</w:t>
      </w:r>
      <w:r w:rsidRPr="007F27C9">
        <w:rPr>
          <w:rFonts w:ascii="Arial Armenian" w:hAnsi="Arial Armenian" w:cs="Arial Armenian"/>
        </w:rPr>
        <w:t xml:space="preserve"> </w:t>
      </w:r>
      <w:r w:rsidRPr="007F27C9">
        <w:rPr>
          <w:rFonts w:ascii="Sylfaen" w:hAnsi="Sylfaen" w:cs="Sylfaen"/>
        </w:rPr>
        <w:t>պատասխանը</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5.4.3.</w:t>
      </w:r>
      <w:r w:rsidRPr="007F27C9">
        <w:rPr>
          <w:rFonts w:ascii="Arial Armenian" w:hAnsi="Arial Armenian"/>
        </w:rPr>
        <w:tab/>
      </w:r>
      <w:r w:rsidRPr="007F27C9">
        <w:rPr>
          <w:rFonts w:ascii="Sylfaen" w:hAnsi="Sylfaen" w:cs="Sylfaen"/>
        </w:rPr>
        <w:t>կայացված</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տեղեկացնում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կայացնելուց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տալը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6.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շահերի</w:t>
      </w:r>
      <w:r w:rsidRPr="007F27C9">
        <w:rPr>
          <w:rFonts w:ascii="Arial Armenian" w:hAnsi="Arial Armenian" w:cs="Arial Armenian"/>
          <w:b/>
        </w:rPr>
        <w:t xml:space="preserve"> </w:t>
      </w:r>
      <w:r w:rsidRPr="007F27C9">
        <w:rPr>
          <w:rFonts w:ascii="Sylfaen" w:hAnsi="Sylfaen" w:cs="Sylfaen"/>
          <w:b/>
        </w:rPr>
        <w:t>պաշտպանությունը</w:t>
      </w:r>
      <w:r w:rsidRPr="007F27C9">
        <w:rPr>
          <w:rFonts w:ascii="Arial Armenian" w:hAnsi="Arial Armenian" w:cs="Arial Armenian"/>
          <w:b/>
        </w:rPr>
        <w:t xml:space="preserve">, </w:t>
      </w:r>
      <w:r w:rsidRPr="007F27C9">
        <w:rPr>
          <w:rFonts w:ascii="Sylfaen" w:hAnsi="Sylfaen" w:cs="Sylfaen"/>
          <w:b/>
        </w:rPr>
        <w:t>կողմերի</w:t>
      </w:r>
      <w:r w:rsidRPr="007F27C9">
        <w:rPr>
          <w:rFonts w:ascii="Arial Armenian" w:hAnsi="Arial Armenian" w:cs="Arial Armenian"/>
          <w:b/>
        </w:rPr>
        <w:t xml:space="preserve"> </w:t>
      </w:r>
      <w:r w:rsidRPr="007F27C9">
        <w:rPr>
          <w:rFonts w:ascii="Sylfaen" w:hAnsi="Sylfaen" w:cs="Sylfaen"/>
          <w:b/>
        </w:rPr>
        <w:t>պատասխանատվությունը</w:t>
      </w:r>
      <w:r w:rsidRPr="007F27C9">
        <w:rPr>
          <w:rFonts w:ascii="Arial Armenian" w:hAnsi="Arial Armenian" w:cs="Arial Armenian"/>
          <w:b/>
        </w:rPr>
        <w:t>,</w:t>
      </w:r>
    </w:p>
    <w:p w:rsidR="007F27C9" w:rsidRPr="007F27C9" w:rsidRDefault="007F27C9" w:rsidP="007F27C9">
      <w:pPr>
        <w:jc w:val="center"/>
        <w:rPr>
          <w:rFonts w:ascii="Arial Armenian" w:hAnsi="Arial Armenian"/>
          <w:b/>
        </w:rPr>
      </w:pPr>
      <w:r w:rsidRPr="007F27C9">
        <w:rPr>
          <w:rFonts w:ascii="Sylfaen" w:hAnsi="Sylfaen" w:cs="Sylfaen"/>
          <w:b/>
        </w:rPr>
        <w:t>վեճերի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center"/>
        <w:rPr>
          <w:rFonts w:ascii="Arial Armenian" w:hAnsi="Arial Armenian"/>
          <w:b/>
        </w:rPr>
      </w:pPr>
    </w:p>
    <w:p w:rsidR="007F27C9" w:rsidRPr="007F27C9" w:rsidRDefault="007F27C9" w:rsidP="007F27C9">
      <w:pPr>
        <w:jc w:val="both"/>
        <w:rPr>
          <w:rFonts w:ascii="Arial Armenian" w:hAnsi="Arial Armenian"/>
        </w:rPr>
      </w:pPr>
      <w:r w:rsidRPr="007F27C9">
        <w:rPr>
          <w:rFonts w:ascii="Arial Armenian" w:hAnsi="Arial Armenian"/>
        </w:rPr>
        <w:tab/>
        <w:t xml:space="preserve">6.1. </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6.1.1.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վճարելու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դրամ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6.1.2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 </w:t>
      </w:r>
      <w:r w:rsidRPr="007F27C9">
        <w:rPr>
          <w:rFonts w:ascii="Sylfaen" w:hAnsi="Sylfaen" w:cs="Sylfaen"/>
        </w:rPr>
        <w:t>կանխավճարայինների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lastRenderedPageBreak/>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որի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սահմանվում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ավարտուն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րումը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6.1.3.</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տույժերի</w:t>
      </w:r>
      <w:r w:rsidRPr="007F27C9">
        <w:rPr>
          <w:rFonts w:ascii="Arial Armenian" w:hAnsi="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չկատարել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3.4.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տրամադրելու</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r w:rsidRPr="007F27C9">
        <w:rPr>
          <w:rFonts w:ascii="Sylfaen" w:hAnsi="Sylfaen" w:cs="Sylfaen"/>
        </w:rPr>
        <w:t>պայմանով</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w:t>
      </w:r>
      <w:r w:rsidRPr="007F27C9">
        <w:rPr>
          <w:rFonts w:ascii="Arial Armenian" w:hAnsi="Arial Armenian" w:cs="Arial Armenian"/>
        </w:rPr>
        <w:t xml:space="preserve"> </w:t>
      </w:r>
      <w:r w:rsidRPr="007F27C9">
        <w:rPr>
          <w:rFonts w:ascii="Sylfaen" w:hAnsi="Sylfaen" w:cs="Sylfaen"/>
        </w:rPr>
        <w:t>իրեն</w:t>
      </w:r>
      <w:r w:rsidRPr="007F27C9">
        <w:rPr>
          <w:rFonts w:ascii="Arial Armenian" w:hAnsi="Arial Armenian" w:cs="Arial Armenian"/>
        </w:rPr>
        <w:t xml:space="preserve"> </w:t>
      </w:r>
      <w:r w:rsidRPr="007F27C9">
        <w:rPr>
          <w:rFonts w:ascii="Sylfaen" w:hAnsi="Sylfaen" w:cs="Sylfaen"/>
        </w:rPr>
        <w:t>կվճարվի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ավարտման</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թերություններ</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հայտնաբերվի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 </w:t>
      </w:r>
      <w:r w:rsidRPr="007F27C9">
        <w:rPr>
          <w:rFonts w:ascii="Arial Armenian" w:hAnsi="Arial Armenian"/>
        </w:rPr>
        <w:tab/>
      </w:r>
      <w:r w:rsidRPr="007F27C9">
        <w:rPr>
          <w:rFonts w:ascii="Sylfaen" w:hAnsi="Sylfaen" w:cs="Sylfaen"/>
        </w:rPr>
        <w:t>Տուժանքներ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6.2.1. </w:t>
      </w: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շեղվելու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շեղման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նախապես</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եղել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տույժ</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6.2.2.</w:t>
      </w:r>
      <w:r w:rsidRPr="007F27C9">
        <w:rPr>
          <w:rFonts w:ascii="Arial Armenian" w:hAnsi="Arial Armenian"/>
        </w:rPr>
        <w:tab/>
        <w:t xml:space="preserve"> </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իրականացմանը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lastRenderedPageBreak/>
        <w:tab/>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ավելի</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իրականացվող</w:t>
      </w:r>
      <w:r w:rsidRPr="007F27C9">
        <w:rPr>
          <w:rFonts w:ascii="Arial Armenian" w:hAnsi="Arial Armenian" w:cs="Arial Armenian"/>
        </w:rPr>
        <w:t xml:space="preserve"> </w:t>
      </w:r>
      <w:r w:rsidRPr="007F27C9">
        <w:rPr>
          <w:rFonts w:ascii="Sylfaen" w:hAnsi="Sylfaen" w:cs="Sylfaen"/>
        </w:rPr>
        <w:t>հսկողությանը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յուրաքանչյուրի</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6.2.3.</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դեպքի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6.2.4.</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8.1 </w:t>
      </w:r>
      <w:r w:rsidRPr="007F27C9">
        <w:rPr>
          <w:rFonts w:ascii="Sylfaen" w:hAnsi="Sylfaen" w:cs="Sylfaen"/>
        </w:rPr>
        <w:t>և</w:t>
      </w:r>
      <w:r w:rsidRPr="007F27C9">
        <w:rPr>
          <w:rFonts w:ascii="Arial Armenian" w:hAnsi="Arial Armenian" w:cs="Arial Armenian"/>
        </w:rPr>
        <w:t xml:space="preserve"> 8.3. </w:t>
      </w:r>
      <w:r w:rsidRPr="007F27C9">
        <w:rPr>
          <w:rFonts w:ascii="Sylfaen" w:hAnsi="Sylfaen" w:cs="Sylfaen"/>
        </w:rPr>
        <w:t>կետերում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կետանցի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0,1%-</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6.2.5.</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տված</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6.2.6.</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հաշվեհամարին</w:t>
      </w:r>
      <w:r w:rsidRPr="007F27C9">
        <w:rPr>
          <w:rFonts w:ascii="Arial Armenian" w:hAnsi="Arial Armenian" w:cs="Arial Armenian"/>
        </w:rPr>
        <w:t xml:space="preserve"> </w:t>
      </w:r>
      <w:r w:rsidRPr="007F27C9">
        <w:rPr>
          <w:rFonts w:ascii="Sylfaen" w:hAnsi="Sylfaen" w:cs="Sylfaen"/>
        </w:rPr>
        <w:t>փոխանցվի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օրվանից</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հակառակ</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իրականացվել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6.3. </w:t>
      </w:r>
      <w:r w:rsidRPr="007F27C9">
        <w:rPr>
          <w:rFonts w:ascii="Arial Armenian" w:hAnsi="Arial Armenian"/>
        </w:rPr>
        <w:tab/>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ծա</w:t>
      </w:r>
      <w:r>
        <w:rPr>
          <w:rFonts w:ascii="Sylfaen" w:hAnsi="Sylfaen" w:cs="Sylfaen"/>
        </w:rPr>
        <w:t>գ</w:t>
      </w:r>
      <w:r w:rsidRPr="007F27C9">
        <w:rPr>
          <w:rFonts w:ascii="Sylfaen" w:hAnsi="Sylfaen" w:cs="Sylfaen"/>
        </w:rPr>
        <w:t>ող</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հնարավորության</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ավորման</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մինչդատական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նախապահանջների</w:t>
      </w:r>
      <w:r w:rsidRPr="007F27C9">
        <w:rPr>
          <w:rFonts w:ascii="Arial Armenian" w:hAnsi="Arial Armenian" w:cs="Arial Armenian"/>
        </w:rPr>
        <w:t xml:space="preserve"> </w:t>
      </w:r>
      <w:r w:rsidRPr="007F27C9">
        <w:rPr>
          <w:rFonts w:ascii="Sylfaen" w:hAnsi="Sylfaen" w:cs="Sylfaen"/>
        </w:rPr>
        <w:t>ուղարկման</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 xml:space="preserve"> </w:t>
      </w:r>
      <w:r w:rsidRPr="007F27C9">
        <w:rPr>
          <w:rFonts w:ascii="Sylfaen" w:hAnsi="Sylfaen" w:cs="Sylfaen"/>
        </w:rPr>
        <w:t>ձևակերպվում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ուղարկվում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Պահանջում</w:t>
      </w:r>
      <w:r w:rsidRPr="007F27C9">
        <w:rPr>
          <w:rFonts w:ascii="Arial Armenian" w:hAnsi="Arial Armenian" w:cs="Arial Armenian"/>
        </w:rPr>
        <w:t xml:space="preserve"> </w:t>
      </w:r>
      <w:r w:rsidRPr="007F27C9">
        <w:rPr>
          <w:rFonts w:ascii="Sylfaen" w:hAnsi="Sylfaen" w:cs="Sylfaen"/>
        </w:rPr>
        <w:t>թվարկվում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խախտումները</w:t>
      </w:r>
      <w:r w:rsidRPr="007F27C9">
        <w:rPr>
          <w:rFonts w:ascii="Arial Armenian" w:hAnsi="Arial Armenian" w:cs="Arial Armenian"/>
        </w:rPr>
        <w:t xml:space="preserve">` </w:t>
      </w:r>
      <w:r w:rsidRPr="007F27C9">
        <w:rPr>
          <w:rFonts w:ascii="Sylfaen" w:hAnsi="Sylfaen" w:cs="Sylfaen"/>
        </w:rPr>
        <w:t>հղում</w:t>
      </w:r>
      <w:r w:rsidRPr="007F27C9">
        <w:rPr>
          <w:rFonts w:ascii="Arial Armenian" w:hAnsi="Arial Armenian" w:cs="Arial Armenian"/>
        </w:rPr>
        <w:t xml:space="preserve"> </w:t>
      </w:r>
      <w:r w:rsidRPr="007F27C9">
        <w:rPr>
          <w:rFonts w:ascii="Sylfaen" w:hAnsi="Sylfaen" w:cs="Sylfaen"/>
        </w:rPr>
        <w:t>կատարելով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դրույթներին</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նշվում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Կողմը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կատարի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վերացման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քննարկման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երազանցել</w:t>
      </w:r>
      <w:r w:rsidRPr="007F27C9">
        <w:rPr>
          <w:rFonts w:ascii="Arial Armenian" w:hAnsi="Arial Armenian" w:cs="Arial Armenian"/>
        </w:rPr>
        <w:t xml:space="preserve"> </w:t>
      </w:r>
      <w:r w:rsidRPr="007F27C9">
        <w:rPr>
          <w:rFonts w:ascii="Sylfaen" w:hAnsi="Sylfaen" w:cs="Sylfaen"/>
        </w:rPr>
        <w:t>պահանջն</w:t>
      </w:r>
      <w:r w:rsidRPr="007F27C9">
        <w:rPr>
          <w:rFonts w:ascii="Arial Armenian" w:hAnsi="Arial Armenian" w:cs="Arial Armenian"/>
        </w:rPr>
        <w:t xml:space="preserve"> </w:t>
      </w:r>
      <w:r w:rsidRPr="007F27C9">
        <w:rPr>
          <w:rFonts w:ascii="Sylfaen" w:hAnsi="Sylfaen" w:cs="Sylfaen"/>
        </w:rPr>
        <w:t>ուղարկելուց</w:t>
      </w:r>
      <w:r w:rsidRPr="007F27C9">
        <w:rPr>
          <w:rFonts w:ascii="Arial Armenian" w:hAnsi="Arial Armenian" w:cs="Arial Armenian"/>
        </w:rPr>
        <w:t xml:space="preserve"> 15 /</w:t>
      </w:r>
      <w:r w:rsidRPr="007F27C9">
        <w:rPr>
          <w:rFonts w:ascii="Sylfaen" w:hAnsi="Sylfaen" w:cs="Sylfaen"/>
        </w:rPr>
        <w:t>տասնհին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չհասնելու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պահանջները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առաջանում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խախտմանը</w:t>
      </w:r>
      <w:r w:rsidRPr="007F27C9">
        <w:rPr>
          <w:rFonts w:ascii="Arial Armenian" w:hAnsi="Arial Armenian" w:cs="Arial Armenian"/>
        </w:rPr>
        <w:t xml:space="preserve">, </w:t>
      </w:r>
      <w:r w:rsidRPr="007F27C9">
        <w:rPr>
          <w:rFonts w:ascii="Sylfaen" w:hAnsi="Sylfaen" w:cs="Sylfaen"/>
        </w:rPr>
        <w:t>դադարմանը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անվավերությանը</w:t>
      </w:r>
      <w:r w:rsidRPr="007F27C9">
        <w:rPr>
          <w:rFonts w:ascii="Arial Armenian" w:hAnsi="Arial Armenian" w:cs="Arial Armenian"/>
        </w:rPr>
        <w:t xml:space="preserve"> </w:t>
      </w:r>
      <w:r w:rsidRPr="007F27C9">
        <w:rPr>
          <w:rFonts w:ascii="Sylfaen" w:hAnsi="Sylfaen" w:cs="Sylfaen"/>
        </w:rPr>
        <w:t>վերաբերող</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քննության</w:t>
      </w:r>
      <w:r w:rsidRPr="007F27C9">
        <w:rPr>
          <w:rFonts w:ascii="Arial Armenian" w:hAnsi="Arial Armenian" w:cs="Arial Armenian"/>
        </w:rPr>
        <w:t xml:space="preserve"> </w:t>
      </w:r>
      <w:r w:rsidRPr="007F27C9">
        <w:rPr>
          <w:rFonts w:ascii="Sylfaen" w:hAnsi="Sylfaen" w:cs="Sylfaen"/>
        </w:rPr>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lastRenderedPageBreak/>
        <w:t xml:space="preserve">7. </w:t>
      </w:r>
      <w:r w:rsidRPr="007F27C9">
        <w:rPr>
          <w:rFonts w:ascii="Sylfaen" w:hAnsi="Sylfaen" w:cs="Sylfaen"/>
          <w:b/>
        </w:rPr>
        <w:t>Պայմանագրի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7.1.</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713-</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ակնհայտ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դարձել</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ժամանակին</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կատարվի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որևէ</w:t>
      </w:r>
      <w:r w:rsidRPr="007F27C9">
        <w:rPr>
          <w:rFonts w:ascii="Arial Armenian" w:hAnsi="Arial Armenian" w:cs="Arial Armenian"/>
        </w:rPr>
        <w:t xml:space="preserve"> </w:t>
      </w:r>
      <w:r w:rsidRPr="007F27C9">
        <w:rPr>
          <w:rFonts w:ascii="Sylfaen" w:hAnsi="Sylfaen" w:cs="Sylfaen"/>
        </w:rPr>
        <w:t>փուլի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կետանցը</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/30/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կկատարվեն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ձևով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պահանջով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վերացնի</w:t>
      </w:r>
      <w:r w:rsidRPr="007F27C9">
        <w:rPr>
          <w:rFonts w:ascii="Arial Armenian" w:hAnsi="Arial Armenian" w:cs="Arial Armenian"/>
        </w:rPr>
        <w:t xml:space="preserve"> </w:t>
      </w:r>
      <w:r w:rsidRPr="007F27C9">
        <w:rPr>
          <w:rFonts w:ascii="Sylfaen" w:hAnsi="Sylfaen" w:cs="Sylfaen"/>
        </w:rPr>
        <w:t>թերությունները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Այս</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հատուցել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վաղաժամկետ</w:t>
      </w:r>
      <w:r w:rsidRPr="007F27C9">
        <w:rPr>
          <w:rFonts w:ascii="Arial Armenian" w:hAnsi="Arial Armenian" w:cs="Arial Armenian"/>
        </w:rPr>
        <w:t xml:space="preserve"> </w:t>
      </w:r>
      <w:r w:rsidRPr="007F27C9">
        <w:rPr>
          <w:rFonts w:ascii="Sylfaen" w:hAnsi="Sylfaen" w:cs="Sylfaen"/>
        </w:rPr>
        <w:t>լուծմամբ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վնասները</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բաց</w:t>
      </w:r>
      <w:r w:rsidRPr="007F27C9">
        <w:rPr>
          <w:rFonts w:ascii="Arial Armenian" w:hAnsi="Arial Armenian" w:cs="Arial Armenian"/>
        </w:rPr>
        <w:t xml:space="preserve"> </w:t>
      </w:r>
      <w:r w:rsidRPr="007F27C9">
        <w:rPr>
          <w:rFonts w:ascii="Sylfaen" w:hAnsi="Sylfaen" w:cs="Sylfaen"/>
        </w:rPr>
        <w:t>թողնված</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ուտը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7.2.</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հայտնի</w:t>
      </w:r>
      <w:r w:rsidRPr="007F27C9">
        <w:rPr>
          <w:rFonts w:ascii="Arial Armenian" w:hAnsi="Arial Armenian" w:cs="Arial Armenian"/>
        </w:rPr>
        <w:t xml:space="preserve"> </w:t>
      </w:r>
      <w:r w:rsidRPr="007F27C9">
        <w:rPr>
          <w:rFonts w:ascii="Sylfaen" w:hAnsi="Sylfaen" w:cs="Sylfaen"/>
        </w:rPr>
        <w:t>դառնա</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7.3.</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ուղղելու</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կատարում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7.4.</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կհամարվի</w:t>
      </w:r>
      <w:r w:rsidRPr="007F27C9">
        <w:rPr>
          <w:rFonts w:ascii="Arial Armenian" w:hAnsi="Arial Armenian" w:cs="Arial Armenian"/>
        </w:rPr>
        <w:t xml:space="preserve"> </w:t>
      </w:r>
      <w:r w:rsidRPr="007F27C9">
        <w:rPr>
          <w:rFonts w:ascii="Sylfaen" w:hAnsi="Sylfaen" w:cs="Sylfaen"/>
        </w:rPr>
        <w:t>լուծված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ծանուցումը</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ժամկետից</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կլինի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պարտավորվում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կազմել</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հաշվարկների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ակտ</w:t>
      </w:r>
      <w:r w:rsidRPr="007F27C9">
        <w:rPr>
          <w:rFonts w:ascii="Arial Armenian" w:hAnsi="Arial Armenian" w:cs="Arial Armenian"/>
        </w:rPr>
        <w:t xml:space="preserve">ª </w:t>
      </w:r>
      <w:r w:rsidRPr="007F27C9">
        <w:rPr>
          <w:rFonts w:ascii="Sylfaen" w:hAnsi="Sylfaen" w:cs="Sylfaen"/>
        </w:rPr>
        <w:t>արձանա</w:t>
      </w:r>
      <w:r>
        <w:rPr>
          <w:rFonts w:ascii="Sylfaen" w:hAnsi="Sylfaen" w:cs="Sylfaen"/>
        </w:rPr>
        <w:t>գ</w:t>
      </w:r>
      <w:r w:rsidRPr="007F27C9">
        <w:rPr>
          <w:rFonts w:ascii="Sylfaen" w:hAnsi="Sylfaen" w:cs="Sylfaen"/>
        </w:rPr>
        <w:t>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պահի</w:t>
      </w:r>
      <w:r w:rsidRPr="007F27C9">
        <w:rPr>
          <w:rFonts w:ascii="Arial Armenian" w:hAnsi="Arial Armenian" w:cs="Arial Armenian"/>
        </w:rPr>
        <w:t xml:space="preserve"> </w:t>
      </w:r>
      <w:r w:rsidRPr="007F27C9">
        <w:rPr>
          <w:rFonts w:ascii="Sylfaen" w:hAnsi="Sylfaen" w:cs="Sylfaen"/>
        </w:rPr>
        <w:t>դրությամբ</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դրանց</w:t>
      </w:r>
      <w:r w:rsidRPr="007F27C9">
        <w:rPr>
          <w:rFonts w:ascii="Arial Armenian" w:hAnsi="Arial Armenian" w:cs="Arial Armenian"/>
        </w:rPr>
        <w:t xml:space="preserve"> </w:t>
      </w:r>
      <w:r w:rsidRPr="007F27C9">
        <w:rPr>
          <w:rFonts w:ascii="Sylfaen" w:hAnsi="Sylfaen" w:cs="Sylfaen"/>
        </w:rPr>
        <w:t>դիմաց</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տրամադրած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չծախսված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քանակը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սահմանելով</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lastRenderedPageBreak/>
        <w:t>պարտավորության</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վերադարձի</w:t>
      </w:r>
      <w:r w:rsidRPr="007F27C9">
        <w:rPr>
          <w:rFonts w:ascii="Arial Armenian" w:hAnsi="Arial Armenian" w:cs="Arial Armenian"/>
        </w:rPr>
        <w:t xml:space="preserve"> </w:t>
      </w:r>
      <w:r w:rsidRPr="007F27C9">
        <w:rPr>
          <w:rFonts w:ascii="Sylfaen" w:hAnsi="Sylfaen" w:cs="Sylfaen"/>
        </w:rPr>
        <w:t>եղանակն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7.5.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նրանից</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մասնակի</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 xml:space="preserve">, </w:t>
      </w:r>
      <w:r w:rsidRPr="007F27C9">
        <w:rPr>
          <w:rFonts w:ascii="Sylfaen" w:hAnsi="Sylfaen" w:cs="Sylfaen"/>
        </w:rPr>
        <w:t>դրանից</w:t>
      </w:r>
      <w:r w:rsidRPr="007F27C9">
        <w:rPr>
          <w:rFonts w:ascii="Arial Armenian" w:hAnsi="Arial Armenian" w:cs="Arial Armenian"/>
        </w:rPr>
        <w:t xml:space="preserve"> </w:t>
      </w:r>
      <w:r w:rsidRPr="007F27C9">
        <w:rPr>
          <w:rFonts w:ascii="Sylfaen" w:hAnsi="Sylfaen" w:cs="Sylfaen"/>
        </w:rPr>
        <w:t>պահելով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վերադարձնելն</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ուրիշի</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միջոցներն</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411-</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տոկոսները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8. </w:t>
      </w:r>
      <w:r w:rsidRPr="007F27C9">
        <w:rPr>
          <w:rFonts w:ascii="Sylfaen" w:hAnsi="Sylfaen" w:cs="Sylfaen"/>
          <w:b/>
        </w:rPr>
        <w:t>Աշխատանքների</w:t>
      </w:r>
      <w:r w:rsidRPr="007F27C9">
        <w:rPr>
          <w:rFonts w:ascii="Arial Armenian" w:hAnsi="Arial Armenian" w:cs="Arial Armenian"/>
          <w:b/>
        </w:rPr>
        <w:t xml:space="preserve"> </w:t>
      </w:r>
      <w:r w:rsidRPr="007F27C9">
        <w:rPr>
          <w:rFonts w:ascii="Sylfaen" w:hAnsi="Sylfaen" w:cs="Sylfaen"/>
          <w:b/>
        </w:rPr>
        <w:t>կատարման</w:t>
      </w:r>
      <w:r w:rsidRPr="007F27C9">
        <w:rPr>
          <w:rFonts w:ascii="Arial Armenian" w:hAnsi="Arial Armenian" w:cs="Arial Armenian"/>
          <w:b/>
        </w:rPr>
        <w:t xml:space="preserve"> </w:t>
      </w:r>
      <w:r w:rsidRPr="007F27C9">
        <w:rPr>
          <w:rFonts w:ascii="Sylfaen" w:hAnsi="Sylfaen" w:cs="Sylfaen"/>
          <w:b/>
        </w:rPr>
        <w:t>ժամկետը</w:t>
      </w:r>
      <w:r w:rsidRPr="007F27C9">
        <w:rPr>
          <w:rFonts w:ascii="Arial Armenian" w:hAnsi="Arial Armenian" w:cs="Arial Armenian"/>
          <w:b/>
        </w:rPr>
        <w:t xml:space="preserve"> </w:t>
      </w:r>
      <w:r w:rsidRPr="007F27C9">
        <w:rPr>
          <w:rFonts w:ascii="Sylfaen" w:hAnsi="Sylfaen" w:cs="Sylfaen"/>
          <w:b/>
        </w:rPr>
        <w:t>և</w:t>
      </w:r>
      <w:r w:rsidRPr="007F27C9">
        <w:rPr>
          <w:rFonts w:ascii="Arial Armenian" w:hAnsi="Arial Armenian" w:cs="Arial Armenian"/>
          <w:b/>
        </w:rPr>
        <w:t xml:space="preserve"> </w:t>
      </w:r>
      <w:r w:rsidRPr="007F27C9">
        <w:rPr>
          <w:rFonts w:ascii="Sylfaen" w:hAnsi="Sylfaen" w:cs="Sylfaen"/>
          <w:b/>
        </w:rPr>
        <w:t>Օբյեկտի</w:t>
      </w:r>
      <w:r w:rsidRPr="007F27C9">
        <w:rPr>
          <w:rFonts w:ascii="Arial Armenian" w:hAnsi="Arial Armenian" w:cs="Arial Armenian"/>
          <w:b/>
        </w:rPr>
        <w:t xml:space="preserve"> </w:t>
      </w:r>
      <w:r w:rsidRPr="007F27C9">
        <w:rPr>
          <w:rFonts w:ascii="Sylfaen" w:hAnsi="Sylfaen" w:cs="Sylfaen"/>
          <w:b/>
        </w:rPr>
        <w:t>հանձնման</w:t>
      </w:r>
      <w:r w:rsidRPr="007F27C9">
        <w:rPr>
          <w:rFonts w:ascii="Arial Armenian" w:hAnsi="Arial Armenian" w:cs="Arial Armenian"/>
          <w:b/>
        </w:rPr>
        <w:t xml:space="preserve"> </w:t>
      </w:r>
      <w:r w:rsidRPr="007F27C9">
        <w:rPr>
          <w:rFonts w:ascii="Sylfaen" w:hAnsi="Sylfaen" w:cs="Sylfaen"/>
          <w:b/>
        </w:rPr>
        <w:t>կարգը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8.1.</w:t>
      </w: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 </w:t>
      </w:r>
      <w:r w:rsidRPr="007F27C9">
        <w:rPr>
          <w:rFonts w:ascii="Sylfaen" w:hAnsi="Sylfaen" w:cs="Sylfaen"/>
        </w:rPr>
        <w:t>վերջնաժամկետը</w:t>
      </w:r>
      <w:r w:rsidRPr="007F27C9">
        <w:rPr>
          <w:rFonts w:ascii="Arial Armenian" w:hAnsi="Arial Armenian" w:cs="Arial Armenian"/>
        </w:rPr>
        <w:t xml:space="preserve">ª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8.2.</w:t>
      </w: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հանձնված</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8.3.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հանձնվել</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փուլերի</w:t>
      </w:r>
      <w:r w:rsidRPr="007F27C9">
        <w:rPr>
          <w:rFonts w:ascii="Arial Armenian" w:hAnsi="Arial Armenian" w:cs="Arial Armenian"/>
        </w:rPr>
        <w:t xml:space="preserve">ª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ժամանակացույցի</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8.4.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հանձնում</w:t>
      </w:r>
      <w:r w:rsidRPr="007F27C9">
        <w:rPr>
          <w:rFonts w:ascii="Arial Armenian" w:hAnsi="Arial Armenian" w:cs="Arial Armenian"/>
        </w:rPr>
        <w:t>-</w:t>
      </w:r>
      <w:r w:rsidRPr="007F27C9">
        <w:rPr>
          <w:rFonts w:ascii="Sylfaen" w:hAnsi="Sylfaen" w:cs="Sylfaen"/>
        </w:rPr>
        <w:t>ընդունումը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վերադարձնում</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նպատակային</w:t>
      </w:r>
      <w:r w:rsidRPr="007F27C9">
        <w:rPr>
          <w:rFonts w:ascii="Arial Armenian" w:hAnsi="Arial Armenian" w:cs="Arial Armenian"/>
        </w:rPr>
        <w:t xml:space="preserve"> </w:t>
      </w:r>
      <w:r w:rsidRPr="007F27C9">
        <w:rPr>
          <w:rFonts w:ascii="Sylfaen" w:hAnsi="Sylfaen" w:cs="Sylfaen"/>
        </w:rPr>
        <w:t>նշանակությամբ</w:t>
      </w:r>
      <w:r w:rsidRPr="007F27C9">
        <w:rPr>
          <w:rFonts w:ascii="Arial Armenian" w:hAnsi="Arial Armenian" w:cs="Arial Armenian"/>
        </w:rPr>
        <w:t xml:space="preserve"> </w:t>
      </w:r>
      <w:r w:rsidRPr="007F27C9">
        <w:rPr>
          <w:rFonts w:ascii="Sylfaen" w:hAnsi="Sylfaen" w:cs="Sylfaen"/>
        </w:rPr>
        <w:t>չօ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9. </w:t>
      </w:r>
      <w:r w:rsidRPr="007F27C9">
        <w:rPr>
          <w:rFonts w:ascii="Sylfaen" w:hAnsi="Sylfaen" w:cs="Sylfaen"/>
          <w:b/>
        </w:rPr>
        <w:t>Եզրափակիչ</w:t>
      </w:r>
      <w:r w:rsidRPr="007F27C9">
        <w:rPr>
          <w:rFonts w:ascii="Arial Armenian" w:hAnsi="Arial Armenian" w:cs="Arial Armenian"/>
          <w:b/>
        </w:rPr>
        <w:t xml:space="preserve"> </w:t>
      </w:r>
      <w:r w:rsidRPr="007F27C9">
        <w:rPr>
          <w:rFonts w:ascii="Sylfaen" w:hAnsi="Sylfaen" w:cs="Sylfaen"/>
          <w:b/>
        </w:rPr>
        <w:t>դրույթներ</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 xml:space="preserve">9.1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սեփականատերերի</w:t>
      </w:r>
      <w:r w:rsidRPr="007F27C9">
        <w:rPr>
          <w:rFonts w:ascii="Arial Armenian" w:hAnsi="Arial Armenian" w:cs="Arial Armenian"/>
        </w:rPr>
        <w:t xml:space="preserve">, </w:t>
      </w:r>
      <w:r w:rsidRPr="007F27C9">
        <w:rPr>
          <w:rFonts w:ascii="Sylfaen" w:hAnsi="Sylfaen" w:cs="Sylfaen"/>
        </w:rPr>
        <w:t>ներառյալ</w:t>
      </w:r>
      <w:r w:rsidRPr="007F27C9">
        <w:rPr>
          <w:rFonts w:ascii="Arial Armenian" w:hAnsi="Arial Armenian" w:cs="Arial Armenian"/>
        </w:rPr>
        <w:t xml:space="preserve"> </w:t>
      </w:r>
      <w:r w:rsidRPr="007F27C9">
        <w:rPr>
          <w:rFonts w:ascii="Sylfaen" w:hAnsi="Sylfaen" w:cs="Sylfaen"/>
        </w:rPr>
        <w:t>շահառուների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շղթայում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մարմինների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փոփոխությունից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inbox@gazpromarmenia.am</w:t>
      </w:r>
      <w:r w:rsidRPr="007F27C9">
        <w:rPr>
          <w:rFonts w:ascii="Arial Armenian" w:hAnsi="Arial Armenian" w:cs="Arial Armenian"/>
        </w:rPr>
        <w:t xml:space="preserve"> </w:t>
      </w:r>
      <w:r w:rsidRPr="007F27C9">
        <w:rPr>
          <w:rFonts w:ascii="Sylfaen" w:hAnsi="Sylfaen" w:cs="Sylfaen"/>
        </w:rPr>
        <w:t>էլեկտրոնային</w:t>
      </w:r>
      <w:r w:rsidRPr="007F27C9">
        <w:rPr>
          <w:rFonts w:ascii="Arial Armenian" w:hAnsi="Arial Armenian" w:cs="Arial Armenian"/>
        </w:rPr>
        <w:t xml:space="preserve"> </w:t>
      </w:r>
      <w:r w:rsidRPr="007F27C9">
        <w:rPr>
          <w:rFonts w:ascii="Sylfaen" w:hAnsi="Sylfaen" w:cs="Sylfaen"/>
        </w:rPr>
        <w:t>հասցեով</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հավաստելով</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 xml:space="preserve">        </w:t>
      </w:r>
      <w:r w:rsidRPr="007F27C9">
        <w:rPr>
          <w:rFonts w:ascii="Arial Armenian" w:hAnsi="Arial Armenian"/>
        </w:rPr>
        <w:tab/>
        <w:t>9.2.</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իրն</w:t>
      </w:r>
      <w:r w:rsidRPr="007F27C9">
        <w:rPr>
          <w:rFonts w:ascii="Arial Armenian" w:hAnsi="Arial Armenian" w:cs="Arial Armenian"/>
        </w:rPr>
        <w:t xml:space="preserve"> </w:t>
      </w:r>
      <w:r w:rsidRPr="007F27C9">
        <w:rPr>
          <w:rFonts w:ascii="Sylfaen" w:hAnsi="Sylfaen" w:cs="Sylfaen"/>
        </w:rPr>
        <w:t>ուժի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մտնում</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9.3.</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փոփոխություններն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լրացումները</w:t>
      </w:r>
      <w:r w:rsidRPr="007F27C9">
        <w:rPr>
          <w:rFonts w:ascii="Arial Armenian" w:hAnsi="Arial Armenian" w:cs="Arial Armenian"/>
        </w:rPr>
        <w:t xml:space="preserve"> </w:t>
      </w:r>
      <w:r w:rsidRPr="007F27C9">
        <w:rPr>
          <w:rFonts w:ascii="Sylfaen" w:hAnsi="Sylfaen" w:cs="Sylfaen"/>
        </w:rPr>
        <w:t>կատարվում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w:t>
      </w:r>
    </w:p>
    <w:p w:rsidR="007F27C9" w:rsidRPr="007F27C9" w:rsidRDefault="007F27C9" w:rsidP="007F27C9">
      <w:pPr>
        <w:jc w:val="both"/>
        <w:rPr>
          <w:rFonts w:ascii="Arial Armenian" w:hAnsi="Arial Armenian" w:cs="Arial Armenian"/>
        </w:rPr>
      </w:pPr>
      <w:r w:rsidRPr="007F27C9">
        <w:rPr>
          <w:rFonts w:ascii="Arial Armenian" w:hAnsi="Arial Armenian"/>
        </w:rPr>
        <w:t>9.4.</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չկար</w:t>
      </w:r>
      <w:r>
        <w:rPr>
          <w:rFonts w:ascii="Sylfaen" w:hAnsi="Sylfaen" w:cs="Sylfaen"/>
        </w:rPr>
        <w:t>գ</w:t>
      </w:r>
      <w:r w:rsidRPr="007F27C9">
        <w:rPr>
          <w:rFonts w:ascii="Sylfaen" w:hAnsi="Sylfaen" w:cs="Sylfaen"/>
        </w:rPr>
        <w:t>ավորված</w:t>
      </w:r>
      <w:r w:rsidRPr="007F27C9">
        <w:rPr>
          <w:rFonts w:ascii="Arial Armenian" w:hAnsi="Arial Armenian" w:cs="Arial Armenian"/>
        </w:rPr>
        <w:t xml:space="preserve"> </w:t>
      </w:r>
      <w:r w:rsidRPr="007F27C9">
        <w:rPr>
          <w:rFonts w:ascii="Sylfaen" w:hAnsi="Sylfaen" w:cs="Sylfaen"/>
        </w:rPr>
        <w:t>հարցերը</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1859FF" w:rsidRDefault="007F27C9" w:rsidP="007F27C9">
      <w:pPr>
        <w:jc w:val="both"/>
        <w:rPr>
          <w:rFonts w:ascii="Arial Armenian" w:hAnsi="Arial Armenian"/>
          <w:lang w:val="af-ZA"/>
        </w:rPr>
      </w:pPr>
      <w:r w:rsidRPr="007F27C9">
        <w:rPr>
          <w:rFonts w:ascii="Arial Armenian" w:hAnsi="Arial Armenian"/>
        </w:rPr>
        <w:t>9.5.</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կազմված</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հայերեն</w:t>
      </w:r>
      <w:r w:rsidRPr="007F27C9">
        <w:rPr>
          <w:rFonts w:ascii="Arial Armenian" w:hAnsi="Arial Armenian" w:cs="Arial Armenian"/>
        </w:rPr>
        <w:t xml:space="preserve"> </w:t>
      </w:r>
      <w:r w:rsidRPr="007F27C9">
        <w:rPr>
          <w:rFonts w:ascii="Sylfaen" w:hAnsi="Sylfaen" w:cs="Sylfaen"/>
        </w:rPr>
        <w:t>լեզվով</w:t>
      </w:r>
      <w:r w:rsidRPr="007F27C9">
        <w:rPr>
          <w:rFonts w:ascii="Arial Armenian" w:hAnsi="Arial Armenian" w:cs="Arial Armenian"/>
        </w:rPr>
        <w:t xml:space="preserve">, </w:t>
      </w:r>
      <w:r w:rsidRPr="007F27C9">
        <w:rPr>
          <w:rFonts w:ascii="Sylfaen" w:hAnsi="Sylfaen" w:cs="Sylfaen"/>
        </w:rPr>
        <w:t>հավասարազոր</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ուժ</w:t>
      </w:r>
      <w:r w:rsidRPr="007F27C9">
        <w:rPr>
          <w:rFonts w:ascii="Arial Armenian" w:hAnsi="Arial Armenian" w:cs="Arial Armenian"/>
        </w:rPr>
        <w:t xml:space="preserve"> </w:t>
      </w:r>
      <w:r w:rsidRPr="007F27C9">
        <w:rPr>
          <w:rFonts w:ascii="Sylfaen" w:hAnsi="Sylfaen" w:cs="Sylfaen"/>
        </w:rPr>
        <w:t>ունեցող</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օրինակներից</w:t>
      </w:r>
      <w:r w:rsidRPr="007F27C9">
        <w:rPr>
          <w:rFonts w:ascii="Arial Armenian" w:hAnsi="Arial Armenian" w:cs="Arial Armenian"/>
        </w:rPr>
        <w:t xml:space="preserve">, </w:t>
      </w:r>
      <w:r w:rsidRPr="007F27C9">
        <w:rPr>
          <w:rFonts w:ascii="Sylfaen" w:hAnsi="Sylfaen" w:cs="Sylfaen"/>
        </w:rPr>
        <w:t>մեկական</w:t>
      </w:r>
      <w:r w:rsidRPr="007F27C9">
        <w:rPr>
          <w:rFonts w:ascii="Arial Armenian" w:hAnsi="Arial Armenian" w:cs="Arial Armenian"/>
        </w:rPr>
        <w:t xml:space="preserve"> </w:t>
      </w:r>
      <w:r w:rsidRPr="007F27C9">
        <w:rPr>
          <w:rFonts w:ascii="Sylfaen" w:hAnsi="Sylfaen" w:cs="Sylfaen"/>
        </w:rPr>
        <w:t>օրինակ</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կողմի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Default="007F27C9" w:rsidP="001859FF">
      <w:pPr>
        <w:ind w:firstLine="540"/>
        <w:jc w:val="center"/>
        <w:rPr>
          <w:rFonts w:ascii="Arial Armenian" w:hAnsi="Arial Armenian"/>
          <w:b/>
          <w:lang w:val="af-ZA"/>
        </w:rPr>
      </w:pPr>
    </w:p>
    <w:p w:rsidR="007F27C9" w:rsidRDefault="007F27C9" w:rsidP="001859FF">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7F27C9" w:rsidRPr="007F27C9" w:rsidRDefault="007F27C9" w:rsidP="007F27C9">
      <w:pPr>
        <w:ind w:firstLine="540"/>
        <w:jc w:val="center"/>
        <w:rPr>
          <w:rFonts w:ascii="Arial Armenian" w:hAnsi="Arial Armenian"/>
          <w:b/>
          <w:lang w:val="af-ZA"/>
        </w:rPr>
      </w:pPr>
      <w:r w:rsidRPr="007F27C9">
        <w:rPr>
          <w:rFonts w:ascii="Arial Armenian" w:hAnsi="Arial Armenian"/>
          <w:b/>
          <w:lang w:val="af-ZA"/>
        </w:rPr>
        <w:lastRenderedPageBreak/>
        <w:t>10.</w:t>
      </w:r>
      <w:r w:rsidRPr="007F27C9">
        <w:rPr>
          <w:rFonts w:ascii="Sylfaen" w:hAnsi="Sylfaen" w:cs="Sylfaen"/>
          <w:b/>
          <w:lang w:val="af-ZA"/>
        </w:rPr>
        <w:t>Կողմերի</w:t>
      </w:r>
      <w:r w:rsidRPr="007F27C9">
        <w:rPr>
          <w:rFonts w:ascii="Arial Armenian" w:hAnsi="Arial Armenian" w:cs="Arial Armenian"/>
          <w:b/>
          <w:lang w:val="af-ZA"/>
        </w:rPr>
        <w:t xml:space="preserve"> </w:t>
      </w:r>
      <w:r w:rsidRPr="007F27C9">
        <w:rPr>
          <w:rFonts w:ascii="Sylfaen" w:hAnsi="Sylfaen" w:cs="Sylfaen"/>
          <w:b/>
          <w:lang w:val="af-ZA"/>
        </w:rPr>
        <w:t>հասցեները</w:t>
      </w:r>
      <w:r w:rsidRPr="007F27C9">
        <w:rPr>
          <w:rFonts w:ascii="Arial Armenian" w:hAnsi="Arial Armenian" w:cs="Arial Armenian"/>
          <w:b/>
          <w:lang w:val="af-ZA"/>
        </w:rPr>
        <w:t xml:space="preserve">, </w:t>
      </w:r>
      <w:r w:rsidRPr="007F27C9">
        <w:rPr>
          <w:rFonts w:ascii="Sylfaen" w:hAnsi="Sylfaen" w:cs="Sylfaen"/>
          <w:b/>
          <w:lang w:val="af-ZA"/>
        </w:rPr>
        <w:t>բանկային</w:t>
      </w:r>
      <w:r w:rsidRPr="007F27C9">
        <w:rPr>
          <w:rFonts w:ascii="Arial Armenian" w:hAnsi="Arial Armenian" w:cs="Arial Armenian"/>
          <w:b/>
          <w:lang w:val="af-ZA"/>
        </w:rPr>
        <w:t xml:space="preserve"> </w:t>
      </w:r>
      <w:r w:rsidRPr="007F27C9">
        <w:rPr>
          <w:rFonts w:ascii="Sylfaen" w:hAnsi="Sylfaen" w:cs="Sylfaen"/>
          <w:b/>
          <w:lang w:val="af-ZA"/>
        </w:rPr>
        <w:t>վավերապայմանները</w:t>
      </w:r>
    </w:p>
    <w:p w:rsidR="001859FF" w:rsidRDefault="007F27C9" w:rsidP="007F27C9">
      <w:pPr>
        <w:ind w:firstLine="540"/>
        <w:jc w:val="center"/>
        <w:rPr>
          <w:rFonts w:ascii="Sylfaen" w:hAnsi="Sylfaen" w:cs="Sylfaen"/>
          <w:b/>
          <w:lang w:val="af-ZA"/>
        </w:rPr>
      </w:pPr>
      <w:r w:rsidRPr="007F27C9">
        <w:rPr>
          <w:rFonts w:ascii="Sylfaen" w:hAnsi="Sylfaen" w:cs="Sylfaen"/>
          <w:b/>
          <w:lang w:val="af-ZA"/>
        </w:rPr>
        <w:t>և</w:t>
      </w:r>
      <w:r w:rsidRPr="007F27C9">
        <w:rPr>
          <w:rFonts w:ascii="Arial Armenian" w:hAnsi="Arial Armenian" w:cs="Arial Armenian"/>
          <w:b/>
          <w:lang w:val="af-ZA"/>
        </w:rPr>
        <w:t xml:space="preserve"> </w:t>
      </w:r>
      <w:r w:rsidRPr="007F27C9">
        <w:rPr>
          <w:rFonts w:ascii="Sylfaen" w:hAnsi="Sylfaen" w:cs="Sylfaen"/>
          <w:b/>
          <w:lang w:val="af-ZA"/>
        </w:rPr>
        <w:t>ստորա</w:t>
      </w:r>
      <w:r>
        <w:rPr>
          <w:rFonts w:ascii="Sylfaen" w:hAnsi="Sylfaen" w:cs="Sylfaen"/>
          <w:b/>
          <w:lang w:val="af-ZA"/>
        </w:rPr>
        <w:t>գ</w:t>
      </w:r>
      <w:r w:rsidRPr="007F27C9">
        <w:rPr>
          <w:rFonts w:ascii="Sylfaen" w:hAnsi="Sylfaen" w:cs="Sylfaen"/>
          <w:b/>
          <w:lang w:val="af-ZA"/>
        </w:rPr>
        <w:t>րությունները</w:t>
      </w:r>
    </w:p>
    <w:p w:rsidR="007F27C9" w:rsidRDefault="007F27C9" w:rsidP="007F27C9">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Pr="007F27C9" w:rsidRDefault="007F27C9">
            <w:pPr>
              <w:spacing w:line="276" w:lineRule="auto"/>
              <w:rPr>
                <w:rFonts w:ascii="Sylfaen" w:hAnsi="Sylfaen"/>
                <w:lang w:val="af-ZA"/>
              </w:rPr>
            </w:pPr>
            <w:r>
              <w:rPr>
                <w:rFonts w:ascii="Sylfaen" w:hAnsi="Sylfaen"/>
                <w:lang w:val="af-ZA"/>
              </w:rPr>
              <w:t>Պատվիրատու</w:t>
            </w:r>
          </w:p>
          <w:p w:rsidR="001859FF" w:rsidRDefault="001859FF">
            <w:pPr>
              <w:spacing w:line="276" w:lineRule="auto"/>
              <w:ind w:firstLine="708"/>
              <w:rPr>
                <w:rFonts w:ascii="Arial Armenian" w:hAnsi="Arial Armenian"/>
                <w:lang w:val="af-ZA"/>
              </w:rPr>
            </w:pPr>
          </w:p>
          <w:p w:rsidR="00FD236B" w:rsidRPr="00FD236B" w:rsidRDefault="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1859FF" w:rsidRDefault="00FD236B">
            <w:pPr>
              <w:spacing w:line="276" w:lineRule="auto"/>
              <w:rPr>
                <w:rFonts w:ascii="Arial Armenian" w:hAnsi="Arial Armenian"/>
                <w:lang w:val="af-ZA"/>
              </w:rPr>
            </w:pPr>
            <w:r>
              <w:rPr>
                <w:rFonts w:ascii="Arial Armenian" w:hAnsi="Arial Armenian"/>
                <w:lang w:val="af-ZA"/>
              </w:rPr>
              <w:t>0091</w:t>
            </w:r>
            <w:r w:rsidR="001859FF">
              <w:rPr>
                <w:rFonts w:ascii="Arial Armenian" w:hAnsi="Arial Armenian"/>
                <w:lang w:val="af-ZA"/>
              </w:rPr>
              <w:t xml:space="preserve">, </w:t>
            </w:r>
            <w:r w:rsidR="007F27C9">
              <w:rPr>
                <w:rFonts w:ascii="Sylfaen" w:hAnsi="Sylfaen"/>
                <w:lang w:val="af-ZA"/>
              </w:rPr>
              <w:t>ՀՀ</w:t>
            </w:r>
            <w:r w:rsidR="001859FF">
              <w:rPr>
                <w:rFonts w:ascii="Arial Armenian" w:hAnsi="Arial Armenian"/>
                <w:lang w:val="af-ZA"/>
              </w:rPr>
              <w:t xml:space="preserve">, </w:t>
            </w:r>
            <w:r w:rsidR="007F27C9">
              <w:rPr>
                <w:rFonts w:ascii="Sylfaen" w:hAnsi="Sylfaen"/>
                <w:lang w:val="af-ZA"/>
              </w:rPr>
              <w:t>ք.Երևան</w:t>
            </w:r>
            <w:r w:rsidR="001859FF">
              <w:rPr>
                <w:rFonts w:ascii="Arial Armenian" w:hAnsi="Arial Armenian"/>
                <w:lang w:val="af-ZA"/>
              </w:rPr>
              <w:t>,</w:t>
            </w:r>
            <w:r w:rsidR="007F27C9">
              <w:rPr>
                <w:rFonts w:ascii="Sylfaen" w:hAnsi="Sylfaen"/>
                <w:lang w:val="af-ZA"/>
              </w:rPr>
              <w:t>Թբիլիսյան խճ.</w:t>
            </w:r>
            <w:r w:rsidR="001859FF">
              <w:rPr>
                <w:rFonts w:ascii="Arial Armenian" w:hAnsi="Arial Armenian"/>
                <w:lang w:val="af-ZA"/>
              </w:rPr>
              <w:t xml:space="preserve"> 43</w:t>
            </w:r>
          </w:p>
          <w:p w:rsidR="001859FF" w:rsidRPr="00FD236B" w:rsidRDefault="00FD236B">
            <w:pPr>
              <w:spacing w:line="276" w:lineRule="auto"/>
              <w:rPr>
                <w:rFonts w:ascii="Sylfaen" w:hAnsi="Sylfaen"/>
                <w:lang w:val="af-ZA"/>
              </w:rPr>
            </w:pPr>
            <w:r w:rsidRPr="00FD236B">
              <w:rPr>
                <w:rFonts w:ascii="Sylfaen" w:hAnsi="Sylfaen"/>
                <w:lang w:val="af-ZA"/>
              </w:rPr>
              <w:t>«</w:t>
            </w:r>
            <w:r w:rsidR="007F27C9">
              <w:rPr>
                <w:rFonts w:ascii="Sylfaen" w:hAnsi="Sylfaen"/>
                <w:lang w:val="af-ZA"/>
              </w:rPr>
              <w:t>Արդշինբանկ</w:t>
            </w:r>
            <w:r w:rsidRPr="00FD236B">
              <w:rPr>
                <w:rFonts w:ascii="Sylfaen" w:hAnsi="Sylfaen"/>
                <w:lang w:val="af-ZA"/>
              </w:rPr>
              <w:t>»</w:t>
            </w:r>
            <w:r w:rsidR="001859FF" w:rsidRPr="00FD236B">
              <w:rPr>
                <w:rFonts w:ascii="Sylfaen" w:hAnsi="Sylfaen"/>
                <w:lang w:val="af-ZA"/>
              </w:rPr>
              <w:t xml:space="preserve"> </w:t>
            </w:r>
            <w:r w:rsidR="007F27C9">
              <w:rPr>
                <w:rFonts w:ascii="Sylfaen" w:hAnsi="Sylfaen"/>
                <w:lang w:val="af-ZA"/>
              </w:rPr>
              <w:t>ՓԲԸ</w:t>
            </w:r>
            <w:r w:rsidR="001859FF" w:rsidRPr="00FD236B">
              <w:rPr>
                <w:rFonts w:ascii="Sylfaen" w:hAnsi="Sylfaen"/>
                <w:lang w:val="af-ZA"/>
              </w:rPr>
              <w:t xml:space="preserve"> </w:t>
            </w:r>
          </w:p>
          <w:p w:rsidR="00FD236B" w:rsidRPr="00FD236B" w:rsidRDefault="007F27C9">
            <w:pPr>
              <w:spacing w:line="276" w:lineRule="auto"/>
              <w:rPr>
                <w:rFonts w:ascii="Sylfaen" w:hAnsi="Sylfaen"/>
                <w:lang w:val="af-ZA"/>
              </w:rPr>
            </w:pPr>
            <w:r>
              <w:rPr>
                <w:rFonts w:ascii="Sylfaen" w:hAnsi="Sylfaen"/>
                <w:lang w:val="af-ZA"/>
              </w:rPr>
              <w:t>Հ</w:t>
            </w:r>
            <w:r w:rsidRPr="00FD236B">
              <w:rPr>
                <w:rFonts w:ascii="Sylfaen" w:hAnsi="Sylfaen"/>
                <w:lang w:val="af-ZA"/>
              </w:rPr>
              <w:t>/Հ</w:t>
            </w:r>
            <w:r w:rsidR="001859FF" w:rsidRPr="00FD236B">
              <w:rPr>
                <w:rFonts w:ascii="Sylfaen" w:hAnsi="Sylfaen"/>
                <w:lang w:val="af-ZA"/>
              </w:rPr>
              <w:t xml:space="preserve"> </w:t>
            </w:r>
            <w:r w:rsidR="00FD236B" w:rsidRPr="00FD236B">
              <w:rPr>
                <w:rFonts w:ascii="Sylfaen" w:hAnsi="Sylfaen"/>
                <w:lang w:val="af-ZA"/>
              </w:rPr>
              <w:t xml:space="preserve"> 2470100527091000  </w:t>
            </w:r>
          </w:p>
          <w:p w:rsidR="001859FF" w:rsidRPr="00FD236B" w:rsidRDefault="007F27C9">
            <w:pPr>
              <w:spacing w:line="276" w:lineRule="auto"/>
              <w:rPr>
                <w:rFonts w:ascii="Sylfaen" w:hAnsi="Sylfaen"/>
                <w:lang w:val="af-ZA"/>
              </w:rPr>
            </w:pPr>
            <w:r w:rsidRPr="00FD236B">
              <w:rPr>
                <w:rFonts w:ascii="Sylfaen" w:hAnsi="Sylfaen"/>
                <w:lang w:val="af-ZA"/>
              </w:rPr>
              <w:t>ՀՎՀՀ</w:t>
            </w:r>
            <w:r w:rsidR="001859FF" w:rsidRPr="00FD236B">
              <w:rPr>
                <w:rFonts w:ascii="Sylfaen" w:hAnsi="Sylfaen"/>
                <w:lang w:val="af-ZA"/>
              </w:rPr>
              <w:t xml:space="preserve"> 00046317 </w:t>
            </w:r>
          </w:p>
          <w:p w:rsidR="001859FF" w:rsidRPr="00FD236B" w:rsidRDefault="007F27C9">
            <w:pPr>
              <w:spacing w:line="276" w:lineRule="auto"/>
              <w:rPr>
                <w:rFonts w:ascii="Sylfaen" w:hAnsi="Sylfaen"/>
                <w:lang w:val="af-ZA"/>
              </w:rPr>
            </w:pPr>
            <w:r w:rsidRPr="00FD236B">
              <w:rPr>
                <w:rFonts w:ascii="Sylfaen" w:hAnsi="Sylfaen"/>
                <w:lang w:val="af-ZA"/>
              </w:rPr>
              <w:t>հեռ</w:t>
            </w:r>
            <w:r w:rsidR="001859FF" w:rsidRPr="00FD236B">
              <w:rPr>
                <w:rFonts w:ascii="Sylfaen" w:hAnsi="Sylfaen"/>
                <w:lang w:val="af-ZA"/>
              </w:rPr>
              <w:t>. (37410) 294728</w:t>
            </w:r>
          </w:p>
          <w:p w:rsidR="001859FF" w:rsidRPr="00FD236B" w:rsidRDefault="00FD236B">
            <w:pPr>
              <w:spacing w:line="276" w:lineRule="auto"/>
              <w:rPr>
                <w:rFonts w:ascii="Sylfaen" w:hAnsi="Sylfaen"/>
                <w:lang w:val="af-ZA"/>
              </w:rPr>
            </w:pPr>
            <w:r w:rsidRPr="00FD236B">
              <w:rPr>
                <w:rFonts w:ascii="Sylfaen" w:hAnsi="Sylfaen"/>
                <w:lang w:val="af-ZA"/>
              </w:rPr>
              <w:t>ֆաքս</w:t>
            </w:r>
            <w:r w:rsidR="001859FF" w:rsidRPr="00FD236B">
              <w:rPr>
                <w:rFonts w:ascii="Sylfaen" w:hAnsi="Sylfaen"/>
                <w:lang w:val="af-ZA"/>
              </w:rPr>
              <w:t xml:space="preserve">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7F27C9">
            <w:pPr>
              <w:spacing w:line="276" w:lineRule="auto"/>
              <w:rPr>
                <w:rFonts w:ascii="Sylfaen" w:hAnsi="Sylfaen"/>
                <w:lang w:val="af-ZA"/>
              </w:rPr>
            </w:pPr>
            <w:r>
              <w:rPr>
                <w:rFonts w:ascii="Sylfaen" w:hAnsi="Sylfaen"/>
                <w:lang w:val="af-ZA"/>
              </w:rPr>
              <w:t>Վարչության նախագահ-</w:t>
            </w:r>
          </w:p>
          <w:p w:rsidR="007F27C9" w:rsidRPr="007F27C9" w:rsidRDefault="007F27C9">
            <w:pPr>
              <w:spacing w:line="276" w:lineRule="auto"/>
              <w:rPr>
                <w:rFonts w:ascii="Sylfaen" w:hAnsi="Sylfaen"/>
                <w:lang w:val="af-ZA"/>
              </w:rPr>
            </w:pPr>
            <w:r>
              <w:rPr>
                <w:rFonts w:ascii="Sylfaen" w:hAnsi="Sylfaen"/>
                <w:lang w:val="af-ZA"/>
              </w:rPr>
              <w:t>Գլխավոր տնօրեն</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Pr="007F27C9" w:rsidRDefault="007F27C9">
            <w:pPr>
              <w:spacing w:line="276" w:lineRule="auto"/>
              <w:rPr>
                <w:rFonts w:ascii="Sylfaen" w:hAnsi="Sylfaen" w:cs="Arial Armenian"/>
                <w:lang w:val="af-ZA"/>
              </w:rPr>
            </w:pPr>
            <w:r>
              <w:rPr>
                <w:rFonts w:ascii="Sylfaen" w:hAnsi="Sylfaen" w:cs="Arial Armenian"/>
                <w:lang w:val="af-ZA"/>
              </w:rPr>
              <w:t>Կապալառու</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F27C9"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1859FF" w:rsidRPr="007F27C9" w:rsidRDefault="001859FF">
            <w:pPr>
              <w:tabs>
                <w:tab w:val="left" w:pos="1905"/>
              </w:tabs>
              <w:spacing w:line="276" w:lineRule="auto"/>
              <w:rPr>
                <w:rFonts w:ascii="Sylfaen" w:hAnsi="Sylfaen" w:cs="Arial Armenian"/>
                <w:lang w:val="af-ZA"/>
              </w:rPr>
            </w:pPr>
            <w:r>
              <w:rPr>
                <w:rFonts w:ascii="Arial Armenian" w:hAnsi="Arial Armenian" w:cs="Arial Armenian"/>
                <w:lang w:val="af-ZA"/>
              </w:rPr>
              <w:t xml:space="preserve"> </w:t>
            </w:r>
            <w:r w:rsidR="007F27C9">
              <w:rPr>
                <w:rFonts w:ascii="Sylfaen" w:hAnsi="Sylfaen" w:cs="Arial Armenian"/>
                <w:lang w:val="af-ZA"/>
              </w:rPr>
              <w:t>Տնօրեն</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1859FF" w:rsidRDefault="00FD236B" w:rsidP="001859FF">
      <w:pPr>
        <w:jc w:val="right"/>
        <w:rPr>
          <w:rFonts w:ascii="Arial Armenian" w:hAnsi="Arial Armenian"/>
          <w:lang w:val="af-ZA"/>
        </w:rPr>
      </w:pPr>
      <w:r>
        <w:rPr>
          <w:rFonts w:ascii="Sylfaen" w:hAnsi="Sylfaen"/>
          <w:lang w:val="af-ZA"/>
        </w:rPr>
        <w:lastRenderedPageBreak/>
        <w:t xml:space="preserve">Հավելված </w:t>
      </w:r>
      <w:r w:rsidR="001859FF">
        <w:rPr>
          <w:rFonts w:ascii="Arial Armenian" w:hAnsi="Arial Armenian"/>
          <w:lang w:val="af-ZA"/>
        </w:rPr>
        <w:t xml:space="preserve"> 1</w:t>
      </w:r>
    </w:p>
    <w:p w:rsidR="001859FF" w:rsidRPr="00FD236B" w:rsidRDefault="001859FF" w:rsidP="001859FF">
      <w:pPr>
        <w:jc w:val="right"/>
        <w:rPr>
          <w:rFonts w:ascii="Sylfaen" w:hAnsi="Sylfaen"/>
          <w:lang w:val="af-ZA"/>
        </w:rPr>
      </w:pPr>
      <w:r>
        <w:rPr>
          <w:rFonts w:ascii="Arial Armenian" w:hAnsi="Arial Armenian"/>
          <w:lang w:val="af-ZA"/>
        </w:rPr>
        <w:t>§___¦_______201</w:t>
      </w:r>
      <w:r w:rsidR="00FD236B">
        <w:rPr>
          <w:rFonts w:ascii="Arial Armenian" w:hAnsi="Arial Armenian"/>
          <w:lang w:val="af-ZA"/>
        </w:rPr>
        <w:t>7</w:t>
      </w:r>
      <w:r>
        <w:rPr>
          <w:rFonts w:ascii="Arial Armenian" w:hAnsi="Arial Armenian"/>
          <w:lang w:val="af-ZA"/>
        </w:rPr>
        <w:t xml:space="preserve">Ã. </w:t>
      </w:r>
      <w:r w:rsidR="00FD236B">
        <w:rPr>
          <w:rFonts w:ascii="Sylfaen" w:hAnsi="Sylfaen"/>
          <w:lang w:val="af-ZA"/>
        </w:rPr>
        <w:t>Պայմանագրի</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Pr="00FD236B" w:rsidRDefault="001859FF" w:rsidP="001859FF">
      <w:pPr>
        <w:jc w:val="center"/>
        <w:rPr>
          <w:rFonts w:ascii="Sylfaen" w:hAnsi="Sylfaen"/>
          <w:lang w:val="af-ZA"/>
        </w:rPr>
      </w:pPr>
      <w:r>
        <w:rPr>
          <w:rFonts w:ascii="Arial Armenian" w:hAnsi="Arial Armenian"/>
          <w:lang w:val="af-ZA"/>
        </w:rPr>
        <w:t xml:space="preserve">§-----------------------------------------¦ </w:t>
      </w:r>
      <w:r w:rsidR="00FD236B">
        <w:rPr>
          <w:rFonts w:ascii="Sylfaen" w:hAnsi="Sylfaen"/>
          <w:lang w:val="af-ZA"/>
        </w:rPr>
        <w:t>օբյեկտի</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RPr="00064B73"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val="ru-RU" w:eastAsia="ru-RU"/>
              </w:rPr>
            </w:pPr>
            <w:r>
              <w:rPr>
                <w:rFonts w:ascii="Sylfaen" w:hAnsi="Sylfaen" w:cs="Times Armenian"/>
                <w:bCs/>
                <w:color w:val="000000"/>
                <w:sz w:val="22"/>
                <w:szCs w:val="22"/>
              </w:rPr>
              <w:t>Հ/Հ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eastAsia="ru-RU"/>
              </w:rPr>
            </w:pPr>
            <w:r>
              <w:rPr>
                <w:rFonts w:ascii="Sylfaen" w:hAnsi="Sylfaen" w:cs="Times Armenian"/>
                <w:bCs/>
                <w:color w:val="000000"/>
                <w:sz w:val="22"/>
                <w:szCs w:val="22"/>
              </w:rPr>
              <w:t>Աշխատանքների և ծախսվող նյութերի անվանումը</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98"/>
              <w:jc w:val="center"/>
              <w:rPr>
                <w:rFonts w:ascii="Sylfaen" w:hAnsi="Sylfaen" w:cs="Arial"/>
                <w:lang w:val="ru-RU" w:eastAsia="ru-RU"/>
              </w:rPr>
            </w:pPr>
            <w:r>
              <w:rPr>
                <w:rFonts w:ascii="Sylfaen" w:hAnsi="Sylfaen" w:cs="Times Armenian"/>
                <w:bCs/>
                <w:color w:val="000000"/>
                <w:sz w:val="22"/>
                <w:szCs w:val="22"/>
              </w:rPr>
              <w:t>Չափման միավոր</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08"/>
              <w:jc w:val="center"/>
              <w:rPr>
                <w:rFonts w:ascii="Sylfaen" w:hAnsi="Sylfaen" w:cs="Arial"/>
                <w:lang w:val="ru-RU" w:eastAsia="ru-RU"/>
              </w:rPr>
            </w:pPr>
            <w:r>
              <w:rPr>
                <w:rFonts w:ascii="Sylfaen" w:hAnsi="Sylfaen" w:cs="Times Armenian"/>
                <w:bCs/>
                <w:color w:val="000000"/>
                <w:sz w:val="22"/>
                <w:szCs w:val="22"/>
              </w:rPr>
              <w:t>Քանակը</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Միավորի գինը</w:t>
            </w:r>
          </w:p>
          <w:p w:rsidR="001859FF" w:rsidRDefault="001859FF" w:rsidP="00FD236B">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w:t>
            </w:r>
            <w:r w:rsidR="00FD236B">
              <w:rPr>
                <w:rFonts w:ascii="Sylfaen" w:hAnsi="Sylfaen" w:cs="Times Armenian"/>
                <w:bCs/>
                <w:color w:val="000000"/>
                <w:sz w:val="22"/>
                <w:szCs w:val="22"/>
              </w:rPr>
              <w:t>դրամ</w:t>
            </w:r>
            <w:r>
              <w:rPr>
                <w:rFonts w:ascii="Arial Armenian" w:hAnsi="Arial Armenian" w:cs="Times Armenian"/>
                <w:bCs/>
                <w:color w:val="000000"/>
                <w:sz w:val="22"/>
                <w:szCs w:val="22"/>
                <w:lang w:val="ru-RU"/>
              </w:rPr>
              <w:t>/</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Ընդհանուր գինը</w:t>
            </w:r>
          </w:p>
          <w:p w:rsidR="001859FF" w:rsidRDefault="00FD236B" w:rsidP="00FD236B">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w:t>
            </w:r>
            <w:r>
              <w:rPr>
                <w:rFonts w:ascii="Sylfaen" w:hAnsi="Sylfaen" w:cs="Times Armenian"/>
                <w:bCs/>
                <w:color w:val="000000"/>
                <w:sz w:val="22"/>
                <w:szCs w:val="22"/>
              </w:rPr>
              <w:t>դրամ</w:t>
            </w:r>
            <w:r w:rsidR="001859FF">
              <w:rPr>
                <w:rFonts w:ascii="Arial Armenian" w:hAnsi="Arial Armenian" w:cs="Times Armenian"/>
                <w:bCs/>
                <w:color w:val="000000"/>
                <w:sz w:val="22"/>
                <w:szCs w:val="22"/>
                <w:lang w:val="ru-RU"/>
              </w:rPr>
              <w:t>/</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FD236B" w:rsidRDefault="001859FF" w:rsidP="001859FF">
      <w:pPr>
        <w:rPr>
          <w:rFonts w:ascii="Sylfaen" w:hAnsi="Sylfaen" w:cs="Sylfaen"/>
          <w:color w:val="000000"/>
        </w:rPr>
      </w:pPr>
      <w:r>
        <w:rPr>
          <w:rFonts w:ascii="Sylfaen" w:hAnsi="Sylfaen" w:cs="Sylfaen"/>
          <w:color w:val="000000"/>
          <w:lang w:val="af-ZA"/>
        </w:rPr>
        <w:t xml:space="preserve">*-  </w:t>
      </w:r>
      <w:r w:rsidR="00FD236B">
        <w:rPr>
          <w:rFonts w:ascii="Sylfaen" w:hAnsi="Sylfaen" w:cs="Sylfaen"/>
          <w:color w:val="000000"/>
        </w:rPr>
        <w:t>Աշխատանքների կատարման համար պահանջվող ստոև բերվող նյութերը</w:t>
      </w:r>
    </w:p>
    <w:p w:rsidR="001859FF" w:rsidRDefault="001859FF" w:rsidP="001859FF">
      <w:pPr>
        <w:rPr>
          <w:rFonts w:ascii="Sylfaen" w:hAnsi="Sylfaen" w:cs="Sylfaen"/>
          <w:color w:val="000000"/>
          <w:lang w:val="ru-RU"/>
        </w:rPr>
      </w:pPr>
      <w:r>
        <w:rPr>
          <w:rFonts w:ascii="Sylfaen" w:hAnsi="Sylfaen" w:cs="Sylfaen"/>
          <w:color w:val="000000"/>
          <w:lang w:val="ru-RU"/>
        </w:rPr>
        <w:t>(</w:t>
      </w:r>
      <w:r w:rsidR="00FD236B">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sidR="00FD236B">
        <w:rPr>
          <w:rFonts w:ascii="Sylfaen" w:hAnsi="Sylfaen" w:cs="Sylfaen"/>
          <w:color w:val="000000"/>
        </w:rPr>
        <w:t xml:space="preserve">տրամադրվում են </w:t>
      </w:r>
      <w:r>
        <w:rPr>
          <w:rFonts w:ascii="Sylfaen" w:hAnsi="Sylfaen" w:cs="Sylfaen"/>
          <w:color w:val="000000"/>
          <w:lang w:val="ru-RU"/>
        </w:rPr>
        <w:t>(</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FD236B" w:rsidRPr="007F27C9" w:rsidRDefault="00FD236B" w:rsidP="00FD236B">
            <w:pPr>
              <w:spacing w:line="276" w:lineRule="auto"/>
              <w:rPr>
                <w:rFonts w:ascii="Sylfaen" w:hAnsi="Sylfaen"/>
                <w:lang w:val="af-ZA"/>
              </w:rPr>
            </w:pPr>
            <w:r>
              <w:rPr>
                <w:rFonts w:ascii="Sylfaen" w:hAnsi="Sylfaen"/>
                <w:lang w:val="af-ZA"/>
              </w:rPr>
              <w:t>Պատվիրատու</w:t>
            </w:r>
          </w:p>
          <w:p w:rsidR="00FD236B" w:rsidRDefault="00FD236B" w:rsidP="00FD236B">
            <w:pPr>
              <w:spacing w:line="276" w:lineRule="auto"/>
              <w:ind w:firstLine="708"/>
              <w:rPr>
                <w:rFonts w:ascii="Arial Armenian" w:hAnsi="Arial Armenian"/>
                <w:lang w:val="af-ZA"/>
              </w:rPr>
            </w:pPr>
          </w:p>
          <w:p w:rsidR="00FD236B" w:rsidRPr="00FD236B" w:rsidRDefault="00FD236B" w:rsidP="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rPr>
                <w:rFonts w:ascii="Sylfaen" w:hAnsi="Sylfaen"/>
                <w:lang w:val="af-ZA"/>
              </w:rPr>
            </w:pPr>
            <w:r>
              <w:rPr>
                <w:rFonts w:ascii="Sylfaen" w:hAnsi="Sylfaen"/>
                <w:lang w:val="af-ZA"/>
              </w:rPr>
              <w:t>Վարչության նախագահ-</w:t>
            </w:r>
          </w:p>
          <w:p w:rsidR="00FD236B" w:rsidRPr="007F27C9" w:rsidRDefault="00FD236B" w:rsidP="00FD236B">
            <w:pPr>
              <w:spacing w:line="276" w:lineRule="auto"/>
              <w:rPr>
                <w:rFonts w:ascii="Sylfaen" w:hAnsi="Sylfaen"/>
                <w:lang w:val="af-ZA"/>
              </w:rPr>
            </w:pPr>
            <w:r>
              <w:rPr>
                <w:rFonts w:ascii="Sylfaen" w:hAnsi="Sylfaen"/>
                <w:lang w:val="af-ZA"/>
              </w:rPr>
              <w:t>Գլխավոր տնօրեն</w:t>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rPr>
                <w:rFonts w:ascii="Arial Armenian" w:hAnsi="Arial Armenian"/>
                <w:lang w:val="af-ZA"/>
              </w:rPr>
            </w:pPr>
          </w:p>
        </w:tc>
        <w:tc>
          <w:tcPr>
            <w:tcW w:w="5423" w:type="dxa"/>
          </w:tcPr>
          <w:p w:rsidR="001859FF" w:rsidRPr="00FD236B" w:rsidRDefault="00FD236B">
            <w:pPr>
              <w:spacing w:line="276" w:lineRule="auto"/>
              <w:rPr>
                <w:rFonts w:ascii="Sylfaen" w:hAnsi="Sylfaen"/>
                <w:lang w:val="af-ZA"/>
              </w:rPr>
            </w:pPr>
            <w:r>
              <w:rPr>
                <w:rFonts w:ascii="Sylfaen" w:hAnsi="Sylfaen"/>
                <w:lang w:val="af-ZA"/>
              </w:rPr>
              <w:t>Կապալառու</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1859FF" w:rsidRPr="00FD236B" w:rsidRDefault="00FD236B">
            <w:pPr>
              <w:spacing w:line="276" w:lineRule="auto"/>
              <w:rPr>
                <w:rFonts w:ascii="Sylfaen" w:hAnsi="Sylfaen"/>
                <w:bCs/>
                <w:lang w:val="af-ZA"/>
              </w:rPr>
            </w:pPr>
            <w:r>
              <w:rPr>
                <w:rFonts w:ascii="Sylfaen" w:hAnsi="Sylfaen"/>
                <w:bCs/>
                <w:lang w:val="af-ZA"/>
              </w:rPr>
              <w:t>Տնօրեն</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6D8C" w:rsidRDefault="000A6D8C" w:rsidP="004D3B9B">
      <w:r>
        <w:separator/>
      </w:r>
    </w:p>
  </w:endnote>
  <w:endnote w:type="continuationSeparator" w:id="0">
    <w:p w:rsidR="000A6D8C" w:rsidRDefault="000A6D8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6D8C" w:rsidRDefault="000A6D8C" w:rsidP="004D3B9B">
      <w:r>
        <w:separator/>
      </w:r>
    </w:p>
  </w:footnote>
  <w:footnote w:type="continuationSeparator" w:id="0">
    <w:p w:rsidR="000A6D8C" w:rsidRDefault="000A6D8C" w:rsidP="004D3B9B">
      <w:r>
        <w:continuationSeparator/>
      </w:r>
    </w:p>
  </w:footnote>
  <w:footnote w:id="1">
    <w:p w:rsidR="008B69AE" w:rsidRPr="004E5447" w:rsidRDefault="008B69A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9AE" w:rsidRDefault="008B69AE">
    <w:pPr>
      <w:pStyle w:val="Header"/>
      <w:rPr>
        <w:lang w:val="en-US"/>
      </w:rPr>
    </w:pPr>
  </w:p>
  <w:p w:rsidR="008B69AE" w:rsidRPr="00460191" w:rsidRDefault="008B69A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141F"/>
    <w:rsid w:val="00045A4B"/>
    <w:rsid w:val="00050DC1"/>
    <w:rsid w:val="00052A0A"/>
    <w:rsid w:val="00053218"/>
    <w:rsid w:val="00063D4C"/>
    <w:rsid w:val="00064B73"/>
    <w:rsid w:val="0006554F"/>
    <w:rsid w:val="00067CDE"/>
    <w:rsid w:val="0007045F"/>
    <w:rsid w:val="00077E51"/>
    <w:rsid w:val="0009611C"/>
    <w:rsid w:val="00096547"/>
    <w:rsid w:val="000A2A26"/>
    <w:rsid w:val="000A6D8C"/>
    <w:rsid w:val="000D6038"/>
    <w:rsid w:val="000D752E"/>
    <w:rsid w:val="000E5066"/>
    <w:rsid w:val="000E57C8"/>
    <w:rsid w:val="000F09C3"/>
    <w:rsid w:val="000F5518"/>
    <w:rsid w:val="00105E45"/>
    <w:rsid w:val="00107142"/>
    <w:rsid w:val="00107795"/>
    <w:rsid w:val="00127498"/>
    <w:rsid w:val="00134AFF"/>
    <w:rsid w:val="001417FC"/>
    <w:rsid w:val="00141A0A"/>
    <w:rsid w:val="00146F00"/>
    <w:rsid w:val="001525EF"/>
    <w:rsid w:val="00154F3A"/>
    <w:rsid w:val="00156979"/>
    <w:rsid w:val="00157F9D"/>
    <w:rsid w:val="0016185B"/>
    <w:rsid w:val="001619CC"/>
    <w:rsid w:val="00164417"/>
    <w:rsid w:val="00164609"/>
    <w:rsid w:val="00171492"/>
    <w:rsid w:val="001723BB"/>
    <w:rsid w:val="00175E48"/>
    <w:rsid w:val="00180469"/>
    <w:rsid w:val="001859FF"/>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360C3"/>
    <w:rsid w:val="002440B8"/>
    <w:rsid w:val="00244AF2"/>
    <w:rsid w:val="00245E0E"/>
    <w:rsid w:val="00250A57"/>
    <w:rsid w:val="0025781C"/>
    <w:rsid w:val="00262411"/>
    <w:rsid w:val="00262A3A"/>
    <w:rsid w:val="0026610B"/>
    <w:rsid w:val="0027776F"/>
    <w:rsid w:val="00280C42"/>
    <w:rsid w:val="00290EA1"/>
    <w:rsid w:val="0029641A"/>
    <w:rsid w:val="002971CB"/>
    <w:rsid w:val="002A1590"/>
    <w:rsid w:val="002A160B"/>
    <w:rsid w:val="002A5AAD"/>
    <w:rsid w:val="002A75FB"/>
    <w:rsid w:val="002B0F15"/>
    <w:rsid w:val="002B512F"/>
    <w:rsid w:val="002B7932"/>
    <w:rsid w:val="002C67FF"/>
    <w:rsid w:val="002D0FBD"/>
    <w:rsid w:val="002D3D78"/>
    <w:rsid w:val="002E2658"/>
    <w:rsid w:val="002E4483"/>
    <w:rsid w:val="002F1826"/>
    <w:rsid w:val="002F1890"/>
    <w:rsid w:val="002F692F"/>
    <w:rsid w:val="00303E79"/>
    <w:rsid w:val="0030676C"/>
    <w:rsid w:val="00312A71"/>
    <w:rsid w:val="0031408A"/>
    <w:rsid w:val="003157FA"/>
    <w:rsid w:val="003238F2"/>
    <w:rsid w:val="00323FB4"/>
    <w:rsid w:val="003320CC"/>
    <w:rsid w:val="00336FFE"/>
    <w:rsid w:val="00345A89"/>
    <w:rsid w:val="0034763B"/>
    <w:rsid w:val="003577B6"/>
    <w:rsid w:val="00360597"/>
    <w:rsid w:val="00360D1C"/>
    <w:rsid w:val="0036470E"/>
    <w:rsid w:val="003669B9"/>
    <w:rsid w:val="003759A4"/>
    <w:rsid w:val="003832E5"/>
    <w:rsid w:val="003925FA"/>
    <w:rsid w:val="00392EFE"/>
    <w:rsid w:val="00397D3A"/>
    <w:rsid w:val="003A26BA"/>
    <w:rsid w:val="003A76A3"/>
    <w:rsid w:val="003B3849"/>
    <w:rsid w:val="003B5205"/>
    <w:rsid w:val="003B7FE7"/>
    <w:rsid w:val="003C1836"/>
    <w:rsid w:val="003C2499"/>
    <w:rsid w:val="003C693B"/>
    <w:rsid w:val="003C78BA"/>
    <w:rsid w:val="003C7F18"/>
    <w:rsid w:val="003D635F"/>
    <w:rsid w:val="003D6DFD"/>
    <w:rsid w:val="003E7789"/>
    <w:rsid w:val="004003C4"/>
    <w:rsid w:val="004045CC"/>
    <w:rsid w:val="00406649"/>
    <w:rsid w:val="004073C7"/>
    <w:rsid w:val="00416245"/>
    <w:rsid w:val="0042186A"/>
    <w:rsid w:val="00423C87"/>
    <w:rsid w:val="00427355"/>
    <w:rsid w:val="004327F9"/>
    <w:rsid w:val="00432DD3"/>
    <w:rsid w:val="0043327E"/>
    <w:rsid w:val="00436801"/>
    <w:rsid w:val="004535F1"/>
    <w:rsid w:val="00454428"/>
    <w:rsid w:val="0046353B"/>
    <w:rsid w:val="00465CE6"/>
    <w:rsid w:val="004660E1"/>
    <w:rsid w:val="00466C86"/>
    <w:rsid w:val="0047003E"/>
    <w:rsid w:val="004703BD"/>
    <w:rsid w:val="00477893"/>
    <w:rsid w:val="004907EC"/>
    <w:rsid w:val="0049648F"/>
    <w:rsid w:val="00497341"/>
    <w:rsid w:val="004B51F0"/>
    <w:rsid w:val="004C172F"/>
    <w:rsid w:val="004C20D2"/>
    <w:rsid w:val="004D2700"/>
    <w:rsid w:val="004D3930"/>
    <w:rsid w:val="004D3B9B"/>
    <w:rsid w:val="004E4F83"/>
    <w:rsid w:val="004E5A82"/>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67AF"/>
    <w:rsid w:val="005C1E06"/>
    <w:rsid w:val="005C665B"/>
    <w:rsid w:val="005D3210"/>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65753"/>
    <w:rsid w:val="00674F36"/>
    <w:rsid w:val="00675A24"/>
    <w:rsid w:val="00685A69"/>
    <w:rsid w:val="00691C37"/>
    <w:rsid w:val="006929CF"/>
    <w:rsid w:val="006B05EF"/>
    <w:rsid w:val="006B6C24"/>
    <w:rsid w:val="006C053C"/>
    <w:rsid w:val="006C35A3"/>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36DA4"/>
    <w:rsid w:val="00740387"/>
    <w:rsid w:val="0074102E"/>
    <w:rsid w:val="00742732"/>
    <w:rsid w:val="0074431D"/>
    <w:rsid w:val="007509B1"/>
    <w:rsid w:val="007513A3"/>
    <w:rsid w:val="00751B8B"/>
    <w:rsid w:val="00752B6E"/>
    <w:rsid w:val="00752B88"/>
    <w:rsid w:val="00754A3F"/>
    <w:rsid w:val="0075744C"/>
    <w:rsid w:val="00761B6F"/>
    <w:rsid w:val="00762119"/>
    <w:rsid w:val="007664F6"/>
    <w:rsid w:val="007748A5"/>
    <w:rsid w:val="0077567D"/>
    <w:rsid w:val="00777E3E"/>
    <w:rsid w:val="00777F99"/>
    <w:rsid w:val="007827CA"/>
    <w:rsid w:val="0078742A"/>
    <w:rsid w:val="00793E11"/>
    <w:rsid w:val="0079617A"/>
    <w:rsid w:val="007A0C05"/>
    <w:rsid w:val="007A4EC9"/>
    <w:rsid w:val="007A636F"/>
    <w:rsid w:val="007C348B"/>
    <w:rsid w:val="007C562B"/>
    <w:rsid w:val="007C7A8E"/>
    <w:rsid w:val="007D0510"/>
    <w:rsid w:val="007D4375"/>
    <w:rsid w:val="007D56E1"/>
    <w:rsid w:val="007F27C9"/>
    <w:rsid w:val="007F5AE6"/>
    <w:rsid w:val="008042BF"/>
    <w:rsid w:val="00814DB0"/>
    <w:rsid w:val="0082173E"/>
    <w:rsid w:val="0082442A"/>
    <w:rsid w:val="00830D7D"/>
    <w:rsid w:val="0083663E"/>
    <w:rsid w:val="00840296"/>
    <w:rsid w:val="0084501B"/>
    <w:rsid w:val="008463B9"/>
    <w:rsid w:val="008464FE"/>
    <w:rsid w:val="0084703A"/>
    <w:rsid w:val="00856256"/>
    <w:rsid w:val="0086534A"/>
    <w:rsid w:val="00865A72"/>
    <w:rsid w:val="00865E78"/>
    <w:rsid w:val="00872E45"/>
    <w:rsid w:val="00874F11"/>
    <w:rsid w:val="008832B5"/>
    <w:rsid w:val="00886554"/>
    <w:rsid w:val="008A15BE"/>
    <w:rsid w:val="008A35B0"/>
    <w:rsid w:val="008A3AEA"/>
    <w:rsid w:val="008A3D0F"/>
    <w:rsid w:val="008B14D4"/>
    <w:rsid w:val="008B69AE"/>
    <w:rsid w:val="008D18FB"/>
    <w:rsid w:val="008E112C"/>
    <w:rsid w:val="008E3B7C"/>
    <w:rsid w:val="008E563D"/>
    <w:rsid w:val="008F5219"/>
    <w:rsid w:val="008F60D0"/>
    <w:rsid w:val="008F7216"/>
    <w:rsid w:val="00904467"/>
    <w:rsid w:val="00904AD3"/>
    <w:rsid w:val="009112FD"/>
    <w:rsid w:val="00912FE7"/>
    <w:rsid w:val="00917713"/>
    <w:rsid w:val="00944D06"/>
    <w:rsid w:val="00951B6F"/>
    <w:rsid w:val="009534D9"/>
    <w:rsid w:val="00954666"/>
    <w:rsid w:val="00957AD4"/>
    <w:rsid w:val="00961CCA"/>
    <w:rsid w:val="00974B8C"/>
    <w:rsid w:val="00977CC5"/>
    <w:rsid w:val="009824BC"/>
    <w:rsid w:val="00984C99"/>
    <w:rsid w:val="009855F0"/>
    <w:rsid w:val="00986F46"/>
    <w:rsid w:val="00996389"/>
    <w:rsid w:val="00996D72"/>
    <w:rsid w:val="00997376"/>
    <w:rsid w:val="009B767F"/>
    <w:rsid w:val="009C0156"/>
    <w:rsid w:val="009D77AB"/>
    <w:rsid w:val="009E26A2"/>
    <w:rsid w:val="009E490E"/>
    <w:rsid w:val="00A021E0"/>
    <w:rsid w:val="00A04EFC"/>
    <w:rsid w:val="00A11B26"/>
    <w:rsid w:val="00A138F1"/>
    <w:rsid w:val="00A145CE"/>
    <w:rsid w:val="00A14715"/>
    <w:rsid w:val="00A17CB9"/>
    <w:rsid w:val="00A23BF8"/>
    <w:rsid w:val="00A27A43"/>
    <w:rsid w:val="00A353DC"/>
    <w:rsid w:val="00A443B6"/>
    <w:rsid w:val="00A46ECA"/>
    <w:rsid w:val="00A50C11"/>
    <w:rsid w:val="00A56B0E"/>
    <w:rsid w:val="00A57762"/>
    <w:rsid w:val="00A63B9B"/>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67A9"/>
    <w:rsid w:val="00B30225"/>
    <w:rsid w:val="00B3165B"/>
    <w:rsid w:val="00B34F24"/>
    <w:rsid w:val="00B40D43"/>
    <w:rsid w:val="00B43E61"/>
    <w:rsid w:val="00B44140"/>
    <w:rsid w:val="00B507F4"/>
    <w:rsid w:val="00B51EA4"/>
    <w:rsid w:val="00B56D93"/>
    <w:rsid w:val="00B63EF3"/>
    <w:rsid w:val="00B671F1"/>
    <w:rsid w:val="00B8504C"/>
    <w:rsid w:val="00B95629"/>
    <w:rsid w:val="00B96A7D"/>
    <w:rsid w:val="00BA1662"/>
    <w:rsid w:val="00BA6964"/>
    <w:rsid w:val="00BB4553"/>
    <w:rsid w:val="00BC1485"/>
    <w:rsid w:val="00BC5B3B"/>
    <w:rsid w:val="00BC7052"/>
    <w:rsid w:val="00BC7544"/>
    <w:rsid w:val="00BD233F"/>
    <w:rsid w:val="00BD2BBF"/>
    <w:rsid w:val="00BD3399"/>
    <w:rsid w:val="00BD449E"/>
    <w:rsid w:val="00BD559F"/>
    <w:rsid w:val="00BE0175"/>
    <w:rsid w:val="00BE22EB"/>
    <w:rsid w:val="00BE6BCD"/>
    <w:rsid w:val="00BF3F7A"/>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977EF"/>
    <w:rsid w:val="00CA1775"/>
    <w:rsid w:val="00CA1DBE"/>
    <w:rsid w:val="00CA2321"/>
    <w:rsid w:val="00CB6201"/>
    <w:rsid w:val="00CC02E3"/>
    <w:rsid w:val="00CC1684"/>
    <w:rsid w:val="00CC1821"/>
    <w:rsid w:val="00CC73EB"/>
    <w:rsid w:val="00CD23B1"/>
    <w:rsid w:val="00CD40D3"/>
    <w:rsid w:val="00CE0AAC"/>
    <w:rsid w:val="00CF1E54"/>
    <w:rsid w:val="00CF3521"/>
    <w:rsid w:val="00CF6DC1"/>
    <w:rsid w:val="00D009B4"/>
    <w:rsid w:val="00D02830"/>
    <w:rsid w:val="00D05DB8"/>
    <w:rsid w:val="00D1055C"/>
    <w:rsid w:val="00D1316B"/>
    <w:rsid w:val="00D145A1"/>
    <w:rsid w:val="00D15F05"/>
    <w:rsid w:val="00D22454"/>
    <w:rsid w:val="00D241EC"/>
    <w:rsid w:val="00D32200"/>
    <w:rsid w:val="00D41C96"/>
    <w:rsid w:val="00D43289"/>
    <w:rsid w:val="00D5204C"/>
    <w:rsid w:val="00D60093"/>
    <w:rsid w:val="00D67745"/>
    <w:rsid w:val="00D730C6"/>
    <w:rsid w:val="00D74B79"/>
    <w:rsid w:val="00D75236"/>
    <w:rsid w:val="00D848F4"/>
    <w:rsid w:val="00D9428E"/>
    <w:rsid w:val="00D960A8"/>
    <w:rsid w:val="00DA4192"/>
    <w:rsid w:val="00DB147D"/>
    <w:rsid w:val="00DB202F"/>
    <w:rsid w:val="00DB2F4A"/>
    <w:rsid w:val="00DB6292"/>
    <w:rsid w:val="00DB6545"/>
    <w:rsid w:val="00DC5090"/>
    <w:rsid w:val="00DD1765"/>
    <w:rsid w:val="00DD17E3"/>
    <w:rsid w:val="00DD2868"/>
    <w:rsid w:val="00DE2F49"/>
    <w:rsid w:val="00DF1020"/>
    <w:rsid w:val="00DF4383"/>
    <w:rsid w:val="00DF5B66"/>
    <w:rsid w:val="00E12E41"/>
    <w:rsid w:val="00E13C47"/>
    <w:rsid w:val="00E146AD"/>
    <w:rsid w:val="00E1555C"/>
    <w:rsid w:val="00E17879"/>
    <w:rsid w:val="00E267A4"/>
    <w:rsid w:val="00E26ABA"/>
    <w:rsid w:val="00E271F3"/>
    <w:rsid w:val="00E3602A"/>
    <w:rsid w:val="00E3658E"/>
    <w:rsid w:val="00E50DC8"/>
    <w:rsid w:val="00E538CC"/>
    <w:rsid w:val="00E5481E"/>
    <w:rsid w:val="00E55B50"/>
    <w:rsid w:val="00E55F08"/>
    <w:rsid w:val="00E60190"/>
    <w:rsid w:val="00E6487D"/>
    <w:rsid w:val="00E66D6D"/>
    <w:rsid w:val="00E67A3B"/>
    <w:rsid w:val="00E7161D"/>
    <w:rsid w:val="00E73B6D"/>
    <w:rsid w:val="00E8528B"/>
    <w:rsid w:val="00E9151C"/>
    <w:rsid w:val="00E956CA"/>
    <w:rsid w:val="00E968FD"/>
    <w:rsid w:val="00EA42F5"/>
    <w:rsid w:val="00EA7C47"/>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56AD0"/>
    <w:rsid w:val="00F60EAF"/>
    <w:rsid w:val="00F6426A"/>
    <w:rsid w:val="00F710EF"/>
    <w:rsid w:val="00F76731"/>
    <w:rsid w:val="00F80A9B"/>
    <w:rsid w:val="00F80E82"/>
    <w:rsid w:val="00F96371"/>
    <w:rsid w:val="00F96CB4"/>
    <w:rsid w:val="00FB1CFF"/>
    <w:rsid w:val="00FD236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98270423">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F8DDF4-FA90-4118-B007-FF1182A3D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15039</Words>
  <Characters>85726</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s.barseghyan</cp:lastModifiedBy>
  <cp:revision>14</cp:revision>
  <dcterms:created xsi:type="dcterms:W3CDTF">2017-04-06T20:21:00Z</dcterms:created>
  <dcterms:modified xsi:type="dcterms:W3CDTF">2017-04-25T13:45:00Z</dcterms:modified>
</cp:coreProperties>
</file>