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50076F" w:rsidP="00F86C72">
      <w:pPr>
        <w:pStyle w:val="Heading9"/>
        <w:rPr>
          <w:rFonts w:ascii="Sylfaen" w:hAnsi="Sylfaen"/>
          <w:lang w:val="en-US"/>
        </w:rPr>
      </w:pPr>
      <w:r w:rsidRPr="0050076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51469A">
        <w:rPr>
          <w:rFonts w:ascii="Sylfaen" w:hAnsi="Sylfaen"/>
          <w:sz w:val="20"/>
          <w:lang w:val="en-US"/>
        </w:rPr>
        <w:t>4</w:t>
      </w:r>
      <w:r w:rsidR="00CA36BD">
        <w:rPr>
          <w:rFonts w:ascii="Sylfaen" w:hAnsi="Sylfaen"/>
          <w:sz w:val="20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CA36BD" w:rsidRPr="00CA36BD">
        <w:rPr>
          <w:rFonts w:ascii="Sylfaen" w:hAnsi="Sylfaen"/>
          <w:sz w:val="20"/>
          <w:lang w:val="af-ZA"/>
        </w:rPr>
        <w:t>№049/GArm/17_2.1_021-21.04.17</w:t>
      </w:r>
      <w:r w:rsidR="00CA36BD">
        <w:rPr>
          <w:rFonts w:ascii="Sylfaen" w:hAnsi="Sylfaen"/>
          <w:sz w:val="18"/>
          <w:szCs w:val="18"/>
          <w:lang w:val="af-ZA"/>
        </w:rPr>
        <w:t xml:space="preserve">  </w:t>
      </w:r>
      <w:r w:rsidR="0051469A">
        <w:rPr>
          <w:rFonts w:ascii="Sylfaen" w:hAnsi="Sylfaen"/>
          <w:lang w:val="af-ZA"/>
        </w:rPr>
        <w:t xml:space="preserve">  </w:t>
      </w:r>
      <w:r w:rsidR="00C01B6D">
        <w:rPr>
          <w:rFonts w:ascii="Sylfaen" w:hAnsi="Sylfaen"/>
          <w:sz w:val="18"/>
          <w:szCs w:val="18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A36BD">
        <w:rPr>
          <w:rFonts w:ascii="Sylfaen" w:hAnsi="Sylfaen" w:cs="Sylfaen"/>
          <w:bCs/>
          <w:color w:val="auto"/>
          <w:sz w:val="24"/>
          <w:szCs w:val="24"/>
          <w:lang w:val="af-ZA"/>
        </w:rPr>
        <w:t>21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1469A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DD715E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Գեղարքունիքի մարզի գ.Գեղարքունիքի Աբրահամյան փողոցի ցածր ճնշման ստորգետնյա գազատարի վթարային հատվածի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A36B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A36BD">
              <w:rPr>
                <w:rFonts w:ascii="Sylfaen" w:hAnsi="Sylfaen"/>
                <w:sz w:val="20"/>
                <w:szCs w:val="20"/>
                <w:lang w:eastAsia="ru-RU"/>
              </w:rPr>
              <w:t xml:space="preserve"> 125 </w:t>
            </w:r>
            <w:proofErr w:type="spellStart"/>
            <w:r w:rsidR="00CA36BD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CA36B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A36BD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A36BD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14028000 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lastRenderedPageBreak/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51469A" w:rsidP="003A0D6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A0D6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A0D6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A0D6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A0D6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A36B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A0D6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A0D6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A36BD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5D17ED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52238F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  <w:r w:rsidR="00CA36BD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CA36BD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CA36BD">
        <w:rPr>
          <w:rFonts w:ascii="Sylfaen" w:hAnsi="Sylfaen"/>
          <w:sz w:val="20"/>
          <w:lang w:val="af-ZA"/>
        </w:rPr>
        <w:t>№049/GArm/17_2.1_021-21.04.17</w:t>
      </w:r>
      <w:r w:rsidR="0052238F">
        <w:rPr>
          <w:rFonts w:ascii="Sylfaen" w:hAnsi="Sylfaen"/>
          <w:lang w:val="af-ZA"/>
        </w:rPr>
        <w:t xml:space="preserve">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2238F">
        <w:rPr>
          <w:rFonts w:ascii="Sylfaen" w:hAnsi="Sylfaen"/>
          <w:b/>
          <w:bCs/>
          <w:sz w:val="20"/>
          <w:szCs w:val="20"/>
          <w:lang w:eastAsia="ru-RU"/>
        </w:rPr>
        <w:t>2</w:t>
      </w:r>
      <w:r w:rsidR="00CA36BD">
        <w:rPr>
          <w:rFonts w:ascii="Sylfaen" w:hAnsi="Sylfaen"/>
          <w:b/>
          <w:bCs/>
          <w:sz w:val="20"/>
          <w:szCs w:val="20"/>
          <w:lang w:eastAsia="ru-RU"/>
        </w:rPr>
        <w:t>1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52238F">
        <w:rPr>
          <w:b/>
          <w:bCs/>
          <w:color w:val="000000"/>
          <w:sz w:val="20"/>
          <w:szCs w:val="20"/>
          <w:lang w:eastAsia="ru-RU"/>
        </w:rPr>
        <w:t>4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04B59" w:rsidRDefault="005C2774" w:rsidP="005C2774">
            <w:pPr>
              <w:rPr>
                <w:rFonts w:ascii="Sylfaen" w:hAnsi="Sylfaen"/>
                <w:b/>
                <w:lang w:val="ru-RU" w:eastAsia="ru-RU"/>
              </w:rPr>
            </w:pPr>
            <w:proofErr w:type="spellStart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Переукладка</w:t>
            </w:r>
            <w:proofErr w:type="spellEnd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аварийных</w:t>
            </w:r>
            <w:proofErr w:type="spellEnd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участков</w:t>
            </w:r>
            <w:proofErr w:type="spellEnd"/>
            <w:r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газопровода</w:t>
            </w:r>
            <w:proofErr w:type="spellEnd"/>
            <w:r w:rsidRPr="00E32EBB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b/>
                <w:bCs/>
                <w:iCs/>
              </w:rPr>
              <w:t xml:space="preserve">н/д </w:t>
            </w:r>
            <w:r w:rsidRPr="00653011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улицы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Мясникян</w:t>
            </w:r>
            <w:proofErr w:type="spellEnd"/>
            <w:r>
              <w:rPr>
                <w:rFonts w:ascii="Sylfaen" w:hAnsi="Sylfaen"/>
                <w:b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</w:rPr>
              <w:t>г.Гегаркуник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Гегаркуникского</w:t>
            </w:r>
            <w:proofErr w:type="spellEnd"/>
            <w:r>
              <w:rPr>
                <w:rFonts w:ascii="Sylfaen" w:hAnsi="Sylfaen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</w:rPr>
              <w:t>района</w:t>
            </w:r>
            <w:proofErr w:type="spellEnd"/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CA36BD" w:rsidP="00CA36BD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125 </w:t>
            </w:r>
            <w:proofErr w:type="spellStart"/>
            <w:r>
              <w:rPr>
                <w:sz w:val="22"/>
                <w:szCs w:val="22"/>
                <w:lang w:eastAsia="ru-RU"/>
              </w:rPr>
              <w:t>раобчих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дней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A36B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14028000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0A3C49" w:rsidP="00854C1D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854C1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>
              <w:rPr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04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854C1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854C1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A3C49">
              <w:rPr>
                <w:rFonts w:ascii="Sylfaen" w:hAnsi="Sylfaen"/>
                <w:sz w:val="20"/>
                <w:szCs w:val="20"/>
                <w:lang w:eastAsia="ru-RU"/>
              </w:rPr>
              <w:t>04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854C1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6307D4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CA36BD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CA36BD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0A3C49" w:rsidP="00854C1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854C1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6307D4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CA36BD">
              <w:rPr>
                <w:rFonts w:ascii="Sylfaen" w:hAnsi="Sylfaen"/>
                <w:sz w:val="20"/>
                <w:szCs w:val="20"/>
                <w:lang w:eastAsia="ru-RU"/>
              </w:rPr>
              <w:t>45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890" w:rsidRDefault="00223890" w:rsidP="00CC1F35">
      <w:r>
        <w:separator/>
      </w:r>
    </w:p>
  </w:endnote>
  <w:endnote w:type="continuationSeparator" w:id="0">
    <w:p w:rsidR="00223890" w:rsidRDefault="0022389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890" w:rsidRDefault="00223890" w:rsidP="00CC1F35">
      <w:r>
        <w:separator/>
      </w:r>
    </w:p>
  </w:footnote>
  <w:footnote w:type="continuationSeparator" w:id="0">
    <w:p w:rsidR="00223890" w:rsidRDefault="0022389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4B8D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A3B92"/>
    <w:rsid w:val="001B40C1"/>
    <w:rsid w:val="001B5821"/>
    <w:rsid w:val="001D5243"/>
    <w:rsid w:val="001D66E6"/>
    <w:rsid w:val="001E010B"/>
    <w:rsid w:val="0020241F"/>
    <w:rsid w:val="00210669"/>
    <w:rsid w:val="00211624"/>
    <w:rsid w:val="002140D8"/>
    <w:rsid w:val="00223890"/>
    <w:rsid w:val="00225648"/>
    <w:rsid w:val="00236277"/>
    <w:rsid w:val="002640DF"/>
    <w:rsid w:val="00264129"/>
    <w:rsid w:val="00266EEA"/>
    <w:rsid w:val="00267A44"/>
    <w:rsid w:val="002703C7"/>
    <w:rsid w:val="00270F80"/>
    <w:rsid w:val="002846B8"/>
    <w:rsid w:val="002859D6"/>
    <w:rsid w:val="0029543C"/>
    <w:rsid w:val="002A3512"/>
    <w:rsid w:val="002B6EB0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A0D63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076F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2774"/>
    <w:rsid w:val="005C453C"/>
    <w:rsid w:val="005D17ED"/>
    <w:rsid w:val="005D3EB3"/>
    <w:rsid w:val="005F3E2C"/>
    <w:rsid w:val="006015D7"/>
    <w:rsid w:val="006068F2"/>
    <w:rsid w:val="00614B7F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4C1D"/>
    <w:rsid w:val="00855853"/>
    <w:rsid w:val="008568A9"/>
    <w:rsid w:val="008611B6"/>
    <w:rsid w:val="00865598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E5C75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24FFD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060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22A8C"/>
    <w:rsid w:val="00C31603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36BD"/>
    <w:rsid w:val="00CA754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715E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EEA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C2774"/>
  </w:style>
  <w:style w:type="character" w:customStyle="1" w:styleId="shorttext">
    <w:name w:val="short_text"/>
    <w:basedOn w:val="DefaultParagraphFont"/>
    <w:rsid w:val="005C27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E5009-8DF8-4A7C-A1CF-323931614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4</Pages>
  <Words>1649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57</cp:revision>
  <cp:lastPrinted>2017-04-26T05:52:00Z</cp:lastPrinted>
  <dcterms:created xsi:type="dcterms:W3CDTF">2014-10-10T11:36:00Z</dcterms:created>
  <dcterms:modified xsi:type="dcterms:W3CDTF">2017-04-28T05:13:00Z</dcterms:modified>
</cp:coreProperties>
</file>